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AEF1D" w14:textId="51D973F8" w:rsidR="00E25E40" w:rsidRDefault="009A645C">
      <w:r>
        <w:t>Tài liệu:</w:t>
      </w:r>
      <w:hyperlink r:id="rId4" w:history="1">
        <w:r w:rsidRPr="009A645C">
          <w:rPr>
            <w:rStyle w:val="Hyperlink"/>
          </w:rPr>
          <w:t>https://viblo.asia/p/the-nao-la-smoke-testing-sanity-testing-su-khac-nhau-giua-smoke-testing-va-sanity-testing-djeZ1Vv3lWz</w:t>
        </w:r>
      </w:hyperlink>
    </w:p>
    <w:p w14:paraId="1E42D859" w14:textId="526E4C79" w:rsidR="009A645C" w:rsidRDefault="009A645C">
      <w:hyperlink r:id="rId5" w:history="1">
        <w:r w:rsidRPr="009A645C">
          <w:rPr>
            <w:rStyle w:val="Hyperlink"/>
          </w:rPr>
          <w:t>https://viblo.asia/p/tim-hieu-ve-smoke-testing-gDVK2WBrZLj</w:t>
        </w:r>
      </w:hyperlink>
    </w:p>
    <w:sectPr w:rsidR="009A64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8BB"/>
    <w:rsid w:val="005308BB"/>
    <w:rsid w:val="009A645C"/>
    <w:rsid w:val="00E25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09577"/>
  <w15:chartTrackingRefBased/>
  <w15:docId w15:val="{E630E6B1-F883-427D-9FEB-BC5BFA1BD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64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64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viblo.asia/p/tim-hieu-ve-smoke-testing-gDVK2WBrZLj" TargetMode="External"/><Relationship Id="rId4" Type="http://schemas.openxmlformats.org/officeDocument/2006/relationships/hyperlink" Target="https://viblo.asia/p/the-nao-la-smoke-testing-sanity-testing-su-khac-nhau-giua-smoke-testing-va-sanity-testing-djeZ1Vv3lW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Minh Quan</dc:creator>
  <cp:keywords/>
  <dc:description/>
  <cp:lastModifiedBy>Vo Minh Quan</cp:lastModifiedBy>
  <cp:revision>2</cp:revision>
  <dcterms:created xsi:type="dcterms:W3CDTF">2021-12-08T03:45:00Z</dcterms:created>
  <dcterms:modified xsi:type="dcterms:W3CDTF">2021-12-08T03:46:00Z</dcterms:modified>
</cp:coreProperties>
</file>