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1C4E" w14:textId="36DB4E69" w:rsidR="00E25E40" w:rsidRDefault="00196CED">
      <w:r>
        <w:t xml:space="preserve">                                   Bí quyết viết test case hiệu quả</w:t>
      </w:r>
    </w:p>
    <w:p w14:paraId="165BF2CE" w14:textId="607E8873" w:rsidR="00196CED" w:rsidRDefault="00196CED"/>
    <w:p w14:paraId="714585C8" w14:textId="478DC65F" w:rsidR="00196CED" w:rsidRDefault="00196CED">
      <w:r>
        <w:t>I.Test case là gì?</w:t>
      </w:r>
    </w:p>
    <w:p w14:paraId="24FFFBE3" w14:textId="0B6EF0FC" w:rsidR="00196CED" w:rsidRDefault="00196CED"/>
    <w:p w14:paraId="3A1FABE5" w14:textId="4B236646" w:rsidR="00196CED" w:rsidRDefault="00196CED">
      <w:r>
        <w:rPr>
          <w:noProof/>
        </w:rPr>
        <w:drawing>
          <wp:inline distT="0" distB="0" distL="0" distR="0" wp14:anchorId="4EBA7DA7" wp14:editId="4D0F3FF8">
            <wp:extent cx="5943600" cy="2683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173" w14:textId="24024056" w:rsidR="007B5EDF" w:rsidRDefault="007B5EDF"/>
    <w:p w14:paraId="056AE8A1" w14:textId="716B239B" w:rsidR="007B5EDF" w:rsidRDefault="007B5EDF"/>
    <w:p w14:paraId="3641D736" w14:textId="381F94B3" w:rsidR="007B5EDF" w:rsidRDefault="007B5EDF">
      <w:r>
        <w:t>II.Định dạng 1 test case chuẩn</w:t>
      </w:r>
    </w:p>
    <w:p w14:paraId="2E9874FD" w14:textId="29CCDF36" w:rsidR="007B5EDF" w:rsidRDefault="007B5EDF"/>
    <w:p w14:paraId="339BD12B" w14:textId="75FC4667" w:rsidR="007B5EDF" w:rsidRDefault="007B5EDF">
      <w:r>
        <w:rPr>
          <w:noProof/>
        </w:rPr>
        <w:lastRenderedPageBreak/>
        <w:drawing>
          <wp:inline distT="0" distB="0" distL="0" distR="0" wp14:anchorId="5CF57632" wp14:editId="34212103">
            <wp:extent cx="5943600" cy="322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E735" w14:textId="448135F1" w:rsidR="007B5EDF" w:rsidRDefault="007B5EDF"/>
    <w:p w14:paraId="2BFF3099" w14:textId="25E75437" w:rsidR="007B5EDF" w:rsidRDefault="007B5EDF">
      <w:r>
        <w:t>Summary:tiêu đề</w:t>
      </w:r>
    </w:p>
    <w:p w14:paraId="3696965A" w14:textId="56863A65" w:rsidR="007B5EDF" w:rsidRDefault="007B5EDF">
      <w:r>
        <w:t>Actual result: kết quả hệ thống trả về</w:t>
      </w:r>
    </w:p>
    <w:p w14:paraId="767B283A" w14:textId="6DC33CB8" w:rsidR="001C305F" w:rsidRDefault="001C305F"/>
    <w:p w14:paraId="75FD3E39" w14:textId="0F4919C1" w:rsidR="001C305F" w:rsidRDefault="001C305F"/>
    <w:p w14:paraId="026DBD23" w14:textId="36CAABAF" w:rsidR="001C305F" w:rsidRDefault="001C305F">
      <w:r>
        <w:rPr>
          <w:noProof/>
        </w:rPr>
        <w:drawing>
          <wp:inline distT="0" distB="0" distL="0" distR="0" wp14:anchorId="656C87E4" wp14:editId="3AA50823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205C" w14:textId="7CCB1D58" w:rsidR="00254008" w:rsidRDefault="00254008"/>
    <w:p w14:paraId="1731B474" w14:textId="68E486CD" w:rsidR="00254008" w:rsidRDefault="00254008"/>
    <w:p w14:paraId="22145D50" w14:textId="2F8F53BE" w:rsidR="00254008" w:rsidRDefault="00254008">
      <w:r>
        <w:rPr>
          <w:noProof/>
        </w:rPr>
        <w:drawing>
          <wp:inline distT="0" distB="0" distL="0" distR="0" wp14:anchorId="288C6C3A" wp14:editId="6BD299F7">
            <wp:extent cx="5943600" cy="3064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CED"/>
    <w:rsid w:val="00196CED"/>
    <w:rsid w:val="001C305F"/>
    <w:rsid w:val="00254008"/>
    <w:rsid w:val="006B43FE"/>
    <w:rsid w:val="007B5EDF"/>
    <w:rsid w:val="00E2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20E5A"/>
  <w15:chartTrackingRefBased/>
  <w15:docId w15:val="{B084A59D-2E79-4D80-830F-F78D86CA9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1</cp:revision>
  <dcterms:created xsi:type="dcterms:W3CDTF">2021-11-28T12:17:00Z</dcterms:created>
  <dcterms:modified xsi:type="dcterms:W3CDTF">2021-11-28T13:02:00Z</dcterms:modified>
</cp:coreProperties>
</file>