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Imprimir explicación del sistema de gacha y el sistema de pity de genshin impact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qué acción el usuario desea hacer: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cantidad de destinos faltantes para obtener un personaje 5 estrellas.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destinos usados desde la última vez que se obtuvo un personaje de 5 estrellas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 a 90 la cantidad de destinos usados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 al resultado anterior la cantidad de deseos que se pueden realizar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Imprimir la cantidad de destinos faltantes o si tiene suficientes destinos para activar el sistema de pity.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información de las probabilidades de obtención de personajes/armas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Preguntar de que banner desea obtener información: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promocional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los personajes del banner promocional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de armas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las armas en el banner de armas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Banner fijo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Imprimir probabilidades de obtención de los personajes del banner fijo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la cantidad de destinos obtenibles a través de primogemas/polvo estelar/brillo estelar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</w:t>
      </w:r>
      <w:r w:rsidDel="00000000" w:rsidR="00000000" w:rsidRPr="00000000">
        <w:rPr>
          <w:rtl w:val="0"/>
        </w:rPr>
        <w:t xml:space="preserve">primogemas</w:t>
      </w:r>
      <w:r w:rsidDel="00000000" w:rsidR="00000000" w:rsidRPr="00000000">
        <w:rPr>
          <w:rtl w:val="0"/>
        </w:rPr>
        <w:t xml:space="preserve"> del usuario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polvo estelar acumulado del usuario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 la cantidad de polvo sin maestro acumulado del usuario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conversión de primogemas a destinos (No. primogemas/160)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conversión de polvo estelar a destinos (No. polvo estelar/75)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Realizar la conversión de brillo estelar a destinos (No. brillo estelar/5)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Sumar el resultado de las 3 sumas anteriores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Imprimir resultado de la suma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Conforme se vea necesario se añadirán nuevas funciones al programa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