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Ind w:w="108" w:type="dxa"/>
        <w:tblBorders>
          <w:top w:val="none" w:sz="0" w:space="0" w:color="auto"/>
          <w:left w:val="single" w:sz="18" w:space="0" w:color="006A4E"/>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13"/>
        <w:gridCol w:w="2410"/>
      </w:tblGrid>
      <w:tr w:rsidR="00792364" w:rsidTr="004D0732">
        <w:tc>
          <w:tcPr>
            <w:tcW w:w="7513" w:type="dxa"/>
            <w:tcBorders>
              <w:left w:val="nil"/>
            </w:tcBorders>
            <w:vAlign w:val="center"/>
          </w:tcPr>
          <w:p w:rsidR="00792364" w:rsidRPr="00EA22FC" w:rsidRDefault="007F2699" w:rsidP="00CE41D6">
            <w:pPr>
              <w:pStyle w:val="CouvSubject"/>
              <w:jc w:val="left"/>
            </w:pPr>
            <w:sdt>
              <w:sdtPr>
                <w:alias w:val="Objet "/>
                <w:tag w:val=""/>
                <w:id w:val="-396739011"/>
                <w:placeholder>
                  <w:docPart w:val="BA8FE052D78145B483561075A75741CA"/>
                </w:placeholder>
                <w:dataBinding w:prefixMappings="xmlns:ns0='http://purl.org/dc/elements/1.1/' xmlns:ns1='http://schemas.openxmlformats.org/package/2006/metadata/core-properties' " w:xpath="/ns1:coreProperties[1]/ns0:subject[1]" w:storeItemID="{6C3C8BC8-F283-45AE-878A-BAB7291924A1}"/>
                <w:text/>
              </w:sdtPr>
              <w:sdtEndPr/>
              <w:sdtContent>
                <w:r w:rsidR="00792364">
                  <w:t>Programmation par composants</w:t>
                </w:r>
              </w:sdtContent>
            </w:sdt>
          </w:p>
        </w:tc>
        <w:tc>
          <w:tcPr>
            <w:tcW w:w="2410" w:type="dxa"/>
          </w:tcPr>
          <w:p w:rsidR="00792364" w:rsidRPr="00EA22FC" w:rsidRDefault="00792364" w:rsidP="00A34C36">
            <w:pPr>
              <w:pStyle w:val="Sansinterligne"/>
              <w:spacing w:before="120" w:after="120"/>
              <w:jc w:val="right"/>
              <w:rPr>
                <w:rFonts w:eastAsiaTheme="majorEastAsia" w:cstheme="minorHAnsi"/>
                <w:b/>
                <w:color w:val="006A4E"/>
                <w:sz w:val="32"/>
              </w:rPr>
            </w:pPr>
            <w:r w:rsidRPr="00551B83">
              <w:rPr>
                <w:rFonts w:eastAsiaTheme="majorEastAsia" w:cstheme="minorHAnsi"/>
                <w:b/>
                <w:noProof/>
                <w:color w:val="006A4E"/>
                <w:sz w:val="32"/>
              </w:rPr>
              <w:drawing>
                <wp:inline distT="0" distB="0" distL="0" distR="0" wp14:anchorId="08E447F3" wp14:editId="38A8F9D6">
                  <wp:extent cx="609600" cy="45130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acc_rouge-rvb-omb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121" cy="451692"/>
                          </a:xfrm>
                          <a:prstGeom prst="rect">
                            <a:avLst/>
                          </a:prstGeom>
                        </pic:spPr>
                      </pic:pic>
                    </a:graphicData>
                  </a:graphic>
                </wp:inline>
              </w:drawing>
            </w:r>
          </w:p>
        </w:tc>
      </w:tr>
      <w:tr w:rsidR="00792364" w:rsidRPr="001A230F" w:rsidTr="004D0732">
        <w:tc>
          <w:tcPr>
            <w:tcW w:w="9923" w:type="dxa"/>
            <w:gridSpan w:val="2"/>
            <w:tcBorders>
              <w:left w:val="nil"/>
            </w:tcBorders>
            <w:vAlign w:val="center"/>
          </w:tcPr>
          <w:p w:rsidR="00792364" w:rsidRPr="001A230F" w:rsidRDefault="007F2699" w:rsidP="00CE41D6">
            <w:pPr>
              <w:pStyle w:val="CouvTitle"/>
              <w:jc w:val="center"/>
            </w:pPr>
            <w:sdt>
              <w:sdtPr>
                <w:alias w:val="Titre "/>
                <w:tag w:val=""/>
                <w:id w:val="194740050"/>
                <w:placeholder>
                  <w:docPart w:val="071B7AC236434DA585F459151F887886"/>
                </w:placeholder>
                <w:dataBinding w:prefixMappings="xmlns:ns0='http://purl.org/dc/elements/1.1/' xmlns:ns1='http://schemas.openxmlformats.org/package/2006/metadata/core-properties' " w:xpath="/ns1:coreProperties[1]/ns0:title[1]" w:storeItemID="{6C3C8BC8-F283-45AE-878A-BAB7291924A1}"/>
                <w:text/>
              </w:sdtPr>
              <w:sdtEndPr/>
              <w:sdtContent>
                <w:r w:rsidR="00F918AB">
                  <w:t>Document de spécification du composant 5 : Vérificateur du bloc</w:t>
                </w:r>
              </w:sdtContent>
            </w:sdt>
          </w:p>
        </w:tc>
      </w:tr>
      <w:tr w:rsidR="00792364" w:rsidTr="004D0732">
        <w:tc>
          <w:tcPr>
            <w:tcW w:w="7513" w:type="dxa"/>
            <w:tcBorders>
              <w:left w:val="nil"/>
            </w:tcBorders>
          </w:tcPr>
          <w:p w:rsidR="00792364" w:rsidRPr="00F80605" w:rsidRDefault="00792364" w:rsidP="00792364">
            <w:pPr>
              <w:pStyle w:val="CouvDate"/>
              <w:rPr>
                <w:szCs w:val="18"/>
              </w:rPr>
            </w:pPr>
          </w:p>
          <w:p w:rsidR="00CE41D6" w:rsidRPr="00F80605" w:rsidRDefault="00CE41D6" w:rsidP="00792364">
            <w:pPr>
              <w:pStyle w:val="CouvDate"/>
              <w:rPr>
                <w:szCs w:val="18"/>
              </w:rPr>
            </w:pPr>
          </w:p>
          <w:p w:rsidR="00CE41D6" w:rsidRPr="00F80605" w:rsidRDefault="00CE41D6" w:rsidP="00792364">
            <w:pPr>
              <w:pStyle w:val="CouvDate"/>
              <w:rPr>
                <w:szCs w:val="18"/>
              </w:rPr>
            </w:pPr>
          </w:p>
          <w:p w:rsidR="00792364" w:rsidRPr="00F80605" w:rsidRDefault="00792364" w:rsidP="00792364">
            <w:pPr>
              <w:pStyle w:val="CouvDate"/>
              <w:rPr>
                <w:szCs w:val="18"/>
              </w:rPr>
            </w:pPr>
            <w:r w:rsidRPr="00F80605">
              <w:rPr>
                <w:szCs w:val="18"/>
              </w:rPr>
              <w:t xml:space="preserve">Version </w:t>
            </w:r>
            <w:sdt>
              <w:sdtPr>
                <w:rPr>
                  <w:szCs w:val="18"/>
                </w:rPr>
                <w:alias w:val="Version MUSTANG"/>
                <w:tag w:val="Version_x0020_MUSTANG"/>
                <w:id w:val="-1855178383"/>
                <w:placeholder>
                  <w:docPart w:val="B8F8BDA9598F4E4D9EFAE3C8B86D9665"/>
                </w:placeholder>
                <w:dataBinding w:prefixMappings="xmlns:ns0='http://schemas.microsoft.com/office/2006/metadata/properties' xmlns:ns1='http://www.w3.org/2001/XMLSchema-instance' xmlns:ns2='http://schemas.microsoft.com/office/infopath/2007/PartnerControls' xmlns:ns3='a0445ef0-a156-493b-966b-eed0250889e7' xmlns:ns4='http://schemas.microsoft.com/sharepoint/v3' " w:xpath="/ns0:properties[1]/documentManagement[1]/ns3:Version_x0020_MUSTANG[1]" w:storeItemID="{577531C3-3D01-4FC2-8CA4-7D3212D2A3BD}"/>
                <w:text/>
              </w:sdtPr>
              <w:sdtEndPr/>
              <w:sdtContent>
                <w:r w:rsidR="00213935">
                  <w:rPr>
                    <w:szCs w:val="18"/>
                  </w:rPr>
                  <w:t>1.2</w:t>
                </w:r>
              </w:sdtContent>
            </w:sdt>
            <w:r w:rsidR="00213935">
              <w:rPr>
                <w:szCs w:val="18"/>
              </w:rPr>
              <w:t xml:space="preserve"> – 05/04</w:t>
            </w:r>
            <w:r w:rsidRPr="00F80605">
              <w:rPr>
                <w:szCs w:val="18"/>
              </w:rPr>
              <w:t>/2019</w:t>
            </w:r>
          </w:p>
        </w:tc>
        <w:tc>
          <w:tcPr>
            <w:tcW w:w="2410" w:type="dxa"/>
          </w:tcPr>
          <w:p w:rsidR="00792364" w:rsidRPr="00EA22FC" w:rsidRDefault="00792364" w:rsidP="00A34C36">
            <w:pPr>
              <w:pStyle w:val="Sansinterligne"/>
              <w:spacing w:before="120" w:after="120"/>
              <w:rPr>
                <w:rFonts w:eastAsiaTheme="majorEastAsia" w:cstheme="minorHAnsi"/>
                <w:sz w:val="18"/>
              </w:rPr>
            </w:pPr>
          </w:p>
        </w:tc>
      </w:tr>
      <w:tr w:rsidR="00792364" w:rsidTr="004D0732">
        <w:tc>
          <w:tcPr>
            <w:tcW w:w="9923" w:type="dxa"/>
            <w:gridSpan w:val="2"/>
            <w:tcBorders>
              <w:left w:val="nil"/>
            </w:tcBorders>
          </w:tcPr>
          <w:p w:rsidR="00792364" w:rsidRPr="00EA22FC" w:rsidRDefault="00792364" w:rsidP="00792364">
            <w:pPr>
              <w:pStyle w:val="Sansinterligne"/>
              <w:spacing w:before="120" w:after="120"/>
              <w:jc w:val="center"/>
              <w:rPr>
                <w:rFonts w:eastAsiaTheme="majorEastAsia" w:cstheme="minorHAnsi"/>
                <w:sz w:val="18"/>
              </w:rPr>
            </w:pPr>
            <w:r w:rsidRPr="00D8274C">
              <w:rPr>
                <w:rFonts w:cs="Calibri"/>
                <w:noProof/>
                <w:sz w:val="18"/>
              </w:rPr>
              <w:drawing>
                <wp:inline distT="0" distB="0" distL="0" distR="0" wp14:anchorId="4585684C" wp14:editId="29FF187B">
                  <wp:extent cx="5201235" cy="2842260"/>
                  <wp:effectExtent l="0" t="0" r="0" b="0"/>
                  <wp:docPr id="327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8" name="Picture 10" descr="IMG-PPT-2011-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13832" cy="2849144"/>
                          </a:xfrm>
                          <a:prstGeom prst="rect">
                            <a:avLst/>
                          </a:prstGeom>
                          <a:noFill/>
                          <a:extLst/>
                        </pic:spPr>
                      </pic:pic>
                    </a:graphicData>
                  </a:graphic>
                </wp:inline>
              </w:drawing>
            </w:r>
          </w:p>
        </w:tc>
      </w:tr>
    </w:tbl>
    <w:p w:rsidR="00792364" w:rsidRPr="00EA22FC" w:rsidRDefault="00792364" w:rsidP="00792364">
      <w:pPr>
        <w:pStyle w:val="Sansinterligne"/>
        <w:tabs>
          <w:tab w:val="left" w:pos="2943"/>
          <w:tab w:val="left" w:pos="7621"/>
        </w:tabs>
        <w:spacing w:before="120" w:after="120"/>
        <w:ind w:left="108"/>
        <w:rPr>
          <w:rFonts w:eastAsiaTheme="majorEastAsia" w:cstheme="minorHAnsi"/>
          <w:sz w:val="18"/>
        </w:rPr>
      </w:pPr>
    </w:p>
    <w:tbl>
      <w:tblPr>
        <w:tblStyle w:val="Grilledutableau"/>
        <w:tblW w:w="0" w:type="auto"/>
        <w:tblInd w:w="108" w:type="dxa"/>
        <w:tblBorders>
          <w:top w:val="none" w:sz="0" w:space="0" w:color="auto"/>
          <w:left w:val="single" w:sz="18" w:space="0" w:color="006A4E"/>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5954"/>
        <w:gridCol w:w="1985"/>
      </w:tblGrid>
      <w:tr w:rsidR="00792364" w:rsidTr="00A34C36">
        <w:tc>
          <w:tcPr>
            <w:tcW w:w="1985" w:type="dxa"/>
            <w:vMerge w:val="restart"/>
            <w:tcBorders>
              <w:left w:val="nil"/>
            </w:tcBorders>
          </w:tcPr>
          <w:p w:rsidR="00792364" w:rsidRPr="00EA22FC" w:rsidRDefault="00792364" w:rsidP="00A34C36">
            <w:pPr>
              <w:pStyle w:val="CouvComment"/>
            </w:pPr>
            <w:r w:rsidRPr="000D2400">
              <w:rPr>
                <w:noProof/>
              </w:rPr>
              <w:drawing>
                <wp:inline distT="0" distB="0" distL="0" distR="0" wp14:anchorId="3A5AFD9A" wp14:editId="4FBFCB65">
                  <wp:extent cx="1038225" cy="1038225"/>
                  <wp:effectExtent l="0" t="0" r="9525" b="9525"/>
                  <wp:docPr id="10257" name="Image 28" descr="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 name="Image 28" descr="Photo.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822" cy="1035822"/>
                          </a:xfrm>
                          <a:prstGeom prst="rect">
                            <a:avLst/>
                          </a:prstGeom>
                          <a:noFill/>
                          <a:ln>
                            <a:noFill/>
                          </a:ln>
                          <a:extLst/>
                        </pic:spPr>
                      </pic:pic>
                    </a:graphicData>
                  </a:graphic>
                </wp:inline>
              </w:drawing>
            </w:r>
          </w:p>
        </w:tc>
        <w:tc>
          <w:tcPr>
            <w:tcW w:w="5954" w:type="dxa"/>
            <w:tcBorders>
              <w:left w:val="nil"/>
            </w:tcBorders>
            <w:vAlign w:val="center"/>
          </w:tcPr>
          <w:p w:rsidR="00792364" w:rsidRPr="006D65B0" w:rsidRDefault="007F2699" w:rsidP="00A34C36">
            <w:pPr>
              <w:pStyle w:val="CouvComment"/>
            </w:pPr>
            <w:sdt>
              <w:sdtPr>
                <w:alias w:val="Commentaires "/>
                <w:tag w:val=""/>
                <w:id w:val="-1095011180"/>
                <w:placeholder>
                  <w:docPart w:val="077B0E9B8B284A84B90F33DD1D75CBF8"/>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92364" w:rsidRPr="00493C69">
                  <w:rPr>
                    <w:rStyle w:val="Textedelespacerserv"/>
                  </w:rPr>
                  <w:t>[Commentaires ]</w:t>
                </w:r>
              </w:sdtContent>
            </w:sdt>
          </w:p>
        </w:tc>
        <w:tc>
          <w:tcPr>
            <w:tcW w:w="1985" w:type="dxa"/>
          </w:tcPr>
          <w:p w:rsidR="00792364" w:rsidRPr="00EA22FC" w:rsidRDefault="00792364" w:rsidP="00A34C36">
            <w:pPr>
              <w:pStyle w:val="CouvComment"/>
            </w:pPr>
          </w:p>
        </w:tc>
      </w:tr>
      <w:tr w:rsidR="00792364" w:rsidTr="00A34C36">
        <w:tc>
          <w:tcPr>
            <w:tcW w:w="1985" w:type="dxa"/>
            <w:vMerge/>
            <w:tcBorders>
              <w:left w:val="nil"/>
            </w:tcBorders>
          </w:tcPr>
          <w:p w:rsidR="00792364" w:rsidRPr="00EA22FC" w:rsidRDefault="00792364" w:rsidP="00A34C36">
            <w:pPr>
              <w:pStyle w:val="CouvIntro"/>
            </w:pPr>
          </w:p>
        </w:tc>
        <w:sdt>
          <w:sdtPr>
            <w:alias w:val="Résumé"/>
            <w:tag w:val=""/>
            <w:id w:val="1736278554"/>
            <w:placeholder>
              <w:docPart w:val="106C83F59B7C44BEAD1A6BEF69C240C7"/>
            </w:placeholder>
            <w:showingPlcHdr/>
            <w:dataBinding w:prefixMappings="xmlns:ns0='http://schemas.microsoft.com/office/2006/coverPageProps' " w:xpath="/ns0:CoverPageProperties[1]/ns0:Abstract[1]" w:storeItemID="{55AF091B-3C7A-41E3-B477-F2FDAA23CFDA}"/>
            <w:text/>
          </w:sdtPr>
          <w:sdtEndPr/>
          <w:sdtContent>
            <w:tc>
              <w:tcPr>
                <w:tcW w:w="5954" w:type="dxa"/>
                <w:tcBorders>
                  <w:left w:val="nil"/>
                </w:tcBorders>
              </w:tcPr>
              <w:p w:rsidR="00792364" w:rsidRDefault="00792364" w:rsidP="00A34C36">
                <w:pPr>
                  <w:pStyle w:val="CouvIntro"/>
                </w:pPr>
                <w:r w:rsidRPr="002D05D5">
                  <w:rPr>
                    <w:rStyle w:val="Textedelespacerserv"/>
                  </w:rPr>
                  <w:t>[Résumé]</w:t>
                </w:r>
              </w:p>
            </w:tc>
          </w:sdtContent>
        </w:sdt>
        <w:tc>
          <w:tcPr>
            <w:tcW w:w="1985" w:type="dxa"/>
          </w:tcPr>
          <w:p w:rsidR="00792364" w:rsidRPr="00EA22FC" w:rsidRDefault="00792364" w:rsidP="00A34C36">
            <w:pPr>
              <w:pStyle w:val="CouvIntro"/>
            </w:pPr>
          </w:p>
        </w:tc>
      </w:tr>
      <w:tr w:rsidR="00792364" w:rsidTr="00A34C36">
        <w:tc>
          <w:tcPr>
            <w:tcW w:w="1985" w:type="dxa"/>
            <w:tcBorders>
              <w:left w:val="nil"/>
            </w:tcBorders>
          </w:tcPr>
          <w:p w:rsidR="00792364" w:rsidRPr="00EA22FC" w:rsidRDefault="00792364" w:rsidP="00A34C36">
            <w:pPr>
              <w:pStyle w:val="CouvIntro"/>
            </w:pPr>
          </w:p>
        </w:tc>
        <w:tc>
          <w:tcPr>
            <w:tcW w:w="5954" w:type="dxa"/>
            <w:tcBorders>
              <w:left w:val="nil"/>
            </w:tcBorders>
          </w:tcPr>
          <w:p w:rsidR="00792364" w:rsidRDefault="00792364" w:rsidP="00A34C36">
            <w:pPr>
              <w:pStyle w:val="CouvIntro"/>
            </w:pPr>
          </w:p>
        </w:tc>
        <w:tc>
          <w:tcPr>
            <w:tcW w:w="1985" w:type="dxa"/>
          </w:tcPr>
          <w:p w:rsidR="00792364" w:rsidRPr="00EA22FC" w:rsidRDefault="00792364" w:rsidP="00A34C36">
            <w:pPr>
              <w:pStyle w:val="CouvIntro"/>
            </w:pPr>
          </w:p>
        </w:tc>
      </w:tr>
    </w:tbl>
    <w:p w:rsidR="00792364" w:rsidRDefault="00792364" w:rsidP="00792364"/>
    <w:p w:rsidR="00792364" w:rsidRDefault="00792364" w:rsidP="00792364">
      <w:r>
        <w:br w:type="page"/>
      </w:r>
    </w:p>
    <w:p w:rsidR="00792364" w:rsidRPr="000138AD" w:rsidRDefault="00792364" w:rsidP="00792364">
      <w:pPr>
        <w:pStyle w:val="Titre"/>
      </w:pPr>
      <w:r w:rsidRPr="000138AD">
        <w:lastRenderedPageBreak/>
        <w:t>Fiche de suivi du document</w:t>
      </w:r>
    </w:p>
    <w:p w:rsidR="00792364" w:rsidRPr="00681322" w:rsidRDefault="00792364" w:rsidP="00792364">
      <w:pPr>
        <w:pStyle w:val="Ttedebloc"/>
        <w:rPr>
          <w:b/>
        </w:rPr>
      </w:pPr>
      <w:r w:rsidRPr="00681322">
        <w:rPr>
          <w:b/>
        </w:rPr>
        <w:t>Identification</w:t>
      </w:r>
    </w:p>
    <w:tbl>
      <w:tblPr>
        <w:tblStyle w:val="Grilledutableau"/>
        <w:tblW w:w="8913" w:type="dxa"/>
        <w:tblInd w:w="108"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dotted" w:sz="4" w:space="0" w:color="auto"/>
        </w:tblBorders>
        <w:tblLook w:val="04A0" w:firstRow="1" w:lastRow="0" w:firstColumn="1" w:lastColumn="0" w:noHBand="0" w:noVBand="1"/>
      </w:tblPr>
      <w:tblGrid>
        <w:gridCol w:w="2037"/>
        <w:gridCol w:w="6876"/>
      </w:tblGrid>
      <w:tr w:rsidR="00792364" w:rsidRPr="000A22AC" w:rsidTr="00CE41D6">
        <w:trPr>
          <w:trHeight w:val="357"/>
        </w:trPr>
        <w:tc>
          <w:tcPr>
            <w:tcW w:w="2037" w:type="dxa"/>
            <w:shd w:val="clear" w:color="auto" w:fill="F2F2F2" w:themeFill="background1" w:themeFillShade="F2"/>
            <w:vAlign w:val="center"/>
          </w:tcPr>
          <w:p w:rsidR="00792364" w:rsidRPr="00232306" w:rsidRDefault="00792364" w:rsidP="00CE41D6">
            <w:pPr>
              <w:pStyle w:val="TblHeader"/>
            </w:pPr>
            <w:r w:rsidRPr="00232306">
              <w:t>Nom du projet</w:t>
            </w:r>
          </w:p>
        </w:tc>
        <w:tc>
          <w:tcPr>
            <w:tcW w:w="6876" w:type="dxa"/>
            <w:vAlign w:val="center"/>
          </w:tcPr>
          <w:p w:rsidR="00792364" w:rsidRPr="00CE41D6" w:rsidRDefault="007F2699" w:rsidP="00A34C36">
            <w:pPr>
              <w:pStyle w:val="SuiviIdentVal"/>
              <w:rPr>
                <w:b w:val="0"/>
                <w:color w:val="171717" w:themeColor="background2" w:themeShade="1A"/>
              </w:rPr>
            </w:pPr>
            <w:sdt>
              <w:sdtPr>
                <w:rPr>
                  <w:b w:val="0"/>
                  <w:color w:val="171717" w:themeColor="background2" w:themeShade="1A"/>
                </w:rPr>
                <w:alias w:val="Objet "/>
                <w:tag w:val=""/>
                <w:id w:val="223725375"/>
                <w:placeholder>
                  <w:docPart w:val="82C1128ABB4948219F535B77AF9C0EE4"/>
                </w:placeholder>
                <w:dataBinding w:prefixMappings="xmlns:ns0='http://purl.org/dc/elements/1.1/' xmlns:ns1='http://schemas.openxmlformats.org/package/2006/metadata/core-properties' " w:xpath="/ns1:coreProperties[1]/ns0:subject[1]" w:storeItemID="{6C3C8BC8-F283-45AE-878A-BAB7291924A1}"/>
                <w:text/>
              </w:sdtPr>
              <w:sdtEndPr/>
              <w:sdtContent>
                <w:r w:rsidR="00792364" w:rsidRPr="00CE41D6">
                  <w:rPr>
                    <w:b w:val="0"/>
                    <w:color w:val="171717" w:themeColor="background2" w:themeShade="1A"/>
                  </w:rPr>
                  <w:t>Programmation par composants</w:t>
                </w:r>
              </w:sdtContent>
            </w:sdt>
          </w:p>
        </w:tc>
      </w:tr>
      <w:tr w:rsidR="00792364" w:rsidTr="00CE41D6">
        <w:trPr>
          <w:trHeight w:val="357"/>
        </w:trPr>
        <w:tc>
          <w:tcPr>
            <w:tcW w:w="2037" w:type="dxa"/>
            <w:shd w:val="clear" w:color="auto" w:fill="F2F2F2" w:themeFill="background1" w:themeFillShade="F2"/>
            <w:vAlign w:val="center"/>
          </w:tcPr>
          <w:p w:rsidR="00792364" w:rsidRPr="00551B83" w:rsidRDefault="00792364" w:rsidP="00CE41D6">
            <w:pPr>
              <w:pStyle w:val="TblHeader"/>
            </w:pPr>
            <w:r>
              <w:t>Intitulé</w:t>
            </w:r>
            <w:r w:rsidRPr="00551B83">
              <w:t xml:space="preserve"> du document</w:t>
            </w:r>
          </w:p>
        </w:tc>
        <w:tc>
          <w:tcPr>
            <w:tcW w:w="6876" w:type="dxa"/>
            <w:vAlign w:val="center"/>
          </w:tcPr>
          <w:p w:rsidR="00792364" w:rsidRPr="00CE41D6" w:rsidRDefault="007F2699" w:rsidP="00A34C36">
            <w:pPr>
              <w:pStyle w:val="SuiviIdentVal"/>
              <w:rPr>
                <w:b w:val="0"/>
                <w:color w:val="171717" w:themeColor="background2" w:themeShade="1A"/>
              </w:rPr>
            </w:pPr>
            <w:sdt>
              <w:sdtPr>
                <w:rPr>
                  <w:b w:val="0"/>
                  <w:color w:val="171717" w:themeColor="background2" w:themeShade="1A"/>
                </w:rPr>
                <w:alias w:val="Titre "/>
                <w:tag w:val=""/>
                <w:id w:val="421912884"/>
                <w:placeholder>
                  <w:docPart w:val="0F070DC7A94D4D1BA1E18019555897B9"/>
                </w:placeholder>
                <w:dataBinding w:prefixMappings="xmlns:ns0='http://purl.org/dc/elements/1.1/' xmlns:ns1='http://schemas.openxmlformats.org/package/2006/metadata/core-properties' " w:xpath="/ns1:coreProperties[1]/ns0:title[1]" w:storeItemID="{6C3C8BC8-F283-45AE-878A-BAB7291924A1}"/>
                <w:text/>
              </w:sdtPr>
              <w:sdtEndPr/>
              <w:sdtContent>
                <w:r w:rsidR="00F918AB">
                  <w:rPr>
                    <w:b w:val="0"/>
                    <w:color w:val="171717" w:themeColor="background2" w:themeShade="1A"/>
                  </w:rPr>
                  <w:t>Document de spécification du composant 5 : Vérificateur du bloc</w:t>
                </w:r>
              </w:sdtContent>
            </w:sdt>
          </w:p>
        </w:tc>
      </w:tr>
      <w:tr w:rsidR="00792364" w:rsidTr="00CE41D6">
        <w:trPr>
          <w:trHeight w:val="369"/>
        </w:trPr>
        <w:tc>
          <w:tcPr>
            <w:tcW w:w="2037" w:type="dxa"/>
            <w:shd w:val="clear" w:color="auto" w:fill="F2F2F2" w:themeFill="background1" w:themeFillShade="F2"/>
            <w:vAlign w:val="center"/>
          </w:tcPr>
          <w:p w:rsidR="00792364" w:rsidRPr="00551B83" w:rsidRDefault="00792364" w:rsidP="00CE41D6">
            <w:pPr>
              <w:pStyle w:val="TblHeader"/>
            </w:pPr>
            <w:r>
              <w:t>Référence</w:t>
            </w:r>
            <w:r w:rsidRPr="00551B83">
              <w:t xml:space="preserve"> du document</w:t>
            </w:r>
          </w:p>
        </w:tc>
        <w:sdt>
          <w:sdtPr>
            <w:rPr>
              <w:b w:val="0"/>
              <w:color w:val="171717" w:themeColor="background2" w:themeShade="1A"/>
            </w:rPr>
            <w:alias w:val="Référence Mustang"/>
            <w:tag w:val="Référence Mustang"/>
            <w:id w:val="72089156"/>
            <w:placeholder>
              <w:docPart w:val="6F155EE16D8A4E55ABCEC683C9B68E9F"/>
            </w:placeholder>
            <w:showingPlcHdr/>
            <w:dataBinding w:prefixMappings="xmlns:ns0='http://schemas.microsoft.com/office/2006/metadata/properties' xmlns:ns1='http://www.w3.org/2001/XMLSchema-instance' xmlns:ns2='http://schemas.microsoft.com/office/infopath/2007/PartnerControls' xmlns:ns3='a0445ef0-a156-493b-966b-eed0250889e7' xmlns:ns4='http://schemas.microsoft.com/sharepoint/v3' " w:xpath="/ns0:properties[1]/documentManagement[1]/ns3:R_x00e9_f_x00e9_rence_x0020_Mustang[1]" w:storeItemID="{577531C3-3D01-4FC2-8CA4-7D3212D2A3BD}"/>
            <w:text/>
          </w:sdtPr>
          <w:sdtEndPr/>
          <w:sdtContent>
            <w:tc>
              <w:tcPr>
                <w:tcW w:w="6876" w:type="dxa"/>
                <w:vAlign w:val="center"/>
              </w:tcPr>
              <w:p w:rsidR="00792364" w:rsidRPr="00CE41D6" w:rsidRDefault="009F016C" w:rsidP="00A34C36">
                <w:pPr>
                  <w:pStyle w:val="SuiviIdentVal"/>
                  <w:rPr>
                    <w:b w:val="0"/>
                    <w:color w:val="171717" w:themeColor="background2" w:themeShade="1A"/>
                  </w:rPr>
                </w:pPr>
                <w:r w:rsidRPr="00CE41D6">
                  <w:rPr>
                    <w:rStyle w:val="Textedelespacerserv"/>
                    <w:b w:val="0"/>
                    <w:color w:val="171717" w:themeColor="background2" w:themeShade="1A"/>
                  </w:rPr>
                  <w:t>[Référence Mustang]</w:t>
                </w:r>
              </w:p>
            </w:tc>
          </w:sdtContent>
        </w:sdt>
      </w:tr>
      <w:tr w:rsidR="00792364" w:rsidTr="00CE41D6">
        <w:trPr>
          <w:trHeight w:val="357"/>
        </w:trPr>
        <w:tc>
          <w:tcPr>
            <w:tcW w:w="2037" w:type="dxa"/>
            <w:shd w:val="clear" w:color="auto" w:fill="F2F2F2" w:themeFill="background1" w:themeFillShade="F2"/>
            <w:vAlign w:val="center"/>
          </w:tcPr>
          <w:p w:rsidR="00792364" w:rsidRPr="00551B83" w:rsidRDefault="00792364" w:rsidP="00CE41D6">
            <w:pPr>
              <w:pStyle w:val="TblHeader"/>
            </w:pPr>
            <w:r w:rsidRPr="00551B83">
              <w:t>Société</w:t>
            </w:r>
          </w:p>
        </w:tc>
        <w:tc>
          <w:tcPr>
            <w:tcW w:w="6876" w:type="dxa"/>
            <w:vAlign w:val="center"/>
          </w:tcPr>
          <w:p w:rsidR="00792364" w:rsidRPr="00CE41D6" w:rsidRDefault="00792364" w:rsidP="00A34C36">
            <w:pPr>
              <w:pStyle w:val="SuiviIdentVal"/>
              <w:rPr>
                <w:b w:val="0"/>
                <w:color w:val="171717" w:themeColor="background2" w:themeShade="1A"/>
              </w:rPr>
            </w:pP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Service</w:t>
            </w:r>
            <w:r>
              <w:t xml:space="preserve"> Métier</w:t>
            </w:r>
          </w:p>
        </w:tc>
        <w:tc>
          <w:tcPr>
            <w:tcW w:w="6876" w:type="dxa"/>
            <w:vAlign w:val="center"/>
          </w:tcPr>
          <w:p w:rsidR="00792364" w:rsidRPr="00CE41D6" w:rsidRDefault="00792364" w:rsidP="00A34C36">
            <w:pPr>
              <w:pStyle w:val="SuiviIdentVal"/>
              <w:rPr>
                <w:b w:val="0"/>
                <w:color w:val="171717" w:themeColor="background2" w:themeShade="1A"/>
              </w:rPr>
            </w:pPr>
            <w:r w:rsidRPr="00CE41D6">
              <w:rPr>
                <w:b w:val="0"/>
                <w:color w:val="171717" w:themeColor="background2" w:themeShade="1A"/>
              </w:rPr>
              <w:fldChar w:fldCharType="begin"/>
            </w:r>
            <w:r w:rsidRPr="00CE41D6">
              <w:rPr>
                <w:b w:val="0"/>
                <w:color w:val="171717" w:themeColor="background2" w:themeShade="1A"/>
              </w:rPr>
              <w:instrText xml:space="preserve"> DOCPROPERTY  "Service Métier"  \* MERGEFORMAT </w:instrText>
            </w:r>
            <w:r w:rsidRPr="00CE41D6">
              <w:rPr>
                <w:b w:val="0"/>
                <w:color w:val="171717" w:themeColor="background2" w:themeShade="1A"/>
              </w:rPr>
              <w:fldChar w:fldCharType="end"/>
            </w: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t>Service MOA</w:t>
            </w:r>
          </w:p>
        </w:tc>
        <w:tc>
          <w:tcPr>
            <w:tcW w:w="6876" w:type="dxa"/>
            <w:vAlign w:val="center"/>
          </w:tcPr>
          <w:p w:rsidR="00792364" w:rsidRPr="00CE41D6" w:rsidRDefault="00792364" w:rsidP="00A34C36">
            <w:pPr>
              <w:pStyle w:val="SuiviIdentVal"/>
              <w:rPr>
                <w:b w:val="0"/>
                <w:color w:val="171717" w:themeColor="background2" w:themeShade="1A"/>
              </w:rPr>
            </w:pP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Service</w:t>
            </w:r>
            <w:r>
              <w:t xml:space="preserve"> MOE</w:t>
            </w:r>
          </w:p>
        </w:tc>
        <w:tc>
          <w:tcPr>
            <w:tcW w:w="6876" w:type="dxa"/>
            <w:vAlign w:val="center"/>
          </w:tcPr>
          <w:p w:rsidR="00792364" w:rsidRPr="00CE41D6" w:rsidRDefault="00792364" w:rsidP="00A34C36">
            <w:pPr>
              <w:pStyle w:val="SuiviIdentVal"/>
              <w:rPr>
                <w:b w:val="0"/>
                <w:color w:val="171717" w:themeColor="background2" w:themeShade="1A"/>
              </w:rPr>
            </w:pPr>
          </w:p>
        </w:tc>
      </w:tr>
      <w:tr w:rsidR="00792364" w:rsidTr="00CE41D6">
        <w:trPr>
          <w:trHeight w:val="357"/>
        </w:trPr>
        <w:tc>
          <w:tcPr>
            <w:tcW w:w="2037" w:type="dxa"/>
            <w:shd w:val="clear" w:color="auto" w:fill="F2F2F2" w:themeFill="background1" w:themeFillShade="F2"/>
            <w:vAlign w:val="center"/>
          </w:tcPr>
          <w:p w:rsidR="00792364" w:rsidRPr="00551B83" w:rsidRDefault="00792364" w:rsidP="00CE41D6">
            <w:pPr>
              <w:pStyle w:val="TblHeader"/>
            </w:pPr>
            <w:r w:rsidRPr="00551B83">
              <w:t>Domaine d’activité</w:t>
            </w:r>
          </w:p>
        </w:tc>
        <w:tc>
          <w:tcPr>
            <w:tcW w:w="6876" w:type="dxa"/>
            <w:vAlign w:val="center"/>
          </w:tcPr>
          <w:p w:rsidR="00792364" w:rsidRPr="00CE41D6" w:rsidRDefault="00792364" w:rsidP="00A34C36">
            <w:pPr>
              <w:pStyle w:val="SuiviIdentVal"/>
              <w:rPr>
                <w:b w:val="0"/>
                <w:color w:val="171717" w:themeColor="background2" w:themeShade="1A"/>
              </w:rPr>
            </w:pPr>
            <w:r w:rsidRPr="00CE41D6">
              <w:rPr>
                <w:b w:val="0"/>
                <w:color w:val="171717" w:themeColor="background2" w:themeShade="1A"/>
              </w:rPr>
              <w:fldChar w:fldCharType="begin"/>
            </w:r>
            <w:r w:rsidRPr="00CE41D6">
              <w:rPr>
                <w:b w:val="0"/>
                <w:color w:val="171717" w:themeColor="background2" w:themeShade="1A"/>
              </w:rPr>
              <w:instrText xml:space="preserve"> DOCPROPERTY  Domaine  \* MERGEFORMAT </w:instrText>
            </w:r>
            <w:r w:rsidRPr="00CE41D6">
              <w:rPr>
                <w:b w:val="0"/>
                <w:color w:val="171717" w:themeColor="background2" w:themeShade="1A"/>
              </w:rPr>
              <w:fldChar w:fldCharType="end"/>
            </w:r>
          </w:p>
        </w:tc>
      </w:tr>
      <w:tr w:rsidR="00792364" w:rsidTr="00CE41D6">
        <w:trPr>
          <w:trHeight w:val="369"/>
        </w:trPr>
        <w:tc>
          <w:tcPr>
            <w:tcW w:w="2037" w:type="dxa"/>
            <w:shd w:val="clear" w:color="auto" w:fill="F2F2F2" w:themeFill="background1" w:themeFillShade="F2"/>
            <w:vAlign w:val="center"/>
          </w:tcPr>
          <w:p w:rsidR="00792364" w:rsidRPr="000A22AC" w:rsidRDefault="00792364" w:rsidP="00CE41D6">
            <w:pPr>
              <w:pStyle w:val="TblHeader"/>
            </w:pPr>
            <w:r w:rsidRPr="000A22AC">
              <w:t>Application</w:t>
            </w:r>
          </w:p>
        </w:tc>
        <w:tc>
          <w:tcPr>
            <w:tcW w:w="6876" w:type="dxa"/>
            <w:vAlign w:val="center"/>
          </w:tcPr>
          <w:p w:rsidR="00792364" w:rsidRPr="00CE41D6" w:rsidRDefault="00792364" w:rsidP="00A34C36">
            <w:pPr>
              <w:pStyle w:val="SuiviIdentVal"/>
              <w:rPr>
                <w:b w:val="0"/>
                <w:color w:val="171717" w:themeColor="background2" w:themeShade="1A"/>
              </w:rPr>
            </w:pPr>
            <w:r w:rsidRPr="00CE41D6">
              <w:rPr>
                <w:b w:val="0"/>
                <w:color w:val="171717" w:themeColor="background2" w:themeShade="1A"/>
              </w:rPr>
              <w:fldChar w:fldCharType="begin"/>
            </w:r>
            <w:r w:rsidRPr="00CE41D6">
              <w:rPr>
                <w:b w:val="0"/>
                <w:color w:val="171717" w:themeColor="background2" w:themeShade="1A"/>
              </w:rPr>
              <w:instrText xml:space="preserve"> DOCPROPERTY  Application  \* MERGEFORMAT </w:instrText>
            </w:r>
            <w:r w:rsidRPr="00CE41D6">
              <w:rPr>
                <w:b w:val="0"/>
                <w:color w:val="171717" w:themeColor="background2" w:themeShade="1A"/>
              </w:rPr>
              <w:fldChar w:fldCharType="end"/>
            </w:r>
          </w:p>
        </w:tc>
      </w:tr>
      <w:tr w:rsidR="00792364"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Responsable</w:t>
            </w:r>
          </w:p>
        </w:tc>
        <w:tc>
          <w:tcPr>
            <w:tcW w:w="6876" w:type="dxa"/>
            <w:vAlign w:val="center"/>
          </w:tcPr>
          <w:p w:rsidR="00792364" w:rsidRPr="00CE41D6" w:rsidRDefault="007F2699" w:rsidP="00A34C36">
            <w:pPr>
              <w:pStyle w:val="SuiviIdentVal"/>
              <w:rPr>
                <w:b w:val="0"/>
                <w:color w:val="171717" w:themeColor="background2" w:themeShade="1A"/>
              </w:rPr>
            </w:pPr>
            <w:sdt>
              <w:sdtPr>
                <w:rPr>
                  <w:b w:val="0"/>
                  <w:color w:val="171717" w:themeColor="background2" w:themeShade="1A"/>
                </w:rPr>
                <w:alias w:val="Responsable"/>
                <w:tag w:val=""/>
                <w:id w:val="970783920"/>
                <w:placeholder>
                  <w:docPart w:val="9B81E04B26A74AE482950D1F31BB4149"/>
                </w:placeholder>
                <w:showingPlcHdr/>
                <w:dataBinding w:prefixMappings="xmlns:ns0='http://schemas.openxmlformats.org/officeDocument/2006/extended-properties' " w:xpath="/ns0:Properties[1]/ns0:Manager[1]" w:storeItemID="{6668398D-A668-4E3E-A5EB-62B293D839F1}"/>
                <w:text/>
              </w:sdtPr>
              <w:sdtEndPr/>
              <w:sdtContent>
                <w:r w:rsidR="00792364" w:rsidRPr="00CE41D6">
                  <w:rPr>
                    <w:rStyle w:val="Textedelespacerserv"/>
                    <w:b w:val="0"/>
                    <w:color w:val="171717" w:themeColor="background2" w:themeShade="1A"/>
                  </w:rPr>
                  <w:t>[Responsable]</w:t>
                </w:r>
              </w:sdtContent>
            </w:sdt>
          </w:p>
        </w:tc>
      </w:tr>
      <w:tr w:rsidR="00792364" w:rsidRPr="00395195" w:rsidTr="00CE41D6">
        <w:trPr>
          <w:trHeight w:val="357"/>
        </w:trPr>
        <w:tc>
          <w:tcPr>
            <w:tcW w:w="2037" w:type="dxa"/>
            <w:shd w:val="clear" w:color="auto" w:fill="F2F2F2" w:themeFill="background1" w:themeFillShade="F2"/>
            <w:vAlign w:val="center"/>
          </w:tcPr>
          <w:p w:rsidR="00792364" w:rsidRPr="000A22AC" w:rsidRDefault="00792364" w:rsidP="00CE41D6">
            <w:pPr>
              <w:pStyle w:val="TblHeader"/>
            </w:pPr>
            <w:r w:rsidRPr="000A22AC">
              <w:t>Rédacteur(s)</w:t>
            </w:r>
          </w:p>
        </w:tc>
        <w:tc>
          <w:tcPr>
            <w:tcW w:w="6876" w:type="dxa"/>
            <w:vAlign w:val="center"/>
          </w:tcPr>
          <w:p w:rsidR="00792364" w:rsidRPr="00CE41D6" w:rsidRDefault="007F2699" w:rsidP="009F016C">
            <w:pPr>
              <w:pStyle w:val="SuiviIdentVal"/>
              <w:rPr>
                <w:b w:val="0"/>
                <w:color w:val="171717" w:themeColor="background2" w:themeShade="1A"/>
                <w:lang w:val="en-US"/>
              </w:rPr>
            </w:pPr>
            <w:sdt>
              <w:sdtPr>
                <w:rPr>
                  <w:b w:val="0"/>
                  <w:color w:val="171717" w:themeColor="background2" w:themeShade="1A"/>
                  <w:lang w:val="en-US"/>
                </w:rPr>
                <w:alias w:val="Auteur "/>
                <w:tag w:val=""/>
                <w:id w:val="-537652914"/>
                <w:placeholder>
                  <w:docPart w:val="D9109BFAC04A4D439AA35E3C34D7E2A0"/>
                </w:placeholder>
                <w:dataBinding w:prefixMappings="xmlns:ns0='http://purl.org/dc/elements/1.1/' xmlns:ns1='http://schemas.openxmlformats.org/package/2006/metadata/core-properties' " w:xpath="/ns1:coreProperties[1]/ns0:creator[1]" w:storeItemID="{6C3C8BC8-F283-45AE-878A-BAB7291924A1}"/>
                <w:text/>
              </w:sdtPr>
              <w:sdtEndPr/>
              <w:sdtContent>
                <w:r w:rsidR="00F918AB">
                  <w:rPr>
                    <w:b w:val="0"/>
                    <w:color w:val="171717" w:themeColor="background2" w:themeShade="1A"/>
                    <w:lang w:val="en-US"/>
                  </w:rPr>
                  <w:t>VO Quoc Huy, ANDRIAMBELOMAHERY Sam Michael, THAI Linh Linh</w:t>
                </w:r>
              </w:sdtContent>
            </w:sdt>
          </w:p>
        </w:tc>
      </w:tr>
    </w:tbl>
    <w:p w:rsidR="00792364" w:rsidRPr="00681322" w:rsidRDefault="00792364" w:rsidP="00792364">
      <w:pPr>
        <w:pStyle w:val="Ttedebloc"/>
        <w:rPr>
          <w:b/>
        </w:rPr>
      </w:pPr>
      <w:r w:rsidRPr="00681322">
        <w:rPr>
          <w:b/>
        </w:rPr>
        <w:t>Documents de référence</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3"/>
        <w:gridCol w:w="4910"/>
        <w:gridCol w:w="2255"/>
      </w:tblGrid>
      <w:tr w:rsidR="00792364" w:rsidRPr="00EA22FC" w:rsidTr="00A34C36">
        <w:tc>
          <w:tcPr>
            <w:tcW w:w="1143" w:type="pct"/>
            <w:shd w:val="clear" w:color="auto" w:fill="F2F2F2" w:themeFill="background1" w:themeFillShade="F2"/>
            <w:vAlign w:val="center"/>
          </w:tcPr>
          <w:p w:rsidR="00792364" w:rsidRPr="00EA22FC" w:rsidRDefault="00792364" w:rsidP="00A34C36">
            <w:pPr>
              <w:pStyle w:val="TblHeader"/>
            </w:pPr>
            <w:r>
              <w:t>Référence</w:t>
            </w:r>
          </w:p>
        </w:tc>
        <w:tc>
          <w:tcPr>
            <w:tcW w:w="2643" w:type="pct"/>
            <w:shd w:val="clear" w:color="auto" w:fill="F2F2F2" w:themeFill="background1" w:themeFillShade="F2"/>
            <w:vAlign w:val="center"/>
          </w:tcPr>
          <w:p w:rsidR="00792364" w:rsidRPr="00EA22FC" w:rsidRDefault="00792364" w:rsidP="00A34C36">
            <w:pPr>
              <w:pStyle w:val="TblHeader"/>
            </w:pPr>
            <w:r>
              <w:t>Titre</w:t>
            </w:r>
          </w:p>
        </w:tc>
        <w:tc>
          <w:tcPr>
            <w:tcW w:w="1214" w:type="pct"/>
            <w:shd w:val="clear" w:color="auto" w:fill="F2F2F2" w:themeFill="background1" w:themeFillShade="F2"/>
            <w:vAlign w:val="center"/>
          </w:tcPr>
          <w:p w:rsidR="00792364" w:rsidRPr="00EA22FC" w:rsidRDefault="00792364" w:rsidP="00A34C36">
            <w:pPr>
              <w:pStyle w:val="TblHeader"/>
            </w:pPr>
            <w:r>
              <w:t>Fournisseur</w:t>
            </w:r>
          </w:p>
        </w:tc>
      </w:tr>
      <w:tr w:rsidR="00792364" w:rsidRPr="00EA22FC" w:rsidTr="00A34C36">
        <w:tc>
          <w:tcPr>
            <w:tcW w:w="1143" w:type="pct"/>
          </w:tcPr>
          <w:p w:rsidR="00792364" w:rsidRPr="00797EFC" w:rsidRDefault="00792364" w:rsidP="00A34C36">
            <w:pPr>
              <w:pStyle w:val="TblCorpus"/>
              <w:rPr>
                <w:b/>
              </w:rPr>
            </w:pPr>
          </w:p>
        </w:tc>
        <w:tc>
          <w:tcPr>
            <w:tcW w:w="2643" w:type="pct"/>
          </w:tcPr>
          <w:p w:rsidR="00792364" w:rsidRPr="00797EFC" w:rsidRDefault="00792364" w:rsidP="00A34C36">
            <w:pPr>
              <w:pStyle w:val="TblCorpus"/>
            </w:pPr>
          </w:p>
        </w:tc>
        <w:tc>
          <w:tcPr>
            <w:tcW w:w="1214" w:type="pct"/>
          </w:tcPr>
          <w:p w:rsidR="00792364" w:rsidRPr="00797EFC" w:rsidRDefault="00792364" w:rsidP="00A34C36">
            <w:pPr>
              <w:pStyle w:val="TblCorpus"/>
            </w:pPr>
          </w:p>
        </w:tc>
      </w:tr>
    </w:tbl>
    <w:p w:rsidR="00792364" w:rsidRPr="00681322" w:rsidRDefault="00792364" w:rsidP="00792364">
      <w:pPr>
        <w:pStyle w:val="Ttedebloc"/>
        <w:rPr>
          <w:b/>
          <w:szCs w:val="28"/>
        </w:rPr>
      </w:pPr>
      <w:r w:rsidRPr="00681322">
        <w:rPr>
          <w:b/>
          <w:szCs w:val="28"/>
        </w:rPr>
        <w:t>Visas</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03"/>
        <w:gridCol w:w="3505"/>
        <w:gridCol w:w="2487"/>
        <w:gridCol w:w="1893"/>
      </w:tblGrid>
      <w:tr w:rsidR="00792364" w:rsidRPr="000A22AC" w:rsidTr="00681322">
        <w:tc>
          <w:tcPr>
            <w:tcW w:w="755" w:type="pct"/>
            <w:shd w:val="clear" w:color="auto" w:fill="F2F2F2" w:themeFill="background1" w:themeFillShade="F2"/>
            <w:vAlign w:val="center"/>
          </w:tcPr>
          <w:p w:rsidR="00792364" w:rsidRPr="00551B83" w:rsidRDefault="00792364" w:rsidP="00A34C36">
            <w:pPr>
              <w:pStyle w:val="TblHeader"/>
            </w:pPr>
            <w:r w:rsidRPr="00551B83">
              <w:t>Version</w:t>
            </w:r>
          </w:p>
        </w:tc>
        <w:tc>
          <w:tcPr>
            <w:tcW w:w="1887" w:type="pct"/>
            <w:shd w:val="clear" w:color="auto" w:fill="F2F2F2" w:themeFill="background1" w:themeFillShade="F2"/>
            <w:vAlign w:val="center"/>
          </w:tcPr>
          <w:p w:rsidR="00792364" w:rsidRPr="00551B83" w:rsidRDefault="00792364" w:rsidP="00A34C36">
            <w:pPr>
              <w:pStyle w:val="TblHeader"/>
            </w:pPr>
            <w:r w:rsidRPr="00551B83">
              <w:t>Approbateur</w:t>
            </w:r>
          </w:p>
        </w:tc>
        <w:tc>
          <w:tcPr>
            <w:tcW w:w="1339" w:type="pct"/>
            <w:shd w:val="clear" w:color="auto" w:fill="F2F2F2" w:themeFill="background1" w:themeFillShade="F2"/>
            <w:vAlign w:val="center"/>
          </w:tcPr>
          <w:p w:rsidR="00792364" w:rsidRPr="00551B83" w:rsidRDefault="00792364" w:rsidP="00A34C36">
            <w:pPr>
              <w:pStyle w:val="TblHeader"/>
            </w:pPr>
            <w:r w:rsidRPr="00551B83">
              <w:t>Fonction</w:t>
            </w:r>
          </w:p>
        </w:tc>
        <w:tc>
          <w:tcPr>
            <w:tcW w:w="1019" w:type="pct"/>
            <w:shd w:val="clear" w:color="auto" w:fill="F2F2F2" w:themeFill="background1" w:themeFillShade="F2"/>
            <w:vAlign w:val="center"/>
          </w:tcPr>
          <w:p w:rsidR="00792364" w:rsidRPr="00551B83" w:rsidRDefault="00792364" w:rsidP="00A34C36">
            <w:pPr>
              <w:pStyle w:val="TblHeader"/>
            </w:pPr>
            <w:r w:rsidRPr="00551B83">
              <w:t>Date</w:t>
            </w:r>
          </w:p>
        </w:tc>
      </w:tr>
      <w:tr w:rsidR="00792364" w:rsidRPr="000A22AC" w:rsidTr="00681322">
        <w:tc>
          <w:tcPr>
            <w:tcW w:w="755" w:type="pct"/>
          </w:tcPr>
          <w:p w:rsidR="00792364" w:rsidRPr="00551B83" w:rsidRDefault="00792364" w:rsidP="00A34C36">
            <w:pPr>
              <w:pStyle w:val="TblCorpus"/>
              <w:jc w:val="center"/>
            </w:pPr>
            <w:r>
              <w:t>1.</w:t>
            </w:r>
            <w:r w:rsidR="00CE41D6">
              <w:t>0</w:t>
            </w:r>
          </w:p>
        </w:tc>
        <w:tc>
          <w:tcPr>
            <w:tcW w:w="1887" w:type="pct"/>
          </w:tcPr>
          <w:p w:rsidR="00792364" w:rsidRPr="00551B83" w:rsidRDefault="007F2699" w:rsidP="00395195">
            <w:pPr>
              <w:pStyle w:val="TblCorpus"/>
            </w:pPr>
            <w:sdt>
              <w:sdtPr>
                <w:alias w:val="Responsable"/>
                <w:tag w:val=""/>
                <w:id w:val="-1917843183"/>
                <w:placeholder>
                  <w:docPart w:val="3C131EEB8C6742A4AC28825A99EF0871"/>
                </w:placeholder>
                <w:showingPlcHdr/>
                <w:dataBinding w:prefixMappings="xmlns:ns0='http://schemas.openxmlformats.org/officeDocument/2006/extended-properties' " w:xpath="/ns0:Properties[1]/ns0:Manager[1]" w:storeItemID="{6668398D-A668-4E3E-A5EB-62B293D839F1}"/>
                <w:text/>
              </w:sdtPr>
              <w:sdtEndPr/>
              <w:sdtContent>
                <w:r w:rsidR="00395195" w:rsidRPr="00493C69">
                  <w:rPr>
                    <w:rStyle w:val="Textedelespacerserv"/>
                  </w:rPr>
                  <w:t>[Responsable]</w:t>
                </w:r>
              </w:sdtContent>
            </w:sdt>
          </w:p>
        </w:tc>
        <w:tc>
          <w:tcPr>
            <w:tcW w:w="1339" w:type="pct"/>
          </w:tcPr>
          <w:p w:rsidR="00792364" w:rsidRPr="00551B83" w:rsidRDefault="00792364" w:rsidP="00A34C36">
            <w:pPr>
              <w:pStyle w:val="TblCorpus"/>
            </w:pPr>
          </w:p>
        </w:tc>
        <w:tc>
          <w:tcPr>
            <w:tcW w:w="1019" w:type="pct"/>
          </w:tcPr>
          <w:p w:rsidR="00792364" w:rsidRPr="00551B83" w:rsidRDefault="00395195" w:rsidP="00A34C36">
            <w:pPr>
              <w:pStyle w:val="TblCorpus"/>
              <w:jc w:val="center"/>
            </w:pPr>
            <w:r>
              <w:t>18/03/2019</w:t>
            </w:r>
          </w:p>
        </w:tc>
      </w:tr>
      <w:tr w:rsidR="00395195" w:rsidRPr="000A22AC" w:rsidTr="00681322">
        <w:tc>
          <w:tcPr>
            <w:tcW w:w="755" w:type="pct"/>
          </w:tcPr>
          <w:p w:rsidR="00395195" w:rsidRDefault="00395195" w:rsidP="00A34C36">
            <w:pPr>
              <w:pStyle w:val="TblCorpus"/>
              <w:jc w:val="center"/>
            </w:pPr>
            <w:r>
              <w:t>1.1</w:t>
            </w:r>
          </w:p>
        </w:tc>
        <w:tc>
          <w:tcPr>
            <w:tcW w:w="1887" w:type="pct"/>
          </w:tcPr>
          <w:p w:rsidR="00395195" w:rsidRDefault="00395195" w:rsidP="00A34C36">
            <w:pPr>
              <w:pStyle w:val="TblCorpus"/>
            </w:pPr>
          </w:p>
        </w:tc>
        <w:tc>
          <w:tcPr>
            <w:tcW w:w="1339" w:type="pct"/>
          </w:tcPr>
          <w:p w:rsidR="00395195" w:rsidRPr="00551B83" w:rsidRDefault="00395195" w:rsidP="00A34C36">
            <w:pPr>
              <w:pStyle w:val="TblCorpus"/>
            </w:pPr>
          </w:p>
        </w:tc>
        <w:tc>
          <w:tcPr>
            <w:tcW w:w="1019" w:type="pct"/>
          </w:tcPr>
          <w:p w:rsidR="00395195" w:rsidRPr="00551B83" w:rsidRDefault="00395195" w:rsidP="00A34C36">
            <w:pPr>
              <w:pStyle w:val="TblCorpus"/>
              <w:jc w:val="center"/>
            </w:pPr>
            <w:r>
              <w:t>25/03/2019</w:t>
            </w:r>
          </w:p>
        </w:tc>
      </w:tr>
      <w:tr w:rsidR="00213935" w:rsidRPr="000A22AC" w:rsidTr="00681322">
        <w:tc>
          <w:tcPr>
            <w:tcW w:w="755" w:type="pct"/>
          </w:tcPr>
          <w:p w:rsidR="00213935" w:rsidRDefault="00213935" w:rsidP="00A34C36">
            <w:pPr>
              <w:pStyle w:val="TblCorpus"/>
              <w:jc w:val="center"/>
            </w:pPr>
            <w:r>
              <w:t>1.2</w:t>
            </w:r>
          </w:p>
        </w:tc>
        <w:tc>
          <w:tcPr>
            <w:tcW w:w="1887" w:type="pct"/>
          </w:tcPr>
          <w:p w:rsidR="00213935" w:rsidRDefault="00213935" w:rsidP="00A34C36">
            <w:pPr>
              <w:pStyle w:val="TblCorpus"/>
            </w:pPr>
          </w:p>
        </w:tc>
        <w:tc>
          <w:tcPr>
            <w:tcW w:w="1339" w:type="pct"/>
          </w:tcPr>
          <w:p w:rsidR="00213935" w:rsidRPr="00551B83" w:rsidRDefault="00213935" w:rsidP="00A34C36">
            <w:pPr>
              <w:pStyle w:val="TblCorpus"/>
            </w:pPr>
          </w:p>
        </w:tc>
        <w:tc>
          <w:tcPr>
            <w:tcW w:w="1019" w:type="pct"/>
          </w:tcPr>
          <w:p w:rsidR="00213935" w:rsidRDefault="00213935" w:rsidP="00A34C36">
            <w:pPr>
              <w:pStyle w:val="TblCorpus"/>
              <w:jc w:val="center"/>
            </w:pPr>
            <w:r>
              <w:t>05/04/2019</w:t>
            </w:r>
          </w:p>
        </w:tc>
      </w:tr>
    </w:tbl>
    <w:p w:rsidR="00792364" w:rsidRPr="00681322" w:rsidRDefault="00792364" w:rsidP="00792364">
      <w:pPr>
        <w:pStyle w:val="Ttedebloc"/>
        <w:rPr>
          <w:b/>
        </w:rPr>
      </w:pPr>
      <w:r w:rsidRPr="00681322">
        <w:rPr>
          <w:b/>
        </w:rPr>
        <w:t>Diffusion</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715"/>
        <w:gridCol w:w="1858"/>
        <w:gridCol w:w="1715"/>
      </w:tblGrid>
      <w:tr w:rsidR="00792364" w:rsidRPr="00EA22FC" w:rsidTr="00A34C36">
        <w:tc>
          <w:tcPr>
            <w:tcW w:w="3077" w:type="pct"/>
            <w:shd w:val="clear" w:color="auto" w:fill="F2F2F2" w:themeFill="background1" w:themeFillShade="F2"/>
            <w:vAlign w:val="center"/>
          </w:tcPr>
          <w:p w:rsidR="00792364" w:rsidRPr="00EA22FC" w:rsidRDefault="00792364" w:rsidP="00A34C36">
            <w:pPr>
              <w:pStyle w:val="TblHeader"/>
            </w:pPr>
            <w:r>
              <w:t>Destinataire, Société</w:t>
            </w:r>
          </w:p>
        </w:tc>
        <w:tc>
          <w:tcPr>
            <w:tcW w:w="1000" w:type="pct"/>
            <w:shd w:val="clear" w:color="auto" w:fill="F2F2F2" w:themeFill="background1" w:themeFillShade="F2"/>
            <w:vAlign w:val="center"/>
          </w:tcPr>
          <w:p w:rsidR="00792364" w:rsidRPr="00EA22FC" w:rsidRDefault="00792364" w:rsidP="00A34C36">
            <w:pPr>
              <w:pStyle w:val="TblHeader"/>
            </w:pPr>
            <w:r>
              <w:t>Pour action</w:t>
            </w:r>
          </w:p>
        </w:tc>
        <w:tc>
          <w:tcPr>
            <w:tcW w:w="923" w:type="pct"/>
            <w:shd w:val="clear" w:color="auto" w:fill="F2F2F2" w:themeFill="background1" w:themeFillShade="F2"/>
            <w:vAlign w:val="center"/>
          </w:tcPr>
          <w:p w:rsidR="00792364" w:rsidRPr="00EA22FC" w:rsidRDefault="00792364" w:rsidP="00A34C36">
            <w:pPr>
              <w:pStyle w:val="TblHeader"/>
            </w:pPr>
            <w:r>
              <w:t>Pour information</w:t>
            </w:r>
          </w:p>
        </w:tc>
      </w:tr>
      <w:tr w:rsidR="00792364" w:rsidRPr="00EA22FC" w:rsidTr="00A34C36">
        <w:tc>
          <w:tcPr>
            <w:tcW w:w="3077" w:type="pct"/>
          </w:tcPr>
          <w:p w:rsidR="00792364" w:rsidRPr="00EA22FC" w:rsidRDefault="00792364" w:rsidP="00A34C36">
            <w:pPr>
              <w:pStyle w:val="TblCorpus"/>
            </w:pPr>
          </w:p>
        </w:tc>
        <w:tc>
          <w:tcPr>
            <w:tcW w:w="1000" w:type="pct"/>
          </w:tcPr>
          <w:p w:rsidR="00792364" w:rsidRPr="00820785" w:rsidRDefault="00792364" w:rsidP="00A34C36">
            <w:pPr>
              <w:pStyle w:val="TblCorpus"/>
              <w:jc w:val="center"/>
              <w:rPr>
                <w:rFonts w:ascii="Wingdings" w:hAnsi="Wingdings" w:cs="Wingdings"/>
                <w:sz w:val="28"/>
                <w:szCs w:val="28"/>
              </w:rPr>
            </w:pPr>
            <w:r w:rsidRPr="00820785">
              <w:rPr>
                <w:rFonts w:ascii="Wingdings" w:hAnsi="Wingdings" w:cs="Wingdings"/>
                <w:sz w:val="28"/>
                <w:szCs w:val="28"/>
              </w:rPr>
              <w:t></w:t>
            </w:r>
          </w:p>
        </w:tc>
        <w:tc>
          <w:tcPr>
            <w:tcW w:w="923" w:type="pct"/>
          </w:tcPr>
          <w:p w:rsidR="00792364" w:rsidRPr="00820785" w:rsidRDefault="00792364" w:rsidP="00A34C36">
            <w:pPr>
              <w:pStyle w:val="TblCorpus"/>
              <w:jc w:val="center"/>
              <w:rPr>
                <w:rFonts w:ascii="Wingdings" w:hAnsi="Wingdings"/>
                <w:sz w:val="28"/>
                <w:szCs w:val="28"/>
              </w:rPr>
            </w:pPr>
          </w:p>
        </w:tc>
      </w:tr>
      <w:tr w:rsidR="00792364" w:rsidRPr="00EA22FC" w:rsidTr="00A34C36">
        <w:tc>
          <w:tcPr>
            <w:tcW w:w="3077" w:type="pct"/>
          </w:tcPr>
          <w:p w:rsidR="00792364" w:rsidRPr="00EA22FC" w:rsidRDefault="00792364" w:rsidP="00A34C36">
            <w:pPr>
              <w:pStyle w:val="TblCorpus"/>
            </w:pPr>
          </w:p>
        </w:tc>
        <w:tc>
          <w:tcPr>
            <w:tcW w:w="1000" w:type="pct"/>
          </w:tcPr>
          <w:p w:rsidR="00792364" w:rsidRPr="00820785" w:rsidRDefault="00792364" w:rsidP="00A34C36">
            <w:pPr>
              <w:pStyle w:val="TblCorpus"/>
              <w:jc w:val="center"/>
              <w:rPr>
                <w:rFonts w:ascii="Wingdings" w:hAnsi="Wingdings"/>
                <w:sz w:val="28"/>
                <w:szCs w:val="28"/>
              </w:rPr>
            </w:pPr>
          </w:p>
        </w:tc>
        <w:tc>
          <w:tcPr>
            <w:tcW w:w="923" w:type="pct"/>
          </w:tcPr>
          <w:p w:rsidR="00792364" w:rsidRPr="00820785" w:rsidRDefault="00792364" w:rsidP="00A34C36">
            <w:pPr>
              <w:pStyle w:val="TblCorpus"/>
              <w:jc w:val="center"/>
              <w:rPr>
                <w:rFonts w:ascii="Wingdings" w:hAnsi="Wingdings" w:cs="Wingdings"/>
                <w:sz w:val="28"/>
                <w:szCs w:val="28"/>
              </w:rPr>
            </w:pPr>
            <w:r w:rsidRPr="00820785">
              <w:rPr>
                <w:rFonts w:ascii="Wingdings" w:hAnsi="Wingdings" w:cs="Wingdings"/>
                <w:sz w:val="28"/>
                <w:szCs w:val="28"/>
              </w:rPr>
              <w:t></w:t>
            </w:r>
          </w:p>
        </w:tc>
      </w:tr>
    </w:tbl>
    <w:p w:rsidR="00792364" w:rsidRPr="00681322" w:rsidRDefault="00792364" w:rsidP="00792364">
      <w:pPr>
        <w:pStyle w:val="Ttedebloc"/>
        <w:rPr>
          <w:b/>
        </w:rPr>
      </w:pPr>
      <w:r w:rsidRPr="00681322">
        <w:rPr>
          <w:b/>
        </w:rPr>
        <w:t>Historique des changements majeurs</w:t>
      </w: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61"/>
        <w:gridCol w:w="1326"/>
        <w:gridCol w:w="1592"/>
        <w:gridCol w:w="1328"/>
        <w:gridCol w:w="3981"/>
      </w:tblGrid>
      <w:tr w:rsidR="00792364" w:rsidRPr="005276FD" w:rsidTr="00681322">
        <w:tc>
          <w:tcPr>
            <w:tcW w:w="571" w:type="pct"/>
            <w:shd w:val="clear" w:color="auto" w:fill="F2F2F2" w:themeFill="background1" w:themeFillShade="F2"/>
            <w:vAlign w:val="center"/>
          </w:tcPr>
          <w:p w:rsidR="00792364" w:rsidRPr="00551B83" w:rsidRDefault="00792364" w:rsidP="00A34C36">
            <w:pPr>
              <w:pStyle w:val="TblHeader"/>
            </w:pPr>
            <w:r w:rsidRPr="00551B83">
              <w:t>Id</w:t>
            </w:r>
          </w:p>
        </w:tc>
        <w:tc>
          <w:tcPr>
            <w:tcW w:w="714" w:type="pct"/>
            <w:shd w:val="clear" w:color="auto" w:fill="F2F2F2" w:themeFill="background1" w:themeFillShade="F2"/>
            <w:vAlign w:val="center"/>
          </w:tcPr>
          <w:p w:rsidR="00792364" w:rsidRPr="00551B83" w:rsidRDefault="00792364" w:rsidP="00A34C36">
            <w:pPr>
              <w:pStyle w:val="TblHeader"/>
            </w:pPr>
            <w:r w:rsidRPr="00551B83">
              <w:t>Date</w:t>
            </w:r>
          </w:p>
        </w:tc>
        <w:tc>
          <w:tcPr>
            <w:tcW w:w="857" w:type="pct"/>
            <w:shd w:val="clear" w:color="auto" w:fill="F2F2F2" w:themeFill="background1" w:themeFillShade="F2"/>
            <w:vAlign w:val="center"/>
          </w:tcPr>
          <w:p w:rsidR="00792364" w:rsidRPr="00551B83" w:rsidRDefault="00792364" w:rsidP="00CE41D6">
            <w:pPr>
              <w:pStyle w:val="TblHeader"/>
            </w:pPr>
            <w:r w:rsidRPr="00551B83">
              <w:t>État</w:t>
            </w:r>
          </w:p>
        </w:tc>
        <w:tc>
          <w:tcPr>
            <w:tcW w:w="715" w:type="pct"/>
            <w:shd w:val="clear" w:color="auto" w:fill="F2F2F2" w:themeFill="background1" w:themeFillShade="F2"/>
            <w:vAlign w:val="center"/>
          </w:tcPr>
          <w:p w:rsidR="00792364" w:rsidRPr="00551B83" w:rsidRDefault="00792364" w:rsidP="00A34C36">
            <w:pPr>
              <w:pStyle w:val="TblHeader"/>
            </w:pPr>
            <w:r w:rsidRPr="00551B83">
              <w:t>Auteur</w:t>
            </w:r>
          </w:p>
        </w:tc>
        <w:tc>
          <w:tcPr>
            <w:tcW w:w="2143" w:type="pct"/>
            <w:shd w:val="clear" w:color="auto" w:fill="F2F2F2" w:themeFill="background1" w:themeFillShade="F2"/>
            <w:vAlign w:val="center"/>
          </w:tcPr>
          <w:p w:rsidR="00792364" w:rsidRPr="00551B83" w:rsidRDefault="00792364" w:rsidP="00A34C36">
            <w:pPr>
              <w:pStyle w:val="TblHeader"/>
            </w:pPr>
            <w:r w:rsidRPr="00551B83">
              <w:t>Modifications</w:t>
            </w:r>
          </w:p>
        </w:tc>
      </w:tr>
      <w:tr w:rsidR="00792364" w:rsidRPr="005276FD" w:rsidTr="00681322">
        <w:tc>
          <w:tcPr>
            <w:tcW w:w="571" w:type="pct"/>
          </w:tcPr>
          <w:p w:rsidR="00792364" w:rsidRDefault="00792364" w:rsidP="00A34C36">
            <w:pPr>
              <w:pStyle w:val="TblHisto"/>
            </w:pPr>
          </w:p>
        </w:tc>
        <w:tc>
          <w:tcPr>
            <w:tcW w:w="714" w:type="pct"/>
          </w:tcPr>
          <w:p w:rsidR="00792364" w:rsidRDefault="00792364" w:rsidP="00A34C36">
            <w:pPr>
              <w:pStyle w:val="TblHisto"/>
            </w:pPr>
          </w:p>
        </w:tc>
        <w:tc>
          <w:tcPr>
            <w:tcW w:w="857" w:type="pct"/>
          </w:tcPr>
          <w:p w:rsidR="00792364" w:rsidRDefault="007F2699" w:rsidP="00A34C36">
            <w:pPr>
              <w:pStyle w:val="TblHisto"/>
              <w:rPr>
                <w:color w:val="808080"/>
              </w:rPr>
            </w:pPr>
            <w:sdt>
              <w:sdtPr>
                <w:rPr>
                  <w:color w:val="808080"/>
                </w:rPr>
                <w:alias w:val="DocStatus"/>
                <w:tag w:val="Liste"/>
                <w:id w:val="-1967106984"/>
                <w:placeholder>
                  <w:docPart w:val="36FAEB750BB1475294DDDBDDBF17A567"/>
                </w:placeholder>
                <w:showingPlcHdr/>
                <w:comboBox>
                  <w:listItem w:value="(Choisissez)"/>
                  <w:listItem w:displayText="En rédaction" w:value="En rédaction"/>
                  <w:listItem w:displayText="En attente" w:value="En attente"/>
                  <w:listItem w:displayText="Approuvé" w:value="Approuvé"/>
                </w:comboBox>
              </w:sdtPr>
              <w:sdtEndPr/>
              <w:sdtContent>
                <w:r w:rsidR="009F016C">
                  <w:rPr>
                    <w:rStyle w:val="Textedelespacerserv"/>
                  </w:rPr>
                  <w:t>(C</w:t>
                </w:r>
                <w:r w:rsidR="009F016C" w:rsidRPr="00272C7C">
                  <w:rPr>
                    <w:rStyle w:val="Textedelespacerserv"/>
                  </w:rPr>
                  <w:t>hoisissez</w:t>
                </w:r>
                <w:r w:rsidR="009F016C">
                  <w:rPr>
                    <w:rStyle w:val="Textedelespacerserv"/>
                  </w:rPr>
                  <w:t>)</w:t>
                </w:r>
              </w:sdtContent>
            </w:sdt>
          </w:p>
        </w:tc>
        <w:tc>
          <w:tcPr>
            <w:tcW w:w="715" w:type="pct"/>
          </w:tcPr>
          <w:p w:rsidR="00792364" w:rsidRPr="002F34E5" w:rsidRDefault="00792364" w:rsidP="00A34C36">
            <w:pPr>
              <w:pStyle w:val="TblHisto"/>
            </w:pPr>
          </w:p>
        </w:tc>
        <w:tc>
          <w:tcPr>
            <w:tcW w:w="2143" w:type="pct"/>
          </w:tcPr>
          <w:p w:rsidR="00792364" w:rsidRDefault="00792364" w:rsidP="00A34C36">
            <w:pPr>
              <w:pStyle w:val="TblHisto"/>
              <w:jc w:val="left"/>
            </w:pPr>
          </w:p>
        </w:tc>
      </w:tr>
    </w:tbl>
    <w:p w:rsidR="00792364" w:rsidRDefault="00792364" w:rsidP="00792364"/>
    <w:p w:rsidR="00792364" w:rsidRDefault="00792364" w:rsidP="00792364">
      <w:pPr>
        <w:pStyle w:val="Titre"/>
      </w:pPr>
      <w:r w:rsidRPr="008A6B72">
        <w:t>Sommaire</w:t>
      </w:r>
    </w:p>
    <w:p w:rsidR="00281006" w:rsidRDefault="00792364">
      <w:pPr>
        <w:pStyle w:val="TM1"/>
        <w:rPr>
          <w:rFonts w:eastAsiaTheme="minorEastAsia"/>
          <w:b w:val="0"/>
        </w:rPr>
      </w:pPr>
      <w:r>
        <w:fldChar w:fldCharType="begin"/>
      </w:r>
      <w:r>
        <w:instrText xml:space="preserve"> TOC \o "1-3" \h \z \t "PhaseLabel;4" </w:instrText>
      </w:r>
      <w:r>
        <w:fldChar w:fldCharType="separate"/>
      </w:r>
      <w:hyperlink w:anchor="_Toc4079279" w:history="1">
        <w:r w:rsidR="00281006" w:rsidRPr="00950732">
          <w:rPr>
            <w:rStyle w:val="Lienhypertexte"/>
          </w:rPr>
          <w:t>1</w:t>
        </w:r>
        <w:r w:rsidR="00281006">
          <w:rPr>
            <w:rFonts w:eastAsiaTheme="minorEastAsia"/>
            <w:b w:val="0"/>
          </w:rPr>
          <w:tab/>
        </w:r>
        <w:r w:rsidR="00281006" w:rsidRPr="00950732">
          <w:rPr>
            <w:rStyle w:val="Lienhypertexte"/>
          </w:rPr>
          <w:t>Objet du document</w:t>
        </w:r>
        <w:r w:rsidR="00281006">
          <w:rPr>
            <w:webHidden/>
          </w:rPr>
          <w:tab/>
        </w:r>
        <w:r w:rsidR="00281006">
          <w:rPr>
            <w:webHidden/>
          </w:rPr>
          <w:fldChar w:fldCharType="begin"/>
        </w:r>
        <w:r w:rsidR="00281006">
          <w:rPr>
            <w:webHidden/>
          </w:rPr>
          <w:instrText xml:space="preserve"> PAGEREF _Toc4079279 \h </w:instrText>
        </w:r>
        <w:r w:rsidR="00281006">
          <w:rPr>
            <w:webHidden/>
          </w:rPr>
        </w:r>
        <w:r w:rsidR="00281006">
          <w:rPr>
            <w:webHidden/>
          </w:rPr>
          <w:fldChar w:fldCharType="separate"/>
        </w:r>
        <w:r w:rsidR="00281006">
          <w:rPr>
            <w:webHidden/>
          </w:rPr>
          <w:t>4</w:t>
        </w:r>
        <w:r w:rsidR="00281006">
          <w:rPr>
            <w:webHidden/>
          </w:rPr>
          <w:fldChar w:fldCharType="end"/>
        </w:r>
      </w:hyperlink>
    </w:p>
    <w:p w:rsidR="00281006" w:rsidRDefault="007F2699">
      <w:pPr>
        <w:pStyle w:val="TM1"/>
        <w:rPr>
          <w:rFonts w:eastAsiaTheme="minorEastAsia"/>
          <w:b w:val="0"/>
        </w:rPr>
      </w:pPr>
      <w:hyperlink w:anchor="_Toc4079280" w:history="1">
        <w:r w:rsidR="00281006" w:rsidRPr="00950732">
          <w:rPr>
            <w:rStyle w:val="Lienhypertexte"/>
          </w:rPr>
          <w:t>2</w:t>
        </w:r>
        <w:r w:rsidR="00281006">
          <w:rPr>
            <w:rFonts w:eastAsiaTheme="minorEastAsia"/>
            <w:b w:val="0"/>
          </w:rPr>
          <w:tab/>
        </w:r>
        <w:r w:rsidR="00281006" w:rsidRPr="00950732">
          <w:rPr>
            <w:rStyle w:val="Lienhypertexte"/>
          </w:rPr>
          <w:t>description</w:t>
        </w:r>
        <w:r w:rsidR="00281006">
          <w:rPr>
            <w:webHidden/>
          </w:rPr>
          <w:tab/>
        </w:r>
        <w:r w:rsidR="00281006">
          <w:rPr>
            <w:webHidden/>
          </w:rPr>
          <w:fldChar w:fldCharType="begin"/>
        </w:r>
        <w:r w:rsidR="00281006">
          <w:rPr>
            <w:webHidden/>
          </w:rPr>
          <w:instrText xml:space="preserve"> PAGEREF _Toc4079280 \h </w:instrText>
        </w:r>
        <w:r w:rsidR="00281006">
          <w:rPr>
            <w:webHidden/>
          </w:rPr>
        </w:r>
        <w:r w:rsidR="00281006">
          <w:rPr>
            <w:webHidden/>
          </w:rPr>
          <w:fldChar w:fldCharType="separate"/>
        </w:r>
        <w:r w:rsidR="00281006">
          <w:rPr>
            <w:webHidden/>
          </w:rPr>
          <w:t>5</w:t>
        </w:r>
        <w:r w:rsidR="00281006">
          <w:rPr>
            <w:webHidden/>
          </w:rPr>
          <w:fldChar w:fldCharType="end"/>
        </w:r>
      </w:hyperlink>
    </w:p>
    <w:p w:rsidR="00281006" w:rsidRDefault="007F2699">
      <w:pPr>
        <w:pStyle w:val="TM2"/>
        <w:rPr>
          <w:rFonts w:eastAsiaTheme="minorEastAsia"/>
          <w:noProof/>
        </w:rPr>
      </w:pPr>
      <w:hyperlink w:anchor="_Toc4079281" w:history="1">
        <w:r w:rsidR="00281006" w:rsidRPr="00950732">
          <w:rPr>
            <w:rStyle w:val="Lienhypertexte"/>
            <w:noProof/>
          </w:rPr>
          <w:t>2.1</w:t>
        </w:r>
        <w:r w:rsidR="00281006">
          <w:rPr>
            <w:rFonts w:eastAsiaTheme="minorEastAsia"/>
            <w:noProof/>
          </w:rPr>
          <w:tab/>
        </w:r>
        <w:r w:rsidR="00281006" w:rsidRPr="00950732">
          <w:rPr>
            <w:rStyle w:val="Lienhypertexte"/>
            <w:noProof/>
          </w:rPr>
          <w:t>Contexte</w:t>
        </w:r>
        <w:r w:rsidR="00281006">
          <w:rPr>
            <w:noProof/>
            <w:webHidden/>
          </w:rPr>
          <w:tab/>
        </w:r>
        <w:r w:rsidR="00281006">
          <w:rPr>
            <w:noProof/>
            <w:webHidden/>
          </w:rPr>
          <w:fldChar w:fldCharType="begin"/>
        </w:r>
        <w:r w:rsidR="00281006">
          <w:rPr>
            <w:noProof/>
            <w:webHidden/>
          </w:rPr>
          <w:instrText xml:space="preserve"> PAGEREF _Toc4079281 \h </w:instrText>
        </w:r>
        <w:r w:rsidR="00281006">
          <w:rPr>
            <w:noProof/>
            <w:webHidden/>
          </w:rPr>
        </w:r>
        <w:r w:rsidR="00281006">
          <w:rPr>
            <w:noProof/>
            <w:webHidden/>
          </w:rPr>
          <w:fldChar w:fldCharType="separate"/>
        </w:r>
        <w:r w:rsidR="00281006">
          <w:rPr>
            <w:noProof/>
            <w:webHidden/>
          </w:rPr>
          <w:t>5</w:t>
        </w:r>
        <w:r w:rsidR="00281006">
          <w:rPr>
            <w:noProof/>
            <w:webHidden/>
          </w:rPr>
          <w:fldChar w:fldCharType="end"/>
        </w:r>
      </w:hyperlink>
    </w:p>
    <w:p w:rsidR="00281006" w:rsidRDefault="007F2699">
      <w:pPr>
        <w:pStyle w:val="TM2"/>
        <w:rPr>
          <w:rFonts w:eastAsiaTheme="minorEastAsia"/>
          <w:noProof/>
        </w:rPr>
      </w:pPr>
      <w:hyperlink w:anchor="_Toc4079282" w:history="1">
        <w:r w:rsidR="00281006" w:rsidRPr="00950732">
          <w:rPr>
            <w:rStyle w:val="Lienhypertexte"/>
            <w:noProof/>
          </w:rPr>
          <w:t>2.2</w:t>
        </w:r>
        <w:r w:rsidR="00281006">
          <w:rPr>
            <w:rFonts w:eastAsiaTheme="minorEastAsia"/>
            <w:noProof/>
          </w:rPr>
          <w:tab/>
        </w:r>
        <w:r w:rsidR="00281006" w:rsidRPr="00950732">
          <w:rPr>
            <w:rStyle w:val="Lienhypertexte"/>
            <w:noProof/>
          </w:rPr>
          <w:t>Schéma du bloc</w:t>
        </w:r>
        <w:r w:rsidR="00281006">
          <w:rPr>
            <w:noProof/>
            <w:webHidden/>
          </w:rPr>
          <w:tab/>
        </w:r>
        <w:r w:rsidR="00281006">
          <w:rPr>
            <w:noProof/>
            <w:webHidden/>
          </w:rPr>
          <w:fldChar w:fldCharType="begin"/>
        </w:r>
        <w:r w:rsidR="00281006">
          <w:rPr>
            <w:noProof/>
            <w:webHidden/>
          </w:rPr>
          <w:instrText xml:space="preserve"> PAGEREF _Toc4079282 \h </w:instrText>
        </w:r>
        <w:r w:rsidR="00281006">
          <w:rPr>
            <w:noProof/>
            <w:webHidden/>
          </w:rPr>
        </w:r>
        <w:r w:rsidR="00281006">
          <w:rPr>
            <w:noProof/>
            <w:webHidden/>
          </w:rPr>
          <w:fldChar w:fldCharType="separate"/>
        </w:r>
        <w:r w:rsidR="00281006">
          <w:rPr>
            <w:noProof/>
            <w:webHidden/>
          </w:rPr>
          <w:t>5</w:t>
        </w:r>
        <w:r w:rsidR="00281006">
          <w:rPr>
            <w:noProof/>
            <w:webHidden/>
          </w:rPr>
          <w:fldChar w:fldCharType="end"/>
        </w:r>
      </w:hyperlink>
    </w:p>
    <w:p w:rsidR="00281006" w:rsidRDefault="007F2699">
      <w:pPr>
        <w:pStyle w:val="TM3"/>
        <w:rPr>
          <w:rFonts w:eastAsiaTheme="minorEastAsia"/>
          <w:noProof/>
        </w:rPr>
      </w:pPr>
      <w:hyperlink w:anchor="_Toc4079283" w:history="1">
        <w:r w:rsidR="00281006" w:rsidRPr="00950732">
          <w:rPr>
            <w:rStyle w:val="Lienhypertexte"/>
            <w:noProof/>
          </w:rPr>
          <w:t>2.2.1</w:t>
        </w:r>
        <w:r w:rsidR="00281006">
          <w:rPr>
            <w:rFonts w:eastAsiaTheme="minorEastAsia"/>
            <w:noProof/>
          </w:rPr>
          <w:tab/>
        </w:r>
        <w:r w:rsidR="00281006" w:rsidRPr="00950732">
          <w:rPr>
            <w:rStyle w:val="Lienhypertexte"/>
            <w:noProof/>
          </w:rPr>
          <w:t>Schéma du bloc</w:t>
        </w:r>
        <w:r w:rsidR="00281006">
          <w:rPr>
            <w:noProof/>
            <w:webHidden/>
          </w:rPr>
          <w:tab/>
        </w:r>
        <w:r w:rsidR="00281006">
          <w:rPr>
            <w:noProof/>
            <w:webHidden/>
          </w:rPr>
          <w:fldChar w:fldCharType="begin"/>
        </w:r>
        <w:r w:rsidR="00281006">
          <w:rPr>
            <w:noProof/>
            <w:webHidden/>
          </w:rPr>
          <w:instrText xml:space="preserve"> PAGEREF _Toc4079283 \h </w:instrText>
        </w:r>
        <w:r w:rsidR="00281006">
          <w:rPr>
            <w:noProof/>
            <w:webHidden/>
          </w:rPr>
        </w:r>
        <w:r w:rsidR="00281006">
          <w:rPr>
            <w:noProof/>
            <w:webHidden/>
          </w:rPr>
          <w:fldChar w:fldCharType="separate"/>
        </w:r>
        <w:r w:rsidR="00281006">
          <w:rPr>
            <w:noProof/>
            <w:webHidden/>
          </w:rPr>
          <w:t>5</w:t>
        </w:r>
        <w:r w:rsidR="00281006">
          <w:rPr>
            <w:noProof/>
            <w:webHidden/>
          </w:rPr>
          <w:fldChar w:fldCharType="end"/>
        </w:r>
      </w:hyperlink>
    </w:p>
    <w:p w:rsidR="00281006" w:rsidRDefault="007F2699">
      <w:pPr>
        <w:pStyle w:val="TM3"/>
        <w:rPr>
          <w:rFonts w:eastAsiaTheme="minorEastAsia"/>
          <w:noProof/>
        </w:rPr>
      </w:pPr>
      <w:hyperlink w:anchor="_Toc4079284" w:history="1">
        <w:r w:rsidR="00281006" w:rsidRPr="00950732">
          <w:rPr>
            <w:rStyle w:val="Lienhypertexte"/>
            <w:noProof/>
          </w:rPr>
          <w:t>2.2.2</w:t>
        </w:r>
        <w:r w:rsidR="00281006">
          <w:rPr>
            <w:rFonts w:eastAsiaTheme="minorEastAsia"/>
            <w:noProof/>
          </w:rPr>
          <w:tab/>
        </w:r>
        <w:r w:rsidR="00281006" w:rsidRPr="00950732">
          <w:rPr>
            <w:rStyle w:val="Lienhypertexte"/>
            <w:noProof/>
          </w:rPr>
          <w:t>Zoom sur les transactions</w:t>
        </w:r>
        <w:r w:rsidR="00281006">
          <w:rPr>
            <w:noProof/>
            <w:webHidden/>
          </w:rPr>
          <w:tab/>
        </w:r>
        <w:r w:rsidR="00281006">
          <w:rPr>
            <w:noProof/>
            <w:webHidden/>
          </w:rPr>
          <w:fldChar w:fldCharType="begin"/>
        </w:r>
        <w:r w:rsidR="00281006">
          <w:rPr>
            <w:noProof/>
            <w:webHidden/>
          </w:rPr>
          <w:instrText xml:space="preserve"> PAGEREF _Toc4079284 \h </w:instrText>
        </w:r>
        <w:r w:rsidR="00281006">
          <w:rPr>
            <w:noProof/>
            <w:webHidden/>
          </w:rPr>
        </w:r>
        <w:r w:rsidR="00281006">
          <w:rPr>
            <w:noProof/>
            <w:webHidden/>
          </w:rPr>
          <w:fldChar w:fldCharType="separate"/>
        </w:r>
        <w:r w:rsidR="00281006">
          <w:rPr>
            <w:noProof/>
            <w:webHidden/>
          </w:rPr>
          <w:t>6</w:t>
        </w:r>
        <w:r w:rsidR="00281006">
          <w:rPr>
            <w:noProof/>
            <w:webHidden/>
          </w:rPr>
          <w:fldChar w:fldCharType="end"/>
        </w:r>
      </w:hyperlink>
    </w:p>
    <w:p w:rsidR="00281006" w:rsidRDefault="007F2699">
      <w:pPr>
        <w:pStyle w:val="TM3"/>
        <w:rPr>
          <w:rFonts w:eastAsiaTheme="minorEastAsia"/>
          <w:noProof/>
        </w:rPr>
      </w:pPr>
      <w:hyperlink w:anchor="_Toc4079285" w:history="1">
        <w:r w:rsidR="00281006" w:rsidRPr="00950732">
          <w:rPr>
            <w:rStyle w:val="Lienhypertexte"/>
            <w:noProof/>
          </w:rPr>
          <w:t>2.2.3</w:t>
        </w:r>
        <w:r w:rsidR="00281006">
          <w:rPr>
            <w:rFonts w:eastAsiaTheme="minorEastAsia"/>
            <w:noProof/>
          </w:rPr>
          <w:tab/>
        </w:r>
        <w:r w:rsidR="00281006" w:rsidRPr="00950732">
          <w:rPr>
            <w:rStyle w:val="Lienhypertexte"/>
            <w:noProof/>
          </w:rPr>
          <w:t>Blockchain complet</w:t>
        </w:r>
        <w:r w:rsidR="00281006">
          <w:rPr>
            <w:noProof/>
            <w:webHidden/>
          </w:rPr>
          <w:tab/>
        </w:r>
        <w:r w:rsidR="00281006">
          <w:rPr>
            <w:noProof/>
            <w:webHidden/>
          </w:rPr>
          <w:fldChar w:fldCharType="begin"/>
        </w:r>
        <w:r w:rsidR="00281006">
          <w:rPr>
            <w:noProof/>
            <w:webHidden/>
          </w:rPr>
          <w:instrText xml:space="preserve"> PAGEREF _Toc4079285 \h </w:instrText>
        </w:r>
        <w:r w:rsidR="00281006">
          <w:rPr>
            <w:noProof/>
            <w:webHidden/>
          </w:rPr>
        </w:r>
        <w:r w:rsidR="00281006">
          <w:rPr>
            <w:noProof/>
            <w:webHidden/>
          </w:rPr>
          <w:fldChar w:fldCharType="separate"/>
        </w:r>
        <w:r w:rsidR="00281006">
          <w:rPr>
            <w:noProof/>
            <w:webHidden/>
          </w:rPr>
          <w:t>7</w:t>
        </w:r>
        <w:r w:rsidR="00281006">
          <w:rPr>
            <w:noProof/>
            <w:webHidden/>
          </w:rPr>
          <w:fldChar w:fldCharType="end"/>
        </w:r>
      </w:hyperlink>
    </w:p>
    <w:p w:rsidR="00281006" w:rsidRDefault="007F2699">
      <w:pPr>
        <w:pStyle w:val="TM2"/>
        <w:rPr>
          <w:rFonts w:eastAsiaTheme="minorEastAsia"/>
          <w:noProof/>
        </w:rPr>
      </w:pPr>
      <w:hyperlink w:anchor="_Toc4079286" w:history="1">
        <w:r w:rsidR="00281006" w:rsidRPr="00950732">
          <w:rPr>
            <w:rStyle w:val="Lienhypertexte"/>
            <w:noProof/>
          </w:rPr>
          <w:t>2.3</w:t>
        </w:r>
        <w:r w:rsidR="00281006">
          <w:rPr>
            <w:rFonts w:eastAsiaTheme="minorEastAsia"/>
            <w:noProof/>
          </w:rPr>
          <w:tab/>
        </w:r>
        <w:r w:rsidR="00281006" w:rsidRPr="00950732">
          <w:rPr>
            <w:rStyle w:val="Lienhypertexte"/>
            <w:noProof/>
          </w:rPr>
          <w:t>Interface</w:t>
        </w:r>
        <w:r w:rsidR="00281006">
          <w:rPr>
            <w:noProof/>
            <w:webHidden/>
          </w:rPr>
          <w:tab/>
        </w:r>
        <w:r w:rsidR="00281006">
          <w:rPr>
            <w:noProof/>
            <w:webHidden/>
          </w:rPr>
          <w:fldChar w:fldCharType="begin"/>
        </w:r>
        <w:r w:rsidR="00281006">
          <w:rPr>
            <w:noProof/>
            <w:webHidden/>
          </w:rPr>
          <w:instrText xml:space="preserve"> PAGEREF _Toc4079286 \h </w:instrText>
        </w:r>
        <w:r w:rsidR="00281006">
          <w:rPr>
            <w:noProof/>
            <w:webHidden/>
          </w:rPr>
        </w:r>
        <w:r w:rsidR="00281006">
          <w:rPr>
            <w:noProof/>
            <w:webHidden/>
          </w:rPr>
          <w:fldChar w:fldCharType="separate"/>
        </w:r>
        <w:r w:rsidR="00281006">
          <w:rPr>
            <w:noProof/>
            <w:webHidden/>
          </w:rPr>
          <w:t>8</w:t>
        </w:r>
        <w:r w:rsidR="00281006">
          <w:rPr>
            <w:noProof/>
            <w:webHidden/>
          </w:rPr>
          <w:fldChar w:fldCharType="end"/>
        </w:r>
      </w:hyperlink>
    </w:p>
    <w:p w:rsidR="00281006" w:rsidRDefault="007F2699">
      <w:pPr>
        <w:pStyle w:val="TM1"/>
        <w:rPr>
          <w:rFonts w:eastAsiaTheme="minorEastAsia"/>
          <w:b w:val="0"/>
        </w:rPr>
      </w:pPr>
      <w:hyperlink w:anchor="_Toc4079287" w:history="1">
        <w:r w:rsidR="00281006" w:rsidRPr="00950732">
          <w:rPr>
            <w:rStyle w:val="Lienhypertexte"/>
          </w:rPr>
          <w:t>3</w:t>
        </w:r>
        <w:r w:rsidR="00281006">
          <w:rPr>
            <w:rFonts w:eastAsiaTheme="minorEastAsia"/>
            <w:b w:val="0"/>
          </w:rPr>
          <w:tab/>
        </w:r>
        <w:r w:rsidR="00281006" w:rsidRPr="00950732">
          <w:rPr>
            <w:rStyle w:val="Lienhypertexte"/>
          </w:rPr>
          <w:t>Test</w:t>
        </w:r>
        <w:r w:rsidR="00281006">
          <w:rPr>
            <w:webHidden/>
          </w:rPr>
          <w:tab/>
        </w:r>
        <w:r w:rsidR="00281006">
          <w:rPr>
            <w:webHidden/>
          </w:rPr>
          <w:fldChar w:fldCharType="begin"/>
        </w:r>
        <w:r w:rsidR="00281006">
          <w:rPr>
            <w:webHidden/>
          </w:rPr>
          <w:instrText xml:space="preserve"> PAGEREF _Toc4079287 \h </w:instrText>
        </w:r>
        <w:r w:rsidR="00281006">
          <w:rPr>
            <w:webHidden/>
          </w:rPr>
        </w:r>
        <w:r w:rsidR="00281006">
          <w:rPr>
            <w:webHidden/>
          </w:rPr>
          <w:fldChar w:fldCharType="separate"/>
        </w:r>
        <w:r w:rsidR="00281006">
          <w:rPr>
            <w:webHidden/>
          </w:rPr>
          <w:t>9</w:t>
        </w:r>
        <w:r w:rsidR="00281006">
          <w:rPr>
            <w:webHidden/>
          </w:rPr>
          <w:fldChar w:fldCharType="end"/>
        </w:r>
      </w:hyperlink>
    </w:p>
    <w:p w:rsidR="00281006" w:rsidRDefault="007F2699">
      <w:pPr>
        <w:pStyle w:val="TM2"/>
        <w:rPr>
          <w:rFonts w:eastAsiaTheme="minorEastAsia"/>
          <w:noProof/>
        </w:rPr>
      </w:pPr>
      <w:hyperlink w:anchor="_Toc4079288" w:history="1">
        <w:r w:rsidR="00281006" w:rsidRPr="00950732">
          <w:rPr>
            <w:rStyle w:val="Lienhypertexte"/>
            <w:noProof/>
          </w:rPr>
          <w:t>3.1</w:t>
        </w:r>
        <w:r w:rsidR="00281006">
          <w:rPr>
            <w:rFonts w:eastAsiaTheme="minorEastAsia"/>
            <w:noProof/>
          </w:rPr>
          <w:tab/>
        </w:r>
        <w:r w:rsidR="00281006" w:rsidRPr="00950732">
          <w:rPr>
            <w:rStyle w:val="Lienhypertexte"/>
            <w:noProof/>
          </w:rPr>
          <w:t>Plan de test</w:t>
        </w:r>
        <w:r w:rsidR="00281006">
          <w:rPr>
            <w:noProof/>
            <w:webHidden/>
          </w:rPr>
          <w:tab/>
        </w:r>
        <w:r w:rsidR="00281006">
          <w:rPr>
            <w:noProof/>
            <w:webHidden/>
          </w:rPr>
          <w:fldChar w:fldCharType="begin"/>
        </w:r>
        <w:r w:rsidR="00281006">
          <w:rPr>
            <w:noProof/>
            <w:webHidden/>
          </w:rPr>
          <w:instrText xml:space="preserve"> PAGEREF _Toc4079288 \h </w:instrText>
        </w:r>
        <w:r w:rsidR="00281006">
          <w:rPr>
            <w:noProof/>
            <w:webHidden/>
          </w:rPr>
        </w:r>
        <w:r w:rsidR="00281006">
          <w:rPr>
            <w:noProof/>
            <w:webHidden/>
          </w:rPr>
          <w:fldChar w:fldCharType="separate"/>
        </w:r>
        <w:r w:rsidR="00281006">
          <w:rPr>
            <w:noProof/>
            <w:webHidden/>
          </w:rPr>
          <w:t>9</w:t>
        </w:r>
        <w:r w:rsidR="00281006">
          <w:rPr>
            <w:noProof/>
            <w:webHidden/>
          </w:rPr>
          <w:fldChar w:fldCharType="end"/>
        </w:r>
      </w:hyperlink>
    </w:p>
    <w:p w:rsidR="00281006" w:rsidRDefault="007F2699">
      <w:pPr>
        <w:pStyle w:val="TM2"/>
        <w:rPr>
          <w:rFonts w:eastAsiaTheme="minorEastAsia"/>
          <w:noProof/>
        </w:rPr>
      </w:pPr>
      <w:hyperlink w:anchor="_Toc4079289" w:history="1">
        <w:r w:rsidR="00281006" w:rsidRPr="00950732">
          <w:rPr>
            <w:rStyle w:val="Lienhypertexte"/>
            <w:noProof/>
          </w:rPr>
          <w:t>3.2</w:t>
        </w:r>
        <w:r w:rsidR="00281006">
          <w:rPr>
            <w:rFonts w:eastAsiaTheme="minorEastAsia"/>
            <w:noProof/>
          </w:rPr>
          <w:tab/>
        </w:r>
        <w:r w:rsidR="00281006" w:rsidRPr="00950732">
          <w:rPr>
            <w:rStyle w:val="Lienhypertexte"/>
            <w:noProof/>
          </w:rPr>
          <w:t>Programme de test</w:t>
        </w:r>
        <w:r w:rsidR="00281006">
          <w:rPr>
            <w:noProof/>
            <w:webHidden/>
          </w:rPr>
          <w:tab/>
        </w:r>
        <w:r w:rsidR="00281006">
          <w:rPr>
            <w:noProof/>
            <w:webHidden/>
          </w:rPr>
          <w:fldChar w:fldCharType="begin"/>
        </w:r>
        <w:r w:rsidR="00281006">
          <w:rPr>
            <w:noProof/>
            <w:webHidden/>
          </w:rPr>
          <w:instrText xml:space="preserve"> PAGEREF _Toc4079289 \h </w:instrText>
        </w:r>
        <w:r w:rsidR="00281006">
          <w:rPr>
            <w:noProof/>
            <w:webHidden/>
          </w:rPr>
        </w:r>
        <w:r w:rsidR="00281006">
          <w:rPr>
            <w:noProof/>
            <w:webHidden/>
          </w:rPr>
          <w:fldChar w:fldCharType="separate"/>
        </w:r>
        <w:r w:rsidR="00281006">
          <w:rPr>
            <w:noProof/>
            <w:webHidden/>
          </w:rPr>
          <w:t>9</w:t>
        </w:r>
        <w:r w:rsidR="00281006">
          <w:rPr>
            <w:noProof/>
            <w:webHidden/>
          </w:rPr>
          <w:fldChar w:fldCharType="end"/>
        </w:r>
      </w:hyperlink>
    </w:p>
    <w:p w:rsidR="00792364" w:rsidRDefault="00792364" w:rsidP="00792364">
      <w:r>
        <w:fldChar w:fldCharType="end"/>
      </w:r>
    </w:p>
    <w:p w:rsidR="00E007BE" w:rsidRDefault="00CE41D6" w:rsidP="00792364">
      <w:pPr>
        <w:pStyle w:val="Titre1"/>
      </w:pPr>
      <w:bookmarkStart w:id="0" w:name="_Toc4079279"/>
      <w:r>
        <w:lastRenderedPageBreak/>
        <w:t>Objet</w:t>
      </w:r>
      <w:r w:rsidR="00792364">
        <w:t xml:space="preserve"> du document</w:t>
      </w:r>
      <w:bookmarkEnd w:id="0"/>
      <w:r w:rsidR="00792364">
        <w:t xml:space="preserve"> </w:t>
      </w:r>
    </w:p>
    <w:p w:rsidR="00E007BE" w:rsidRPr="00081A04" w:rsidRDefault="00E007BE" w:rsidP="00E007BE">
      <w:r w:rsidRPr="00081A04">
        <w:t xml:space="preserve">Ce document a pour objectif de : </w:t>
      </w:r>
    </w:p>
    <w:p w:rsidR="00E007BE" w:rsidRPr="00081A04" w:rsidRDefault="00E007BE" w:rsidP="00E007BE">
      <w:pPr>
        <w:pStyle w:val="Paragraphedeliste"/>
        <w:numPr>
          <w:ilvl w:val="0"/>
          <w:numId w:val="3"/>
        </w:numPr>
      </w:pPr>
      <w:r w:rsidRPr="00081A04">
        <w:t>Spécifier les exigences liées au composant 5 Vérificateur du bloc,</w:t>
      </w:r>
    </w:p>
    <w:p w:rsidR="00E007BE" w:rsidRPr="00081A04" w:rsidRDefault="00E007BE" w:rsidP="00E007BE">
      <w:pPr>
        <w:pStyle w:val="Paragraphedeliste"/>
        <w:numPr>
          <w:ilvl w:val="0"/>
          <w:numId w:val="3"/>
        </w:numPr>
      </w:pPr>
      <w:r w:rsidRPr="00081A04">
        <w:t xml:space="preserve">Présenter le schéma bloc incluant les composants connexes, </w:t>
      </w:r>
    </w:p>
    <w:p w:rsidR="00E007BE" w:rsidRPr="00081A04" w:rsidRDefault="00E007BE" w:rsidP="00E007BE">
      <w:pPr>
        <w:pStyle w:val="Paragraphedeliste"/>
        <w:numPr>
          <w:ilvl w:val="0"/>
          <w:numId w:val="3"/>
        </w:numPr>
      </w:pPr>
      <w:r w:rsidRPr="00081A04">
        <w:t xml:space="preserve">Décrire l’interface et l’interaction avec chaque autre composant, </w:t>
      </w:r>
    </w:p>
    <w:p w:rsidR="008F6366" w:rsidRPr="00081A04" w:rsidRDefault="00E007BE" w:rsidP="00E007BE">
      <w:pPr>
        <w:pStyle w:val="Paragraphedeliste"/>
        <w:numPr>
          <w:ilvl w:val="0"/>
          <w:numId w:val="3"/>
        </w:numPr>
      </w:pPr>
      <w:r w:rsidRPr="00081A04">
        <w:t xml:space="preserve">Définir un plan et un programme de test.  </w:t>
      </w:r>
    </w:p>
    <w:p w:rsidR="008F6366" w:rsidRDefault="008F6366" w:rsidP="008F6366"/>
    <w:p w:rsidR="008F6366" w:rsidRDefault="008F6366" w:rsidP="008F6366">
      <w:pPr>
        <w:pStyle w:val="Titre1"/>
      </w:pPr>
      <w:bookmarkStart w:id="1" w:name="_Toc4079280"/>
      <w:r>
        <w:lastRenderedPageBreak/>
        <w:t>description</w:t>
      </w:r>
      <w:bookmarkEnd w:id="1"/>
      <w:r>
        <w:tab/>
      </w:r>
    </w:p>
    <w:p w:rsidR="00E007BE" w:rsidRDefault="008F6366" w:rsidP="008F6366">
      <w:pPr>
        <w:pStyle w:val="Titre2"/>
      </w:pPr>
      <w:bookmarkStart w:id="2" w:name="_Toc4079281"/>
      <w:r>
        <w:t>Contexte</w:t>
      </w:r>
      <w:bookmarkEnd w:id="2"/>
    </w:p>
    <w:p w:rsidR="00CD3AA8" w:rsidRPr="00081A04" w:rsidRDefault="00CD3AA8" w:rsidP="00CD3AA8">
      <w:r w:rsidRPr="00081A04">
        <w:t>L’objectif de ce projet est de développer un</w:t>
      </w:r>
      <w:r w:rsidR="005139CF" w:rsidRPr="00081A04">
        <w:t>e</w:t>
      </w:r>
      <w:r w:rsidRPr="00081A04">
        <w:t xml:space="preserve"> blockchain complet à travers la programmation par composants. </w:t>
      </w:r>
      <w:r w:rsidR="005139CF" w:rsidRPr="00081A04">
        <w:t>Parmi les six composants de la</w:t>
      </w:r>
      <w:r w:rsidR="00423753" w:rsidRPr="00081A04">
        <w:t xml:space="preserve"> blockchain, l</w:t>
      </w:r>
      <w:r w:rsidR="000C08E9" w:rsidRPr="00081A04">
        <w:t xml:space="preserve">e composant « Vérificateur du bloc » est un </w:t>
      </w:r>
      <w:r w:rsidR="00423753" w:rsidRPr="00081A04">
        <w:t xml:space="preserve">composant important permettant de vérifier : </w:t>
      </w:r>
    </w:p>
    <w:p w:rsidR="00423753" w:rsidRPr="00081A04" w:rsidRDefault="00423753" w:rsidP="00423753">
      <w:pPr>
        <w:pStyle w:val="Paragraphedeliste"/>
        <w:numPr>
          <w:ilvl w:val="0"/>
          <w:numId w:val="4"/>
        </w:numPr>
      </w:pPr>
      <w:r w:rsidRPr="00081A04">
        <w:t xml:space="preserve">Vérifier la composition du bloc, </w:t>
      </w:r>
    </w:p>
    <w:p w:rsidR="00423753" w:rsidRPr="00081A04" w:rsidRDefault="00423753" w:rsidP="00423753">
      <w:pPr>
        <w:pStyle w:val="Paragraphedeliste"/>
        <w:numPr>
          <w:ilvl w:val="0"/>
          <w:numId w:val="4"/>
        </w:numPr>
      </w:pPr>
      <w:r w:rsidRPr="00081A04">
        <w:t xml:space="preserve">Vérifier les transactions. </w:t>
      </w:r>
    </w:p>
    <w:p w:rsidR="008B3E40" w:rsidRDefault="008F6366" w:rsidP="008B3E40">
      <w:pPr>
        <w:pStyle w:val="Titre2"/>
      </w:pPr>
      <w:bookmarkStart w:id="3" w:name="_Toc4079282"/>
      <w:r>
        <w:t xml:space="preserve">Schéma </w:t>
      </w:r>
      <w:r w:rsidR="00423753">
        <w:t xml:space="preserve">du </w:t>
      </w:r>
      <w:r>
        <w:t>bloc</w:t>
      </w:r>
      <w:bookmarkEnd w:id="3"/>
    </w:p>
    <w:p w:rsidR="008B3E40" w:rsidRPr="008B3E40" w:rsidRDefault="00423753" w:rsidP="008B3E40">
      <w:pPr>
        <w:pStyle w:val="Titre3"/>
        <w:jc w:val="center"/>
      </w:pPr>
      <w:bookmarkStart w:id="4" w:name="_Toc4079283"/>
      <w:r w:rsidRPr="008B3E40">
        <w:t>Schéma du bloc</w:t>
      </w:r>
      <w:bookmarkEnd w:id="4"/>
    </w:p>
    <w:p w:rsidR="001A1BF1" w:rsidRDefault="00F918AB" w:rsidP="001A1BF1">
      <w:pPr>
        <w:jc w:val="center"/>
      </w:pPr>
      <w:r>
        <w:rPr>
          <w:noProof/>
        </w:rPr>
        <w:drawing>
          <wp:inline distT="0" distB="0" distL="0" distR="0">
            <wp:extent cx="6000750" cy="2762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png"/>
                    <pic:cNvPicPr/>
                  </pic:nvPicPr>
                  <pic:blipFill>
                    <a:blip r:embed="rId11">
                      <a:extLst>
                        <a:ext uri="{28A0092B-C50C-407E-A947-70E740481C1C}">
                          <a14:useLocalDpi xmlns:a14="http://schemas.microsoft.com/office/drawing/2010/main" val="0"/>
                        </a:ext>
                      </a:extLst>
                    </a:blip>
                    <a:stretch>
                      <a:fillRect/>
                    </a:stretch>
                  </pic:blipFill>
                  <pic:spPr>
                    <a:xfrm>
                      <a:off x="0" y="0"/>
                      <a:ext cx="6007685" cy="2765442"/>
                    </a:xfrm>
                    <a:prstGeom prst="rect">
                      <a:avLst/>
                    </a:prstGeom>
                  </pic:spPr>
                </pic:pic>
              </a:graphicData>
            </a:graphic>
          </wp:inline>
        </w:drawing>
      </w:r>
    </w:p>
    <w:p w:rsidR="005139CF" w:rsidRDefault="005139CF" w:rsidP="008B3E40">
      <w:pPr>
        <w:pStyle w:val="Paragraphedeliste"/>
        <w:numPr>
          <w:ilvl w:val="0"/>
          <w:numId w:val="5"/>
        </w:numPr>
        <w:rPr>
          <w:u w:val="single"/>
        </w:rPr>
      </w:pPr>
      <w:r w:rsidRPr="005139CF">
        <w:rPr>
          <w:u w:val="single"/>
        </w:rPr>
        <w:t>Description</w:t>
      </w:r>
    </w:p>
    <w:p w:rsidR="00081A04" w:rsidRDefault="00E8268A" w:rsidP="00081A04">
      <w:r w:rsidRPr="00E8268A">
        <w:t>Un bloc est une structure con</w:t>
      </w:r>
      <w:r>
        <w:t xml:space="preserve">tenant du numéro de bloc, des </w:t>
      </w:r>
      <w:r w:rsidR="00DF2260">
        <w:t xml:space="preserve">données de </w:t>
      </w:r>
      <w:r>
        <w:t>transactions</w:t>
      </w:r>
      <w:r w:rsidRPr="00E8268A">
        <w:t xml:space="preserve">, </w:t>
      </w:r>
      <w:r>
        <w:t>du</w:t>
      </w:r>
      <w:r w:rsidRPr="00E8268A">
        <w:t xml:space="preserve"> numéro NONCE, </w:t>
      </w:r>
      <w:r w:rsidR="00A34C36">
        <w:t xml:space="preserve">de l’horodatage, </w:t>
      </w:r>
      <w:r>
        <w:t>du previousHash</w:t>
      </w:r>
      <w:r w:rsidR="00A34C36">
        <w:t xml:space="preserve"> </w:t>
      </w:r>
      <w:r>
        <w:t>(hash du bloc précédent) et du</w:t>
      </w:r>
      <w:r w:rsidRPr="00E8268A">
        <w:t xml:space="preserve"> hash </w:t>
      </w:r>
      <w:r w:rsidR="00DF2260">
        <w:t xml:space="preserve">cryptographique </w:t>
      </w:r>
      <w:r>
        <w:t>de ce bloc</w:t>
      </w:r>
      <w:r w:rsidRPr="00E8268A">
        <w:t>.</w:t>
      </w:r>
    </w:p>
    <w:p w:rsidR="00A34C36" w:rsidRDefault="00A34C36" w:rsidP="00081A04">
      <w:r>
        <w:t xml:space="preserve">Un hash est un nombre créé par une fonction de hachage qui convertit une entrée de lettres et de chiffres en une sortie cryptée de longueur fixe. </w:t>
      </w:r>
    </w:p>
    <w:p w:rsidR="00A34C36" w:rsidRPr="00081A04" w:rsidRDefault="00A34C36" w:rsidP="00081A04">
      <w:r>
        <w:t xml:space="preserve">Une blockchain est une liste croissante de blocs pour lesquels chaque bloc contient une référence au bloc précédent : le hash. Ils sont donc chaînés grâce au hash. </w:t>
      </w:r>
      <w:r w:rsidR="00DF2260" w:rsidRPr="00DF2260">
        <w:t>De par sa conception, une blockchain est résistante à la modification des données.</w:t>
      </w:r>
      <w:r w:rsidR="00DF2260">
        <w:t xml:space="preserve"> Une petite modification d’un bloc entraine la perte de son signature. Ce bloc et l’ensemble des blocs qui suivent ne sont plus signés. Il est donc très facile de savoir si la moindre information d’une blockchain a été changée et dans quel bloc. </w:t>
      </w:r>
    </w:p>
    <w:p w:rsidR="005139CF" w:rsidRPr="005139CF" w:rsidRDefault="005139CF" w:rsidP="008B3E40">
      <w:pPr>
        <w:pStyle w:val="Paragraphedeliste"/>
        <w:numPr>
          <w:ilvl w:val="0"/>
          <w:numId w:val="5"/>
        </w:numPr>
        <w:rPr>
          <w:u w:val="single"/>
        </w:rPr>
      </w:pPr>
      <w:r w:rsidRPr="005139CF">
        <w:rPr>
          <w:u w:val="single"/>
        </w:rPr>
        <w:t>Validation l’intégrité des blocs</w:t>
      </w:r>
    </w:p>
    <w:p w:rsidR="00942CC1" w:rsidRDefault="00942CC1" w:rsidP="00942CC1">
      <w:r>
        <w:lastRenderedPageBreak/>
        <w:t xml:space="preserve">À n’importe quel moment, il </w:t>
      </w:r>
      <w:r w:rsidR="005139CF">
        <w:t>faut pouvoir définir si un bloc ou une chaine de bloc</w:t>
      </w:r>
      <w:r>
        <w:t>s e</w:t>
      </w:r>
      <w:r w:rsidR="005139CF">
        <w:t xml:space="preserve">st valide en terme d’intégrité. </w:t>
      </w:r>
      <w:r>
        <w:t>Un bloc est valide si :</w:t>
      </w:r>
    </w:p>
    <w:p w:rsidR="00942CC1" w:rsidRDefault="005139CF" w:rsidP="005139CF">
      <w:pPr>
        <w:pStyle w:val="Paragraphedeliste"/>
        <w:numPr>
          <w:ilvl w:val="0"/>
          <w:numId w:val="6"/>
        </w:numPr>
      </w:pPr>
      <w:r>
        <w:t>L’index du bloc</w:t>
      </w:r>
      <w:r w:rsidR="00942CC1">
        <w:t xml:space="preserve"> e</w:t>
      </w:r>
      <w:r>
        <w:t>st plus grand que celui du bloc</w:t>
      </w:r>
      <w:r w:rsidR="00942CC1">
        <w:t xml:space="preserve"> précédent</w:t>
      </w:r>
      <w:r>
        <w:t>,</w:t>
      </w:r>
    </w:p>
    <w:p w:rsidR="00942CC1" w:rsidRDefault="005139CF" w:rsidP="005139CF">
      <w:pPr>
        <w:pStyle w:val="Paragraphedeliste"/>
        <w:numPr>
          <w:ilvl w:val="0"/>
          <w:numId w:val="6"/>
        </w:numPr>
      </w:pPr>
      <w:r>
        <w:t>Le</w:t>
      </w:r>
      <w:r w:rsidR="00942CC1">
        <w:t xml:space="preserve"> </w:t>
      </w:r>
      <w:r>
        <w:t>previousHash du bloc</w:t>
      </w:r>
      <w:r w:rsidR="00942CC1">
        <w:t xml:space="preserve"> correspond au hash du bloc précédent</w:t>
      </w:r>
      <w:r>
        <w:t>,</w:t>
      </w:r>
    </w:p>
    <w:p w:rsidR="006F46AF" w:rsidRDefault="005139CF" w:rsidP="005139CF">
      <w:pPr>
        <w:pStyle w:val="Paragraphedeliste"/>
        <w:numPr>
          <w:ilvl w:val="0"/>
          <w:numId w:val="6"/>
        </w:numPr>
      </w:pPr>
      <w:r>
        <w:t>Le hash du bloc</w:t>
      </w:r>
      <w:r w:rsidR="00942CC1">
        <w:t xml:space="preserve"> lui-même est valide</w:t>
      </w:r>
      <w:r>
        <w:t xml:space="preserve">. </w:t>
      </w:r>
    </w:p>
    <w:p w:rsidR="005139CF" w:rsidRDefault="005139CF" w:rsidP="005139CF">
      <w:r w:rsidRPr="005139CF">
        <w:rPr>
          <w:u w:val="single"/>
        </w:rPr>
        <w:t>NB :</w:t>
      </w:r>
      <w:r w:rsidRPr="005139CF">
        <w:t xml:space="preserve"> </w:t>
      </w:r>
      <w:r>
        <w:t>Le premier bloc d’une blockchain est le seul bloc de la chaîne ne possédant pas de previousHash</w:t>
      </w:r>
      <w:r w:rsidR="00081A04">
        <w:t xml:space="preserve">. Pour valider ce premier bloc, les règles sont les mêmes sauf que le previousHash doit être nul. </w:t>
      </w:r>
    </w:p>
    <w:p w:rsidR="00081A04" w:rsidRPr="005139CF" w:rsidRDefault="00081A04" w:rsidP="005139CF">
      <w:r>
        <w:t xml:space="preserve">Donc, il est possible de valider tout une blockchain. Dans un premier temps, il faut valider le premier bloc et puis valider tous les blocs suivants. </w:t>
      </w:r>
    </w:p>
    <w:p w:rsidR="008B3E40" w:rsidRDefault="008B3E40" w:rsidP="008B3E40">
      <w:pPr>
        <w:pStyle w:val="Titre3"/>
        <w:jc w:val="center"/>
      </w:pPr>
      <w:bookmarkStart w:id="5" w:name="_Toc4079284"/>
      <w:r w:rsidRPr="008B3E40">
        <w:t>Zoom sur les transactions</w:t>
      </w:r>
      <w:bookmarkEnd w:id="5"/>
    </w:p>
    <w:p w:rsidR="0067250B" w:rsidRDefault="00F24E3B" w:rsidP="00156E14">
      <w:pPr>
        <w:tabs>
          <w:tab w:val="left" w:pos="5630"/>
        </w:tabs>
        <w:ind w:left="360"/>
      </w:pPr>
      <w:r>
        <w:rPr>
          <w:noProof/>
        </w:rPr>
        <mc:AlternateContent>
          <mc:Choice Requires="wps">
            <w:drawing>
              <wp:anchor distT="0" distB="0" distL="114300" distR="114300" simplePos="0" relativeHeight="251661312" behindDoc="0" locked="0" layoutInCell="1" allowOverlap="1" wp14:anchorId="760A6643" wp14:editId="080215C6">
                <wp:simplePos x="0" y="0"/>
                <wp:positionH relativeFrom="margin">
                  <wp:posOffset>3659505</wp:posOffset>
                </wp:positionH>
                <wp:positionV relativeFrom="paragraph">
                  <wp:posOffset>168275</wp:posOffset>
                </wp:positionV>
                <wp:extent cx="2107565" cy="2398395"/>
                <wp:effectExtent l="0" t="0" r="26035" b="20955"/>
                <wp:wrapNone/>
                <wp:docPr id="13" name="Rectangle 13"/>
                <wp:cNvGraphicFramePr/>
                <a:graphic xmlns:a="http://schemas.openxmlformats.org/drawingml/2006/main">
                  <a:graphicData uri="http://schemas.microsoft.com/office/word/2010/wordprocessingShape">
                    <wps:wsp>
                      <wps:cNvSpPr/>
                      <wps:spPr>
                        <a:xfrm>
                          <a:off x="0" y="0"/>
                          <a:ext cx="2107565" cy="2398395"/>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C19E4">
                            <w:pPr>
                              <w:spacing w:before="0"/>
                              <w:rPr>
                                <w:sz w:val="32"/>
                                <w:szCs w:val="32"/>
                              </w:rPr>
                            </w:pPr>
                            <w:r w:rsidRPr="00942CC1">
                              <w:rPr>
                                <w:sz w:val="32"/>
                                <w:szCs w:val="32"/>
                              </w:rPr>
                              <w:t xml:space="preserve">TX 2   </w:t>
                            </w:r>
                          </w:p>
                          <w:p w:rsidR="00A34C36" w:rsidRDefault="00A34C36" w:rsidP="00EC19E4"/>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A6643" id="Rectangle 13" o:spid="_x0000_s1026" style="position:absolute;left:0;text-align:left;margin-left:288.15pt;margin-top:13.25pt;width:165.95pt;height:18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" fillcolor="white [3201]" strokecolor="black [3200]" strokeweight="1pt">
                <v:textbox>
                  <w:txbxContent>
                    <w:p w:rsidR="00A34C36" w:rsidRPr="00942CC1" w:rsidRDefault="00A34C36" w:rsidP="00EC19E4">
                      <w:pPr>
                        <w:spacing w:before="0"/>
                        <w:rPr>
                          <w:sz w:val="32"/>
                          <w:szCs w:val="32"/>
                        </w:rPr>
                      </w:pPr>
                      <w:r w:rsidRPr="00942CC1">
                        <w:rPr>
                          <w:sz w:val="32"/>
                          <w:szCs w:val="32"/>
                        </w:rPr>
                        <w:t xml:space="preserve">TX 2   </w:t>
                      </w:r>
                    </w:p>
                    <w:p w:rsidR="00A34C36" w:rsidRDefault="00A34C36" w:rsidP="00EC19E4"/>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1905</wp:posOffset>
                </wp:positionH>
                <wp:positionV relativeFrom="paragraph">
                  <wp:posOffset>168275</wp:posOffset>
                </wp:positionV>
                <wp:extent cx="1981200" cy="2398395"/>
                <wp:effectExtent l="0" t="0" r="19050" b="20955"/>
                <wp:wrapNone/>
                <wp:docPr id="7" name="Rectangle 7"/>
                <wp:cNvGraphicFramePr/>
                <a:graphic xmlns:a="http://schemas.openxmlformats.org/drawingml/2006/main">
                  <a:graphicData uri="http://schemas.microsoft.com/office/word/2010/wordprocessingShape">
                    <wps:wsp>
                      <wps:cNvSpPr/>
                      <wps:spPr>
                        <a:xfrm>
                          <a:off x="0" y="0"/>
                          <a:ext cx="1981200" cy="2398395"/>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C19E4">
                            <w:pPr>
                              <w:spacing w:before="0"/>
                              <w:rPr>
                                <w:sz w:val="32"/>
                                <w:szCs w:val="32"/>
                              </w:rPr>
                            </w:pPr>
                            <w:r w:rsidRPr="00942CC1">
                              <w:rPr>
                                <w:sz w:val="32"/>
                                <w:szCs w:val="32"/>
                              </w:rPr>
                              <w:t xml:space="preserve">TX 1    </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7" style="position:absolute;left:0;text-align:left;margin-left:.15pt;margin-top:13.25pt;width:156pt;height:188.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" fillcolor="white [3201]" strokecolor="black [3200]" strokeweight="1pt">
                <v:textbox>
                  <w:txbxContent>
                    <w:p w:rsidR="00A34C36" w:rsidRPr="00942CC1" w:rsidRDefault="00A34C36" w:rsidP="00EC19E4">
                      <w:pPr>
                        <w:spacing w:before="0"/>
                        <w:rPr>
                          <w:sz w:val="32"/>
                          <w:szCs w:val="32"/>
                        </w:rPr>
                      </w:pPr>
                      <w:r w:rsidRPr="00942CC1">
                        <w:rPr>
                          <w:sz w:val="32"/>
                          <w:szCs w:val="32"/>
                        </w:rPr>
                        <w:t xml:space="preserve">TX 1    </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w10:wrap anchorx="margin"/>
              </v:rect>
            </w:pict>
          </mc:Fallback>
        </mc:AlternateContent>
      </w:r>
      <w:r w:rsidR="00156E14">
        <w:tab/>
      </w:r>
    </w:p>
    <w:p w:rsidR="00EC19E4" w:rsidRDefault="00EC19E4" w:rsidP="0067250B">
      <w:pPr>
        <w:ind w:left="360"/>
        <w:rPr>
          <w:noProof/>
        </w:rPr>
      </w:pPr>
    </w:p>
    <w:p w:rsidR="00EC19E4" w:rsidRDefault="00D81507" w:rsidP="0067250B">
      <w:pPr>
        <w:ind w:left="360"/>
        <w:rPr>
          <w:noProof/>
        </w:rPr>
      </w:pPr>
      <w:r>
        <w:rPr>
          <w:noProof/>
        </w:rPr>
        <mc:AlternateContent>
          <mc:Choice Requires="wps">
            <w:drawing>
              <wp:anchor distT="0" distB="0" distL="114300" distR="114300" simplePos="0" relativeHeight="251662336" behindDoc="0" locked="0" layoutInCell="1" allowOverlap="1">
                <wp:simplePos x="0" y="0"/>
                <wp:positionH relativeFrom="column">
                  <wp:posOffset>34290</wp:posOffset>
                </wp:positionH>
                <wp:positionV relativeFrom="paragraph">
                  <wp:posOffset>113030</wp:posOffset>
                </wp:positionV>
                <wp:extent cx="800100" cy="163195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800100" cy="163195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Default="00A34C36" w:rsidP="00E10069">
                            <w:pPr>
                              <w:spacing w:before="0"/>
                              <w:jc w:val="center"/>
                            </w:pPr>
                            <w:r w:rsidRPr="00942CC1">
                              <w:rPr>
                                <w:color w:val="538135" w:themeColor="accent6" w:themeShade="BF"/>
                              </w:rPr>
                              <w:t>Input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8" style="position:absolute;left:0;text-align:left;margin-left:2.7pt;margin-top:8.9pt;width:63pt;height:1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" fillcolor="white [3201]" strokecolor="black [3200]" strokeweight="1pt">
                <v:textbox>
                  <w:txbxContent>
                    <w:p w:rsidR="00A34C36" w:rsidRDefault="00A34C36" w:rsidP="00E10069">
                      <w:pPr>
                        <w:spacing w:before="0"/>
                        <w:jc w:val="center"/>
                      </w:pPr>
                      <w:r w:rsidRPr="00942CC1">
                        <w:rPr>
                          <w:color w:val="538135" w:themeColor="accent6" w:themeShade="BF"/>
                        </w:rPr>
                        <w:t>Input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914400</wp:posOffset>
                </wp:positionH>
                <wp:positionV relativeFrom="paragraph">
                  <wp:posOffset>17780</wp:posOffset>
                </wp:positionV>
                <wp:extent cx="1905" cy="1822450"/>
                <wp:effectExtent l="0" t="0" r="36195" b="25400"/>
                <wp:wrapNone/>
                <wp:docPr id="32795" name="Connecteur droit 32795"/>
                <wp:cNvGraphicFramePr/>
                <a:graphic xmlns:a="http://schemas.openxmlformats.org/drawingml/2006/main">
                  <a:graphicData uri="http://schemas.microsoft.com/office/word/2010/wordprocessingShape">
                    <wps:wsp>
                      <wps:cNvCnPr/>
                      <wps:spPr>
                        <a:xfrm>
                          <a:off x="0" y="0"/>
                          <a:ext cx="1905" cy="18224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DCA02BF" id="Connecteur droit 3279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in,1.4pt" to="72.1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" strokecolor="#4472c4 [3208]"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1039495</wp:posOffset>
                </wp:positionH>
                <wp:positionV relativeFrom="paragraph">
                  <wp:posOffset>106680</wp:posOffset>
                </wp:positionV>
                <wp:extent cx="903605" cy="1638300"/>
                <wp:effectExtent l="0" t="0" r="10795" b="19050"/>
                <wp:wrapNone/>
                <wp:docPr id="16" name="Rectangle 16"/>
                <wp:cNvGraphicFramePr/>
                <a:graphic xmlns:a="http://schemas.openxmlformats.org/drawingml/2006/main">
                  <a:graphicData uri="http://schemas.microsoft.com/office/word/2010/wordprocessingShape">
                    <wps:wsp>
                      <wps:cNvSpPr/>
                      <wps:spPr>
                        <a:xfrm>
                          <a:off x="0" y="0"/>
                          <a:ext cx="903605" cy="163830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81.85pt;margin-top:8.4pt;width:71.1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" fillcolor="white [3201]" strokecolor="black [3200]" strokeweight="1pt">
                <v:textbo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p w:rsidR="00A34C36" w:rsidRDefault="00A34C36" w:rsidP="00EC19E4">
                      <w:pPr>
                        <w:jc w:val="center"/>
                      </w:pP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4681855</wp:posOffset>
                </wp:positionH>
                <wp:positionV relativeFrom="paragraph">
                  <wp:posOffset>17780</wp:posOffset>
                </wp:positionV>
                <wp:extent cx="4445" cy="1822450"/>
                <wp:effectExtent l="0" t="0" r="33655" b="25400"/>
                <wp:wrapNone/>
                <wp:docPr id="32794" name="Connecteur droit 32794"/>
                <wp:cNvGraphicFramePr/>
                <a:graphic xmlns:a="http://schemas.openxmlformats.org/drawingml/2006/main">
                  <a:graphicData uri="http://schemas.microsoft.com/office/word/2010/wordprocessingShape">
                    <wps:wsp>
                      <wps:cNvCnPr/>
                      <wps:spPr>
                        <a:xfrm>
                          <a:off x="0" y="0"/>
                          <a:ext cx="4445" cy="18224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ED1A904" id="Connecteur droit 3279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8.65pt,1.4pt" to="369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" strokecolor="#4472c4 [3208]"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914400</wp:posOffset>
                </wp:positionH>
                <wp:positionV relativeFrom="paragraph">
                  <wp:posOffset>15875</wp:posOffset>
                </wp:positionV>
                <wp:extent cx="3771900" cy="0"/>
                <wp:effectExtent l="0" t="0" r="19050" b="19050"/>
                <wp:wrapNone/>
                <wp:docPr id="32792" name="Connecteur droit 32792"/>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1A0C1366" id="Connecteur droit 3279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1.25pt" to="36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" strokecolor="#4472c4 [3208]" strokeweight="1.5pt">
                <v:stroke joinstyle="miter"/>
              </v:line>
            </w:pict>
          </mc:Fallback>
        </mc:AlternateContent>
      </w:r>
      <w:r w:rsidR="00E10069">
        <w:rPr>
          <w:noProof/>
        </w:rPr>
        <mc:AlternateContent>
          <mc:Choice Requires="wps">
            <w:drawing>
              <wp:anchor distT="0" distB="0" distL="114300" distR="114300" simplePos="0" relativeHeight="251665408" behindDoc="0" locked="0" layoutInCell="1" allowOverlap="1">
                <wp:simplePos x="0" y="0"/>
                <wp:positionH relativeFrom="column">
                  <wp:posOffset>4800600</wp:posOffset>
                </wp:positionH>
                <wp:positionV relativeFrom="paragraph">
                  <wp:posOffset>92075</wp:posOffset>
                </wp:positionV>
                <wp:extent cx="920115" cy="1651000"/>
                <wp:effectExtent l="0" t="0" r="13335" b="25400"/>
                <wp:wrapNone/>
                <wp:docPr id="27" name="Rectangle 27"/>
                <wp:cNvGraphicFramePr/>
                <a:graphic xmlns:a="http://schemas.openxmlformats.org/drawingml/2006/main">
                  <a:graphicData uri="http://schemas.microsoft.com/office/word/2010/wordprocessingShape">
                    <wps:wsp>
                      <wps:cNvSpPr/>
                      <wps:spPr>
                        <a:xfrm>
                          <a:off x="0" y="0"/>
                          <a:ext cx="920115" cy="165100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30" style="position:absolute;left:0;text-align:left;margin-left:378pt;margin-top:7.25pt;width:72.45pt;height:1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" fillcolor="white [3201]" strokecolor="black [3200]" strokeweight="1pt">
                <v:textbox>
                  <w:txbxContent>
                    <w:p w:rsidR="00A34C36" w:rsidRPr="00942CC1" w:rsidRDefault="00A34C36" w:rsidP="00E10069">
                      <w:pPr>
                        <w:spacing w:before="0"/>
                        <w:jc w:val="center"/>
                        <w:rPr>
                          <w:color w:val="538135" w:themeColor="accent6" w:themeShade="BF"/>
                        </w:rPr>
                      </w:pPr>
                      <w:r w:rsidRPr="00942CC1">
                        <w:rPr>
                          <w:color w:val="538135" w:themeColor="accent6" w:themeShade="BF"/>
                        </w:rPr>
                        <w:t>Output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v:textbox>
              </v:rect>
            </w:pict>
          </mc:Fallback>
        </mc:AlternateContent>
      </w:r>
      <w:r w:rsidR="00E10069">
        <w:rPr>
          <w:noProof/>
        </w:rPr>
        <mc:AlternateContent>
          <mc:Choice Requires="wps">
            <w:drawing>
              <wp:anchor distT="0" distB="0" distL="114300" distR="114300" simplePos="0" relativeHeight="251664384" behindDoc="0" locked="0" layoutInCell="1" allowOverlap="1">
                <wp:simplePos x="0" y="0"/>
                <wp:positionH relativeFrom="column">
                  <wp:posOffset>3702050</wp:posOffset>
                </wp:positionH>
                <wp:positionV relativeFrom="paragraph">
                  <wp:posOffset>93980</wp:posOffset>
                </wp:positionV>
                <wp:extent cx="909955" cy="1651000"/>
                <wp:effectExtent l="0" t="0" r="23495" b="25400"/>
                <wp:wrapNone/>
                <wp:docPr id="26" name="Rectangle 26"/>
                <wp:cNvGraphicFramePr/>
                <a:graphic xmlns:a="http://schemas.openxmlformats.org/drawingml/2006/main">
                  <a:graphicData uri="http://schemas.microsoft.com/office/word/2010/wordprocessingShape">
                    <wps:wsp>
                      <wps:cNvSpPr/>
                      <wps:spPr>
                        <a:xfrm>
                          <a:off x="0" y="0"/>
                          <a:ext cx="909955" cy="1651000"/>
                        </a:xfrm>
                        <a:prstGeom prst="rect">
                          <a:avLst/>
                        </a:prstGeom>
                      </wps:spPr>
                      <wps:style>
                        <a:lnRef idx="2">
                          <a:schemeClr val="dk1"/>
                        </a:lnRef>
                        <a:fillRef idx="1">
                          <a:schemeClr val="lt1"/>
                        </a:fillRef>
                        <a:effectRef idx="0">
                          <a:schemeClr val="dk1"/>
                        </a:effectRef>
                        <a:fontRef idx="minor">
                          <a:schemeClr val="dk1"/>
                        </a:fontRef>
                      </wps:style>
                      <wps:txbx>
                        <w:txbxContent>
                          <w:p w:rsidR="00A34C36" w:rsidRPr="00942CC1" w:rsidRDefault="00A34C36" w:rsidP="00E10069">
                            <w:pPr>
                              <w:spacing w:before="0"/>
                              <w:jc w:val="center"/>
                              <w:rPr>
                                <w:color w:val="538135" w:themeColor="accent6" w:themeShade="BF"/>
                              </w:rPr>
                            </w:pPr>
                            <w:r w:rsidRPr="00942CC1">
                              <w:rPr>
                                <w:color w:val="538135" w:themeColor="accent6" w:themeShade="BF"/>
                              </w:rPr>
                              <w:t>Input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31" style="position:absolute;left:0;text-align:left;margin-left:291.5pt;margin-top:7.4pt;width:71.65pt;height:13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" fillcolor="white [3201]" strokecolor="black [3200]" strokeweight="1pt">
                <v:textbox>
                  <w:txbxContent>
                    <w:p w:rsidR="00A34C36" w:rsidRPr="00942CC1" w:rsidRDefault="00A34C36" w:rsidP="00E10069">
                      <w:pPr>
                        <w:spacing w:before="0"/>
                        <w:jc w:val="center"/>
                        <w:rPr>
                          <w:color w:val="538135" w:themeColor="accent6" w:themeShade="BF"/>
                        </w:rPr>
                      </w:pPr>
                      <w:r w:rsidRPr="00942CC1">
                        <w:rPr>
                          <w:color w:val="538135" w:themeColor="accent6" w:themeShade="BF"/>
                        </w:rPr>
                        <w:t>Input</w:t>
                      </w: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p w:rsidR="00A34C36" w:rsidRDefault="00A34C36" w:rsidP="00E10069">
                      <w:pPr>
                        <w:jc w:val="center"/>
                      </w:pPr>
                    </w:p>
                  </w:txbxContent>
                </v:textbox>
              </v:rect>
            </w:pict>
          </mc:Fallback>
        </mc:AlternateContent>
      </w:r>
    </w:p>
    <w:p w:rsidR="00EC19E4" w:rsidRDefault="00D81507" w:rsidP="0067250B">
      <w:pPr>
        <w:ind w:left="360"/>
        <w:rPr>
          <w:noProof/>
        </w:rPr>
      </w:pPr>
      <w:r>
        <w:rPr>
          <w:noProof/>
        </w:rPr>
        <mc:AlternateContent>
          <mc:Choice Requires="wps">
            <w:drawing>
              <wp:anchor distT="0" distB="0" distL="114300" distR="114300" simplePos="0" relativeHeight="251666432" behindDoc="0" locked="0" layoutInCell="1" allowOverlap="1">
                <wp:simplePos x="0" y="0"/>
                <wp:positionH relativeFrom="column">
                  <wp:posOffset>116205</wp:posOffset>
                </wp:positionH>
                <wp:positionV relativeFrom="paragraph">
                  <wp:posOffset>227965</wp:posOffset>
                </wp:positionV>
                <wp:extent cx="654050" cy="457200"/>
                <wp:effectExtent l="0" t="0" r="12700" b="19050"/>
                <wp:wrapNone/>
                <wp:docPr id="32768" name="Rectangle à coins arrondis 32768"/>
                <wp:cNvGraphicFramePr/>
                <a:graphic xmlns:a="http://schemas.openxmlformats.org/drawingml/2006/main">
                  <a:graphicData uri="http://schemas.microsoft.com/office/word/2010/wordprocessingShape">
                    <wps:wsp>
                      <wps:cNvSpPr/>
                      <wps:spPr>
                        <a:xfrm>
                          <a:off x="0" y="0"/>
                          <a:ext cx="65405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Default="00A34C36" w:rsidP="00F24E3B">
                            <w:pPr>
                              <w:spacing w:before="0"/>
                              <w:jc w:val="center"/>
                            </w:pPr>
                            <w:r>
                              <w:t>UTXO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2768" o:spid="_x0000_s1032" style="position:absolute;left:0;text-align:left;margin-left:9.15pt;margin-top:17.95pt;width:51.5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" fillcolor="white [3201]" strokecolor="black [3200]" strokeweight="1pt">
                <v:stroke joinstyle="miter"/>
                <v:textbox>
                  <w:txbxContent>
                    <w:p w:rsidR="00A34C36" w:rsidRDefault="00A34C36" w:rsidP="00F24E3B">
                      <w:pPr>
                        <w:spacing w:before="0"/>
                        <w:jc w:val="center"/>
                      </w:pPr>
                      <w:r>
                        <w:t>UTXO</w:t>
                      </w:r>
                    </w:p>
                  </w:txbxContent>
                </v:textbox>
              </v:roundrect>
            </w:pict>
          </mc:Fallback>
        </mc:AlternateContent>
      </w:r>
      <w:r w:rsidR="00F24E3B">
        <w:rPr>
          <w:noProof/>
        </w:rPr>
        <mc:AlternateContent>
          <mc:Choice Requires="wps">
            <w:drawing>
              <wp:anchor distT="0" distB="0" distL="114300" distR="114300" simplePos="0" relativeHeight="251673600" behindDoc="0" locked="0" layoutInCell="1" allowOverlap="1">
                <wp:simplePos x="0" y="0"/>
                <wp:positionH relativeFrom="column">
                  <wp:posOffset>4916805</wp:posOffset>
                </wp:positionH>
                <wp:positionV relativeFrom="paragraph">
                  <wp:posOffset>227965</wp:posOffset>
                </wp:positionV>
                <wp:extent cx="728345" cy="450850"/>
                <wp:effectExtent l="0" t="0" r="14605" b="25400"/>
                <wp:wrapNone/>
                <wp:docPr id="32775" name="Rectangle à coins arrondis 32775"/>
                <wp:cNvGraphicFramePr/>
                <a:graphic xmlns:a="http://schemas.openxmlformats.org/drawingml/2006/main">
                  <a:graphicData uri="http://schemas.microsoft.com/office/word/2010/wordprocessingShape">
                    <wps:wsp>
                      <wps:cNvSpPr/>
                      <wps:spPr>
                        <a:xfrm>
                          <a:off x="0" y="0"/>
                          <a:ext cx="728345" cy="45085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20"/>
                                <w:szCs w:val="20"/>
                              </w:rPr>
                            </w:pPr>
                            <w:r w:rsidRPr="00F24E3B">
                              <w:rPr>
                                <w:sz w:val="20"/>
                                <w:szCs w:val="20"/>
                              </w:rPr>
                              <w:t>Montant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2775" o:spid="_x0000_s1033" style="position:absolute;left:0;text-align:left;margin-left:387.15pt;margin-top:17.95pt;width:57.35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" fillcolor="white [3201]" strokecolor="black [3200]" strokeweight="1pt">
                <v:stroke joinstyle="miter"/>
                <v:textbox>
                  <w:txbxContent>
                    <w:p w:rsidR="00A34C36" w:rsidRPr="00F24E3B" w:rsidRDefault="00A34C36" w:rsidP="00F24E3B">
                      <w:pPr>
                        <w:spacing w:before="0"/>
                        <w:jc w:val="center"/>
                        <w:rPr>
                          <w:sz w:val="20"/>
                          <w:szCs w:val="20"/>
                        </w:rPr>
                      </w:pPr>
                      <w:r w:rsidRPr="00F24E3B">
                        <w:rPr>
                          <w:sz w:val="20"/>
                          <w:szCs w:val="20"/>
                        </w:rPr>
                        <w:t>Montant</w:t>
                      </w:r>
                    </w:p>
                  </w:txbxContent>
                </v:textbox>
              </v:roundrect>
            </w:pict>
          </mc:Fallback>
        </mc:AlternateContent>
      </w:r>
      <w:r w:rsidR="00F24E3B">
        <w:rPr>
          <w:noProof/>
        </w:rPr>
        <mc:AlternateContent>
          <mc:Choice Requires="wps">
            <w:drawing>
              <wp:anchor distT="0" distB="0" distL="114300" distR="114300" simplePos="0" relativeHeight="251671552" behindDoc="0" locked="0" layoutInCell="1" allowOverlap="1">
                <wp:simplePos x="0" y="0"/>
                <wp:positionH relativeFrom="column">
                  <wp:posOffset>1118870</wp:posOffset>
                </wp:positionH>
                <wp:positionV relativeFrom="paragraph">
                  <wp:posOffset>227965</wp:posOffset>
                </wp:positionV>
                <wp:extent cx="709930" cy="455295"/>
                <wp:effectExtent l="0" t="0" r="13970" b="20955"/>
                <wp:wrapNone/>
                <wp:docPr id="32773" name="Rectangle à coins arrondis 32773"/>
                <wp:cNvGraphicFramePr/>
                <a:graphic xmlns:a="http://schemas.openxmlformats.org/drawingml/2006/main">
                  <a:graphicData uri="http://schemas.microsoft.com/office/word/2010/wordprocessingShape">
                    <wps:wsp>
                      <wps:cNvSpPr/>
                      <wps:spPr>
                        <a:xfrm>
                          <a:off x="0" y="0"/>
                          <a:ext cx="709930" cy="455295"/>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20"/>
                                <w:szCs w:val="20"/>
                              </w:rPr>
                            </w:pPr>
                            <w:r w:rsidRPr="00F24E3B">
                              <w:rPr>
                                <w:sz w:val="20"/>
                                <w:szCs w:val="20"/>
                              </w:rPr>
                              <w:t>Montant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2773" o:spid="_x0000_s1034" style="position:absolute;left:0;text-align:left;margin-left:88.1pt;margin-top:17.95pt;width:55.9pt;height:35.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" fillcolor="white [3201]" strokecolor="black [3200]" strokeweight="1pt">
                <v:stroke joinstyle="miter"/>
                <v:textbox>
                  <w:txbxContent>
                    <w:p w:rsidR="00A34C36" w:rsidRPr="00F24E3B" w:rsidRDefault="00A34C36" w:rsidP="00F24E3B">
                      <w:pPr>
                        <w:spacing w:before="0"/>
                        <w:jc w:val="center"/>
                        <w:rPr>
                          <w:sz w:val="20"/>
                          <w:szCs w:val="20"/>
                        </w:rPr>
                      </w:pPr>
                      <w:r w:rsidRPr="00F24E3B">
                        <w:rPr>
                          <w:sz w:val="20"/>
                          <w:szCs w:val="20"/>
                        </w:rPr>
                        <w:t>Montant</w:t>
                      </w:r>
                    </w:p>
                  </w:txbxContent>
                </v:textbox>
              </v:roundrect>
            </w:pict>
          </mc:Fallback>
        </mc:AlternateContent>
      </w:r>
      <w:r w:rsidR="00E10069">
        <w:rPr>
          <w:noProof/>
        </w:rPr>
        <mc:AlternateContent>
          <mc:Choice Requires="wps">
            <w:drawing>
              <wp:anchor distT="0" distB="0" distL="114300" distR="114300" simplePos="0" relativeHeight="251669504" behindDoc="0" locked="0" layoutInCell="1" allowOverlap="1">
                <wp:simplePos x="0" y="0"/>
                <wp:positionH relativeFrom="column">
                  <wp:posOffset>3789045</wp:posOffset>
                </wp:positionH>
                <wp:positionV relativeFrom="paragraph">
                  <wp:posOffset>226060</wp:posOffset>
                </wp:positionV>
                <wp:extent cx="685800" cy="455295"/>
                <wp:effectExtent l="0" t="0" r="19050" b="20955"/>
                <wp:wrapNone/>
                <wp:docPr id="32770" name="Rectangle à coins arrondis 32770"/>
                <wp:cNvGraphicFramePr/>
                <a:graphic xmlns:a="http://schemas.openxmlformats.org/drawingml/2006/main">
                  <a:graphicData uri="http://schemas.microsoft.com/office/word/2010/wordprocessingShape">
                    <wps:wsp>
                      <wps:cNvSpPr/>
                      <wps:spPr>
                        <a:xfrm>
                          <a:off x="0" y="0"/>
                          <a:ext cx="685800" cy="455295"/>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Default="00A34C36" w:rsidP="00F24E3B">
                            <w:pPr>
                              <w:spacing w:before="0"/>
                              <w:jc w:val="center"/>
                            </w:pPr>
                            <w:r>
                              <w:t>UTXO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2770" o:spid="_x0000_s1035" style="position:absolute;left:0;text-align:left;margin-left:298.35pt;margin-top:17.8pt;width:54pt;height:35.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" fillcolor="white [3201]" strokecolor="black [3200]" strokeweight="1pt">
                <v:stroke joinstyle="miter"/>
                <v:textbox>
                  <w:txbxContent>
                    <w:p w:rsidR="00A34C36" w:rsidRDefault="00A34C36" w:rsidP="00F24E3B">
                      <w:pPr>
                        <w:spacing w:before="0"/>
                        <w:jc w:val="center"/>
                      </w:pPr>
                      <w:r>
                        <w:t>UTXO</w:t>
                      </w:r>
                    </w:p>
                  </w:txbxContent>
                </v:textbox>
              </v:roundrect>
            </w:pict>
          </mc:Fallback>
        </mc:AlternateContent>
      </w:r>
    </w:p>
    <w:p w:rsidR="00EC19E4" w:rsidRDefault="00942CC1" w:rsidP="0067250B">
      <w:pPr>
        <w:ind w:left="360"/>
        <w:rPr>
          <w:noProof/>
        </w:rPr>
      </w:pPr>
      <w:r>
        <w:rPr>
          <w:noProof/>
        </w:rPr>
        <mc:AlternateContent>
          <mc:Choice Requires="wps">
            <w:drawing>
              <wp:anchor distT="0" distB="0" distL="114300" distR="114300" simplePos="0" relativeHeight="251680768" behindDoc="0" locked="0" layoutInCell="1" allowOverlap="1">
                <wp:simplePos x="0" y="0"/>
                <wp:positionH relativeFrom="column">
                  <wp:posOffset>2167255</wp:posOffset>
                </wp:positionH>
                <wp:positionV relativeFrom="paragraph">
                  <wp:posOffset>51435</wp:posOffset>
                </wp:positionV>
                <wp:extent cx="1314450" cy="704850"/>
                <wp:effectExtent l="0" t="38100" r="19050" b="19050"/>
                <wp:wrapNone/>
                <wp:docPr id="32796" name="Parchemin horizontal 32796"/>
                <wp:cNvGraphicFramePr/>
                <a:graphic xmlns:a="http://schemas.openxmlformats.org/drawingml/2006/main">
                  <a:graphicData uri="http://schemas.microsoft.com/office/word/2010/wordprocessingShape">
                    <wps:wsp>
                      <wps:cNvSpPr/>
                      <wps:spPr>
                        <a:xfrm>
                          <a:off x="0" y="0"/>
                          <a:ext cx="1314450" cy="704850"/>
                        </a:xfrm>
                        <a:prstGeom prst="horizontalScroll">
                          <a:avLst/>
                        </a:prstGeom>
                        <a:solidFill>
                          <a:schemeClr val="accent4">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4C36" w:rsidRPr="00942CC1" w:rsidRDefault="00A34C36" w:rsidP="00942CC1">
                            <w:pPr>
                              <w:spacing w:before="0"/>
                              <w:jc w:val="center"/>
                              <w:rPr>
                                <w:b/>
                                <w:color w:val="2F5496" w:themeColor="accent5" w:themeShade="BF"/>
                              </w:rPr>
                            </w:pPr>
                            <w:r w:rsidRPr="00942CC1">
                              <w:rPr>
                                <w:b/>
                                <w:color w:val="2F5496" w:themeColor="accent5" w:themeShade="BF"/>
                              </w:rPr>
                              <w:t>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2796" o:spid="_x0000_s1036" type="#_x0000_t98" style="position:absolute;left:0;text-align:left;margin-left:170.65pt;margin-top:4.05pt;width:103.5pt;height:5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" fillcolor="#fff2cc [663]" strokecolor="#ed7d31 [3205]" strokeweight="1pt">
                <v:stroke joinstyle="miter"/>
                <v:textbox>
                  <w:txbxContent>
                    <w:p w:rsidR="00A34C36" w:rsidRPr="00942CC1" w:rsidRDefault="00A34C36" w:rsidP="00942CC1">
                      <w:pPr>
                        <w:spacing w:before="0"/>
                        <w:jc w:val="center"/>
                        <w:rPr>
                          <w:b/>
                          <w:color w:val="2F5496" w:themeColor="accent5" w:themeShade="BF"/>
                        </w:rPr>
                      </w:pPr>
                      <w:r w:rsidRPr="00942CC1">
                        <w:rPr>
                          <w:b/>
                          <w:color w:val="2F5496" w:themeColor="accent5" w:themeShade="BF"/>
                        </w:rPr>
                        <w:t>script</w:t>
                      </w:r>
                    </w:p>
                  </w:txbxContent>
                </v:textbox>
              </v:shape>
            </w:pict>
          </mc:Fallback>
        </mc:AlternateContent>
      </w:r>
    </w:p>
    <w:p w:rsidR="00EC19E4" w:rsidRDefault="00EC19E4" w:rsidP="0067250B">
      <w:pPr>
        <w:ind w:left="360"/>
        <w:rPr>
          <w:noProof/>
        </w:rPr>
      </w:pPr>
    </w:p>
    <w:p w:rsidR="00EC19E4" w:rsidRDefault="00D81507" w:rsidP="0067250B">
      <w:pPr>
        <w:ind w:left="360"/>
        <w:rPr>
          <w:noProof/>
        </w:rPr>
      </w:pPr>
      <w:r>
        <w:rPr>
          <w:noProof/>
        </w:rPr>
        <mc:AlternateContent>
          <mc:Choice Requires="wps">
            <w:drawing>
              <wp:anchor distT="0" distB="0" distL="114300" distR="114300" simplePos="0" relativeHeight="251668480" behindDoc="0" locked="0" layoutInCell="1" allowOverlap="1" wp14:anchorId="3EA72EFA" wp14:editId="2EC21413">
                <wp:simplePos x="0" y="0"/>
                <wp:positionH relativeFrom="column">
                  <wp:posOffset>116205</wp:posOffset>
                </wp:positionH>
                <wp:positionV relativeFrom="paragraph">
                  <wp:posOffset>59690</wp:posOffset>
                </wp:positionV>
                <wp:extent cx="654050" cy="457200"/>
                <wp:effectExtent l="0" t="0" r="12700" b="19050"/>
                <wp:wrapNone/>
                <wp:docPr id="32769" name="Rectangle à coins arrondis 32769"/>
                <wp:cNvGraphicFramePr/>
                <a:graphic xmlns:a="http://schemas.openxmlformats.org/drawingml/2006/main">
                  <a:graphicData uri="http://schemas.microsoft.com/office/word/2010/wordprocessingShape">
                    <wps:wsp>
                      <wps:cNvSpPr/>
                      <wps:spPr>
                        <a:xfrm>
                          <a:off x="0" y="0"/>
                          <a:ext cx="65405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D81507" w:rsidRDefault="00A34C36" w:rsidP="00F24E3B">
                            <w:pPr>
                              <w:spacing w:before="0"/>
                              <w:jc w:val="left"/>
                              <w:rPr>
                                <w:sz w:val="16"/>
                                <w:szCs w:val="16"/>
                              </w:rPr>
                            </w:pPr>
                            <w:r w:rsidRPr="00D81507">
                              <w:rPr>
                                <w:sz w:val="16"/>
                                <w:szCs w:val="16"/>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A72EFA" id="Rectangle à coins arrondis 32769" o:spid="_x0000_s1037" style="position:absolute;left:0;text-align:left;margin-left:9.15pt;margin-top:4.7pt;width:51.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" fillcolor="white [3201]" strokecolor="black [3200]" strokeweight="1pt">
                <v:stroke joinstyle="miter"/>
                <v:textbox>
                  <w:txbxContent>
                    <w:p w:rsidR="00A34C36" w:rsidRPr="00D81507" w:rsidRDefault="00A34C36" w:rsidP="00F24E3B">
                      <w:pPr>
                        <w:spacing w:before="0"/>
                        <w:jc w:val="left"/>
                        <w:rPr>
                          <w:sz w:val="16"/>
                          <w:szCs w:val="16"/>
                        </w:rPr>
                      </w:pPr>
                      <w:r w:rsidRPr="00D81507">
                        <w:rPr>
                          <w:sz w:val="16"/>
                          <w:szCs w:val="16"/>
                        </w:rPr>
                        <w:t>Signature</w:t>
                      </w:r>
                    </w:p>
                  </w:txbxContent>
                </v:textbox>
              </v:roundrect>
            </w:pict>
          </mc:Fallback>
        </mc:AlternateContent>
      </w:r>
      <w:r w:rsidR="00F24E3B">
        <w:rPr>
          <w:noProof/>
        </w:rPr>
        <mc:AlternateContent>
          <mc:Choice Requires="wps">
            <w:drawing>
              <wp:anchor distT="0" distB="0" distL="114300" distR="114300" simplePos="0" relativeHeight="251674624" behindDoc="0" locked="0" layoutInCell="1" allowOverlap="1">
                <wp:simplePos x="0" y="0"/>
                <wp:positionH relativeFrom="column">
                  <wp:posOffset>4916170</wp:posOffset>
                </wp:positionH>
                <wp:positionV relativeFrom="paragraph">
                  <wp:posOffset>108585</wp:posOffset>
                </wp:positionV>
                <wp:extent cx="728345" cy="457200"/>
                <wp:effectExtent l="0" t="0" r="14605" b="19050"/>
                <wp:wrapNone/>
                <wp:docPr id="32776" name="Rectangle à coins arrondis 32776"/>
                <wp:cNvGraphicFramePr/>
                <a:graphic xmlns:a="http://schemas.openxmlformats.org/drawingml/2006/main">
                  <a:graphicData uri="http://schemas.microsoft.com/office/word/2010/wordprocessingShape">
                    <wps:wsp>
                      <wps:cNvSpPr/>
                      <wps:spPr>
                        <a:xfrm>
                          <a:off x="0" y="0"/>
                          <a:ext cx="728345"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18"/>
                                <w:szCs w:val="18"/>
                              </w:rPr>
                            </w:pPr>
                            <w:r w:rsidRPr="00F24E3B">
                              <w:rPr>
                                <w:sz w:val="18"/>
                                <w:szCs w:val="18"/>
                              </w:rPr>
                              <w:t>Public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2776" o:spid="_x0000_s1038" style="position:absolute;left:0;text-align:left;margin-left:387.1pt;margin-top:8.55pt;width:57.3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" fillcolor="white [3201]" strokecolor="black [3200]" strokeweight="1pt">
                <v:stroke joinstyle="miter"/>
                <v:textbox>
                  <w:txbxContent>
                    <w:p w:rsidR="00A34C36" w:rsidRPr="00F24E3B" w:rsidRDefault="00A34C36" w:rsidP="00F24E3B">
                      <w:pPr>
                        <w:spacing w:before="0"/>
                        <w:jc w:val="center"/>
                        <w:rPr>
                          <w:sz w:val="18"/>
                          <w:szCs w:val="18"/>
                        </w:rPr>
                      </w:pPr>
                      <w:r w:rsidRPr="00F24E3B">
                        <w:rPr>
                          <w:sz w:val="18"/>
                          <w:szCs w:val="18"/>
                        </w:rPr>
                        <w:t>Public key</w:t>
                      </w:r>
                    </w:p>
                  </w:txbxContent>
                </v:textbox>
              </v:roundrect>
            </w:pict>
          </mc:Fallback>
        </mc:AlternateContent>
      </w:r>
      <w:r w:rsidR="00F24E3B">
        <w:rPr>
          <w:noProof/>
        </w:rPr>
        <mc:AlternateContent>
          <mc:Choice Requires="wps">
            <w:drawing>
              <wp:anchor distT="0" distB="0" distL="114300" distR="114300" simplePos="0" relativeHeight="251672576" behindDoc="0" locked="0" layoutInCell="1" allowOverlap="1">
                <wp:simplePos x="0" y="0"/>
                <wp:positionH relativeFrom="column">
                  <wp:posOffset>1119505</wp:posOffset>
                </wp:positionH>
                <wp:positionV relativeFrom="paragraph">
                  <wp:posOffset>59690</wp:posOffset>
                </wp:positionV>
                <wp:extent cx="709930" cy="457200"/>
                <wp:effectExtent l="0" t="0" r="13970" b="19050"/>
                <wp:wrapNone/>
                <wp:docPr id="32774" name="Rectangle à coins arrondis 32774"/>
                <wp:cNvGraphicFramePr/>
                <a:graphic xmlns:a="http://schemas.openxmlformats.org/drawingml/2006/main">
                  <a:graphicData uri="http://schemas.microsoft.com/office/word/2010/wordprocessingShape">
                    <wps:wsp>
                      <wps:cNvSpPr/>
                      <wps:spPr>
                        <a:xfrm>
                          <a:off x="0" y="0"/>
                          <a:ext cx="70993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18"/>
                                <w:szCs w:val="18"/>
                              </w:rPr>
                            </w:pPr>
                            <w:r w:rsidRPr="00F24E3B">
                              <w:rPr>
                                <w:sz w:val="18"/>
                                <w:szCs w:val="18"/>
                              </w:rPr>
                              <w:t>Public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32774" o:spid="_x0000_s1039" style="position:absolute;left:0;text-align:left;margin-left:88.15pt;margin-top:4.7pt;width:55.9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" fillcolor="white [3201]" strokecolor="black [3200]" strokeweight="1pt">
                <v:stroke joinstyle="miter"/>
                <v:textbox>
                  <w:txbxContent>
                    <w:p w:rsidR="00A34C36" w:rsidRPr="00F24E3B" w:rsidRDefault="00A34C36" w:rsidP="00F24E3B">
                      <w:pPr>
                        <w:spacing w:before="0"/>
                        <w:jc w:val="center"/>
                        <w:rPr>
                          <w:sz w:val="18"/>
                          <w:szCs w:val="18"/>
                        </w:rPr>
                      </w:pPr>
                      <w:r w:rsidRPr="00F24E3B">
                        <w:rPr>
                          <w:sz w:val="18"/>
                          <w:szCs w:val="18"/>
                        </w:rPr>
                        <w:t>Public key</w:t>
                      </w:r>
                    </w:p>
                  </w:txbxContent>
                </v:textbox>
              </v:roundrect>
            </w:pict>
          </mc:Fallback>
        </mc:AlternateContent>
      </w:r>
      <w:r w:rsidR="00F24E3B">
        <w:rPr>
          <w:noProof/>
        </w:rPr>
        <mc:AlternateContent>
          <mc:Choice Requires="wps">
            <w:drawing>
              <wp:anchor distT="0" distB="0" distL="114300" distR="114300" simplePos="0" relativeHeight="251670528" behindDoc="0" locked="0" layoutInCell="1" allowOverlap="1">
                <wp:simplePos x="0" y="0"/>
                <wp:positionH relativeFrom="column">
                  <wp:posOffset>3816350</wp:posOffset>
                </wp:positionH>
                <wp:positionV relativeFrom="paragraph">
                  <wp:posOffset>106680</wp:posOffset>
                </wp:positionV>
                <wp:extent cx="685800" cy="457200"/>
                <wp:effectExtent l="0" t="0" r="19050" b="19050"/>
                <wp:wrapNone/>
                <wp:docPr id="32772" name="Rectangle à coins arrondis 32772"/>
                <wp:cNvGraphicFramePr/>
                <a:graphic xmlns:a="http://schemas.openxmlformats.org/drawingml/2006/main">
                  <a:graphicData uri="http://schemas.microsoft.com/office/word/2010/wordprocessingShape">
                    <wps:wsp>
                      <wps:cNvSpPr/>
                      <wps:spPr>
                        <a:xfrm>
                          <a:off x="0" y="0"/>
                          <a:ext cx="685800"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A34C36" w:rsidRPr="00F24E3B" w:rsidRDefault="00A34C36" w:rsidP="00F24E3B">
                            <w:pPr>
                              <w:spacing w:before="0"/>
                              <w:jc w:val="center"/>
                              <w:rPr>
                                <w:sz w:val="18"/>
                                <w:szCs w:val="18"/>
                              </w:rPr>
                            </w:pPr>
                            <w:r w:rsidRPr="00F24E3B">
                              <w:rPr>
                                <w:sz w:val="18"/>
                                <w:szCs w:val="18"/>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2772" o:spid="_x0000_s1040" style="position:absolute;left:0;text-align:left;margin-left:300.5pt;margin-top:8.4pt;width:54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" fillcolor="white [3201]" strokecolor="black [3200]" strokeweight="1pt">
                <v:stroke joinstyle="miter"/>
                <v:textbox>
                  <w:txbxContent>
                    <w:p w:rsidR="00A34C36" w:rsidRPr="00F24E3B" w:rsidRDefault="00A34C36" w:rsidP="00F24E3B">
                      <w:pPr>
                        <w:spacing w:before="0"/>
                        <w:jc w:val="center"/>
                        <w:rPr>
                          <w:sz w:val="18"/>
                          <w:szCs w:val="18"/>
                        </w:rPr>
                      </w:pPr>
                      <w:r w:rsidRPr="00F24E3B">
                        <w:rPr>
                          <w:sz w:val="18"/>
                          <w:szCs w:val="18"/>
                        </w:rPr>
                        <w:t>Signature</w:t>
                      </w:r>
                    </w:p>
                  </w:txbxContent>
                </v:textbox>
              </v:roundrect>
            </w:pict>
          </mc:Fallback>
        </mc:AlternateContent>
      </w:r>
    </w:p>
    <w:p w:rsidR="00EC19E4" w:rsidRDefault="00EC19E4" w:rsidP="0067250B">
      <w:pPr>
        <w:ind w:left="360"/>
        <w:rPr>
          <w:noProof/>
        </w:rPr>
      </w:pPr>
    </w:p>
    <w:p w:rsidR="00EC19E4" w:rsidRDefault="00EC19E4" w:rsidP="0067250B">
      <w:pPr>
        <w:ind w:left="360"/>
        <w:rPr>
          <w:noProof/>
        </w:rPr>
      </w:pPr>
    </w:p>
    <w:p w:rsidR="00EC19E4" w:rsidRDefault="00D81507" w:rsidP="0067250B">
      <w:pPr>
        <w:ind w:left="360"/>
        <w:rPr>
          <w:noProof/>
        </w:rPr>
      </w:pPr>
      <w:r>
        <w:rPr>
          <w:noProof/>
        </w:rPr>
        <mc:AlternateContent>
          <mc:Choice Requires="wps">
            <w:drawing>
              <wp:anchor distT="0" distB="0" distL="114300" distR="114300" simplePos="0" relativeHeight="251677696" behindDoc="0" locked="0" layoutInCell="1" allowOverlap="1" wp14:anchorId="1A0D7ECB" wp14:editId="12C5E1EE">
                <wp:simplePos x="0" y="0"/>
                <wp:positionH relativeFrom="column">
                  <wp:posOffset>914400</wp:posOffset>
                </wp:positionH>
                <wp:positionV relativeFrom="paragraph">
                  <wp:posOffset>113030</wp:posOffset>
                </wp:positionV>
                <wp:extent cx="3771265" cy="0"/>
                <wp:effectExtent l="0" t="0" r="19685" b="19050"/>
                <wp:wrapNone/>
                <wp:docPr id="32793" name="Connecteur droit 32793"/>
                <wp:cNvGraphicFramePr/>
                <a:graphic xmlns:a="http://schemas.openxmlformats.org/drawingml/2006/main">
                  <a:graphicData uri="http://schemas.microsoft.com/office/word/2010/wordprocessingShape">
                    <wps:wsp>
                      <wps:cNvCnPr/>
                      <wps:spPr>
                        <a:xfrm>
                          <a:off x="0" y="0"/>
                          <a:ext cx="377126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063EF0F" id="Connecteur droit 32793"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8.9pt" to="368.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" strokecolor="#4472c4 [3208]" strokeweight="1.5pt">
                <v:stroke joinstyle="miter"/>
              </v:line>
            </w:pict>
          </mc:Fallback>
        </mc:AlternateContent>
      </w:r>
    </w:p>
    <w:p w:rsidR="00DF2260" w:rsidRDefault="00DF2260" w:rsidP="00DF2260">
      <w:pPr>
        <w:rPr>
          <w:noProof/>
        </w:rPr>
      </w:pPr>
    </w:p>
    <w:p w:rsidR="00DF2260" w:rsidRDefault="00DF2260" w:rsidP="008B3E40">
      <w:pPr>
        <w:pStyle w:val="Paragraphedeliste"/>
        <w:numPr>
          <w:ilvl w:val="0"/>
          <w:numId w:val="5"/>
        </w:numPr>
        <w:rPr>
          <w:u w:val="single"/>
        </w:rPr>
      </w:pPr>
      <w:r w:rsidRPr="00DF2260">
        <w:rPr>
          <w:u w:val="single"/>
        </w:rPr>
        <w:t>Description</w:t>
      </w:r>
    </w:p>
    <w:p w:rsidR="00F845B5" w:rsidRPr="00F845B5" w:rsidRDefault="00F845B5" w:rsidP="008B3E40">
      <w:pPr>
        <w:ind w:left="360"/>
        <w:rPr>
          <w:u w:val="single"/>
        </w:rPr>
      </w:pPr>
      <w:r w:rsidRPr="00F845B5">
        <w:rPr>
          <w:u w:val="single"/>
        </w:rPr>
        <w:t>Clé privée, clé publique, signature numérique</w:t>
      </w:r>
    </w:p>
    <w:p w:rsidR="00DF2260" w:rsidRDefault="00D87D61" w:rsidP="00DF2260">
      <w:r>
        <w:t xml:space="preserve">Le mécanisme cryptographique de clé privée et clé publique est essentiel pour le fonctionnement de la blockchain. </w:t>
      </w:r>
    </w:p>
    <w:p w:rsidR="00D87D61" w:rsidRDefault="00D87D61" w:rsidP="00D87D61">
      <w:r>
        <w:t>La paire de clés publique et privée est composée de deux clés cryptographiques uniques (essentiellement de longs nombres aléatoires).</w:t>
      </w:r>
      <w:r w:rsidR="00F845B5">
        <w:t xml:space="preserve"> </w:t>
      </w:r>
      <w:r w:rsidR="00F845B5" w:rsidRPr="00F845B5">
        <w:t xml:space="preserve">Il est possible de calculer la clé publique à partir de la clé privée, </w:t>
      </w:r>
      <w:r w:rsidR="00F845B5">
        <w:t xml:space="preserve">cependant </w:t>
      </w:r>
      <w:r w:rsidR="00F845B5" w:rsidRPr="00F845B5">
        <w:t>l’inverse n’est pas vrai. Il est pratiquement impossible de retrouver la clé privée à partir de la clé publique.</w:t>
      </w:r>
      <w:r w:rsidR="00F845B5">
        <w:t xml:space="preserve"> </w:t>
      </w:r>
      <w:r>
        <w:t xml:space="preserve">La clé publique est </w:t>
      </w:r>
      <w:r w:rsidR="00F845B5">
        <w:t>publique</w:t>
      </w:r>
      <w:r>
        <w:t>. Il est mis à la disposition de tous via un référentiel ou un répertoire accessible au public. D'autre part, la clé privée doit rester confidentielle à son propriétaire respectif.</w:t>
      </w:r>
      <w:r w:rsidR="00B26311">
        <w:t xml:space="preserve"> </w:t>
      </w:r>
      <w:r w:rsidR="00B26311">
        <w:rPr>
          <w:rStyle w:val="notranslate"/>
        </w:rPr>
        <w:t>Par exemple, A et B représentent un expéditeur et un destinataire de message, respectivement.</w:t>
      </w:r>
      <w:r w:rsidR="00B26311">
        <w:t xml:space="preserve"> </w:t>
      </w:r>
      <w:r w:rsidR="00B26311">
        <w:rPr>
          <w:rStyle w:val="notranslate"/>
        </w:rPr>
        <w:t>Chacune a sa propre paire de clés publiques et privées.</w:t>
      </w:r>
      <w:r w:rsidR="00B26311">
        <w:t xml:space="preserve"> </w:t>
      </w:r>
      <w:r w:rsidR="00B26311">
        <w:rPr>
          <w:rStyle w:val="notranslate"/>
        </w:rPr>
        <w:t xml:space="preserve">A, l'expéditeur du message, envoie un message à B. Le message de A est chiffré avec la clé publique de B, tandis que B utilise sa clé privée pour déchiffrer le message reçu par A. </w:t>
      </w:r>
      <w:r w:rsidR="00B26311">
        <w:t>Comme seule B a accès à sa clé privée, il est évident que seul B puisse déchiffrer les données cryptées. Même si une autre personne accède aux données cryptées, celles-ci resteront confidentielles car ils ne devraient pas avoir accès à la clé privée de B.</w:t>
      </w:r>
    </w:p>
    <w:p w:rsidR="00281006" w:rsidRDefault="00281006" w:rsidP="00D87D61"/>
    <w:p w:rsidR="00F845B5" w:rsidRDefault="00F845B5" w:rsidP="00D87D61">
      <w:r>
        <w:t>U</w:t>
      </w:r>
      <w:r w:rsidR="00D87D61">
        <w:t>n autre aspect important de la cryptographie à clé publique est sa capacité à</w:t>
      </w:r>
      <w:r>
        <w:t xml:space="preserve"> créer une signature numérique. Une signature numérique </w:t>
      </w:r>
      <w:r w:rsidR="00D87D61">
        <w:t>est utilisé</w:t>
      </w:r>
      <w:r>
        <w:t>e pour garantir qu’une personne</w:t>
      </w:r>
      <w:r w:rsidR="00D87D61">
        <w:t xml:space="preserve"> est l'expéditeur du message d'origine. </w:t>
      </w:r>
      <w:r w:rsidR="00B26311">
        <w:t>Pour vérifier cela, B utilise les étapes suivantes:  B utilise la clé publique de A pour déchiffrer la signature numérique, car A doit auparavant utiliser sa clé privée pour chiffrer la signature numérique. Si elle est lisible, la signature numérique est authentifiée par une autorité de certification</w:t>
      </w:r>
      <w:r w:rsidR="00ED5D5B">
        <w:t>, ce qui permet de vérifier que A est bien l’expéditeur du message d’origine</w:t>
      </w:r>
      <w:r w:rsidR="00B26311">
        <w:t>.</w:t>
      </w:r>
    </w:p>
    <w:p w:rsidR="00F845B5" w:rsidRPr="00F845B5" w:rsidRDefault="00F845B5" w:rsidP="008B3E40">
      <w:pPr>
        <w:ind w:left="708"/>
        <w:rPr>
          <w:u w:val="single"/>
        </w:rPr>
      </w:pPr>
      <w:r w:rsidRPr="00F845B5">
        <w:rPr>
          <w:u w:val="single"/>
        </w:rPr>
        <w:t>Transactions</w:t>
      </w:r>
    </w:p>
    <w:p w:rsidR="00F845B5" w:rsidRPr="00DF2260" w:rsidRDefault="00F845B5" w:rsidP="00D87D61">
      <w:r>
        <w:t xml:space="preserve">Une transaction est composée d’inputs et d’outputs. </w:t>
      </w:r>
      <w:r w:rsidR="006D4836">
        <w:t>Une entrée (</w:t>
      </w:r>
      <w:r w:rsidR="006D4836" w:rsidRPr="006D4836">
        <w:rPr>
          <w:i/>
        </w:rPr>
        <w:t>TXI transaction input</w:t>
      </w:r>
      <w:r w:rsidR="006D4836">
        <w:t>) contient de numéro de bloc, de numéro de UTXO et de la signature de UTXO. Une sortie (</w:t>
      </w:r>
      <w:r w:rsidR="006D4836" w:rsidRPr="006D4836">
        <w:rPr>
          <w:i/>
        </w:rPr>
        <w:t>UTXO unspent TX output</w:t>
      </w:r>
      <w:r w:rsidR="006D4836">
        <w:t>) contient de montant et la clé publique (destinataire).</w:t>
      </w:r>
    </w:p>
    <w:p w:rsidR="00DF2260" w:rsidRPr="00DF2260" w:rsidRDefault="00DF2260" w:rsidP="008B3E40">
      <w:pPr>
        <w:pStyle w:val="Paragraphedeliste"/>
        <w:numPr>
          <w:ilvl w:val="0"/>
          <w:numId w:val="5"/>
        </w:numPr>
        <w:rPr>
          <w:u w:val="single"/>
        </w:rPr>
      </w:pPr>
      <w:r w:rsidRPr="00DF2260">
        <w:rPr>
          <w:u w:val="single"/>
        </w:rPr>
        <w:t>Vérification des transactions</w:t>
      </w:r>
    </w:p>
    <w:p w:rsidR="00DF2260" w:rsidRDefault="006D4836" w:rsidP="00DF2260">
      <w:pPr>
        <w:rPr>
          <w:noProof/>
        </w:rPr>
      </w:pPr>
      <w:r>
        <w:rPr>
          <w:noProof/>
        </w:rPr>
        <w:t>Une transaction devrait être validée. Les règles sont</w:t>
      </w:r>
      <w:r w:rsidR="00ED5D5B">
        <w:rPr>
          <w:noProof/>
        </w:rPr>
        <w:t xml:space="preserve"> les suivantes</w:t>
      </w:r>
      <w:r>
        <w:rPr>
          <w:noProof/>
        </w:rPr>
        <w:t> :</w:t>
      </w:r>
    </w:p>
    <w:p w:rsidR="00ED5D5B" w:rsidRDefault="00ED5D5B" w:rsidP="00ED5D5B">
      <w:pPr>
        <w:pStyle w:val="Paragraphedeliste"/>
        <w:numPr>
          <w:ilvl w:val="0"/>
          <w:numId w:val="4"/>
        </w:numPr>
        <w:rPr>
          <w:noProof/>
        </w:rPr>
      </w:pPr>
      <w:r>
        <w:rPr>
          <w:noProof/>
        </w:rPr>
        <w:t xml:space="preserve">Les entrées (TXI) doivent être valides, </w:t>
      </w:r>
    </w:p>
    <w:p w:rsidR="00ED5D5B" w:rsidRDefault="00ED5D5B" w:rsidP="00ED5D5B">
      <w:pPr>
        <w:pStyle w:val="Paragraphedeliste"/>
        <w:numPr>
          <w:ilvl w:val="0"/>
          <w:numId w:val="4"/>
        </w:numPr>
        <w:rPr>
          <w:noProof/>
        </w:rPr>
      </w:pPr>
      <w:r>
        <w:rPr>
          <w:noProof/>
        </w:rPr>
        <w:t xml:space="preserve">Retrouver la UTXO correspondante, </w:t>
      </w:r>
    </w:p>
    <w:p w:rsidR="00ED5D5B" w:rsidRDefault="00ED5D5B" w:rsidP="00ED5D5B">
      <w:pPr>
        <w:pStyle w:val="Paragraphedeliste"/>
        <w:numPr>
          <w:ilvl w:val="0"/>
          <w:numId w:val="4"/>
        </w:numPr>
        <w:rPr>
          <w:noProof/>
        </w:rPr>
      </w:pPr>
      <w:r>
        <w:rPr>
          <w:noProof/>
        </w:rPr>
        <w:t xml:space="preserve">La UTXO ne doit pas être référencée par une TXI dans un bloc de numéro inférieur, </w:t>
      </w:r>
    </w:p>
    <w:p w:rsidR="00ED5D5B" w:rsidRDefault="004D6BC0" w:rsidP="00ED5D5B">
      <w:pPr>
        <w:pStyle w:val="Paragraphedeliste"/>
        <w:numPr>
          <w:ilvl w:val="0"/>
          <w:numId w:val="4"/>
        </w:numPr>
        <w:rPr>
          <w:noProof/>
        </w:rPr>
      </w:pPr>
      <w:r>
        <w:rPr>
          <w:noProof/>
        </w:rPr>
        <w:t>Pouvoir vérifier</w:t>
      </w:r>
      <w:r w:rsidR="00ED5D5B">
        <w:rPr>
          <w:noProof/>
        </w:rPr>
        <w:t xml:space="preserve"> la signature accompagnant TXI à l’aide de la clé publique contenue dans la UTXO,</w:t>
      </w:r>
    </w:p>
    <w:p w:rsidR="00ED5D5B" w:rsidRDefault="00ED5D5B" w:rsidP="00ED5D5B">
      <w:pPr>
        <w:pStyle w:val="Paragraphedeliste"/>
        <w:numPr>
          <w:ilvl w:val="1"/>
          <w:numId w:val="4"/>
        </w:numPr>
        <w:rPr>
          <w:noProof/>
        </w:rPr>
      </w:pPr>
      <w:r>
        <w:rPr>
          <w:noProof/>
        </w:rPr>
        <w:t>Si on retrouve le hash de la UTXO -&gt; Ok</w:t>
      </w:r>
    </w:p>
    <w:p w:rsidR="00ED5D5B" w:rsidRDefault="00ED5D5B" w:rsidP="00ED5D5B">
      <w:pPr>
        <w:pStyle w:val="Paragraphedeliste"/>
        <w:numPr>
          <w:ilvl w:val="1"/>
          <w:numId w:val="4"/>
        </w:numPr>
        <w:rPr>
          <w:noProof/>
        </w:rPr>
      </w:pPr>
      <w:r>
        <w:rPr>
          <w:noProof/>
        </w:rPr>
        <w:t>Sinon -&gt; Invalide</w:t>
      </w:r>
    </w:p>
    <w:p w:rsidR="00ED5D5B" w:rsidRDefault="00ED5D5B" w:rsidP="00331552">
      <w:pPr>
        <w:pStyle w:val="Paragraphedeliste"/>
        <w:numPr>
          <w:ilvl w:val="0"/>
          <w:numId w:val="4"/>
        </w:numPr>
        <w:rPr>
          <w:noProof/>
        </w:rPr>
      </w:pPr>
      <w:r>
        <w:rPr>
          <w:noProof/>
        </w:rPr>
        <w:t>Note : Hash du UTXO : montant, numéro de bloc, numéro de transaction dans le bloc.</w:t>
      </w:r>
    </w:p>
    <w:p w:rsidR="008B3E40" w:rsidRDefault="008B3E40" w:rsidP="008B3E40">
      <w:pPr>
        <w:pStyle w:val="Titre3"/>
        <w:jc w:val="center"/>
        <w:rPr>
          <w:noProof/>
        </w:rPr>
      </w:pPr>
      <w:bookmarkStart w:id="6" w:name="_Toc4079285"/>
      <w:r w:rsidRPr="008B3E40">
        <w:rPr>
          <w:noProof/>
        </w:rPr>
        <w:t>Blockchain complet</w:t>
      </w:r>
      <w:bookmarkEnd w:id="6"/>
    </w:p>
    <w:p w:rsidR="008B3E40" w:rsidRPr="008B3E40" w:rsidRDefault="008B3E40" w:rsidP="008B3E40"/>
    <w:p w:rsidR="0067250B" w:rsidRPr="00423753" w:rsidRDefault="0067250B" w:rsidP="00ED5D5B">
      <w:pPr>
        <w:ind w:left="360"/>
        <w:jc w:val="center"/>
      </w:pPr>
      <w:r>
        <w:rPr>
          <w:noProof/>
        </w:rPr>
        <w:drawing>
          <wp:inline distT="0" distB="0" distL="0" distR="0" wp14:anchorId="37096DFD" wp14:editId="1D7E11D6">
            <wp:extent cx="4558450" cy="3187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017" cy="3230753"/>
                    </a:xfrm>
                    <a:prstGeom prst="rect">
                      <a:avLst/>
                    </a:prstGeom>
                  </pic:spPr>
                </pic:pic>
              </a:graphicData>
            </a:graphic>
          </wp:inline>
        </w:drawing>
      </w:r>
    </w:p>
    <w:p w:rsidR="00ED5D5B" w:rsidRDefault="008F6366" w:rsidP="008F6366">
      <w:pPr>
        <w:pStyle w:val="Titre2"/>
      </w:pPr>
      <w:bookmarkStart w:id="7" w:name="_Toc4079286"/>
      <w:r>
        <w:lastRenderedPageBreak/>
        <w:t>Interface</w:t>
      </w:r>
      <w:bookmarkEnd w:id="7"/>
    </w:p>
    <w:p w:rsidR="008F6366" w:rsidRDefault="00ED5D5B" w:rsidP="00ED5D5B">
      <w:r>
        <w:t xml:space="preserve">Les interfaces du composant 5 : Vérificateur de bloc sont : </w:t>
      </w:r>
    </w:p>
    <w:p w:rsidR="004D6BC0" w:rsidRDefault="004D6BC0" w:rsidP="004D6BC0">
      <w:pPr>
        <w:pStyle w:val="Paragraphedeliste"/>
        <w:numPr>
          <w:ilvl w:val="0"/>
          <w:numId w:val="4"/>
        </w:numPr>
      </w:pPr>
      <w:r>
        <w:t xml:space="preserve">Composant 2 : Portefeuille/ Wallet </w:t>
      </w:r>
    </w:p>
    <w:p w:rsidR="004D6BC0" w:rsidRDefault="004D6BC0" w:rsidP="004D6BC0">
      <w:r>
        <w:t xml:space="preserve">Le composant 5 Vérificateur de blocs est appelé par le composant 2 Portefeuille/ Wallet. Composant Wallet nous donne le numéro du bloc et le hash du bloc précédent. </w:t>
      </w:r>
    </w:p>
    <w:p w:rsidR="004D6BC0" w:rsidRDefault="004D6BC0" w:rsidP="00ED5D5B">
      <w:pPr>
        <w:pStyle w:val="Paragraphedeliste"/>
        <w:numPr>
          <w:ilvl w:val="0"/>
          <w:numId w:val="4"/>
        </w:numPr>
      </w:pPr>
      <w:r>
        <w:t>Composant 3 : Mineur</w:t>
      </w:r>
    </w:p>
    <w:p w:rsidR="004D6BC0" w:rsidRDefault="004D6BC0" w:rsidP="004D6BC0">
      <w:r>
        <w:t xml:space="preserve">Le composant 5 Vérificateur passe le hash au mineur pour qu’il puisse vérifier la difficulté et nous dire si le hash est correct au point du vue de difficulté. </w:t>
      </w:r>
    </w:p>
    <w:p w:rsidR="00ED5D5B" w:rsidRDefault="00ED5D5B" w:rsidP="00ED5D5B">
      <w:pPr>
        <w:pStyle w:val="Paragraphedeliste"/>
        <w:numPr>
          <w:ilvl w:val="0"/>
          <w:numId w:val="4"/>
        </w:numPr>
      </w:pPr>
      <w:r>
        <w:t>Composant 4 : hacheur SHA-256</w:t>
      </w:r>
    </w:p>
    <w:p w:rsidR="008B3E40" w:rsidRDefault="004D6BC0" w:rsidP="008B3E40">
      <w:r>
        <w:t xml:space="preserve">Le composant 5 Vérificateur du bloc passe au composant hacheur le bloc ou la chaîne correspondante au hash (nous leur envoyons le hash que nous avons reçu) pour que le hacheur puisse vérifier </w:t>
      </w:r>
      <w:r w:rsidR="008B3E40">
        <w:t>la validité du hash et valide</w:t>
      </w:r>
      <w:r>
        <w:t>r</w:t>
      </w:r>
      <w:r w:rsidR="008B3E40">
        <w:t xml:space="preserve"> l’intégrité des blocs. </w:t>
      </w:r>
      <w:r>
        <w:t xml:space="preserve">Le composant 4 Hacheur nous dira si le hash est validé ou pas. </w:t>
      </w:r>
    </w:p>
    <w:p w:rsidR="00ED5D5B" w:rsidRDefault="00ED5D5B" w:rsidP="00ED5D5B">
      <w:pPr>
        <w:pStyle w:val="Paragraphedeliste"/>
        <w:numPr>
          <w:ilvl w:val="0"/>
          <w:numId w:val="4"/>
        </w:numPr>
      </w:pPr>
      <w:r>
        <w:t>Composant 6 : signature</w:t>
      </w:r>
    </w:p>
    <w:p w:rsidR="004D6BC0" w:rsidRDefault="004D6BC0" w:rsidP="004D6BC0">
      <w:r>
        <w:t xml:space="preserve">Vérifier la signature. </w:t>
      </w:r>
    </w:p>
    <w:p w:rsidR="00213935" w:rsidRDefault="00213935" w:rsidP="004D6BC0">
      <w:pPr>
        <w:ind w:left="113"/>
      </w:pPr>
    </w:p>
    <w:p w:rsidR="004D6BC0" w:rsidRPr="00DF2260" w:rsidRDefault="004D6BC0" w:rsidP="004D6BC0">
      <w:pPr>
        <w:pStyle w:val="Paragraphedeliste"/>
        <w:numPr>
          <w:ilvl w:val="0"/>
          <w:numId w:val="5"/>
        </w:numPr>
        <w:rPr>
          <w:u w:val="single"/>
        </w:rPr>
      </w:pPr>
      <w:r w:rsidRPr="00DF2260">
        <w:rPr>
          <w:u w:val="single"/>
        </w:rPr>
        <w:t>Vérification des transactions</w:t>
      </w:r>
    </w:p>
    <w:p w:rsidR="004D6BC0" w:rsidRDefault="004D6BC0" w:rsidP="004D6BC0">
      <w:pPr>
        <w:rPr>
          <w:noProof/>
        </w:rPr>
      </w:pPr>
      <w:r>
        <w:rPr>
          <w:noProof/>
        </w:rPr>
        <w:t>Une transaction devrait être validée. Les règles sont les suivantes :</w:t>
      </w:r>
    </w:p>
    <w:p w:rsidR="004D6BC0" w:rsidRDefault="004D6BC0" w:rsidP="004D6BC0">
      <w:pPr>
        <w:pStyle w:val="Paragraphedeliste"/>
        <w:numPr>
          <w:ilvl w:val="0"/>
          <w:numId w:val="4"/>
        </w:numPr>
        <w:rPr>
          <w:noProof/>
        </w:rPr>
      </w:pPr>
      <w:r>
        <w:rPr>
          <w:noProof/>
        </w:rPr>
        <w:t xml:space="preserve">Les entrées (TXI) doivent être valides, </w:t>
      </w:r>
    </w:p>
    <w:p w:rsidR="004D6BC0" w:rsidRDefault="004D6BC0" w:rsidP="004D6BC0">
      <w:pPr>
        <w:pStyle w:val="Paragraphedeliste"/>
        <w:numPr>
          <w:ilvl w:val="0"/>
          <w:numId w:val="4"/>
        </w:numPr>
        <w:rPr>
          <w:noProof/>
        </w:rPr>
      </w:pPr>
      <w:r>
        <w:rPr>
          <w:noProof/>
        </w:rPr>
        <w:t xml:space="preserve">Retrouver la UTXO correspondante, </w:t>
      </w:r>
    </w:p>
    <w:p w:rsidR="004D6BC0" w:rsidRDefault="004D6BC0" w:rsidP="004D6BC0">
      <w:pPr>
        <w:pStyle w:val="Paragraphedeliste"/>
        <w:numPr>
          <w:ilvl w:val="0"/>
          <w:numId w:val="4"/>
        </w:numPr>
        <w:rPr>
          <w:noProof/>
        </w:rPr>
      </w:pPr>
      <w:r>
        <w:rPr>
          <w:noProof/>
        </w:rPr>
        <w:t xml:space="preserve">La UTXO ne doit pas être référencée par une TXI dans un bloc de numéro inférieur, </w:t>
      </w:r>
    </w:p>
    <w:p w:rsidR="004D6BC0" w:rsidRDefault="004D6BC0" w:rsidP="004D6BC0">
      <w:pPr>
        <w:pStyle w:val="Paragraphedeliste"/>
        <w:numPr>
          <w:ilvl w:val="0"/>
          <w:numId w:val="4"/>
        </w:numPr>
        <w:rPr>
          <w:noProof/>
        </w:rPr>
      </w:pPr>
      <w:r>
        <w:rPr>
          <w:noProof/>
        </w:rPr>
        <w:t>Pouvoir vérifier la signature accompagnant TXI à l’aide de la clé publique contenue dans la UTXO,</w:t>
      </w:r>
    </w:p>
    <w:p w:rsidR="004D6BC0" w:rsidRDefault="004D6BC0" w:rsidP="004D6BC0">
      <w:pPr>
        <w:pStyle w:val="Paragraphedeliste"/>
        <w:numPr>
          <w:ilvl w:val="1"/>
          <w:numId w:val="4"/>
        </w:numPr>
        <w:rPr>
          <w:noProof/>
        </w:rPr>
      </w:pPr>
      <w:r>
        <w:rPr>
          <w:noProof/>
        </w:rPr>
        <w:t>Si on retrouve le hash de la UTXO -&gt; Ok</w:t>
      </w:r>
    </w:p>
    <w:p w:rsidR="004D6BC0" w:rsidRDefault="004D6BC0" w:rsidP="004D6BC0">
      <w:pPr>
        <w:pStyle w:val="Paragraphedeliste"/>
        <w:numPr>
          <w:ilvl w:val="1"/>
          <w:numId w:val="4"/>
        </w:numPr>
        <w:rPr>
          <w:noProof/>
        </w:rPr>
      </w:pPr>
      <w:r>
        <w:rPr>
          <w:noProof/>
        </w:rPr>
        <w:t>Sinon -&gt; Invalide</w:t>
      </w:r>
    </w:p>
    <w:p w:rsidR="004D6BC0" w:rsidRDefault="004D6BC0" w:rsidP="004D6BC0">
      <w:pPr>
        <w:pStyle w:val="Paragraphedeliste"/>
        <w:numPr>
          <w:ilvl w:val="0"/>
          <w:numId w:val="4"/>
        </w:numPr>
        <w:rPr>
          <w:noProof/>
        </w:rPr>
      </w:pPr>
      <w:r>
        <w:rPr>
          <w:noProof/>
        </w:rPr>
        <w:t>Note : Hash du UTXO : montant, numéro de bloc, numéro de transaction dans le bloc.</w:t>
      </w:r>
    </w:p>
    <w:p w:rsidR="004D6BC0" w:rsidRDefault="004D6BC0" w:rsidP="004D6BC0"/>
    <w:p w:rsidR="004D6BC0" w:rsidRPr="005139CF" w:rsidRDefault="004D6BC0" w:rsidP="004D6BC0">
      <w:pPr>
        <w:pStyle w:val="Paragraphedeliste"/>
        <w:numPr>
          <w:ilvl w:val="0"/>
          <w:numId w:val="5"/>
        </w:numPr>
        <w:rPr>
          <w:u w:val="single"/>
        </w:rPr>
      </w:pPr>
      <w:r w:rsidRPr="005139CF">
        <w:rPr>
          <w:u w:val="single"/>
        </w:rPr>
        <w:t>Validation l’intégrité des blocs</w:t>
      </w:r>
    </w:p>
    <w:p w:rsidR="004D6BC0" w:rsidRDefault="004D6BC0" w:rsidP="004D6BC0">
      <w:bookmarkStart w:id="8" w:name="_GoBack"/>
      <w:bookmarkEnd w:id="8"/>
      <w:r>
        <w:t>Un bloc est valide si :</w:t>
      </w:r>
    </w:p>
    <w:p w:rsidR="004D6BC0" w:rsidRDefault="004D6BC0" w:rsidP="004D6BC0">
      <w:pPr>
        <w:pStyle w:val="Paragraphedeliste"/>
        <w:numPr>
          <w:ilvl w:val="0"/>
          <w:numId w:val="6"/>
        </w:numPr>
      </w:pPr>
      <w:r>
        <w:t>L’index du bloc est plus grand que celui du bloc précédent,</w:t>
      </w:r>
    </w:p>
    <w:p w:rsidR="004D6BC0" w:rsidRDefault="004D6BC0" w:rsidP="004D6BC0">
      <w:pPr>
        <w:pStyle w:val="Paragraphedeliste"/>
        <w:numPr>
          <w:ilvl w:val="0"/>
          <w:numId w:val="6"/>
        </w:numPr>
      </w:pPr>
      <w:r>
        <w:t>Le previousHash du bloc correspond au hash du bloc précédent,</w:t>
      </w:r>
    </w:p>
    <w:p w:rsidR="004D6BC0" w:rsidRDefault="004D6BC0" w:rsidP="004D6BC0">
      <w:pPr>
        <w:pStyle w:val="Paragraphedeliste"/>
        <w:numPr>
          <w:ilvl w:val="0"/>
          <w:numId w:val="6"/>
        </w:numPr>
      </w:pPr>
      <w:r>
        <w:t xml:space="preserve">Le hash du bloc lui-même est valide. </w:t>
      </w:r>
    </w:p>
    <w:p w:rsidR="004D6BC0" w:rsidRDefault="004D6BC0" w:rsidP="004D6BC0">
      <w:r w:rsidRPr="005139CF">
        <w:rPr>
          <w:u w:val="single"/>
        </w:rPr>
        <w:t>NB :</w:t>
      </w:r>
      <w:r w:rsidRPr="005139CF">
        <w:t xml:space="preserve"> </w:t>
      </w:r>
      <w:r>
        <w:t xml:space="preserve">Le premier bloc d’une blockchain est le seul bloc de la chaîne ne possédant pas de previousHash. Pour valider ce premier bloc, les règles sont les mêmes sauf que le previousHash doit être nul. </w:t>
      </w:r>
    </w:p>
    <w:p w:rsidR="004D6BC0" w:rsidRPr="005139CF" w:rsidRDefault="004D6BC0" w:rsidP="004D6BC0">
      <w:r>
        <w:t xml:space="preserve">Donc, il est possible de valider tout une blockchain. Dans un premier temps, il faut valider le premier bloc et puis valider tous les blocs suivants. </w:t>
      </w:r>
    </w:p>
    <w:p w:rsidR="004D6BC0" w:rsidRPr="00ED5D5B" w:rsidRDefault="004D6BC0" w:rsidP="004D6BC0"/>
    <w:p w:rsidR="008F6366" w:rsidRDefault="008F6366" w:rsidP="008F6366">
      <w:pPr>
        <w:pStyle w:val="Titre1"/>
      </w:pPr>
      <w:bookmarkStart w:id="9" w:name="_Toc4079287"/>
      <w:r>
        <w:lastRenderedPageBreak/>
        <w:t>Test</w:t>
      </w:r>
      <w:bookmarkEnd w:id="9"/>
    </w:p>
    <w:p w:rsidR="008F6366" w:rsidRDefault="008F6366" w:rsidP="008F6366">
      <w:pPr>
        <w:pStyle w:val="Titre2"/>
      </w:pPr>
      <w:bookmarkStart w:id="10" w:name="_Toc4079288"/>
      <w:r>
        <w:t>Plan de test</w:t>
      </w:r>
      <w:bookmarkEnd w:id="10"/>
    </w:p>
    <w:tbl>
      <w:tblPr>
        <w:tblStyle w:val="Grilledutableau"/>
        <w:tblW w:w="0" w:type="auto"/>
        <w:tblLook w:val="04A0" w:firstRow="1" w:lastRow="0" w:firstColumn="1" w:lastColumn="0" w:noHBand="0" w:noVBand="1"/>
      </w:tblPr>
      <w:tblGrid>
        <w:gridCol w:w="586"/>
        <w:gridCol w:w="1325"/>
        <w:gridCol w:w="2945"/>
        <w:gridCol w:w="2507"/>
        <w:gridCol w:w="1699"/>
      </w:tblGrid>
      <w:tr w:rsidR="007322E9" w:rsidTr="00002630">
        <w:tc>
          <w:tcPr>
            <w:tcW w:w="586" w:type="dxa"/>
            <w:shd w:val="clear" w:color="auto" w:fill="8EAADB" w:themeFill="accent5" w:themeFillTint="99"/>
          </w:tcPr>
          <w:p w:rsidR="007322E9" w:rsidRPr="00281006" w:rsidRDefault="007322E9" w:rsidP="00281006">
            <w:pPr>
              <w:jc w:val="center"/>
              <w:rPr>
                <w:b/>
              </w:rPr>
            </w:pPr>
            <w:r w:rsidRPr="00281006">
              <w:rPr>
                <w:b/>
              </w:rPr>
              <w:t>N°</w:t>
            </w:r>
          </w:p>
        </w:tc>
        <w:tc>
          <w:tcPr>
            <w:tcW w:w="1325" w:type="dxa"/>
            <w:shd w:val="clear" w:color="auto" w:fill="8EAADB" w:themeFill="accent5" w:themeFillTint="99"/>
          </w:tcPr>
          <w:p w:rsidR="007322E9" w:rsidRPr="00281006" w:rsidRDefault="007322E9" w:rsidP="00281006">
            <w:pPr>
              <w:jc w:val="center"/>
              <w:rPr>
                <w:b/>
              </w:rPr>
            </w:pPr>
            <w:r>
              <w:rPr>
                <w:b/>
              </w:rPr>
              <w:t>Thème</w:t>
            </w:r>
          </w:p>
        </w:tc>
        <w:tc>
          <w:tcPr>
            <w:tcW w:w="2945" w:type="dxa"/>
            <w:shd w:val="clear" w:color="auto" w:fill="8EAADB" w:themeFill="accent5" w:themeFillTint="99"/>
          </w:tcPr>
          <w:p w:rsidR="007322E9" w:rsidRPr="00281006" w:rsidRDefault="007322E9" w:rsidP="00281006">
            <w:pPr>
              <w:jc w:val="center"/>
              <w:rPr>
                <w:b/>
              </w:rPr>
            </w:pPr>
            <w:r>
              <w:rPr>
                <w:b/>
              </w:rPr>
              <w:t>Sujet</w:t>
            </w:r>
          </w:p>
        </w:tc>
        <w:tc>
          <w:tcPr>
            <w:tcW w:w="2507" w:type="dxa"/>
            <w:shd w:val="clear" w:color="auto" w:fill="8EAADB" w:themeFill="accent5" w:themeFillTint="99"/>
          </w:tcPr>
          <w:p w:rsidR="007322E9" w:rsidRPr="00281006" w:rsidRDefault="007322E9" w:rsidP="00281006">
            <w:pPr>
              <w:jc w:val="center"/>
              <w:rPr>
                <w:b/>
              </w:rPr>
            </w:pPr>
            <w:r w:rsidRPr="00281006">
              <w:rPr>
                <w:b/>
              </w:rPr>
              <w:t>Description</w:t>
            </w:r>
            <w:r>
              <w:rPr>
                <w:b/>
              </w:rPr>
              <w:t>/Cas de test</w:t>
            </w:r>
          </w:p>
        </w:tc>
        <w:tc>
          <w:tcPr>
            <w:tcW w:w="1699" w:type="dxa"/>
            <w:shd w:val="clear" w:color="auto" w:fill="8EAADB" w:themeFill="accent5" w:themeFillTint="99"/>
          </w:tcPr>
          <w:p w:rsidR="007322E9" w:rsidRPr="00281006" w:rsidRDefault="007322E9" w:rsidP="00281006">
            <w:pPr>
              <w:jc w:val="center"/>
              <w:rPr>
                <w:b/>
              </w:rPr>
            </w:pPr>
            <w:r w:rsidRPr="00281006">
              <w:rPr>
                <w:b/>
              </w:rPr>
              <w:t>Résultat attendu</w:t>
            </w:r>
          </w:p>
        </w:tc>
      </w:tr>
      <w:tr w:rsidR="007322E9" w:rsidTr="0095673C">
        <w:tc>
          <w:tcPr>
            <w:tcW w:w="9062" w:type="dxa"/>
            <w:gridSpan w:val="5"/>
            <w:shd w:val="clear" w:color="auto" w:fill="EAF07A"/>
          </w:tcPr>
          <w:p w:rsidR="007322E9" w:rsidRPr="007322E9" w:rsidRDefault="007322E9" w:rsidP="007322E9">
            <w:pPr>
              <w:jc w:val="center"/>
              <w:rPr>
                <w:b/>
              </w:rPr>
            </w:pPr>
            <w:r w:rsidRPr="007322E9">
              <w:rPr>
                <w:b/>
              </w:rPr>
              <w:t>Test unitaire</w:t>
            </w:r>
          </w:p>
        </w:tc>
      </w:tr>
      <w:tr w:rsidR="007322E9" w:rsidTr="00002630">
        <w:tc>
          <w:tcPr>
            <w:tcW w:w="586" w:type="dxa"/>
            <w:shd w:val="clear" w:color="auto" w:fill="EAF07A"/>
          </w:tcPr>
          <w:p w:rsidR="007322E9" w:rsidRDefault="007322E9" w:rsidP="00281006">
            <w:pPr>
              <w:jc w:val="center"/>
            </w:pPr>
            <w:r>
              <w:t>1</w:t>
            </w:r>
          </w:p>
        </w:tc>
        <w:tc>
          <w:tcPr>
            <w:tcW w:w="1325" w:type="dxa"/>
            <w:vMerge w:val="restart"/>
          </w:tcPr>
          <w:p w:rsidR="007322E9" w:rsidRDefault="007322E9" w:rsidP="00002630"/>
          <w:p w:rsidR="00002630" w:rsidRDefault="00002630" w:rsidP="00002630"/>
          <w:p w:rsidR="007322E9" w:rsidRDefault="007322E9" w:rsidP="00281006">
            <w:pPr>
              <w:jc w:val="center"/>
            </w:pPr>
            <w:r>
              <w:t>Vérifier la composition du bloc</w:t>
            </w:r>
          </w:p>
        </w:tc>
        <w:tc>
          <w:tcPr>
            <w:tcW w:w="2945" w:type="dxa"/>
          </w:tcPr>
          <w:p w:rsidR="007322E9" w:rsidRDefault="007322E9" w:rsidP="007322E9">
            <w:pPr>
              <w:spacing w:before="0"/>
              <w:jc w:val="left"/>
            </w:pPr>
            <w:r>
              <w:t>Vérifier le previousHash du premier bloc</w:t>
            </w:r>
          </w:p>
        </w:tc>
        <w:tc>
          <w:tcPr>
            <w:tcW w:w="2507" w:type="dxa"/>
          </w:tcPr>
          <w:p w:rsidR="007322E9" w:rsidRDefault="007322E9" w:rsidP="007322E9">
            <w:pPr>
              <w:spacing w:before="0"/>
            </w:pPr>
            <w:r>
              <w:t>Le previousHash du bloc est non nul</w:t>
            </w:r>
          </w:p>
        </w:tc>
        <w:tc>
          <w:tcPr>
            <w:tcW w:w="1699" w:type="dxa"/>
          </w:tcPr>
          <w:p w:rsidR="007322E9" w:rsidRDefault="007322E9" w:rsidP="007322E9">
            <w:pPr>
              <w:spacing w:before="0"/>
              <w:jc w:val="left"/>
            </w:pPr>
            <w:r>
              <w:t xml:space="preserve">Bloc n’est pas validé </w:t>
            </w:r>
          </w:p>
        </w:tc>
      </w:tr>
      <w:tr w:rsidR="007322E9" w:rsidTr="00002630">
        <w:tc>
          <w:tcPr>
            <w:tcW w:w="586" w:type="dxa"/>
            <w:shd w:val="clear" w:color="auto" w:fill="EAF07A"/>
          </w:tcPr>
          <w:p w:rsidR="007322E9" w:rsidRDefault="007322E9" w:rsidP="00281006">
            <w:pPr>
              <w:jc w:val="center"/>
            </w:pPr>
            <w:r>
              <w:t>2</w:t>
            </w:r>
          </w:p>
        </w:tc>
        <w:tc>
          <w:tcPr>
            <w:tcW w:w="1325" w:type="dxa"/>
            <w:vMerge/>
          </w:tcPr>
          <w:p w:rsidR="007322E9" w:rsidRDefault="007322E9" w:rsidP="00281006">
            <w:pPr>
              <w:jc w:val="center"/>
            </w:pPr>
          </w:p>
        </w:tc>
        <w:tc>
          <w:tcPr>
            <w:tcW w:w="2945" w:type="dxa"/>
          </w:tcPr>
          <w:p w:rsidR="007322E9" w:rsidRDefault="007322E9" w:rsidP="007322E9">
            <w:pPr>
              <w:spacing w:before="0"/>
              <w:jc w:val="left"/>
            </w:pPr>
            <w:r>
              <w:t>Vérifier le hash du bloc</w:t>
            </w:r>
          </w:p>
        </w:tc>
        <w:tc>
          <w:tcPr>
            <w:tcW w:w="2507" w:type="dxa"/>
          </w:tcPr>
          <w:p w:rsidR="007322E9" w:rsidRDefault="007322E9" w:rsidP="007322E9">
            <w:pPr>
              <w:spacing w:before="0"/>
            </w:pPr>
            <w:r>
              <w:t xml:space="preserve">La règle du hash n’est pas vérifié </w:t>
            </w:r>
          </w:p>
        </w:tc>
        <w:tc>
          <w:tcPr>
            <w:tcW w:w="1699" w:type="dxa"/>
          </w:tcPr>
          <w:p w:rsidR="007322E9" w:rsidRDefault="007322E9" w:rsidP="007322E9">
            <w:pPr>
              <w:spacing w:before="0"/>
              <w:jc w:val="left"/>
            </w:pPr>
            <w:r>
              <w:t>Bloc n’est pas validé</w:t>
            </w:r>
          </w:p>
        </w:tc>
      </w:tr>
      <w:tr w:rsidR="007322E9" w:rsidTr="00002630">
        <w:tc>
          <w:tcPr>
            <w:tcW w:w="586" w:type="dxa"/>
            <w:shd w:val="clear" w:color="auto" w:fill="EAF07A"/>
          </w:tcPr>
          <w:p w:rsidR="007322E9" w:rsidRDefault="007322E9" w:rsidP="00281006">
            <w:pPr>
              <w:jc w:val="center"/>
            </w:pPr>
            <w:r>
              <w:t>3</w:t>
            </w:r>
          </w:p>
        </w:tc>
        <w:tc>
          <w:tcPr>
            <w:tcW w:w="1325" w:type="dxa"/>
            <w:vMerge/>
          </w:tcPr>
          <w:p w:rsidR="007322E9" w:rsidRDefault="007322E9" w:rsidP="00DF33CB">
            <w:pPr>
              <w:jc w:val="center"/>
            </w:pPr>
          </w:p>
        </w:tc>
        <w:tc>
          <w:tcPr>
            <w:tcW w:w="2945" w:type="dxa"/>
          </w:tcPr>
          <w:p w:rsidR="007322E9" w:rsidRDefault="007322E9" w:rsidP="007322E9">
            <w:pPr>
              <w:spacing w:before="0"/>
              <w:jc w:val="left"/>
            </w:pPr>
            <w:r>
              <w:t>Vérifier l’index du bloc</w:t>
            </w:r>
          </w:p>
        </w:tc>
        <w:tc>
          <w:tcPr>
            <w:tcW w:w="2507" w:type="dxa"/>
          </w:tcPr>
          <w:p w:rsidR="007322E9" w:rsidRDefault="007322E9" w:rsidP="00395195">
            <w:pPr>
              <w:spacing w:before="0"/>
            </w:pPr>
            <w:r>
              <w:t xml:space="preserve">L’index du bloc est plus grand que celui du bloc </w:t>
            </w:r>
            <w:r w:rsidR="00395195">
              <w:t>précédent</w:t>
            </w:r>
          </w:p>
        </w:tc>
        <w:tc>
          <w:tcPr>
            <w:tcW w:w="1699" w:type="dxa"/>
          </w:tcPr>
          <w:p w:rsidR="007322E9" w:rsidRDefault="007322E9" w:rsidP="007322E9">
            <w:pPr>
              <w:spacing w:before="0"/>
              <w:jc w:val="left"/>
            </w:pPr>
            <w:r>
              <w:t>Bloc n’est pas validé</w:t>
            </w:r>
          </w:p>
        </w:tc>
      </w:tr>
      <w:tr w:rsidR="007322E9" w:rsidTr="00002630">
        <w:tc>
          <w:tcPr>
            <w:tcW w:w="586" w:type="dxa"/>
            <w:shd w:val="clear" w:color="auto" w:fill="EAF07A"/>
          </w:tcPr>
          <w:p w:rsidR="007322E9" w:rsidRDefault="007322E9" w:rsidP="00281006">
            <w:pPr>
              <w:jc w:val="center"/>
            </w:pPr>
            <w:r>
              <w:t>4</w:t>
            </w:r>
          </w:p>
        </w:tc>
        <w:tc>
          <w:tcPr>
            <w:tcW w:w="1325" w:type="dxa"/>
            <w:vMerge/>
          </w:tcPr>
          <w:p w:rsidR="007322E9" w:rsidRDefault="007322E9" w:rsidP="00DF33CB">
            <w:pPr>
              <w:jc w:val="center"/>
            </w:pPr>
          </w:p>
        </w:tc>
        <w:tc>
          <w:tcPr>
            <w:tcW w:w="2945" w:type="dxa"/>
          </w:tcPr>
          <w:p w:rsidR="007322E9" w:rsidRDefault="007322E9" w:rsidP="007322E9">
            <w:pPr>
              <w:spacing w:before="0"/>
              <w:jc w:val="left"/>
            </w:pPr>
            <w:r>
              <w:t>Vérifier le previousHash du bloc</w:t>
            </w:r>
          </w:p>
        </w:tc>
        <w:tc>
          <w:tcPr>
            <w:tcW w:w="2507" w:type="dxa"/>
          </w:tcPr>
          <w:p w:rsidR="007322E9" w:rsidRDefault="007322E9" w:rsidP="007322E9">
            <w:pPr>
              <w:spacing w:before="0"/>
            </w:pPr>
            <w:r>
              <w:t>Le previousHash du bloc est faux</w:t>
            </w:r>
          </w:p>
        </w:tc>
        <w:tc>
          <w:tcPr>
            <w:tcW w:w="1699" w:type="dxa"/>
          </w:tcPr>
          <w:p w:rsidR="007322E9" w:rsidRDefault="007322E9" w:rsidP="007322E9">
            <w:pPr>
              <w:spacing w:before="0"/>
              <w:jc w:val="left"/>
            </w:pPr>
            <w:r>
              <w:t>Bloc n’est pas validé</w:t>
            </w:r>
          </w:p>
        </w:tc>
      </w:tr>
      <w:tr w:rsidR="00002630" w:rsidTr="00002630">
        <w:tc>
          <w:tcPr>
            <w:tcW w:w="586" w:type="dxa"/>
            <w:shd w:val="clear" w:color="auto" w:fill="EAF07A"/>
          </w:tcPr>
          <w:p w:rsidR="00002630" w:rsidRDefault="00002630" w:rsidP="00281006">
            <w:pPr>
              <w:jc w:val="center"/>
            </w:pPr>
            <w:r>
              <w:t>5</w:t>
            </w:r>
          </w:p>
        </w:tc>
        <w:tc>
          <w:tcPr>
            <w:tcW w:w="1325" w:type="dxa"/>
            <w:vMerge w:val="restart"/>
          </w:tcPr>
          <w:p w:rsidR="00002630" w:rsidRDefault="00002630" w:rsidP="00281006">
            <w:pPr>
              <w:jc w:val="center"/>
            </w:pPr>
          </w:p>
          <w:p w:rsidR="00002630" w:rsidRDefault="00002630" w:rsidP="00281006">
            <w:pPr>
              <w:jc w:val="center"/>
            </w:pPr>
            <w:r>
              <w:t>Vérifier les transactions</w:t>
            </w:r>
          </w:p>
        </w:tc>
        <w:tc>
          <w:tcPr>
            <w:tcW w:w="2945" w:type="dxa"/>
          </w:tcPr>
          <w:p w:rsidR="00002630" w:rsidRDefault="00002630" w:rsidP="00002630">
            <w:pPr>
              <w:spacing w:before="0"/>
              <w:jc w:val="left"/>
            </w:pPr>
            <w:r>
              <w:t>Vérifier les entrées TXI</w:t>
            </w:r>
          </w:p>
        </w:tc>
        <w:tc>
          <w:tcPr>
            <w:tcW w:w="2507" w:type="dxa"/>
          </w:tcPr>
          <w:p w:rsidR="00002630" w:rsidRDefault="00002630" w:rsidP="007322E9">
            <w:pPr>
              <w:spacing w:before="0"/>
            </w:pPr>
            <w:r>
              <w:t>La règle de TXI n’est pas vérifié</w:t>
            </w:r>
          </w:p>
        </w:tc>
        <w:tc>
          <w:tcPr>
            <w:tcW w:w="1699" w:type="dxa"/>
          </w:tcPr>
          <w:p w:rsidR="00002630" w:rsidRDefault="00002630" w:rsidP="007322E9">
            <w:pPr>
              <w:spacing w:before="0"/>
              <w:jc w:val="left"/>
            </w:pPr>
            <w:r>
              <w:t>Bloc n’est pas validé</w:t>
            </w:r>
          </w:p>
        </w:tc>
      </w:tr>
      <w:tr w:rsidR="00002630" w:rsidTr="00002630">
        <w:tc>
          <w:tcPr>
            <w:tcW w:w="586" w:type="dxa"/>
            <w:shd w:val="clear" w:color="auto" w:fill="EAF07A"/>
          </w:tcPr>
          <w:p w:rsidR="00002630" w:rsidRDefault="00002630" w:rsidP="00281006">
            <w:pPr>
              <w:jc w:val="center"/>
            </w:pPr>
            <w:r>
              <w:t>6</w:t>
            </w:r>
          </w:p>
        </w:tc>
        <w:tc>
          <w:tcPr>
            <w:tcW w:w="1325" w:type="dxa"/>
            <w:vMerge/>
          </w:tcPr>
          <w:p w:rsidR="00002630" w:rsidRDefault="00002630" w:rsidP="00281006">
            <w:pPr>
              <w:jc w:val="center"/>
            </w:pPr>
          </w:p>
        </w:tc>
        <w:tc>
          <w:tcPr>
            <w:tcW w:w="2945" w:type="dxa"/>
          </w:tcPr>
          <w:p w:rsidR="00002630" w:rsidRDefault="00002630" w:rsidP="007322E9">
            <w:pPr>
              <w:spacing w:before="0"/>
              <w:jc w:val="left"/>
            </w:pPr>
            <w:r>
              <w:t>Vérifier la référence de UTXO</w:t>
            </w:r>
          </w:p>
        </w:tc>
        <w:tc>
          <w:tcPr>
            <w:tcW w:w="2507" w:type="dxa"/>
          </w:tcPr>
          <w:p w:rsidR="00002630" w:rsidRDefault="00002630" w:rsidP="00002630">
            <w:pPr>
              <w:spacing w:before="0"/>
            </w:pPr>
            <w:r>
              <w:rPr>
                <w:noProof/>
              </w:rPr>
              <w:t xml:space="preserve">La UTXO est </w:t>
            </w:r>
            <w:r>
              <w:t>référencée</w:t>
            </w:r>
            <w:r>
              <w:rPr>
                <w:noProof/>
              </w:rPr>
              <w:t xml:space="preserve"> par une TXI dans un bloc de numéro supérieur</w:t>
            </w:r>
          </w:p>
        </w:tc>
        <w:tc>
          <w:tcPr>
            <w:tcW w:w="1699" w:type="dxa"/>
          </w:tcPr>
          <w:p w:rsidR="00002630" w:rsidRDefault="00002630" w:rsidP="007322E9">
            <w:pPr>
              <w:spacing w:before="0"/>
              <w:jc w:val="left"/>
            </w:pPr>
            <w:r>
              <w:t>Bloc n’est pas validé</w:t>
            </w:r>
          </w:p>
        </w:tc>
      </w:tr>
      <w:tr w:rsidR="00002630" w:rsidTr="00002630">
        <w:tc>
          <w:tcPr>
            <w:tcW w:w="586" w:type="dxa"/>
            <w:shd w:val="clear" w:color="auto" w:fill="EAF07A"/>
          </w:tcPr>
          <w:p w:rsidR="00002630" w:rsidRDefault="00002630" w:rsidP="00281006">
            <w:pPr>
              <w:jc w:val="center"/>
            </w:pPr>
            <w:r>
              <w:t>7</w:t>
            </w:r>
          </w:p>
        </w:tc>
        <w:tc>
          <w:tcPr>
            <w:tcW w:w="1325" w:type="dxa"/>
            <w:vMerge/>
          </w:tcPr>
          <w:p w:rsidR="00002630" w:rsidRDefault="00002630" w:rsidP="00281006">
            <w:pPr>
              <w:jc w:val="center"/>
            </w:pPr>
          </w:p>
        </w:tc>
        <w:tc>
          <w:tcPr>
            <w:tcW w:w="2945" w:type="dxa"/>
          </w:tcPr>
          <w:p w:rsidR="00002630" w:rsidRDefault="00002630" w:rsidP="007322E9">
            <w:pPr>
              <w:spacing w:before="0"/>
              <w:jc w:val="left"/>
            </w:pPr>
            <w:r>
              <w:t>Retrouver le hash de UTXO</w:t>
            </w:r>
          </w:p>
        </w:tc>
        <w:tc>
          <w:tcPr>
            <w:tcW w:w="2507" w:type="dxa"/>
          </w:tcPr>
          <w:p w:rsidR="00002630" w:rsidRDefault="00002630" w:rsidP="00002630">
            <w:pPr>
              <w:spacing w:before="0"/>
            </w:pPr>
            <w:r>
              <w:t>Si le hash de UTXO n’est pas retrouvé</w:t>
            </w:r>
          </w:p>
        </w:tc>
        <w:tc>
          <w:tcPr>
            <w:tcW w:w="1699" w:type="dxa"/>
          </w:tcPr>
          <w:p w:rsidR="00002630" w:rsidRDefault="00002630" w:rsidP="007322E9">
            <w:pPr>
              <w:spacing w:before="0"/>
              <w:jc w:val="left"/>
            </w:pPr>
            <w:r>
              <w:t>Invalide</w:t>
            </w:r>
          </w:p>
        </w:tc>
      </w:tr>
      <w:tr w:rsidR="00002630" w:rsidTr="002509BF">
        <w:tc>
          <w:tcPr>
            <w:tcW w:w="9062" w:type="dxa"/>
            <w:gridSpan w:val="5"/>
            <w:shd w:val="clear" w:color="auto" w:fill="EAF07A"/>
          </w:tcPr>
          <w:p w:rsidR="00002630" w:rsidRPr="00002630" w:rsidRDefault="00002630" w:rsidP="00002630">
            <w:pPr>
              <w:spacing w:before="0"/>
              <w:jc w:val="center"/>
              <w:rPr>
                <w:b/>
              </w:rPr>
            </w:pPr>
            <w:r w:rsidRPr="00002630">
              <w:rPr>
                <w:b/>
              </w:rPr>
              <w:t>Test d’intégration</w:t>
            </w:r>
          </w:p>
        </w:tc>
      </w:tr>
      <w:tr w:rsidR="007322E9" w:rsidTr="00002630">
        <w:tc>
          <w:tcPr>
            <w:tcW w:w="586" w:type="dxa"/>
            <w:shd w:val="clear" w:color="auto" w:fill="EAF07A"/>
          </w:tcPr>
          <w:p w:rsidR="00002630" w:rsidRDefault="00002630" w:rsidP="00281006">
            <w:pPr>
              <w:jc w:val="center"/>
            </w:pPr>
          </w:p>
          <w:p w:rsidR="00002630" w:rsidRDefault="00002630" w:rsidP="00281006">
            <w:pPr>
              <w:jc w:val="center"/>
            </w:pPr>
          </w:p>
          <w:p w:rsidR="007322E9" w:rsidRDefault="00002630" w:rsidP="00281006">
            <w:pPr>
              <w:jc w:val="center"/>
            </w:pPr>
            <w:r>
              <w:t>8</w:t>
            </w:r>
          </w:p>
        </w:tc>
        <w:tc>
          <w:tcPr>
            <w:tcW w:w="1325" w:type="dxa"/>
          </w:tcPr>
          <w:p w:rsidR="00002630" w:rsidRDefault="00002630" w:rsidP="00281006">
            <w:pPr>
              <w:jc w:val="center"/>
            </w:pPr>
          </w:p>
          <w:p w:rsidR="00002630" w:rsidRDefault="00002630" w:rsidP="00281006">
            <w:pPr>
              <w:jc w:val="center"/>
            </w:pPr>
          </w:p>
          <w:p w:rsidR="007322E9" w:rsidRDefault="00002630" w:rsidP="00281006">
            <w:pPr>
              <w:jc w:val="center"/>
            </w:pPr>
            <w:r>
              <w:t>Vérifier la composition du bloc</w:t>
            </w:r>
          </w:p>
        </w:tc>
        <w:tc>
          <w:tcPr>
            <w:tcW w:w="2945" w:type="dxa"/>
          </w:tcPr>
          <w:p w:rsidR="00002630" w:rsidRDefault="00002630" w:rsidP="00002630">
            <w:r>
              <w:t>-L’index du bloc est plus grand que celui du bloc précédent,</w:t>
            </w:r>
          </w:p>
          <w:p w:rsidR="00002630" w:rsidRDefault="00002630" w:rsidP="00002630">
            <w:r>
              <w:t>-Le previousHash du bloc correspond au hash du bloc précédent,</w:t>
            </w:r>
          </w:p>
          <w:p w:rsidR="00002630" w:rsidRDefault="00002630" w:rsidP="00002630">
            <w:r>
              <w:t>-Le hash du bloc lui-même est valide</w:t>
            </w:r>
          </w:p>
          <w:p w:rsidR="007322E9" w:rsidRDefault="007322E9" w:rsidP="007322E9">
            <w:pPr>
              <w:spacing w:before="0"/>
              <w:jc w:val="left"/>
            </w:pPr>
          </w:p>
        </w:tc>
        <w:tc>
          <w:tcPr>
            <w:tcW w:w="2507" w:type="dxa"/>
          </w:tcPr>
          <w:p w:rsidR="00002630" w:rsidRDefault="00002630" w:rsidP="00002630"/>
          <w:p w:rsidR="00002630" w:rsidRDefault="00002630" w:rsidP="00002630"/>
          <w:p w:rsidR="007322E9" w:rsidRDefault="00002630" w:rsidP="00002630">
            <w:r>
              <w:t>Si tous les trois conditions sont validées</w:t>
            </w:r>
          </w:p>
        </w:tc>
        <w:tc>
          <w:tcPr>
            <w:tcW w:w="1699" w:type="dxa"/>
          </w:tcPr>
          <w:p w:rsidR="00002630" w:rsidRDefault="00002630" w:rsidP="007322E9">
            <w:pPr>
              <w:spacing w:before="0"/>
              <w:jc w:val="left"/>
            </w:pPr>
          </w:p>
          <w:p w:rsidR="00002630" w:rsidRDefault="00002630" w:rsidP="007322E9">
            <w:pPr>
              <w:spacing w:before="0"/>
              <w:jc w:val="left"/>
            </w:pPr>
          </w:p>
          <w:p w:rsidR="00002630" w:rsidRDefault="00002630" w:rsidP="007322E9">
            <w:pPr>
              <w:spacing w:before="0"/>
              <w:jc w:val="left"/>
            </w:pPr>
          </w:p>
          <w:p w:rsidR="00002630" w:rsidRDefault="00002630" w:rsidP="007322E9">
            <w:pPr>
              <w:spacing w:before="0"/>
              <w:jc w:val="left"/>
            </w:pPr>
          </w:p>
          <w:p w:rsidR="007322E9" w:rsidRDefault="00002630" w:rsidP="007322E9">
            <w:pPr>
              <w:spacing w:before="0"/>
              <w:jc w:val="left"/>
            </w:pPr>
            <w:r>
              <w:t>Bloc est validé</w:t>
            </w:r>
          </w:p>
        </w:tc>
      </w:tr>
      <w:tr w:rsidR="00002630" w:rsidTr="00002630">
        <w:tc>
          <w:tcPr>
            <w:tcW w:w="586" w:type="dxa"/>
            <w:shd w:val="clear" w:color="auto" w:fill="EAF07A"/>
          </w:tcPr>
          <w:p w:rsidR="00002630" w:rsidRDefault="00002630" w:rsidP="00002630">
            <w:pPr>
              <w:jc w:val="center"/>
            </w:pPr>
            <w:r>
              <w:t>9</w:t>
            </w:r>
          </w:p>
        </w:tc>
        <w:tc>
          <w:tcPr>
            <w:tcW w:w="1325" w:type="dxa"/>
          </w:tcPr>
          <w:p w:rsidR="00002630" w:rsidRDefault="00002630" w:rsidP="00002630">
            <w:pPr>
              <w:jc w:val="center"/>
            </w:pPr>
          </w:p>
          <w:p w:rsidR="00002630" w:rsidRDefault="00002630" w:rsidP="00002630">
            <w:pPr>
              <w:jc w:val="center"/>
            </w:pPr>
          </w:p>
          <w:p w:rsidR="00002630" w:rsidRDefault="00002630" w:rsidP="00002630">
            <w:pPr>
              <w:jc w:val="center"/>
            </w:pPr>
            <w:r>
              <w:t>Vérifier la composition du bloc</w:t>
            </w:r>
          </w:p>
        </w:tc>
        <w:tc>
          <w:tcPr>
            <w:tcW w:w="2945" w:type="dxa"/>
          </w:tcPr>
          <w:p w:rsidR="00002630" w:rsidRDefault="00002630" w:rsidP="00002630">
            <w:r>
              <w:t>-L’index du bloc est plus grand que celui du bloc précédent,</w:t>
            </w:r>
          </w:p>
          <w:p w:rsidR="00002630" w:rsidRDefault="00002630" w:rsidP="00002630">
            <w:r>
              <w:t>-Le previousHash du bloc correspond au hash du bloc précédent,</w:t>
            </w:r>
          </w:p>
          <w:p w:rsidR="00002630" w:rsidRDefault="00002630" w:rsidP="00002630">
            <w:r>
              <w:t>-Le hash du bloc lui-même est valide</w:t>
            </w:r>
          </w:p>
          <w:p w:rsidR="00002630" w:rsidRDefault="00002630" w:rsidP="00002630">
            <w:pPr>
              <w:spacing w:before="0"/>
              <w:jc w:val="left"/>
            </w:pPr>
          </w:p>
        </w:tc>
        <w:tc>
          <w:tcPr>
            <w:tcW w:w="2507" w:type="dxa"/>
          </w:tcPr>
          <w:p w:rsidR="00002630" w:rsidRDefault="00002630" w:rsidP="00002630">
            <w:pPr>
              <w:spacing w:before="0"/>
              <w:jc w:val="left"/>
            </w:pPr>
          </w:p>
          <w:p w:rsidR="00002630" w:rsidRDefault="00002630" w:rsidP="00002630">
            <w:pPr>
              <w:spacing w:before="0"/>
              <w:jc w:val="left"/>
            </w:pPr>
          </w:p>
          <w:p w:rsidR="00002630" w:rsidRDefault="00002630" w:rsidP="00002630">
            <w:pPr>
              <w:spacing w:before="0"/>
              <w:jc w:val="left"/>
            </w:pPr>
            <w:r>
              <w:t>Si une des trois conditions n’est pas validée</w:t>
            </w:r>
          </w:p>
        </w:tc>
        <w:tc>
          <w:tcPr>
            <w:tcW w:w="1699" w:type="dxa"/>
          </w:tcPr>
          <w:p w:rsidR="00002630" w:rsidRDefault="00002630" w:rsidP="00002630">
            <w:pPr>
              <w:spacing w:before="0"/>
              <w:jc w:val="left"/>
            </w:pPr>
          </w:p>
          <w:p w:rsidR="00002630" w:rsidRDefault="00002630" w:rsidP="00002630">
            <w:pPr>
              <w:spacing w:before="0"/>
              <w:jc w:val="left"/>
            </w:pPr>
          </w:p>
          <w:p w:rsidR="00002630" w:rsidRDefault="00002630" w:rsidP="00002630">
            <w:pPr>
              <w:spacing w:before="0"/>
              <w:jc w:val="left"/>
            </w:pPr>
          </w:p>
          <w:p w:rsidR="00002630" w:rsidRDefault="00002630" w:rsidP="00002630">
            <w:pPr>
              <w:spacing w:before="0"/>
              <w:jc w:val="left"/>
            </w:pPr>
            <w:r>
              <w:t>Bloc n’est pas validé</w:t>
            </w:r>
          </w:p>
        </w:tc>
      </w:tr>
      <w:tr w:rsidR="00002630" w:rsidTr="00002630">
        <w:tc>
          <w:tcPr>
            <w:tcW w:w="586" w:type="dxa"/>
            <w:shd w:val="clear" w:color="auto" w:fill="EAF07A"/>
          </w:tcPr>
          <w:p w:rsidR="00002630" w:rsidRDefault="00002630" w:rsidP="00002630">
            <w:pPr>
              <w:jc w:val="center"/>
            </w:pPr>
          </w:p>
        </w:tc>
        <w:tc>
          <w:tcPr>
            <w:tcW w:w="1325" w:type="dxa"/>
          </w:tcPr>
          <w:p w:rsidR="00002630" w:rsidRDefault="00002630" w:rsidP="00002630">
            <w:pPr>
              <w:jc w:val="center"/>
            </w:pPr>
          </w:p>
        </w:tc>
        <w:tc>
          <w:tcPr>
            <w:tcW w:w="2945" w:type="dxa"/>
          </w:tcPr>
          <w:p w:rsidR="00002630" w:rsidRDefault="00002630" w:rsidP="00002630">
            <w:pPr>
              <w:spacing w:before="0"/>
              <w:jc w:val="left"/>
            </w:pPr>
          </w:p>
        </w:tc>
        <w:tc>
          <w:tcPr>
            <w:tcW w:w="2507" w:type="dxa"/>
          </w:tcPr>
          <w:p w:rsidR="00002630" w:rsidRDefault="00002630" w:rsidP="00002630">
            <w:pPr>
              <w:pStyle w:val="Paragraphedeliste"/>
              <w:spacing w:before="0"/>
              <w:ind w:left="284"/>
              <w:jc w:val="left"/>
            </w:pPr>
          </w:p>
        </w:tc>
        <w:tc>
          <w:tcPr>
            <w:tcW w:w="1699" w:type="dxa"/>
          </w:tcPr>
          <w:p w:rsidR="00002630" w:rsidRDefault="00002630" w:rsidP="00002630">
            <w:pPr>
              <w:spacing w:before="0"/>
              <w:jc w:val="left"/>
            </w:pPr>
          </w:p>
        </w:tc>
      </w:tr>
    </w:tbl>
    <w:p w:rsidR="008F6366" w:rsidRPr="008F6366" w:rsidRDefault="008F6366" w:rsidP="008F6366">
      <w:pPr>
        <w:pStyle w:val="Titre2"/>
      </w:pPr>
      <w:bookmarkStart w:id="11" w:name="_Toc4079289"/>
      <w:r>
        <w:lastRenderedPageBreak/>
        <w:t>Programme de test</w:t>
      </w:r>
      <w:bookmarkEnd w:id="11"/>
    </w:p>
    <w:p w:rsidR="008F6366" w:rsidRPr="008F6366" w:rsidRDefault="008F6366" w:rsidP="008F6366"/>
    <w:sectPr w:rsidR="008F6366" w:rsidRPr="008F6366" w:rsidSect="004D0732">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699" w:rsidRDefault="007F2699" w:rsidP="00792364">
      <w:pPr>
        <w:spacing w:before="0"/>
      </w:pPr>
      <w:r>
        <w:separator/>
      </w:r>
    </w:p>
  </w:endnote>
  <w:endnote w:type="continuationSeparator" w:id="0">
    <w:p w:rsidR="007F2699" w:rsidRDefault="007F2699" w:rsidP="0079236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C36" w:rsidRDefault="00A34C36" w:rsidP="008F6366">
    <w:pPr>
      <w:pStyle w:val="Pieddepage"/>
      <w:jc w:val="left"/>
    </w:pPr>
    <w:r>
      <w:rPr>
        <w:noProof/>
      </w:rPr>
      <w:drawing>
        <wp:inline distT="0" distB="0" distL="0" distR="0" wp14:anchorId="155874DC" wp14:editId="7D87D444">
          <wp:extent cx="501332" cy="288000"/>
          <wp:effectExtent l="19050" t="0" r="13335" b="131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ng OC_141_silver.png"/>
                  <pic:cNvPicPr/>
                </pic:nvPicPr>
                <pic:blipFill>
                  <a:blip r:embed="rId1">
                    <a:extLst>
                      <a:ext uri="{28A0092B-C50C-407E-A947-70E740481C1C}">
                        <a14:useLocalDpi xmlns:a14="http://schemas.microsoft.com/office/drawing/2010/main" val="0"/>
                      </a:ext>
                    </a:extLst>
                  </a:blip>
                  <a:stretch>
                    <a:fillRect/>
                  </a:stretch>
                </pic:blipFill>
                <pic:spPr>
                  <a:xfrm>
                    <a:off x="0" y="0"/>
                    <a:ext cx="501332" cy="28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t xml:space="preserve">  </w:t>
    </w:r>
    <w:r>
      <w:rPr>
        <w:noProof/>
      </w:rPr>
      <w:drawing>
        <wp:inline distT="0" distB="0" distL="0" distR="0" wp14:anchorId="5EE72552" wp14:editId="648F94ED">
          <wp:extent cx="501332" cy="288000"/>
          <wp:effectExtent l="19050" t="0" r="13335" b="131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ng OC_141_gris.png"/>
                  <pic:cNvPicPr/>
                </pic:nvPicPr>
                <pic:blipFill>
                  <a:blip r:embed="rId2">
                    <a:extLst>
                      <a:ext uri="{28A0092B-C50C-407E-A947-70E740481C1C}">
                        <a14:useLocalDpi xmlns:a14="http://schemas.microsoft.com/office/drawing/2010/main" val="0"/>
                      </a:ext>
                    </a:extLst>
                  </a:blip>
                  <a:stretch>
                    <a:fillRect/>
                  </a:stretch>
                </pic:blipFill>
                <pic:spPr>
                  <a:xfrm>
                    <a:off x="0" y="0"/>
                    <a:ext cx="501332" cy="28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drawing>
        <wp:inline distT="0" distB="0" distL="0" distR="0" wp14:anchorId="735135A4" wp14:editId="0D83C3DA">
          <wp:extent cx="501332" cy="288000"/>
          <wp:effectExtent l="19050" t="0" r="13335" b="131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ng OC_141.png"/>
                  <pic:cNvPicPr/>
                </pic:nvPicPr>
                <pic:blipFill>
                  <a:blip r:embed="rId3">
                    <a:extLst>
                      <a:ext uri="{28A0092B-C50C-407E-A947-70E740481C1C}">
                        <a14:useLocalDpi xmlns:a14="http://schemas.microsoft.com/office/drawing/2010/main" val="0"/>
                      </a:ext>
                    </a:extLst>
                  </a:blip>
                  <a:stretch>
                    <a:fillRect/>
                  </a:stretch>
                </pic:blipFill>
                <pic:spPr>
                  <a:xfrm>
                    <a:off x="0" y="0"/>
                    <a:ext cx="501332" cy="28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t xml:space="preserve">                                                                </w:t>
    </w:r>
    <w:r>
      <w:rPr>
        <w:noProof/>
      </w:rPr>
      <w:drawing>
        <wp:inline distT="0" distB="0" distL="0" distR="0" wp14:anchorId="12FD2BA2" wp14:editId="157FAA7D">
          <wp:extent cx="2057400" cy="745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entralized-Appliction-What-is-it-770x515.jpg"/>
                  <pic:cNvPicPr/>
                </pic:nvPicPr>
                <pic:blipFill>
                  <a:blip r:embed="rId4">
                    <a:extLst>
                      <a:ext uri="{28A0092B-C50C-407E-A947-70E740481C1C}">
                        <a14:useLocalDpi xmlns:a14="http://schemas.microsoft.com/office/drawing/2010/main" val="0"/>
                      </a:ext>
                    </a:extLst>
                  </a:blip>
                  <a:stretch>
                    <a:fillRect/>
                  </a:stretch>
                </pic:blipFill>
                <pic:spPr>
                  <a:xfrm>
                    <a:off x="0" y="0"/>
                    <a:ext cx="2160215" cy="782445"/>
                  </a:xfrm>
                  <a:prstGeom prst="rect">
                    <a:avLst/>
                  </a:prstGeom>
                </pic:spPr>
              </pic:pic>
            </a:graphicData>
          </a:graphic>
        </wp:inline>
      </w:drawing>
    </w:r>
  </w:p>
  <w:tbl>
    <w:tblPr>
      <w:tblW w:w="9356" w:type="dxa"/>
      <w:tblInd w:w="-142" w:type="dxa"/>
      <w:tblLook w:val="04A0" w:firstRow="1" w:lastRow="0" w:firstColumn="1" w:lastColumn="0" w:noHBand="0" w:noVBand="1"/>
    </w:tblPr>
    <w:tblGrid>
      <w:gridCol w:w="9356"/>
    </w:tblGrid>
    <w:tr w:rsidR="00A34C36" w:rsidRPr="00B723F8" w:rsidTr="00A34C36">
      <w:trPr>
        <w:trHeight w:val="275"/>
      </w:trPr>
      <w:tc>
        <w:tcPr>
          <w:tcW w:w="9356" w:type="dxa"/>
          <w:shd w:val="clear" w:color="auto" w:fill="006A4E"/>
        </w:tcPr>
        <w:p w:rsidR="00A34C36" w:rsidRPr="00B723F8" w:rsidRDefault="00A34C36" w:rsidP="008F6366">
          <w:pPr>
            <w:pStyle w:val="Sansinterligne"/>
          </w:pPr>
        </w:p>
      </w:tc>
    </w:tr>
  </w:tbl>
  <w:sdt>
    <w:sdtPr>
      <w:id w:val="-1890564062"/>
      <w:docPartObj>
        <w:docPartGallery w:val="Page Numbers (Bottom of Page)"/>
        <w:docPartUnique/>
      </w:docPartObj>
    </w:sdtPr>
    <w:sdtEndPr/>
    <w:sdtContent>
      <w:p w:rsidR="00A34C36" w:rsidRDefault="00A34C36" w:rsidP="00681322">
        <w:pPr>
          <w:pStyle w:val="Pieddepage"/>
          <w:jc w:val="left"/>
        </w:pPr>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ge">
                    <wp:align>bottom</wp:align>
                  </wp:positionV>
                  <wp:extent cx="436880" cy="716915"/>
                  <wp:effectExtent l="0" t="0" r="0"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A34C36" w:rsidRDefault="00A34C36">
                                <w:pPr>
                                  <w:pStyle w:val="Pieddepage"/>
                                  <w:jc w:val="center"/>
                                  <w:rPr>
                                    <w:sz w:val="16"/>
                                    <w:szCs w:val="16"/>
                                  </w:rPr>
                                </w:pPr>
                                <w:r>
                                  <w:fldChar w:fldCharType="begin"/>
                                </w:r>
                                <w:r>
                                  <w:instrText>PAGE    \* MERGEFORMAT</w:instrText>
                                </w:r>
                                <w:r>
                                  <w:fldChar w:fldCharType="separate"/>
                                </w:r>
                                <w:r w:rsidR="006C771C" w:rsidRPr="006C771C">
                                  <w:rPr>
                                    <w:noProof/>
                                    <w:sz w:val="16"/>
                                    <w:szCs w:val="16"/>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3" o:spid="_x0000_s1041" style="position:absolute;margin-left:0;margin-top:0;width:34.4pt;height:56.45pt;z-index:251661312;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">
                  <v:shapetype id="_x0000_t32" coordsize="21600,21600" o:spt="32" o:oned="t" path="m,l21600,21600e" filled="f">
                    <v:path arrowok="t" fillok="f" o:connecttype="none"/>
                    <o:lock v:ext="edit" shapetype="t"/>
                  </v:shapetype>
                  <v:shape id="AutoShape 77" o:spid="_x0000_s1042"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5JsAAAADaAAAADwAAAGRycy9kb3ducmV2LnhtbERPz2vCMBS+C/sfwht407RFRDqjyMam&#10;4Em3w7w9mrems3kpTbTVv94IgseP7/d82dtanKn1lWMF6TgBQVw4XXGp4Of7czQD4QOyxtoxKbiQ&#10;h+XiZTDHXLuOd3Teh1LEEPY5KjAhNLmUvjBk0Y9dQxy5P9daDBG2pdQtdjHc1jJLkqm0WHFsMNjQ&#10;u6HiuD/ZOOP/arL643rqvrzeZod1+nu4pEoNX/vVG4hAfXiKH+6NVjCB+5XoB7m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huSbAAAAA2gAAAA8AAAAAAAAAAAAAAAAA&#10;oQIAAGRycy9kb3ducmV2LnhtbFBLBQYAAAAABAAEAPkAAACOAwAAAAA=&#10;" stroked="f"/>
                  <v:rect id="Rectangle 78" o:spid="_x0000_s1043"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Ab4A&#10;AADaAAAADwAAAGRycy9kb3ducmV2LnhtbESPS6vCMBSE94L/IRzBnaa9C7lUo/hAEHc+wO2hOTbF&#10;5KQ0ubX+eyMIdznMzDfMYtU7KzpqQ+1ZQT7NQBCXXtdcKbhe9pNfECEia7SeScGLAqyWw8ECC+2f&#10;fKLuHCuRIBwKVGBibAopQ2nIYZj6hjh5d986jEm2ldQtPhPcWfmTZTPpsOa0YLChraHycf5zCvrN&#10;DaW3hu4oXXbs9vku31qlxqN+PQcRqY//4W/7oBXM4HMl3QC5f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EogG+AAAA2gAAAA8AAAAAAAAAAAAAAAAAmAIAAGRycy9kb3ducmV2&#10;LnhtbFBLBQYAAAAABAAEAPUAAACDAwAAAAA=&#10;" filled="f" stroked="f">
                    <v:textbox>
                      <w:txbxContent>
                        <w:p w:rsidR="00A34C36" w:rsidRDefault="00A34C36">
                          <w:pPr>
                            <w:pStyle w:val="Pieddepage"/>
                            <w:jc w:val="center"/>
                            <w:rPr>
                              <w:sz w:val="16"/>
                              <w:szCs w:val="16"/>
                            </w:rPr>
                          </w:pPr>
                          <w:r>
                            <w:fldChar w:fldCharType="begin"/>
                          </w:r>
                          <w:r>
                            <w:instrText>PAGE    \* MERGEFORMAT</w:instrText>
                          </w:r>
                          <w:r>
                            <w:fldChar w:fldCharType="separate"/>
                          </w:r>
                          <w:r w:rsidR="006C771C" w:rsidRPr="006C771C">
                            <w:rPr>
                              <w:noProof/>
                              <w:sz w:val="16"/>
                              <w:szCs w:val="16"/>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699" w:rsidRDefault="007F2699" w:rsidP="00792364">
      <w:pPr>
        <w:spacing w:before="0"/>
      </w:pPr>
      <w:r>
        <w:separator/>
      </w:r>
    </w:p>
  </w:footnote>
  <w:footnote w:type="continuationSeparator" w:id="0">
    <w:p w:rsidR="007F2699" w:rsidRDefault="007F2699" w:rsidP="0079236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20" w:type="dxa"/>
      <w:tblInd w:w="8" w:type="dxa"/>
      <w:tblLayout w:type="fixed"/>
      <w:tblCellMar>
        <w:left w:w="0" w:type="dxa"/>
        <w:right w:w="0" w:type="dxa"/>
      </w:tblCellMar>
      <w:tblLook w:val="0000" w:firstRow="0" w:lastRow="0" w:firstColumn="0" w:lastColumn="0" w:noHBand="0" w:noVBand="0"/>
    </w:tblPr>
    <w:tblGrid>
      <w:gridCol w:w="115"/>
      <w:gridCol w:w="6795"/>
      <w:gridCol w:w="1410"/>
    </w:tblGrid>
    <w:tr w:rsidR="00A34C36" w:rsidRPr="00B9319F" w:rsidTr="00A34C36">
      <w:tc>
        <w:tcPr>
          <w:tcW w:w="113" w:type="dxa"/>
        </w:tcPr>
        <w:p w:rsidR="00A34C36" w:rsidRPr="00B9319F" w:rsidRDefault="00A34C36" w:rsidP="004D0732">
          <w:pPr>
            <w:pStyle w:val="HeaderSubject"/>
          </w:pPr>
          <w:r>
            <w:rPr>
              <w:noProof/>
            </w:rPr>
            <w:drawing>
              <wp:anchor distT="0" distB="0" distL="114300" distR="114300" simplePos="0" relativeHeight="251659264" behindDoc="1" locked="0" layoutInCell="0" allowOverlap="1" wp14:anchorId="6E87B625" wp14:editId="67638D9E">
                <wp:simplePos x="0" y="0"/>
                <wp:positionH relativeFrom="margin">
                  <wp:posOffset>3810</wp:posOffset>
                </wp:positionH>
                <wp:positionV relativeFrom="page">
                  <wp:posOffset>228600</wp:posOffset>
                </wp:positionV>
                <wp:extent cx="6299835" cy="590550"/>
                <wp:effectExtent l="0" t="0" r="5715" b="0"/>
                <wp:wrapNone/>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9835" cy="5905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62" w:type="dxa"/>
          <w:vAlign w:val="center"/>
        </w:tcPr>
        <w:p w:rsidR="00A34C36" w:rsidRPr="00B9319F" w:rsidRDefault="00A34C36" w:rsidP="004D0732">
          <w:pPr>
            <w:pStyle w:val="HeaderSubject"/>
          </w:pPr>
          <w:r>
            <w:t>Projet :</w:t>
          </w:r>
          <w:r w:rsidRPr="00B9319F">
            <w:t xml:space="preserve"> </w:t>
          </w:r>
          <w:sdt>
            <w:sdtPr>
              <w:alias w:val="Objet "/>
              <w:tag w:val=""/>
              <w:id w:val="953372155"/>
              <w:placeholder>
                <w:docPart w:val="A222DEBEE18944BFA9A7B90345AD8F86"/>
              </w:placeholder>
              <w:dataBinding w:prefixMappings="xmlns:ns0='http://purl.org/dc/elements/1.1/' xmlns:ns1='http://schemas.openxmlformats.org/package/2006/metadata/core-properties' " w:xpath="/ns1:coreProperties[1]/ns0:subject[1]" w:storeItemID="{6C3C8BC8-F283-45AE-878A-BAB7291924A1}"/>
              <w:text/>
            </w:sdtPr>
            <w:sdtEndPr/>
            <w:sdtContent>
              <w:r>
                <w:t>Programmation par composants</w:t>
              </w:r>
            </w:sdtContent>
          </w:sdt>
        </w:p>
      </w:tc>
      <w:tc>
        <w:tcPr>
          <w:tcW w:w="1382" w:type="dxa"/>
          <w:vAlign w:val="center"/>
        </w:tcPr>
        <w:p w:rsidR="00A34C36" w:rsidRPr="00B9319F" w:rsidRDefault="00A34C36" w:rsidP="00213935">
          <w:pPr>
            <w:pStyle w:val="HeaderDate"/>
          </w:pPr>
          <w:r w:rsidRPr="00B9319F">
            <w:t xml:space="preserve">Version </w:t>
          </w:r>
          <w:sdt>
            <w:sdtPr>
              <w:alias w:val="Version MUSTANG"/>
              <w:tag w:val="Version_x0020_MUSTANG"/>
              <w:id w:val="783459869"/>
              <w:placeholder>
                <w:docPart w:val="C199D2E1D3E04099B2ADA67E3F0E1EE6"/>
              </w:placeholder>
              <w:dataBinding w:prefixMappings="xmlns:ns0='http://schemas.microsoft.com/office/2006/metadata/properties' xmlns:ns1='http://www.w3.org/2001/XMLSchema-instance' xmlns:ns2='http://schemas.microsoft.com/office/infopath/2007/PartnerControls' xmlns:ns3='a0445ef0-a156-493b-966b-eed0250889e7' xmlns:ns4='http://schemas.microsoft.com/sharepoint/v3' " w:xpath="/ns0:properties[1]/documentManagement[1]/ns3:Version_x0020_MUSTANG[1]" w:storeItemID="{577531C3-3D01-4FC2-8CA4-7D3212D2A3BD}"/>
              <w:text/>
            </w:sdtPr>
            <w:sdtEndPr/>
            <w:sdtContent>
              <w:r>
                <w:t>1.</w:t>
              </w:r>
              <w:r w:rsidR="00213935">
                <w:t>2</w:t>
              </w:r>
            </w:sdtContent>
          </w:sdt>
        </w:p>
      </w:tc>
    </w:tr>
    <w:tr w:rsidR="00A34C36" w:rsidRPr="00B9319F" w:rsidTr="00A34C36">
      <w:tc>
        <w:tcPr>
          <w:tcW w:w="113" w:type="dxa"/>
        </w:tcPr>
        <w:p w:rsidR="00A34C36" w:rsidRPr="00B9319F" w:rsidRDefault="00A34C36" w:rsidP="004D0732">
          <w:pPr>
            <w:pStyle w:val="HeaderTitle"/>
          </w:pPr>
        </w:p>
      </w:tc>
      <w:sdt>
        <w:sdtPr>
          <w:alias w:val="Titre "/>
          <w:tag w:val=""/>
          <w:id w:val="-1744477086"/>
          <w:placeholder>
            <w:docPart w:val="2CCB9106824141D29861B565CA0DED24"/>
          </w:placeholder>
          <w:dataBinding w:prefixMappings="xmlns:ns0='http://purl.org/dc/elements/1.1/' xmlns:ns1='http://schemas.openxmlformats.org/package/2006/metadata/core-properties' " w:xpath="/ns1:coreProperties[1]/ns0:title[1]" w:storeItemID="{6C3C8BC8-F283-45AE-878A-BAB7291924A1}"/>
          <w:text/>
        </w:sdtPr>
        <w:sdtEndPr/>
        <w:sdtContent>
          <w:tc>
            <w:tcPr>
              <w:tcW w:w="6662" w:type="dxa"/>
              <w:vAlign w:val="center"/>
            </w:tcPr>
            <w:p w:rsidR="00A34C36" w:rsidRPr="00B9319F" w:rsidRDefault="00A34C36" w:rsidP="004D0732">
              <w:pPr>
                <w:pStyle w:val="HeaderTitle"/>
              </w:pPr>
              <w:r>
                <w:t>Document de spécification du composant 5 : Vérificateur du bloc</w:t>
              </w:r>
            </w:p>
          </w:tc>
        </w:sdtContent>
      </w:sdt>
      <w:tc>
        <w:tcPr>
          <w:tcW w:w="1382" w:type="dxa"/>
          <w:vAlign w:val="center"/>
        </w:tcPr>
        <w:p w:rsidR="00A34C36" w:rsidRPr="00B9319F" w:rsidRDefault="00A34C36" w:rsidP="004D0732">
          <w:pPr>
            <w:pStyle w:val="HeaderDate"/>
          </w:pPr>
          <w:r w:rsidRPr="00B9319F">
            <w:fldChar w:fldCharType="begin"/>
          </w:r>
          <w:r w:rsidRPr="00B9319F">
            <w:instrText xml:space="preserve"> SAVEDATE  \@ "dd/MM/yyyy"  \* MERGEFORMAT </w:instrText>
          </w:r>
          <w:r w:rsidRPr="00B9319F">
            <w:fldChar w:fldCharType="separate"/>
          </w:r>
          <w:r w:rsidR="00213935">
            <w:rPr>
              <w:noProof/>
            </w:rPr>
            <w:t>05/04</w:t>
          </w:r>
          <w:r w:rsidR="00213935">
            <w:rPr>
              <w:noProof/>
            </w:rPr>
            <w:t>/2019</w:t>
          </w:r>
          <w:r w:rsidRPr="00B9319F">
            <w:rPr>
              <w:noProof/>
            </w:rPr>
            <w:fldChar w:fldCharType="end"/>
          </w:r>
          <w:r>
            <w:rPr>
              <w:noProof/>
            </w:rPr>
            <w:t>9</w:t>
          </w:r>
        </w:p>
      </w:tc>
    </w:tr>
  </w:tbl>
  <w:p w:rsidR="00A34C36" w:rsidRPr="003629A2" w:rsidRDefault="00A34C36" w:rsidP="004D0732">
    <w:pPr>
      <w:pStyle w:val="En-tte"/>
    </w:pPr>
  </w:p>
  <w:p w:rsidR="00A34C36" w:rsidRDefault="00A34C3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C4AFE"/>
    <w:multiLevelType w:val="hybridMultilevel"/>
    <w:tmpl w:val="4F6417B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2A617898"/>
    <w:multiLevelType w:val="hybridMultilevel"/>
    <w:tmpl w:val="8526A31E"/>
    <w:lvl w:ilvl="0" w:tplc="77DC96AA">
      <w:start w:val="1"/>
      <w:numFmt w:val="bullet"/>
      <w:lvlText w:val="-"/>
      <w:lvlJc w:val="left"/>
      <w:pPr>
        <w:ind w:left="284" w:hanging="171"/>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463CF8"/>
    <w:multiLevelType w:val="hybridMultilevel"/>
    <w:tmpl w:val="676E5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612F07"/>
    <w:multiLevelType w:val="hybridMultilevel"/>
    <w:tmpl w:val="56FC9282"/>
    <w:lvl w:ilvl="0" w:tplc="8ACC1C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2E6E24"/>
    <w:multiLevelType w:val="multilevel"/>
    <w:tmpl w:val="4A1228CA"/>
    <w:lvl w:ilvl="0">
      <w:start w:val="1"/>
      <w:numFmt w:val="decimal"/>
      <w:pStyle w:val="Titre1"/>
      <w:lvlText w:val="%1"/>
      <w:lvlJc w:val="left"/>
      <w:pPr>
        <w:ind w:left="432" w:hanging="432"/>
      </w:pPr>
    </w:lvl>
    <w:lvl w:ilvl="1">
      <w:start w:val="1"/>
      <w:numFmt w:val="decimal"/>
      <w:pStyle w:val="Titre2"/>
      <w:lvlText w:val="%1.%2"/>
      <w:lvlJc w:val="left"/>
      <w:pPr>
        <w:ind w:left="3411"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E96066C"/>
    <w:multiLevelType w:val="hybridMultilevel"/>
    <w:tmpl w:val="14729ED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64"/>
    <w:rsid w:val="00002630"/>
    <w:rsid w:val="00031731"/>
    <w:rsid w:val="00081A04"/>
    <w:rsid w:val="000C08E9"/>
    <w:rsid w:val="00156E14"/>
    <w:rsid w:val="001A1BF1"/>
    <w:rsid w:val="00213935"/>
    <w:rsid w:val="00281006"/>
    <w:rsid w:val="002F6C17"/>
    <w:rsid w:val="00395195"/>
    <w:rsid w:val="004079CD"/>
    <w:rsid w:val="00423753"/>
    <w:rsid w:val="0047431E"/>
    <w:rsid w:val="004D0732"/>
    <w:rsid w:val="004D6BC0"/>
    <w:rsid w:val="005139CF"/>
    <w:rsid w:val="0067250B"/>
    <w:rsid w:val="00681322"/>
    <w:rsid w:val="006C771C"/>
    <w:rsid w:val="006D4836"/>
    <w:rsid w:val="006F0AED"/>
    <w:rsid w:val="006F46AF"/>
    <w:rsid w:val="007322E9"/>
    <w:rsid w:val="00792364"/>
    <w:rsid w:val="007F06A4"/>
    <w:rsid w:val="007F2699"/>
    <w:rsid w:val="008B3E40"/>
    <w:rsid w:val="008F6366"/>
    <w:rsid w:val="009147FA"/>
    <w:rsid w:val="00942CC1"/>
    <w:rsid w:val="009F016C"/>
    <w:rsid w:val="00A34C36"/>
    <w:rsid w:val="00B22B15"/>
    <w:rsid w:val="00B26311"/>
    <w:rsid w:val="00CD3AA8"/>
    <w:rsid w:val="00CE41D6"/>
    <w:rsid w:val="00D81507"/>
    <w:rsid w:val="00D82330"/>
    <w:rsid w:val="00D87D61"/>
    <w:rsid w:val="00DF2260"/>
    <w:rsid w:val="00DF33CB"/>
    <w:rsid w:val="00E007BE"/>
    <w:rsid w:val="00E10069"/>
    <w:rsid w:val="00E8268A"/>
    <w:rsid w:val="00EC19E4"/>
    <w:rsid w:val="00ED5D5B"/>
    <w:rsid w:val="00F24E3B"/>
    <w:rsid w:val="00F80605"/>
    <w:rsid w:val="00F845B5"/>
    <w:rsid w:val="00F918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8038D1-5F8F-4EAA-B895-D9BAA5DE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364"/>
    <w:pPr>
      <w:spacing w:before="120" w:after="0" w:line="240" w:lineRule="auto"/>
      <w:jc w:val="both"/>
    </w:pPr>
    <w:rPr>
      <w:lang w:eastAsia="fr-FR"/>
    </w:rPr>
  </w:style>
  <w:style w:type="paragraph" w:styleId="Titre1">
    <w:name w:val="heading 1"/>
    <w:basedOn w:val="Normal"/>
    <w:next w:val="Normal"/>
    <w:link w:val="Titre1Car"/>
    <w:uiPriority w:val="9"/>
    <w:qFormat/>
    <w:rsid w:val="00792364"/>
    <w:pPr>
      <w:keepNext/>
      <w:keepLines/>
      <w:pageBreakBefore/>
      <w:numPr>
        <w:numId w:val="1"/>
      </w:numPr>
      <w:pBdr>
        <w:bottom w:val="single" w:sz="4" w:space="1" w:color="C00000"/>
      </w:pBdr>
      <w:spacing w:after="120"/>
      <w:jc w:val="left"/>
      <w:outlineLvl w:val="0"/>
    </w:pPr>
    <w:rPr>
      <w:rFonts w:eastAsiaTheme="majorEastAsia" w:cstheme="minorHAnsi"/>
      <w:b/>
      <w:bCs/>
      <w:smallCaps/>
      <w:color w:val="022748"/>
      <w:sz w:val="36"/>
      <w:szCs w:val="28"/>
    </w:rPr>
  </w:style>
  <w:style w:type="paragraph" w:styleId="Titre2">
    <w:name w:val="heading 2"/>
    <w:basedOn w:val="Normal"/>
    <w:next w:val="Normal"/>
    <w:link w:val="Titre2Car"/>
    <w:uiPriority w:val="9"/>
    <w:unhideWhenUsed/>
    <w:qFormat/>
    <w:rsid w:val="00792364"/>
    <w:pPr>
      <w:keepNext/>
      <w:keepLines/>
      <w:numPr>
        <w:ilvl w:val="1"/>
        <w:numId w:val="1"/>
      </w:numPr>
      <w:spacing w:before="360" w:after="60"/>
      <w:ind w:left="2418"/>
      <w:jc w:val="left"/>
      <w:outlineLvl w:val="1"/>
    </w:pPr>
    <w:rPr>
      <w:rFonts w:eastAsiaTheme="majorEastAsia" w:cstheme="minorHAnsi"/>
      <w:b/>
      <w:bCs/>
      <w:color w:val="022748"/>
      <w:sz w:val="32"/>
      <w:szCs w:val="32"/>
    </w:rPr>
  </w:style>
  <w:style w:type="paragraph" w:styleId="Titre3">
    <w:name w:val="heading 3"/>
    <w:basedOn w:val="Normal"/>
    <w:next w:val="Normal"/>
    <w:link w:val="Titre3Car"/>
    <w:uiPriority w:val="9"/>
    <w:unhideWhenUsed/>
    <w:qFormat/>
    <w:rsid w:val="00792364"/>
    <w:pPr>
      <w:keepNext/>
      <w:keepLines/>
      <w:numPr>
        <w:ilvl w:val="2"/>
        <w:numId w:val="1"/>
      </w:numPr>
      <w:spacing w:before="240" w:after="60"/>
      <w:jc w:val="left"/>
      <w:outlineLvl w:val="2"/>
    </w:pPr>
    <w:rPr>
      <w:rFonts w:eastAsiaTheme="majorEastAsia" w:cstheme="minorHAnsi"/>
      <w:b/>
      <w:bCs/>
      <w:color w:val="022748"/>
      <w:sz w:val="28"/>
      <w:szCs w:val="28"/>
    </w:rPr>
  </w:style>
  <w:style w:type="paragraph" w:styleId="Titre4">
    <w:name w:val="heading 4"/>
    <w:basedOn w:val="Normal"/>
    <w:next w:val="Normal"/>
    <w:link w:val="Titre4Car"/>
    <w:uiPriority w:val="9"/>
    <w:unhideWhenUsed/>
    <w:qFormat/>
    <w:rsid w:val="00792364"/>
    <w:pPr>
      <w:keepNext/>
      <w:keepLines/>
      <w:numPr>
        <w:ilvl w:val="3"/>
        <w:numId w:val="1"/>
      </w:numPr>
      <w:spacing w:before="240" w:after="60"/>
      <w:ind w:left="862" w:hanging="862"/>
      <w:jc w:val="left"/>
      <w:outlineLvl w:val="3"/>
    </w:pPr>
    <w:rPr>
      <w:rFonts w:eastAsiaTheme="majorEastAsia" w:cstheme="minorHAnsi"/>
      <w:bCs/>
      <w:i/>
      <w:iCs/>
      <w:color w:val="022748"/>
      <w:sz w:val="28"/>
      <w:szCs w:val="28"/>
    </w:rPr>
  </w:style>
  <w:style w:type="paragraph" w:styleId="Titre5">
    <w:name w:val="heading 5"/>
    <w:basedOn w:val="Normal"/>
    <w:next w:val="Normal"/>
    <w:link w:val="Titre5Car"/>
    <w:uiPriority w:val="9"/>
    <w:unhideWhenUsed/>
    <w:qFormat/>
    <w:rsid w:val="00792364"/>
    <w:pPr>
      <w:keepNext/>
      <w:keepLines/>
      <w:numPr>
        <w:ilvl w:val="4"/>
        <w:numId w:val="1"/>
      </w:numPr>
      <w:spacing w:before="240" w:after="60"/>
      <w:ind w:left="1009" w:hanging="1009"/>
      <w:jc w:val="left"/>
      <w:outlineLvl w:val="4"/>
    </w:pPr>
    <w:rPr>
      <w:rFonts w:eastAsiaTheme="majorEastAsia" w:cstheme="minorHAnsi"/>
      <w:color w:val="022748"/>
      <w:sz w:val="24"/>
      <w:szCs w:val="24"/>
      <w:u w:val="single"/>
    </w:rPr>
  </w:style>
  <w:style w:type="paragraph" w:styleId="Titre6">
    <w:name w:val="heading 6"/>
    <w:basedOn w:val="Normal"/>
    <w:next w:val="Normal"/>
    <w:link w:val="Titre6Car"/>
    <w:uiPriority w:val="9"/>
    <w:unhideWhenUsed/>
    <w:rsid w:val="00792364"/>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unhideWhenUsed/>
    <w:rsid w:val="007923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rsid w:val="007923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923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2364"/>
    <w:rPr>
      <w:rFonts w:eastAsiaTheme="majorEastAsia" w:cstheme="minorHAnsi"/>
      <w:b/>
      <w:bCs/>
      <w:smallCaps/>
      <w:color w:val="022748"/>
      <w:sz w:val="36"/>
      <w:szCs w:val="28"/>
      <w:lang w:eastAsia="fr-FR"/>
    </w:rPr>
  </w:style>
  <w:style w:type="character" w:customStyle="1" w:styleId="Titre2Car">
    <w:name w:val="Titre 2 Car"/>
    <w:basedOn w:val="Policepardfaut"/>
    <w:link w:val="Titre2"/>
    <w:uiPriority w:val="9"/>
    <w:rsid w:val="00792364"/>
    <w:rPr>
      <w:rFonts w:eastAsiaTheme="majorEastAsia" w:cstheme="minorHAnsi"/>
      <w:b/>
      <w:bCs/>
      <w:color w:val="022748"/>
      <w:sz w:val="32"/>
      <w:szCs w:val="32"/>
      <w:lang w:eastAsia="fr-FR"/>
    </w:rPr>
  </w:style>
  <w:style w:type="character" w:customStyle="1" w:styleId="Titre3Car">
    <w:name w:val="Titre 3 Car"/>
    <w:basedOn w:val="Policepardfaut"/>
    <w:link w:val="Titre3"/>
    <w:uiPriority w:val="9"/>
    <w:rsid w:val="00792364"/>
    <w:rPr>
      <w:rFonts w:eastAsiaTheme="majorEastAsia" w:cstheme="minorHAnsi"/>
      <w:b/>
      <w:bCs/>
      <w:color w:val="022748"/>
      <w:sz w:val="28"/>
      <w:szCs w:val="28"/>
      <w:lang w:eastAsia="fr-FR"/>
    </w:rPr>
  </w:style>
  <w:style w:type="character" w:customStyle="1" w:styleId="Titre4Car">
    <w:name w:val="Titre 4 Car"/>
    <w:basedOn w:val="Policepardfaut"/>
    <w:link w:val="Titre4"/>
    <w:uiPriority w:val="9"/>
    <w:rsid w:val="00792364"/>
    <w:rPr>
      <w:rFonts w:eastAsiaTheme="majorEastAsia" w:cstheme="minorHAnsi"/>
      <w:bCs/>
      <w:i/>
      <w:iCs/>
      <w:color w:val="022748"/>
      <w:sz w:val="28"/>
      <w:szCs w:val="28"/>
      <w:lang w:eastAsia="fr-FR"/>
    </w:rPr>
  </w:style>
  <w:style w:type="character" w:customStyle="1" w:styleId="Titre5Car">
    <w:name w:val="Titre 5 Car"/>
    <w:basedOn w:val="Policepardfaut"/>
    <w:link w:val="Titre5"/>
    <w:uiPriority w:val="9"/>
    <w:rsid w:val="00792364"/>
    <w:rPr>
      <w:rFonts w:eastAsiaTheme="majorEastAsia" w:cstheme="minorHAnsi"/>
      <w:color w:val="022748"/>
      <w:sz w:val="24"/>
      <w:szCs w:val="24"/>
      <w:u w:val="single"/>
      <w:lang w:eastAsia="fr-FR"/>
    </w:rPr>
  </w:style>
  <w:style w:type="character" w:customStyle="1" w:styleId="Titre6Car">
    <w:name w:val="Titre 6 Car"/>
    <w:basedOn w:val="Policepardfaut"/>
    <w:link w:val="Titre6"/>
    <w:uiPriority w:val="9"/>
    <w:rsid w:val="00792364"/>
    <w:rPr>
      <w:rFonts w:asciiTheme="majorHAnsi" w:eastAsiaTheme="majorEastAsia" w:hAnsiTheme="majorHAnsi" w:cstheme="majorBidi"/>
      <w:i/>
      <w:iCs/>
      <w:color w:val="1F4D78" w:themeColor="accent1" w:themeShade="7F"/>
      <w:lang w:eastAsia="fr-FR"/>
    </w:rPr>
  </w:style>
  <w:style w:type="character" w:customStyle="1" w:styleId="Titre7Car">
    <w:name w:val="Titre 7 Car"/>
    <w:basedOn w:val="Policepardfaut"/>
    <w:link w:val="Titre7"/>
    <w:uiPriority w:val="9"/>
    <w:rsid w:val="00792364"/>
    <w:rPr>
      <w:rFonts w:asciiTheme="majorHAnsi" w:eastAsiaTheme="majorEastAsia" w:hAnsiTheme="majorHAnsi" w:cstheme="majorBidi"/>
      <w:i/>
      <w:iCs/>
      <w:color w:val="404040" w:themeColor="text1" w:themeTint="BF"/>
      <w:lang w:eastAsia="fr-FR"/>
    </w:rPr>
  </w:style>
  <w:style w:type="character" w:customStyle="1" w:styleId="Titre8Car">
    <w:name w:val="Titre 8 Car"/>
    <w:basedOn w:val="Policepardfaut"/>
    <w:link w:val="Titre8"/>
    <w:uiPriority w:val="9"/>
    <w:semiHidden/>
    <w:rsid w:val="00792364"/>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792364"/>
    <w:rPr>
      <w:rFonts w:asciiTheme="majorHAnsi" w:eastAsiaTheme="majorEastAsia" w:hAnsiTheme="majorHAnsi" w:cstheme="majorBidi"/>
      <w:i/>
      <w:iCs/>
      <w:color w:val="404040" w:themeColor="text1" w:themeTint="BF"/>
      <w:sz w:val="20"/>
      <w:szCs w:val="20"/>
      <w:lang w:eastAsia="fr-FR"/>
    </w:rPr>
  </w:style>
  <w:style w:type="paragraph" w:styleId="Paragraphedeliste">
    <w:name w:val="List Paragraph"/>
    <w:basedOn w:val="Normal"/>
    <w:link w:val="ParagraphedelisteCar"/>
    <w:uiPriority w:val="34"/>
    <w:qFormat/>
    <w:rsid w:val="00792364"/>
    <w:pPr>
      <w:ind w:left="720"/>
      <w:contextualSpacing/>
    </w:pPr>
  </w:style>
  <w:style w:type="character" w:customStyle="1" w:styleId="ParagraphedelisteCar">
    <w:name w:val="Paragraphe de liste Car"/>
    <w:basedOn w:val="Policepardfaut"/>
    <w:link w:val="Paragraphedeliste"/>
    <w:uiPriority w:val="34"/>
    <w:rsid w:val="00792364"/>
    <w:rPr>
      <w:lang w:eastAsia="fr-FR"/>
    </w:rPr>
  </w:style>
  <w:style w:type="table" w:styleId="Grilledutableau">
    <w:name w:val="Table Grid"/>
    <w:basedOn w:val="TableauNormal"/>
    <w:rsid w:val="00792364"/>
    <w:pPr>
      <w:spacing w:after="0" w:line="240" w:lineRule="auto"/>
    </w:pPr>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basedOn w:val="Normal"/>
    <w:next w:val="Normal"/>
    <w:link w:val="SansinterligneCar"/>
    <w:uiPriority w:val="1"/>
    <w:qFormat/>
    <w:rsid w:val="00792364"/>
    <w:pPr>
      <w:spacing w:before="0"/>
    </w:pPr>
    <w:rPr>
      <w:rFonts w:eastAsiaTheme="minorEastAsia"/>
    </w:rPr>
  </w:style>
  <w:style w:type="character" w:customStyle="1" w:styleId="SansinterligneCar">
    <w:name w:val="Sans interligne Car"/>
    <w:basedOn w:val="Policepardfaut"/>
    <w:link w:val="Sansinterligne"/>
    <w:uiPriority w:val="1"/>
    <w:rsid w:val="00792364"/>
    <w:rPr>
      <w:rFonts w:eastAsiaTheme="minorEastAsia"/>
      <w:lang w:eastAsia="fr-FR"/>
    </w:rPr>
  </w:style>
  <w:style w:type="paragraph" w:styleId="Titre">
    <w:name w:val="Title"/>
    <w:basedOn w:val="Normal"/>
    <w:next w:val="Normal"/>
    <w:link w:val="TitreCar"/>
    <w:uiPriority w:val="10"/>
    <w:qFormat/>
    <w:rsid w:val="00792364"/>
    <w:pPr>
      <w:pBdr>
        <w:bottom w:val="single" w:sz="8" w:space="4" w:color="5B9BD5" w:themeColor="accent1"/>
      </w:pBdr>
      <w:spacing w:after="300"/>
      <w:contextualSpacing/>
      <w:jc w:val="center"/>
    </w:pPr>
    <w:rPr>
      <w:rFonts w:ascii="Calibri" w:eastAsiaTheme="majorEastAsia" w:hAnsi="Calibri" w:cstheme="minorHAnsi"/>
      <w:b/>
      <w:smallCaps/>
      <w:color w:val="022748"/>
      <w:spacing w:val="5"/>
      <w:kern w:val="28"/>
      <w:sz w:val="40"/>
      <w:szCs w:val="52"/>
    </w:rPr>
  </w:style>
  <w:style w:type="character" w:customStyle="1" w:styleId="TitreCar">
    <w:name w:val="Titre Car"/>
    <w:basedOn w:val="Policepardfaut"/>
    <w:link w:val="Titre"/>
    <w:uiPriority w:val="10"/>
    <w:rsid w:val="00792364"/>
    <w:rPr>
      <w:rFonts w:ascii="Calibri" w:eastAsiaTheme="majorEastAsia" w:hAnsi="Calibri" w:cstheme="minorHAnsi"/>
      <w:b/>
      <w:smallCaps/>
      <w:color w:val="022748"/>
      <w:spacing w:val="5"/>
      <w:kern w:val="28"/>
      <w:sz w:val="40"/>
      <w:szCs w:val="52"/>
      <w:lang w:eastAsia="fr-FR"/>
    </w:rPr>
  </w:style>
  <w:style w:type="paragraph" w:customStyle="1" w:styleId="Ttedebloc">
    <w:name w:val="Tête de bloc"/>
    <w:basedOn w:val="Normal"/>
    <w:link w:val="TtedeblocCar"/>
    <w:qFormat/>
    <w:rsid w:val="00792364"/>
    <w:pPr>
      <w:spacing w:before="240" w:after="120"/>
    </w:pPr>
    <w:rPr>
      <w:color w:val="022748"/>
      <w:sz w:val="28"/>
    </w:rPr>
  </w:style>
  <w:style w:type="character" w:customStyle="1" w:styleId="TtedeblocCar">
    <w:name w:val="Tête de bloc Car"/>
    <w:basedOn w:val="Policepardfaut"/>
    <w:link w:val="Ttedebloc"/>
    <w:rsid w:val="00792364"/>
    <w:rPr>
      <w:color w:val="022748"/>
      <w:sz w:val="28"/>
      <w:lang w:eastAsia="fr-FR"/>
    </w:rPr>
  </w:style>
  <w:style w:type="paragraph" w:customStyle="1" w:styleId="TblHeader">
    <w:name w:val="TblHeader"/>
    <w:basedOn w:val="Normal"/>
    <w:link w:val="TblHeaderCar"/>
    <w:qFormat/>
    <w:rsid w:val="00792364"/>
    <w:pPr>
      <w:keepNext/>
      <w:keepLines/>
      <w:spacing w:before="0" w:after="60"/>
      <w:jc w:val="center"/>
    </w:pPr>
    <w:rPr>
      <w:b/>
      <w:sz w:val="20"/>
    </w:rPr>
  </w:style>
  <w:style w:type="paragraph" w:customStyle="1" w:styleId="TblCorpus">
    <w:name w:val="TblCorpus"/>
    <w:basedOn w:val="Normal"/>
    <w:link w:val="TblCorpusCar"/>
    <w:qFormat/>
    <w:rsid w:val="00792364"/>
    <w:pPr>
      <w:spacing w:before="60" w:after="60"/>
      <w:jc w:val="left"/>
    </w:pPr>
    <w:rPr>
      <w:sz w:val="20"/>
    </w:rPr>
  </w:style>
  <w:style w:type="character" w:customStyle="1" w:styleId="TblHeaderCar">
    <w:name w:val="TblHeader Car"/>
    <w:basedOn w:val="Policepardfaut"/>
    <w:link w:val="TblHeader"/>
    <w:rsid w:val="00792364"/>
    <w:rPr>
      <w:b/>
      <w:sz w:val="20"/>
      <w:lang w:eastAsia="fr-FR"/>
    </w:rPr>
  </w:style>
  <w:style w:type="character" w:customStyle="1" w:styleId="TblCorpusCar">
    <w:name w:val="TblCorpus Car"/>
    <w:basedOn w:val="Policepardfaut"/>
    <w:link w:val="TblCorpus"/>
    <w:rsid w:val="00792364"/>
    <w:rPr>
      <w:sz w:val="20"/>
      <w:lang w:eastAsia="fr-FR"/>
    </w:rPr>
  </w:style>
  <w:style w:type="paragraph" w:styleId="TM2">
    <w:name w:val="toc 2"/>
    <w:basedOn w:val="Normal"/>
    <w:next w:val="Normal"/>
    <w:autoRedefine/>
    <w:uiPriority w:val="39"/>
    <w:unhideWhenUsed/>
    <w:rsid w:val="00792364"/>
    <w:pPr>
      <w:tabs>
        <w:tab w:val="left" w:pos="880"/>
        <w:tab w:val="right" w:leader="dot" w:pos="9911"/>
      </w:tabs>
      <w:ind w:left="221"/>
    </w:pPr>
  </w:style>
  <w:style w:type="paragraph" w:styleId="TM1">
    <w:name w:val="toc 1"/>
    <w:basedOn w:val="Normal"/>
    <w:next w:val="Normal"/>
    <w:autoRedefine/>
    <w:uiPriority w:val="39"/>
    <w:unhideWhenUsed/>
    <w:rsid w:val="00792364"/>
    <w:pPr>
      <w:tabs>
        <w:tab w:val="left" w:pos="440"/>
        <w:tab w:val="right" w:leader="dot" w:pos="9911"/>
      </w:tabs>
    </w:pPr>
    <w:rPr>
      <w:b/>
      <w:noProof/>
    </w:rPr>
  </w:style>
  <w:style w:type="paragraph" w:styleId="TM3">
    <w:name w:val="toc 3"/>
    <w:basedOn w:val="Normal"/>
    <w:next w:val="Normal"/>
    <w:autoRedefine/>
    <w:uiPriority w:val="39"/>
    <w:unhideWhenUsed/>
    <w:rsid w:val="00792364"/>
    <w:pPr>
      <w:tabs>
        <w:tab w:val="left" w:pos="1320"/>
        <w:tab w:val="right" w:leader="dot" w:pos="9911"/>
      </w:tabs>
      <w:ind w:left="442"/>
    </w:pPr>
  </w:style>
  <w:style w:type="character" w:styleId="Lienhypertexte">
    <w:name w:val="Hyperlink"/>
    <w:basedOn w:val="Policepardfaut"/>
    <w:uiPriority w:val="99"/>
    <w:unhideWhenUsed/>
    <w:rsid w:val="00792364"/>
    <w:rPr>
      <w:color w:val="0563C1" w:themeColor="hyperlink"/>
      <w:u w:val="single"/>
    </w:rPr>
  </w:style>
  <w:style w:type="paragraph" w:customStyle="1" w:styleId="CouvSubject">
    <w:name w:val="CouvSubject"/>
    <w:basedOn w:val="Sansinterligne"/>
    <w:link w:val="CouvSubjectCar"/>
    <w:qFormat/>
    <w:rsid w:val="00792364"/>
    <w:pPr>
      <w:spacing w:before="120" w:after="120"/>
    </w:pPr>
    <w:rPr>
      <w:rFonts w:eastAsiaTheme="majorEastAsia" w:cstheme="minorHAnsi"/>
      <w:b/>
      <w:color w:val="006A4E"/>
      <w:sz w:val="36"/>
    </w:rPr>
  </w:style>
  <w:style w:type="paragraph" w:customStyle="1" w:styleId="CouvTitle">
    <w:name w:val="CouvTitle"/>
    <w:basedOn w:val="Sansinterligne"/>
    <w:link w:val="CouvTitleCar"/>
    <w:qFormat/>
    <w:rsid w:val="00792364"/>
    <w:rPr>
      <w:rFonts w:eastAsiaTheme="majorEastAsia" w:cstheme="minorHAnsi"/>
      <w:color w:val="009597"/>
      <w:sz w:val="44"/>
      <w:szCs w:val="80"/>
    </w:rPr>
  </w:style>
  <w:style w:type="character" w:customStyle="1" w:styleId="CouvSubjectCar">
    <w:name w:val="CouvSubject Car"/>
    <w:basedOn w:val="SansinterligneCar"/>
    <w:link w:val="CouvSubject"/>
    <w:rsid w:val="00792364"/>
    <w:rPr>
      <w:rFonts w:eastAsiaTheme="majorEastAsia" w:cstheme="minorHAnsi"/>
      <w:b/>
      <w:color w:val="006A4E"/>
      <w:sz w:val="36"/>
      <w:lang w:eastAsia="fr-FR"/>
    </w:rPr>
  </w:style>
  <w:style w:type="paragraph" w:customStyle="1" w:styleId="CouvDate">
    <w:name w:val="CouvDate"/>
    <w:basedOn w:val="Sansinterligne"/>
    <w:link w:val="CouvDateCar"/>
    <w:qFormat/>
    <w:rsid w:val="00792364"/>
    <w:pPr>
      <w:spacing w:before="120" w:after="120"/>
    </w:pPr>
    <w:rPr>
      <w:rFonts w:eastAsiaTheme="majorEastAsia" w:cstheme="minorHAnsi"/>
      <w:sz w:val="18"/>
    </w:rPr>
  </w:style>
  <w:style w:type="character" w:customStyle="1" w:styleId="CouvTitleCar">
    <w:name w:val="CouvTitle Car"/>
    <w:basedOn w:val="SansinterligneCar"/>
    <w:link w:val="CouvTitle"/>
    <w:rsid w:val="00792364"/>
    <w:rPr>
      <w:rFonts w:eastAsiaTheme="majorEastAsia" w:cstheme="minorHAnsi"/>
      <w:color w:val="009597"/>
      <w:sz w:val="44"/>
      <w:szCs w:val="80"/>
      <w:lang w:eastAsia="fr-FR"/>
    </w:rPr>
  </w:style>
  <w:style w:type="character" w:customStyle="1" w:styleId="CouvDateCar">
    <w:name w:val="CouvDate Car"/>
    <w:basedOn w:val="SansinterligneCar"/>
    <w:link w:val="CouvDate"/>
    <w:rsid w:val="00792364"/>
    <w:rPr>
      <w:rFonts w:eastAsiaTheme="majorEastAsia" w:cstheme="minorHAnsi"/>
      <w:sz w:val="18"/>
      <w:lang w:eastAsia="fr-FR"/>
    </w:rPr>
  </w:style>
  <w:style w:type="character" w:styleId="Textedelespacerserv">
    <w:name w:val="Placeholder Text"/>
    <w:basedOn w:val="Policepardfaut"/>
    <w:uiPriority w:val="99"/>
    <w:semiHidden/>
    <w:rsid w:val="00792364"/>
    <w:rPr>
      <w:color w:val="808080"/>
    </w:rPr>
  </w:style>
  <w:style w:type="paragraph" w:customStyle="1" w:styleId="CouvIntro">
    <w:name w:val="CouvIntro"/>
    <w:basedOn w:val="Sansinterligne"/>
    <w:link w:val="CouvIntroCar"/>
    <w:qFormat/>
    <w:rsid w:val="00792364"/>
    <w:pPr>
      <w:keepNext/>
      <w:keepLines/>
      <w:spacing w:before="60" w:after="60"/>
    </w:pPr>
    <w:rPr>
      <w:rFonts w:eastAsiaTheme="majorEastAsia" w:cstheme="minorHAnsi"/>
      <w:sz w:val="20"/>
    </w:rPr>
  </w:style>
  <w:style w:type="character" w:customStyle="1" w:styleId="CouvIntroCar">
    <w:name w:val="CouvIntro Car"/>
    <w:basedOn w:val="SansinterligneCar"/>
    <w:link w:val="CouvIntro"/>
    <w:rsid w:val="00792364"/>
    <w:rPr>
      <w:rFonts w:eastAsiaTheme="majorEastAsia" w:cstheme="minorHAnsi"/>
      <w:sz w:val="20"/>
      <w:lang w:eastAsia="fr-FR"/>
    </w:rPr>
  </w:style>
  <w:style w:type="paragraph" w:customStyle="1" w:styleId="SuiviIdent">
    <w:name w:val="SuiviIdent"/>
    <w:basedOn w:val="Ttedebloc"/>
    <w:link w:val="SuiviIdentCar"/>
    <w:qFormat/>
    <w:rsid w:val="00792364"/>
    <w:pPr>
      <w:spacing w:before="60" w:after="60"/>
      <w:jc w:val="right"/>
    </w:pPr>
    <w:rPr>
      <w:sz w:val="20"/>
    </w:rPr>
  </w:style>
  <w:style w:type="paragraph" w:customStyle="1" w:styleId="SuiviIdentVal">
    <w:name w:val="SuiviIdentVal"/>
    <w:basedOn w:val="SuiviIdent"/>
    <w:link w:val="SuiviIdentValCar"/>
    <w:qFormat/>
    <w:rsid w:val="00792364"/>
    <w:pPr>
      <w:jc w:val="left"/>
    </w:pPr>
    <w:rPr>
      <w:b/>
    </w:rPr>
  </w:style>
  <w:style w:type="character" w:customStyle="1" w:styleId="SuiviIdentCar">
    <w:name w:val="SuiviIdent Car"/>
    <w:basedOn w:val="TtedeblocCar"/>
    <w:link w:val="SuiviIdent"/>
    <w:rsid w:val="00792364"/>
    <w:rPr>
      <w:color w:val="022748"/>
      <w:sz w:val="20"/>
      <w:lang w:eastAsia="fr-FR"/>
    </w:rPr>
  </w:style>
  <w:style w:type="paragraph" w:customStyle="1" w:styleId="CouvComment">
    <w:name w:val="CouvComment"/>
    <w:basedOn w:val="CouvIntro"/>
    <w:link w:val="CouvCommentCar"/>
    <w:qFormat/>
    <w:rsid w:val="00792364"/>
    <w:pPr>
      <w:spacing w:before="120" w:after="120"/>
    </w:pPr>
    <w:rPr>
      <w:sz w:val="24"/>
    </w:rPr>
  </w:style>
  <w:style w:type="character" w:customStyle="1" w:styleId="SuiviIdentValCar">
    <w:name w:val="SuiviIdentVal Car"/>
    <w:basedOn w:val="SuiviIdentCar"/>
    <w:link w:val="SuiviIdentVal"/>
    <w:rsid w:val="00792364"/>
    <w:rPr>
      <w:b/>
      <w:color w:val="022748"/>
      <w:sz w:val="20"/>
      <w:lang w:eastAsia="fr-FR"/>
    </w:rPr>
  </w:style>
  <w:style w:type="character" w:customStyle="1" w:styleId="CouvCommentCar">
    <w:name w:val="CouvComment Car"/>
    <w:basedOn w:val="CouvIntroCar"/>
    <w:link w:val="CouvComment"/>
    <w:rsid w:val="00792364"/>
    <w:rPr>
      <w:rFonts w:eastAsiaTheme="majorEastAsia" w:cstheme="minorHAnsi"/>
      <w:sz w:val="24"/>
      <w:lang w:eastAsia="fr-FR"/>
    </w:rPr>
  </w:style>
  <w:style w:type="paragraph" w:styleId="Notedebasdepage">
    <w:name w:val="footnote text"/>
    <w:basedOn w:val="Normal"/>
    <w:link w:val="NotedebasdepageCar"/>
    <w:uiPriority w:val="99"/>
    <w:semiHidden/>
    <w:unhideWhenUsed/>
    <w:rsid w:val="00792364"/>
    <w:pPr>
      <w:spacing w:before="0"/>
    </w:pPr>
    <w:rPr>
      <w:sz w:val="20"/>
      <w:szCs w:val="20"/>
    </w:rPr>
  </w:style>
  <w:style w:type="character" w:customStyle="1" w:styleId="NotedebasdepageCar">
    <w:name w:val="Note de bas de page Car"/>
    <w:basedOn w:val="Policepardfaut"/>
    <w:link w:val="Notedebasdepage"/>
    <w:uiPriority w:val="99"/>
    <w:semiHidden/>
    <w:rsid w:val="00792364"/>
    <w:rPr>
      <w:sz w:val="20"/>
      <w:szCs w:val="20"/>
      <w:lang w:eastAsia="fr-FR"/>
    </w:rPr>
  </w:style>
  <w:style w:type="character" w:styleId="Appelnotedebasdep">
    <w:name w:val="footnote reference"/>
    <w:basedOn w:val="Policepardfaut"/>
    <w:uiPriority w:val="99"/>
    <w:semiHidden/>
    <w:unhideWhenUsed/>
    <w:rsid w:val="00792364"/>
    <w:rPr>
      <w:vertAlign w:val="superscript"/>
    </w:rPr>
  </w:style>
  <w:style w:type="paragraph" w:customStyle="1" w:styleId="TblHisto">
    <w:name w:val="TblHisto"/>
    <w:basedOn w:val="TblCorpus"/>
    <w:link w:val="TblHistoCar"/>
    <w:qFormat/>
    <w:rsid w:val="00792364"/>
    <w:pPr>
      <w:jc w:val="center"/>
    </w:pPr>
    <w:rPr>
      <w:rFonts w:ascii="Calibri" w:hAnsi="Calibri" w:cs="Calibri"/>
      <w:sz w:val="18"/>
      <w:szCs w:val="18"/>
    </w:rPr>
  </w:style>
  <w:style w:type="character" w:customStyle="1" w:styleId="TblHistoCar">
    <w:name w:val="TblHisto Car"/>
    <w:basedOn w:val="TblCorpusCar"/>
    <w:link w:val="TblHisto"/>
    <w:rsid w:val="00792364"/>
    <w:rPr>
      <w:rFonts w:ascii="Calibri" w:hAnsi="Calibri" w:cs="Calibri"/>
      <w:sz w:val="18"/>
      <w:szCs w:val="18"/>
      <w:lang w:eastAsia="fr-FR"/>
    </w:rPr>
  </w:style>
  <w:style w:type="paragraph" w:styleId="En-tte">
    <w:name w:val="header"/>
    <w:basedOn w:val="Normal"/>
    <w:link w:val="En-tteCar"/>
    <w:uiPriority w:val="99"/>
    <w:unhideWhenUsed/>
    <w:rsid w:val="00792364"/>
    <w:pPr>
      <w:tabs>
        <w:tab w:val="center" w:pos="4536"/>
        <w:tab w:val="right" w:pos="9072"/>
      </w:tabs>
      <w:spacing w:before="0"/>
    </w:pPr>
  </w:style>
  <w:style w:type="character" w:customStyle="1" w:styleId="En-tteCar">
    <w:name w:val="En-tête Car"/>
    <w:basedOn w:val="Policepardfaut"/>
    <w:link w:val="En-tte"/>
    <w:uiPriority w:val="99"/>
    <w:rsid w:val="00792364"/>
    <w:rPr>
      <w:lang w:eastAsia="fr-FR"/>
    </w:rPr>
  </w:style>
  <w:style w:type="paragraph" w:styleId="Pieddepage">
    <w:name w:val="footer"/>
    <w:basedOn w:val="Normal"/>
    <w:link w:val="PieddepageCar"/>
    <w:uiPriority w:val="99"/>
    <w:unhideWhenUsed/>
    <w:rsid w:val="00792364"/>
    <w:pPr>
      <w:tabs>
        <w:tab w:val="center" w:pos="4536"/>
        <w:tab w:val="right" w:pos="9072"/>
      </w:tabs>
      <w:spacing w:before="0"/>
    </w:pPr>
  </w:style>
  <w:style w:type="character" w:customStyle="1" w:styleId="PieddepageCar">
    <w:name w:val="Pied de page Car"/>
    <w:basedOn w:val="Policepardfaut"/>
    <w:link w:val="Pieddepage"/>
    <w:uiPriority w:val="99"/>
    <w:rsid w:val="00792364"/>
    <w:rPr>
      <w:lang w:eastAsia="fr-FR"/>
    </w:rPr>
  </w:style>
  <w:style w:type="paragraph" w:customStyle="1" w:styleId="HeaderTitle">
    <w:name w:val="HeaderTitle"/>
    <w:basedOn w:val="Normal"/>
    <w:link w:val="HeaderTitleCar"/>
    <w:qFormat/>
    <w:rsid w:val="004D0732"/>
    <w:pPr>
      <w:spacing w:before="0"/>
      <w:jc w:val="left"/>
    </w:pPr>
    <w:rPr>
      <w:b/>
      <w:color w:val="404040" w:themeColor="text1" w:themeTint="BF"/>
      <w:sz w:val="24"/>
    </w:rPr>
  </w:style>
  <w:style w:type="paragraph" w:customStyle="1" w:styleId="HeaderDate">
    <w:name w:val="HeaderDate"/>
    <w:basedOn w:val="HeaderTitle"/>
    <w:link w:val="HeaderDateCar"/>
    <w:qFormat/>
    <w:rsid w:val="004D0732"/>
    <w:pPr>
      <w:jc w:val="right"/>
    </w:pPr>
    <w:rPr>
      <w:b w:val="0"/>
      <w:sz w:val="18"/>
    </w:rPr>
  </w:style>
  <w:style w:type="character" w:customStyle="1" w:styleId="HeaderTitleCar">
    <w:name w:val="HeaderTitle Car"/>
    <w:basedOn w:val="Policepardfaut"/>
    <w:link w:val="HeaderTitle"/>
    <w:rsid w:val="004D0732"/>
    <w:rPr>
      <w:b/>
      <w:color w:val="404040" w:themeColor="text1" w:themeTint="BF"/>
      <w:sz w:val="24"/>
      <w:lang w:eastAsia="fr-FR"/>
    </w:rPr>
  </w:style>
  <w:style w:type="paragraph" w:customStyle="1" w:styleId="HeaderSubject">
    <w:name w:val="HeaderSubject"/>
    <w:basedOn w:val="HeaderTitle"/>
    <w:link w:val="HeaderSubjectCar"/>
    <w:qFormat/>
    <w:rsid w:val="004D0732"/>
    <w:rPr>
      <w:b w:val="0"/>
      <w:i/>
      <w:sz w:val="18"/>
    </w:rPr>
  </w:style>
  <w:style w:type="character" w:customStyle="1" w:styleId="HeaderDateCar">
    <w:name w:val="HeaderDate Car"/>
    <w:basedOn w:val="HeaderTitleCar"/>
    <w:link w:val="HeaderDate"/>
    <w:rsid w:val="004D0732"/>
    <w:rPr>
      <w:b w:val="0"/>
      <w:color w:val="404040" w:themeColor="text1" w:themeTint="BF"/>
      <w:sz w:val="18"/>
      <w:lang w:eastAsia="fr-FR"/>
    </w:rPr>
  </w:style>
  <w:style w:type="character" w:customStyle="1" w:styleId="HeaderSubjectCar">
    <w:name w:val="HeaderSubject Car"/>
    <w:basedOn w:val="HeaderTitleCar"/>
    <w:link w:val="HeaderSubject"/>
    <w:rsid w:val="004D0732"/>
    <w:rPr>
      <w:b w:val="0"/>
      <w:i/>
      <w:color w:val="404040" w:themeColor="text1" w:themeTint="BF"/>
      <w:sz w:val="18"/>
      <w:lang w:eastAsia="fr-FR"/>
    </w:rPr>
  </w:style>
  <w:style w:type="paragraph" w:styleId="Textedebulles">
    <w:name w:val="Balloon Text"/>
    <w:basedOn w:val="Normal"/>
    <w:link w:val="TextedebullesCar"/>
    <w:uiPriority w:val="99"/>
    <w:semiHidden/>
    <w:unhideWhenUsed/>
    <w:rsid w:val="008F6366"/>
    <w:pPr>
      <w:spacing w:before="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6366"/>
    <w:rPr>
      <w:rFonts w:ascii="Segoe UI" w:hAnsi="Segoe UI" w:cs="Segoe UI"/>
      <w:sz w:val="18"/>
      <w:szCs w:val="18"/>
      <w:lang w:eastAsia="fr-FR"/>
    </w:rPr>
  </w:style>
  <w:style w:type="character" w:customStyle="1" w:styleId="notranslate">
    <w:name w:val="notranslate"/>
    <w:basedOn w:val="Policepardfaut"/>
    <w:rsid w:val="00B26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92825">
      <w:bodyDiv w:val="1"/>
      <w:marLeft w:val="0"/>
      <w:marRight w:val="0"/>
      <w:marTop w:val="0"/>
      <w:marBottom w:val="0"/>
      <w:divBdr>
        <w:top w:val="none" w:sz="0" w:space="0" w:color="auto"/>
        <w:left w:val="none" w:sz="0" w:space="0" w:color="auto"/>
        <w:bottom w:val="none" w:sz="0" w:space="0" w:color="auto"/>
        <w:right w:val="none" w:sz="0" w:space="0" w:color="auto"/>
      </w:divBdr>
    </w:div>
    <w:div w:id="1505510146">
      <w:bodyDiv w:val="1"/>
      <w:marLeft w:val="0"/>
      <w:marRight w:val="0"/>
      <w:marTop w:val="0"/>
      <w:marBottom w:val="0"/>
      <w:divBdr>
        <w:top w:val="none" w:sz="0" w:space="0" w:color="auto"/>
        <w:left w:val="none" w:sz="0" w:space="0" w:color="auto"/>
        <w:bottom w:val="none" w:sz="0" w:space="0" w:color="auto"/>
        <w:right w:val="none" w:sz="0" w:space="0" w:color="auto"/>
      </w:divBdr>
    </w:div>
    <w:div w:id="1512911530">
      <w:bodyDiv w:val="1"/>
      <w:marLeft w:val="0"/>
      <w:marRight w:val="0"/>
      <w:marTop w:val="0"/>
      <w:marBottom w:val="0"/>
      <w:divBdr>
        <w:top w:val="none" w:sz="0" w:space="0" w:color="auto"/>
        <w:left w:val="none" w:sz="0" w:space="0" w:color="auto"/>
        <w:bottom w:val="none" w:sz="0" w:space="0" w:color="auto"/>
        <w:right w:val="none" w:sz="0" w:space="0" w:color="auto"/>
      </w:divBdr>
    </w:div>
    <w:div w:id="15132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8FE052D78145B483561075A75741CA"/>
        <w:category>
          <w:name w:val="Général"/>
          <w:gallery w:val="placeholder"/>
        </w:category>
        <w:types>
          <w:type w:val="bbPlcHdr"/>
        </w:types>
        <w:behaviors>
          <w:behavior w:val="content"/>
        </w:behaviors>
        <w:guid w:val="{24165D60-3955-4EBF-8A85-5C29234BEB33}"/>
      </w:docPartPr>
      <w:docPartBody>
        <w:p w:rsidR="009F4AB4" w:rsidRDefault="00CC7A12" w:rsidP="00CC7A12">
          <w:pPr>
            <w:pStyle w:val="BA8FE052D78145B483561075A75741CA"/>
          </w:pPr>
          <w:r w:rsidRPr="00493C69">
            <w:rPr>
              <w:rStyle w:val="Textedelespacerserv"/>
            </w:rPr>
            <w:t>[Objet ]</w:t>
          </w:r>
        </w:p>
      </w:docPartBody>
    </w:docPart>
    <w:docPart>
      <w:docPartPr>
        <w:name w:val="071B7AC236434DA585F459151F887886"/>
        <w:category>
          <w:name w:val="Général"/>
          <w:gallery w:val="placeholder"/>
        </w:category>
        <w:types>
          <w:type w:val="bbPlcHdr"/>
        </w:types>
        <w:behaviors>
          <w:behavior w:val="content"/>
        </w:behaviors>
        <w:guid w:val="{3B8D64C6-8009-4546-8C48-31AE1FA9EAF1}"/>
      </w:docPartPr>
      <w:docPartBody>
        <w:p w:rsidR="009F4AB4" w:rsidRDefault="00CC7A12" w:rsidP="00CC7A12">
          <w:pPr>
            <w:pStyle w:val="071B7AC236434DA585F459151F887886"/>
          </w:pPr>
          <w:r w:rsidRPr="00493C69">
            <w:rPr>
              <w:rStyle w:val="Textedelespacerserv"/>
            </w:rPr>
            <w:t>[Titre ]</w:t>
          </w:r>
        </w:p>
      </w:docPartBody>
    </w:docPart>
    <w:docPart>
      <w:docPartPr>
        <w:name w:val="B8F8BDA9598F4E4D9EFAE3C8B86D9665"/>
        <w:category>
          <w:name w:val="Général"/>
          <w:gallery w:val="placeholder"/>
        </w:category>
        <w:types>
          <w:type w:val="bbPlcHdr"/>
        </w:types>
        <w:behaviors>
          <w:behavior w:val="content"/>
        </w:behaviors>
        <w:guid w:val="{E4150232-A314-4C58-99E3-E9A2C31F2A8C}"/>
      </w:docPartPr>
      <w:docPartBody>
        <w:p w:rsidR="009F4AB4" w:rsidRDefault="00CC7A12" w:rsidP="00CC7A12">
          <w:pPr>
            <w:pStyle w:val="B8F8BDA9598F4E4D9EFAE3C8B86D9665"/>
          </w:pPr>
          <w:r w:rsidRPr="00AB603B">
            <w:rPr>
              <w:rStyle w:val="Textedelespacerserv"/>
            </w:rPr>
            <w:t>[Version MUSTANG]</w:t>
          </w:r>
        </w:p>
      </w:docPartBody>
    </w:docPart>
    <w:docPart>
      <w:docPartPr>
        <w:name w:val="077B0E9B8B284A84B90F33DD1D75CBF8"/>
        <w:category>
          <w:name w:val="Général"/>
          <w:gallery w:val="placeholder"/>
        </w:category>
        <w:types>
          <w:type w:val="bbPlcHdr"/>
        </w:types>
        <w:behaviors>
          <w:behavior w:val="content"/>
        </w:behaviors>
        <w:guid w:val="{DFA489C9-C2E9-44FD-BA54-9723AD2E650B}"/>
      </w:docPartPr>
      <w:docPartBody>
        <w:p w:rsidR="009F4AB4" w:rsidRDefault="00CC7A12" w:rsidP="00CC7A12">
          <w:pPr>
            <w:pStyle w:val="077B0E9B8B284A84B90F33DD1D75CBF8"/>
          </w:pPr>
          <w:r w:rsidRPr="00493C69">
            <w:rPr>
              <w:rStyle w:val="Textedelespacerserv"/>
            </w:rPr>
            <w:t>[Commentaires ]</w:t>
          </w:r>
        </w:p>
      </w:docPartBody>
    </w:docPart>
    <w:docPart>
      <w:docPartPr>
        <w:name w:val="106C83F59B7C44BEAD1A6BEF69C240C7"/>
        <w:category>
          <w:name w:val="Général"/>
          <w:gallery w:val="placeholder"/>
        </w:category>
        <w:types>
          <w:type w:val="bbPlcHdr"/>
        </w:types>
        <w:behaviors>
          <w:behavior w:val="content"/>
        </w:behaviors>
        <w:guid w:val="{06E16741-E9BE-437B-9D85-B7755D081EFA}"/>
      </w:docPartPr>
      <w:docPartBody>
        <w:p w:rsidR="009F4AB4" w:rsidRDefault="00CC7A12" w:rsidP="00CC7A12">
          <w:pPr>
            <w:pStyle w:val="106C83F59B7C44BEAD1A6BEF69C240C7"/>
          </w:pPr>
          <w:r w:rsidRPr="002D05D5">
            <w:rPr>
              <w:rStyle w:val="Textedelespacerserv"/>
            </w:rPr>
            <w:t>[Résumé]</w:t>
          </w:r>
        </w:p>
      </w:docPartBody>
    </w:docPart>
    <w:docPart>
      <w:docPartPr>
        <w:name w:val="82C1128ABB4948219F535B77AF9C0EE4"/>
        <w:category>
          <w:name w:val="Général"/>
          <w:gallery w:val="placeholder"/>
        </w:category>
        <w:types>
          <w:type w:val="bbPlcHdr"/>
        </w:types>
        <w:behaviors>
          <w:behavior w:val="content"/>
        </w:behaviors>
        <w:guid w:val="{F99F7307-6A5D-4EC8-ABCA-F2BA679349C8}"/>
      </w:docPartPr>
      <w:docPartBody>
        <w:p w:rsidR="009F4AB4" w:rsidRDefault="00CC7A12" w:rsidP="00CC7A12">
          <w:pPr>
            <w:pStyle w:val="82C1128ABB4948219F535B77AF9C0EE4"/>
          </w:pPr>
          <w:r w:rsidRPr="00493C69">
            <w:rPr>
              <w:rStyle w:val="Textedelespacerserv"/>
            </w:rPr>
            <w:t>[Objet ]</w:t>
          </w:r>
        </w:p>
      </w:docPartBody>
    </w:docPart>
    <w:docPart>
      <w:docPartPr>
        <w:name w:val="0F070DC7A94D4D1BA1E18019555897B9"/>
        <w:category>
          <w:name w:val="Général"/>
          <w:gallery w:val="placeholder"/>
        </w:category>
        <w:types>
          <w:type w:val="bbPlcHdr"/>
        </w:types>
        <w:behaviors>
          <w:behavior w:val="content"/>
        </w:behaviors>
        <w:guid w:val="{46D846D5-8ABC-47BD-9B25-F664E9F5CE45}"/>
      </w:docPartPr>
      <w:docPartBody>
        <w:p w:rsidR="009F4AB4" w:rsidRDefault="00CC7A12" w:rsidP="00CC7A12">
          <w:pPr>
            <w:pStyle w:val="0F070DC7A94D4D1BA1E18019555897B9"/>
          </w:pPr>
          <w:r w:rsidRPr="00493C69">
            <w:rPr>
              <w:rStyle w:val="Textedelespacerserv"/>
            </w:rPr>
            <w:t>[Titre ]</w:t>
          </w:r>
        </w:p>
      </w:docPartBody>
    </w:docPart>
    <w:docPart>
      <w:docPartPr>
        <w:name w:val="6F155EE16D8A4E55ABCEC683C9B68E9F"/>
        <w:category>
          <w:name w:val="Général"/>
          <w:gallery w:val="placeholder"/>
        </w:category>
        <w:types>
          <w:type w:val="bbPlcHdr"/>
        </w:types>
        <w:behaviors>
          <w:behavior w:val="content"/>
        </w:behaviors>
        <w:guid w:val="{5CEE6623-2DC5-46B1-BF4E-5F83DB697854}"/>
      </w:docPartPr>
      <w:docPartBody>
        <w:p w:rsidR="009F4AB4" w:rsidRDefault="00CC7A12" w:rsidP="00CC7A12">
          <w:pPr>
            <w:pStyle w:val="6F155EE16D8A4E55ABCEC683C9B68E9F"/>
          </w:pPr>
          <w:r w:rsidRPr="002C3BA2">
            <w:rPr>
              <w:rStyle w:val="Textedelespacerserv"/>
            </w:rPr>
            <w:t>[Référence Mustang]</w:t>
          </w:r>
        </w:p>
      </w:docPartBody>
    </w:docPart>
    <w:docPart>
      <w:docPartPr>
        <w:name w:val="9B81E04B26A74AE482950D1F31BB4149"/>
        <w:category>
          <w:name w:val="Général"/>
          <w:gallery w:val="placeholder"/>
        </w:category>
        <w:types>
          <w:type w:val="bbPlcHdr"/>
        </w:types>
        <w:behaviors>
          <w:behavior w:val="content"/>
        </w:behaviors>
        <w:guid w:val="{49B9E00D-BCB4-477D-954C-0589B282D6D8}"/>
      </w:docPartPr>
      <w:docPartBody>
        <w:p w:rsidR="009F4AB4" w:rsidRDefault="00CC7A12" w:rsidP="00CC7A12">
          <w:pPr>
            <w:pStyle w:val="9B81E04B26A74AE482950D1F31BB4149"/>
          </w:pPr>
          <w:r w:rsidRPr="00493C69">
            <w:rPr>
              <w:rStyle w:val="Textedelespacerserv"/>
            </w:rPr>
            <w:t>[Responsable]</w:t>
          </w:r>
        </w:p>
      </w:docPartBody>
    </w:docPart>
    <w:docPart>
      <w:docPartPr>
        <w:name w:val="D9109BFAC04A4D439AA35E3C34D7E2A0"/>
        <w:category>
          <w:name w:val="Général"/>
          <w:gallery w:val="placeholder"/>
        </w:category>
        <w:types>
          <w:type w:val="bbPlcHdr"/>
        </w:types>
        <w:behaviors>
          <w:behavior w:val="content"/>
        </w:behaviors>
        <w:guid w:val="{C68E5C54-7C8B-4EF2-A1C2-4C72267EB48A}"/>
      </w:docPartPr>
      <w:docPartBody>
        <w:p w:rsidR="009F4AB4" w:rsidRDefault="00CC7A12" w:rsidP="00CC7A12">
          <w:pPr>
            <w:pStyle w:val="D9109BFAC04A4D439AA35E3C34D7E2A0"/>
          </w:pPr>
          <w:r w:rsidRPr="00493C69">
            <w:rPr>
              <w:rStyle w:val="Textedelespacerserv"/>
            </w:rPr>
            <w:t>[Auteur ]</w:t>
          </w:r>
        </w:p>
      </w:docPartBody>
    </w:docPart>
    <w:docPart>
      <w:docPartPr>
        <w:name w:val="3C131EEB8C6742A4AC28825A99EF0871"/>
        <w:category>
          <w:name w:val="Général"/>
          <w:gallery w:val="placeholder"/>
        </w:category>
        <w:types>
          <w:type w:val="bbPlcHdr"/>
        </w:types>
        <w:behaviors>
          <w:behavior w:val="content"/>
        </w:behaviors>
        <w:guid w:val="{0D813C48-B635-456A-915C-704C1A1DDE89}"/>
      </w:docPartPr>
      <w:docPartBody>
        <w:p w:rsidR="009F4AB4" w:rsidRDefault="00CC7A12" w:rsidP="00CC7A12">
          <w:pPr>
            <w:pStyle w:val="3C131EEB8C6742A4AC28825A99EF0871"/>
          </w:pPr>
          <w:r w:rsidRPr="00493C69">
            <w:rPr>
              <w:rStyle w:val="Textedelespacerserv"/>
            </w:rPr>
            <w:t>[Responsable]</w:t>
          </w:r>
        </w:p>
      </w:docPartBody>
    </w:docPart>
    <w:docPart>
      <w:docPartPr>
        <w:name w:val="36FAEB750BB1475294DDDBDDBF17A567"/>
        <w:category>
          <w:name w:val="Général"/>
          <w:gallery w:val="placeholder"/>
        </w:category>
        <w:types>
          <w:type w:val="bbPlcHdr"/>
        </w:types>
        <w:behaviors>
          <w:behavior w:val="content"/>
        </w:behaviors>
        <w:guid w:val="{B00356CA-5513-43DE-ACD1-70F51952BC48}"/>
      </w:docPartPr>
      <w:docPartBody>
        <w:p w:rsidR="009F4AB4" w:rsidRDefault="00CC7A12" w:rsidP="00CC7A12">
          <w:pPr>
            <w:pStyle w:val="36FAEB750BB1475294DDDBDDBF17A567"/>
          </w:pPr>
          <w:r>
            <w:rPr>
              <w:rStyle w:val="Textedelespacerserv"/>
            </w:rPr>
            <w:t>(C</w:t>
          </w:r>
          <w:r w:rsidRPr="00272C7C">
            <w:rPr>
              <w:rStyle w:val="Textedelespacerserv"/>
            </w:rPr>
            <w:t>hoisissez</w:t>
          </w:r>
          <w:r>
            <w:rPr>
              <w:rStyle w:val="Textedelespacerserv"/>
            </w:rPr>
            <w:t>)</w:t>
          </w:r>
        </w:p>
      </w:docPartBody>
    </w:docPart>
    <w:docPart>
      <w:docPartPr>
        <w:name w:val="A222DEBEE18944BFA9A7B90345AD8F86"/>
        <w:category>
          <w:name w:val="Général"/>
          <w:gallery w:val="placeholder"/>
        </w:category>
        <w:types>
          <w:type w:val="bbPlcHdr"/>
        </w:types>
        <w:behaviors>
          <w:behavior w:val="content"/>
        </w:behaviors>
        <w:guid w:val="{3683A632-B685-4A31-BEA0-F626447DCC11}"/>
      </w:docPartPr>
      <w:docPartBody>
        <w:p w:rsidR="009F4AB4" w:rsidRDefault="00CC7A12" w:rsidP="00CC7A12">
          <w:pPr>
            <w:pStyle w:val="A222DEBEE18944BFA9A7B90345AD8F86"/>
          </w:pPr>
          <w:r w:rsidRPr="00F710EF">
            <w:rPr>
              <w:rStyle w:val="Textedelespacerserv"/>
            </w:rPr>
            <w:t>[Objet ]</w:t>
          </w:r>
        </w:p>
      </w:docPartBody>
    </w:docPart>
    <w:docPart>
      <w:docPartPr>
        <w:name w:val="C199D2E1D3E04099B2ADA67E3F0E1EE6"/>
        <w:category>
          <w:name w:val="Général"/>
          <w:gallery w:val="placeholder"/>
        </w:category>
        <w:types>
          <w:type w:val="bbPlcHdr"/>
        </w:types>
        <w:behaviors>
          <w:behavior w:val="content"/>
        </w:behaviors>
        <w:guid w:val="{766E021B-7C52-4B2F-96E7-BFC5EE671B2D}"/>
      </w:docPartPr>
      <w:docPartBody>
        <w:p w:rsidR="009F4AB4" w:rsidRDefault="00CC7A12" w:rsidP="00CC7A12">
          <w:pPr>
            <w:pStyle w:val="C199D2E1D3E04099B2ADA67E3F0E1EE6"/>
          </w:pPr>
          <w:r w:rsidRPr="00F710EF">
            <w:rPr>
              <w:rStyle w:val="Textedelespacerserv"/>
            </w:rPr>
            <w:t>[Version MUSTANG]</w:t>
          </w:r>
        </w:p>
      </w:docPartBody>
    </w:docPart>
    <w:docPart>
      <w:docPartPr>
        <w:name w:val="2CCB9106824141D29861B565CA0DED24"/>
        <w:category>
          <w:name w:val="Général"/>
          <w:gallery w:val="placeholder"/>
        </w:category>
        <w:types>
          <w:type w:val="bbPlcHdr"/>
        </w:types>
        <w:behaviors>
          <w:behavior w:val="content"/>
        </w:behaviors>
        <w:guid w:val="{34D04D1E-08F9-4793-BEE2-F97C3AE186EA}"/>
      </w:docPartPr>
      <w:docPartBody>
        <w:p w:rsidR="009F4AB4" w:rsidRDefault="00CC7A12" w:rsidP="00CC7A12">
          <w:pPr>
            <w:pStyle w:val="2CCB9106824141D29861B565CA0DED24"/>
          </w:pPr>
          <w:r w:rsidRPr="00F710E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A12"/>
    <w:rsid w:val="00143469"/>
    <w:rsid w:val="001C61E2"/>
    <w:rsid w:val="001D4ABE"/>
    <w:rsid w:val="005F3884"/>
    <w:rsid w:val="009F4AB4"/>
    <w:rsid w:val="00CC7A12"/>
    <w:rsid w:val="00F51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C7A12"/>
    <w:rPr>
      <w:color w:val="808080"/>
    </w:rPr>
  </w:style>
  <w:style w:type="paragraph" w:customStyle="1" w:styleId="BA8FE052D78145B483561075A75741CA">
    <w:name w:val="BA8FE052D78145B483561075A75741CA"/>
    <w:rsid w:val="00CC7A12"/>
  </w:style>
  <w:style w:type="paragraph" w:customStyle="1" w:styleId="071B7AC236434DA585F459151F887886">
    <w:name w:val="071B7AC236434DA585F459151F887886"/>
    <w:rsid w:val="00CC7A12"/>
  </w:style>
  <w:style w:type="paragraph" w:customStyle="1" w:styleId="B8F8BDA9598F4E4D9EFAE3C8B86D9665">
    <w:name w:val="B8F8BDA9598F4E4D9EFAE3C8B86D9665"/>
    <w:rsid w:val="00CC7A12"/>
  </w:style>
  <w:style w:type="paragraph" w:customStyle="1" w:styleId="077B0E9B8B284A84B90F33DD1D75CBF8">
    <w:name w:val="077B0E9B8B284A84B90F33DD1D75CBF8"/>
    <w:rsid w:val="00CC7A12"/>
  </w:style>
  <w:style w:type="paragraph" w:customStyle="1" w:styleId="106C83F59B7C44BEAD1A6BEF69C240C7">
    <w:name w:val="106C83F59B7C44BEAD1A6BEF69C240C7"/>
    <w:rsid w:val="00CC7A12"/>
  </w:style>
  <w:style w:type="paragraph" w:customStyle="1" w:styleId="82C1128ABB4948219F535B77AF9C0EE4">
    <w:name w:val="82C1128ABB4948219F535B77AF9C0EE4"/>
    <w:rsid w:val="00CC7A12"/>
  </w:style>
  <w:style w:type="paragraph" w:customStyle="1" w:styleId="0F070DC7A94D4D1BA1E18019555897B9">
    <w:name w:val="0F070DC7A94D4D1BA1E18019555897B9"/>
    <w:rsid w:val="00CC7A12"/>
  </w:style>
  <w:style w:type="paragraph" w:customStyle="1" w:styleId="6F155EE16D8A4E55ABCEC683C9B68E9F">
    <w:name w:val="6F155EE16D8A4E55ABCEC683C9B68E9F"/>
    <w:rsid w:val="00CC7A12"/>
  </w:style>
  <w:style w:type="paragraph" w:customStyle="1" w:styleId="9B81E04B26A74AE482950D1F31BB4149">
    <w:name w:val="9B81E04B26A74AE482950D1F31BB4149"/>
    <w:rsid w:val="00CC7A12"/>
  </w:style>
  <w:style w:type="paragraph" w:customStyle="1" w:styleId="D9109BFAC04A4D439AA35E3C34D7E2A0">
    <w:name w:val="D9109BFAC04A4D439AA35E3C34D7E2A0"/>
    <w:rsid w:val="00CC7A12"/>
  </w:style>
  <w:style w:type="paragraph" w:customStyle="1" w:styleId="3C131EEB8C6742A4AC28825A99EF0871">
    <w:name w:val="3C131EEB8C6742A4AC28825A99EF0871"/>
    <w:rsid w:val="00CC7A12"/>
  </w:style>
  <w:style w:type="paragraph" w:customStyle="1" w:styleId="36FAEB750BB1475294DDDBDDBF17A567">
    <w:name w:val="36FAEB750BB1475294DDDBDDBF17A567"/>
    <w:rsid w:val="00CC7A12"/>
  </w:style>
  <w:style w:type="paragraph" w:customStyle="1" w:styleId="321756F8D8664A81B8D60F67B92A3961">
    <w:name w:val="321756F8D8664A81B8D60F67B92A3961"/>
    <w:rsid w:val="00CC7A12"/>
  </w:style>
  <w:style w:type="paragraph" w:customStyle="1" w:styleId="3D4D521B6D1A4FFABDFDA73814CEFAE2">
    <w:name w:val="3D4D521B6D1A4FFABDFDA73814CEFAE2"/>
    <w:rsid w:val="00CC7A12"/>
  </w:style>
  <w:style w:type="paragraph" w:customStyle="1" w:styleId="2112410219E84D9D96D71DC4A733CC36">
    <w:name w:val="2112410219E84D9D96D71DC4A733CC36"/>
    <w:rsid w:val="00CC7A12"/>
  </w:style>
  <w:style w:type="paragraph" w:customStyle="1" w:styleId="0DAB3C7A573C42989515F16D3575C862">
    <w:name w:val="0DAB3C7A573C42989515F16D3575C862"/>
    <w:rsid w:val="00CC7A12"/>
  </w:style>
  <w:style w:type="paragraph" w:customStyle="1" w:styleId="A222DEBEE18944BFA9A7B90345AD8F86">
    <w:name w:val="A222DEBEE18944BFA9A7B90345AD8F86"/>
    <w:rsid w:val="00CC7A12"/>
  </w:style>
  <w:style w:type="paragraph" w:customStyle="1" w:styleId="C199D2E1D3E04099B2ADA67E3F0E1EE6">
    <w:name w:val="C199D2E1D3E04099B2ADA67E3F0E1EE6"/>
    <w:rsid w:val="00CC7A12"/>
  </w:style>
  <w:style w:type="paragraph" w:customStyle="1" w:styleId="2CCB9106824141D29861B565CA0DED24">
    <w:name w:val="2CCB9106824141D29861B565CA0DED24"/>
    <w:rsid w:val="00CC7A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0232F-F701-437A-B57C-857092E4D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1572</Words>
  <Characters>8649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Document de spécification du composant 5 : Vérificateur du bloc</vt:lpstr>
    </vt:vector>
  </TitlesOfParts>
  <Company>SILCA</Company>
  <LinksUpToDate>false</LinksUpToDate>
  <CharactersWithSpaces>10201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 du composant 5 : Vérificateur du bloc</dc:title>
  <dc:subject>Programmation par composants</dc:subject>
  <dc:creator>VO Quoc Huy, ANDRIAMBELOMAHERY Sam Michael, THAI Linh Linh</dc:creator>
  <cp:lastModifiedBy>mohamed makhlouf</cp:lastModifiedBy>
  <cp:revision>2</cp:revision>
  <dcterms:created xsi:type="dcterms:W3CDTF">2019-04-07T21:27:00Z</dcterms:created>
  <dcterms:modified xsi:type="dcterms:W3CDTF">2019-04-07T21:27:00Z</dcterms:modified>
</cp:coreProperties>
</file>