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9F6" w:rsidRPr="00A85966" w:rsidRDefault="004729F6" w:rsidP="00D50241">
      <w:pPr>
        <w:pStyle w:val="Default"/>
        <w:jc w:val="both"/>
      </w:pPr>
    </w:p>
    <w:p w:rsidR="004729F6" w:rsidRPr="00D50241" w:rsidRDefault="004729F6" w:rsidP="00D50241">
      <w:pPr>
        <w:pStyle w:val="Default"/>
        <w:jc w:val="both"/>
        <w:rPr>
          <w:sz w:val="28"/>
          <w:szCs w:val="28"/>
        </w:rPr>
      </w:pPr>
      <w:r w:rsidRPr="00A85966">
        <w:t xml:space="preserve"> </w:t>
      </w:r>
      <w:r w:rsidRPr="00D50241">
        <w:rPr>
          <w:b/>
          <w:bCs/>
          <w:sz w:val="28"/>
          <w:szCs w:val="28"/>
        </w:rPr>
        <w:t xml:space="preserve">Sistemas de Control de Versiones </w:t>
      </w:r>
    </w:p>
    <w:p w:rsidR="004729F6" w:rsidRPr="00A85966" w:rsidRDefault="004729F6" w:rsidP="00D50241">
      <w:pPr>
        <w:pStyle w:val="Default"/>
        <w:jc w:val="both"/>
        <w:rPr>
          <w:color w:val="auto"/>
        </w:rPr>
      </w:pPr>
    </w:p>
    <w:p w:rsidR="004729F6" w:rsidRPr="00A85966" w:rsidRDefault="004729F6" w:rsidP="00D50241">
      <w:pPr>
        <w:pStyle w:val="Default"/>
        <w:jc w:val="both"/>
        <w:rPr>
          <w:color w:val="auto"/>
        </w:rPr>
      </w:pPr>
      <w:r w:rsidRPr="00A85966">
        <w:rPr>
          <w:b/>
          <w:bCs/>
          <w:color w:val="auto"/>
        </w:rPr>
        <w:t>EVIDENCIA 2</w:t>
      </w:r>
    </w:p>
    <w:p w:rsidR="004729F6" w:rsidRPr="00A85966" w:rsidRDefault="004729F6" w:rsidP="00D50241">
      <w:pPr>
        <w:pStyle w:val="Default"/>
        <w:jc w:val="both"/>
        <w:rPr>
          <w:b/>
          <w:bCs/>
          <w:color w:val="auto"/>
        </w:rPr>
      </w:pPr>
      <w:r w:rsidRPr="00A85966">
        <w:rPr>
          <w:b/>
          <w:bCs/>
          <w:color w:val="auto"/>
        </w:rPr>
        <w:t>Procedimiento de</w:t>
      </w:r>
      <w:r w:rsidRPr="00A85966">
        <w:rPr>
          <w:b/>
          <w:bCs/>
          <w:color w:val="auto"/>
        </w:rPr>
        <w:t xml:space="preserve"> entrega:</w:t>
      </w:r>
      <w:bookmarkStart w:id="0" w:name="_GoBack"/>
      <w:bookmarkEnd w:id="0"/>
    </w:p>
    <w:p w:rsidR="004729F6" w:rsidRPr="00A85966" w:rsidRDefault="004729F6" w:rsidP="00D50241">
      <w:pPr>
        <w:pStyle w:val="Default"/>
        <w:jc w:val="both"/>
        <w:rPr>
          <w:color w:val="auto"/>
        </w:rPr>
      </w:pPr>
    </w:p>
    <w:p w:rsidR="004729F6" w:rsidRPr="00A85966" w:rsidRDefault="004729F6" w:rsidP="00D50241">
      <w:pPr>
        <w:pStyle w:val="Default"/>
        <w:numPr>
          <w:ilvl w:val="0"/>
          <w:numId w:val="8"/>
        </w:numPr>
        <w:jc w:val="both"/>
        <w:rPr>
          <w:color w:val="auto"/>
        </w:rPr>
      </w:pPr>
      <w:r w:rsidRPr="00A85966">
        <w:rPr>
          <w:color w:val="auto"/>
        </w:rPr>
        <w:t xml:space="preserve">En el repositorio en línea, debe agregar al profesor como </w:t>
      </w:r>
      <w:r w:rsidRPr="00A85966">
        <w:rPr>
          <w:color w:val="auto"/>
        </w:rPr>
        <w:t>colaborador (</w:t>
      </w:r>
      <w:r w:rsidRPr="00A85966">
        <w:rPr>
          <w:color w:val="auto"/>
        </w:rPr>
        <w:t>usuario:</w:t>
      </w:r>
      <w:r w:rsidRPr="00A85966">
        <w:rPr>
          <w:color w:val="auto"/>
        </w:rPr>
        <w:t xml:space="preserve"> JoseDavid97) </w:t>
      </w:r>
      <w:r w:rsidRPr="00A85966">
        <w:rPr>
          <w:color w:val="auto"/>
        </w:rPr>
        <w:t>en la plataforma TESS simplemente subirá el enlace del repositorio.</w:t>
      </w:r>
    </w:p>
    <w:p w:rsidR="004729F6" w:rsidRPr="00A85966" w:rsidRDefault="004729F6" w:rsidP="00D50241">
      <w:pPr>
        <w:pStyle w:val="Default"/>
        <w:jc w:val="both"/>
        <w:rPr>
          <w:color w:val="auto"/>
        </w:rPr>
      </w:pPr>
    </w:p>
    <w:p w:rsidR="004729F6" w:rsidRPr="00A85966" w:rsidRDefault="004729F6" w:rsidP="00D50241">
      <w:pPr>
        <w:pStyle w:val="Default"/>
        <w:numPr>
          <w:ilvl w:val="0"/>
          <w:numId w:val="8"/>
        </w:numPr>
        <w:jc w:val="both"/>
        <w:rPr>
          <w:color w:val="auto"/>
        </w:rPr>
      </w:pPr>
      <w:r w:rsidRPr="00A85966">
        <w:rPr>
          <w:color w:val="auto"/>
        </w:rPr>
        <w:t>Crearen un</w:t>
      </w:r>
      <w:r w:rsidRPr="00A85966">
        <w:rPr>
          <w:color w:val="auto"/>
        </w:rPr>
        <w:t xml:space="preserve"> </w:t>
      </w:r>
      <w:r w:rsidRPr="00A85966">
        <w:rPr>
          <w:color w:val="auto"/>
        </w:rPr>
        <w:t>archivo DOCX (Word)</w:t>
      </w:r>
      <w:r w:rsidRPr="00A85966">
        <w:rPr>
          <w:color w:val="auto"/>
        </w:rPr>
        <w:t xml:space="preserve"> </w:t>
      </w:r>
      <w:r w:rsidRPr="00A85966">
        <w:rPr>
          <w:color w:val="auto"/>
        </w:rPr>
        <w:t>o del formato</w:t>
      </w:r>
      <w:r w:rsidRPr="00A85966">
        <w:rPr>
          <w:color w:val="auto"/>
        </w:rPr>
        <w:t xml:space="preserve"> </w:t>
      </w:r>
      <w:r w:rsidRPr="00A85966">
        <w:rPr>
          <w:color w:val="auto"/>
        </w:rPr>
        <w:t>que prefiera</w:t>
      </w:r>
      <w:r w:rsidRPr="00A85966">
        <w:rPr>
          <w:color w:val="auto"/>
        </w:rPr>
        <w:t xml:space="preserve"> </w:t>
      </w:r>
      <w:r w:rsidRPr="00A85966">
        <w:rPr>
          <w:color w:val="auto"/>
        </w:rPr>
        <w:t>y anexar el archivo al área</w:t>
      </w:r>
      <w:r w:rsidRPr="00A85966">
        <w:rPr>
          <w:color w:val="auto"/>
        </w:rPr>
        <w:t xml:space="preserve"> </w:t>
      </w:r>
      <w:r w:rsidRPr="00A85966">
        <w:rPr>
          <w:color w:val="auto"/>
        </w:rPr>
        <w:t>de preparación</w:t>
      </w:r>
      <w:r w:rsidRPr="00A85966">
        <w:rPr>
          <w:color w:val="auto"/>
        </w:rPr>
        <w:t xml:space="preserve"> </w:t>
      </w:r>
      <w:r w:rsidRPr="00A85966">
        <w:rPr>
          <w:color w:val="auto"/>
        </w:rPr>
        <w:t>del repositorio a entrega</w:t>
      </w:r>
      <w:r w:rsidRPr="00A85966">
        <w:rPr>
          <w:color w:val="auto"/>
        </w:rPr>
        <w:t xml:space="preserve">r </w:t>
      </w:r>
      <w:r w:rsidRPr="00A85966">
        <w:rPr>
          <w:color w:val="auto"/>
        </w:rPr>
        <w:t>para contestar las preguntas del punto 3 y anexar las capturas</w:t>
      </w:r>
      <w:r w:rsidRPr="00A85966">
        <w:rPr>
          <w:color w:val="auto"/>
        </w:rPr>
        <w:t xml:space="preserve"> </w:t>
      </w:r>
      <w:r w:rsidRPr="00A85966">
        <w:rPr>
          <w:color w:val="auto"/>
        </w:rPr>
        <w:t>de pantalla.</w:t>
      </w:r>
    </w:p>
    <w:p w:rsidR="007C6A6C" w:rsidRPr="00A85966" w:rsidRDefault="00D50241" w:rsidP="00D50241">
      <w:pPr>
        <w:jc w:val="both"/>
        <w:rPr>
          <w:rFonts w:ascii="Arial" w:hAnsi="Arial" w:cs="Arial"/>
          <w:sz w:val="24"/>
          <w:szCs w:val="24"/>
        </w:rPr>
      </w:pPr>
    </w:p>
    <w:p w:rsidR="004729F6" w:rsidRPr="00A85966" w:rsidRDefault="004729F6" w:rsidP="00D50241">
      <w:pPr>
        <w:jc w:val="both"/>
        <w:rPr>
          <w:rFonts w:ascii="Arial" w:hAnsi="Arial" w:cs="Arial"/>
          <w:sz w:val="24"/>
          <w:szCs w:val="24"/>
        </w:rPr>
      </w:pPr>
    </w:p>
    <w:p w:rsidR="004729F6" w:rsidRPr="00A85966" w:rsidRDefault="004729F6" w:rsidP="00D50241">
      <w:pPr>
        <w:jc w:val="both"/>
        <w:rPr>
          <w:rFonts w:ascii="Arial" w:hAnsi="Arial" w:cs="Arial"/>
          <w:sz w:val="24"/>
          <w:szCs w:val="24"/>
        </w:rPr>
      </w:pPr>
      <w:r w:rsidRPr="00A85966">
        <w:rPr>
          <w:rFonts w:ascii="Arial" w:hAnsi="Arial" w:cs="Arial"/>
          <w:sz w:val="24"/>
          <w:szCs w:val="24"/>
        </w:rPr>
        <w:t xml:space="preserve"> </w:t>
      </w:r>
      <w:r w:rsidRPr="00A85966">
        <w:rPr>
          <w:rFonts w:ascii="Arial" w:hAnsi="Arial" w:cs="Arial"/>
          <w:b/>
          <w:bCs/>
          <w:sz w:val="24"/>
          <w:szCs w:val="24"/>
        </w:rPr>
        <w:t>1. Flujos de trabajo</w:t>
      </w:r>
    </w:p>
    <w:p w:rsidR="004729F6" w:rsidRPr="00A85966" w:rsidRDefault="004729F6" w:rsidP="00D50241">
      <w:pPr>
        <w:jc w:val="both"/>
        <w:rPr>
          <w:rFonts w:ascii="Arial" w:hAnsi="Arial" w:cs="Arial"/>
          <w:sz w:val="24"/>
          <w:szCs w:val="24"/>
        </w:rPr>
      </w:pPr>
      <w:r w:rsidRPr="00A85966">
        <w:rPr>
          <w:rFonts w:ascii="Arial" w:hAnsi="Arial" w:cs="Arial"/>
          <w:b/>
          <w:sz w:val="24"/>
          <w:szCs w:val="24"/>
        </w:rPr>
        <w:t>a.</w:t>
      </w:r>
      <w:r w:rsidRPr="00A85966">
        <w:rPr>
          <w:rFonts w:ascii="Arial" w:hAnsi="Arial" w:cs="Arial"/>
          <w:sz w:val="24"/>
          <w:szCs w:val="24"/>
        </w:rPr>
        <w:t xml:space="preserve"> Configura tu flujo de trabajo con GITFLOW en algún proyecto de tu preferencia, por ejemplo, puedes usar las prácticas realizadas en clases, el repositorio de la evidencia 1 o algún proyecto que estés realizando con otra asignatura.</w:t>
      </w:r>
    </w:p>
    <w:p w:rsidR="004729F6" w:rsidRPr="00A85966" w:rsidRDefault="004729F6" w:rsidP="00D50241">
      <w:pPr>
        <w:jc w:val="both"/>
        <w:rPr>
          <w:rFonts w:ascii="Arial" w:hAnsi="Arial" w:cs="Arial"/>
          <w:sz w:val="24"/>
          <w:szCs w:val="24"/>
        </w:rPr>
      </w:pPr>
      <w:r w:rsidRPr="00A85966">
        <w:rPr>
          <w:rFonts w:ascii="Arial" w:hAnsi="Arial" w:cs="Arial"/>
          <w:b/>
          <w:sz w:val="24"/>
          <w:szCs w:val="24"/>
        </w:rPr>
        <w:t>b.</w:t>
      </w:r>
      <w:r w:rsidRPr="00A85966">
        <w:rPr>
          <w:rFonts w:ascii="Arial" w:hAnsi="Arial" w:cs="Arial"/>
          <w:sz w:val="24"/>
          <w:szCs w:val="24"/>
        </w:rPr>
        <w:t xml:space="preserve"> Crea tres características nuevas en tu proyecto y toma captura de pantalla de los procedimientos.</w:t>
      </w:r>
    </w:p>
    <w:p w:rsidR="004729F6" w:rsidRPr="00A85966" w:rsidRDefault="004729F6" w:rsidP="00D50241">
      <w:pPr>
        <w:jc w:val="both"/>
        <w:rPr>
          <w:rFonts w:ascii="Arial" w:hAnsi="Arial" w:cs="Arial"/>
          <w:sz w:val="24"/>
          <w:szCs w:val="24"/>
        </w:rPr>
      </w:pPr>
      <w:r w:rsidRPr="00A85966">
        <w:rPr>
          <w:rFonts w:ascii="Arial" w:hAnsi="Arial" w:cs="Arial"/>
          <w:b/>
          <w:sz w:val="24"/>
          <w:szCs w:val="24"/>
        </w:rPr>
        <w:t>c.</w:t>
      </w:r>
      <w:r w:rsidRPr="00A85966">
        <w:rPr>
          <w:rFonts w:ascii="Arial" w:hAnsi="Arial" w:cs="Arial"/>
          <w:sz w:val="24"/>
          <w:szCs w:val="24"/>
        </w:rPr>
        <w:t xml:space="preserve"> Realiza un lanzamiento (reléase) de tu proyecto, es decir, con ayuda de GITFLOW, debes crear un lanzamiento el cual tomará todos los cambios realizados en la rama de desarrollo y los fusionará en la rama principal.</w:t>
      </w:r>
    </w:p>
    <w:p w:rsidR="004729F6" w:rsidRPr="00A85966" w:rsidRDefault="004729F6" w:rsidP="00D50241">
      <w:pPr>
        <w:jc w:val="both"/>
        <w:rPr>
          <w:rFonts w:ascii="Arial" w:hAnsi="Arial" w:cs="Arial"/>
          <w:sz w:val="24"/>
          <w:szCs w:val="24"/>
        </w:rPr>
      </w:pPr>
    </w:p>
    <w:p w:rsidR="004729F6" w:rsidRPr="00A85966" w:rsidRDefault="00A85966" w:rsidP="00D50241">
      <w:pPr>
        <w:jc w:val="both"/>
        <w:rPr>
          <w:rFonts w:ascii="Arial" w:hAnsi="Arial" w:cs="Arial"/>
          <w:sz w:val="24"/>
          <w:szCs w:val="24"/>
        </w:rPr>
      </w:pPr>
      <w:r w:rsidRPr="00A85966">
        <w:rPr>
          <w:rFonts w:ascii="Arial" w:hAnsi="Arial" w:cs="Arial"/>
          <w:i/>
          <w:sz w:val="24"/>
          <w:szCs w:val="24"/>
        </w:rPr>
        <w:drawing>
          <wp:inline distT="0" distB="0" distL="0" distR="0" wp14:anchorId="3B410ECC" wp14:editId="2928A0AB">
            <wp:extent cx="6136005" cy="28905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6005" cy="2890520"/>
                    </a:xfrm>
                    <a:prstGeom prst="rect">
                      <a:avLst/>
                    </a:prstGeom>
                  </pic:spPr>
                </pic:pic>
              </a:graphicData>
            </a:graphic>
          </wp:inline>
        </w:drawing>
      </w:r>
    </w:p>
    <w:p w:rsidR="004729F6" w:rsidRPr="00A85966" w:rsidRDefault="00A85966" w:rsidP="00D50241">
      <w:pPr>
        <w:jc w:val="both"/>
        <w:rPr>
          <w:rFonts w:ascii="Arial" w:hAnsi="Arial" w:cs="Arial"/>
          <w:i/>
          <w:sz w:val="24"/>
          <w:szCs w:val="24"/>
        </w:rPr>
      </w:pPr>
      <w:r w:rsidRPr="00A85966">
        <w:rPr>
          <w:rFonts w:ascii="Arial" w:hAnsi="Arial" w:cs="Arial"/>
          <w:i/>
          <w:sz w:val="24"/>
          <w:szCs w:val="24"/>
        </w:rPr>
        <w:t>Funcion1</w:t>
      </w:r>
    </w:p>
    <w:p w:rsidR="00A85966" w:rsidRPr="00A85966" w:rsidRDefault="00A85966" w:rsidP="00D50241">
      <w:pPr>
        <w:jc w:val="both"/>
        <w:rPr>
          <w:rFonts w:ascii="Arial" w:hAnsi="Arial" w:cs="Arial"/>
          <w:i/>
          <w:sz w:val="24"/>
          <w:szCs w:val="24"/>
        </w:rPr>
      </w:pPr>
    </w:p>
    <w:p w:rsidR="00A85966" w:rsidRPr="00A85966" w:rsidRDefault="00A85966" w:rsidP="00D50241">
      <w:pPr>
        <w:jc w:val="both"/>
        <w:rPr>
          <w:rFonts w:ascii="Arial" w:hAnsi="Arial" w:cs="Arial"/>
          <w:i/>
          <w:sz w:val="24"/>
          <w:szCs w:val="24"/>
        </w:rPr>
      </w:pPr>
      <w:r w:rsidRPr="00A85966">
        <w:rPr>
          <w:rFonts w:ascii="Arial" w:hAnsi="Arial" w:cs="Arial"/>
          <w:i/>
          <w:sz w:val="24"/>
          <w:szCs w:val="24"/>
        </w:rPr>
        <w:lastRenderedPageBreak/>
        <w:drawing>
          <wp:inline distT="0" distB="0" distL="0" distR="0" wp14:anchorId="4E4BDAFF" wp14:editId="774D57A8">
            <wp:extent cx="6136005" cy="3105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6005" cy="3105785"/>
                    </a:xfrm>
                    <a:prstGeom prst="rect">
                      <a:avLst/>
                    </a:prstGeom>
                  </pic:spPr>
                </pic:pic>
              </a:graphicData>
            </a:graphic>
          </wp:inline>
        </w:drawing>
      </w:r>
    </w:p>
    <w:p w:rsidR="00A85966" w:rsidRPr="00A85966" w:rsidRDefault="00A85966" w:rsidP="00D50241">
      <w:pPr>
        <w:jc w:val="both"/>
        <w:rPr>
          <w:rFonts w:ascii="Arial" w:hAnsi="Arial" w:cs="Arial"/>
          <w:i/>
          <w:sz w:val="24"/>
          <w:szCs w:val="24"/>
        </w:rPr>
      </w:pPr>
      <w:r w:rsidRPr="00A85966">
        <w:rPr>
          <w:rFonts w:ascii="Arial" w:hAnsi="Arial" w:cs="Arial"/>
          <w:i/>
          <w:sz w:val="24"/>
          <w:szCs w:val="24"/>
        </w:rPr>
        <w:t>Funcion2</w:t>
      </w:r>
    </w:p>
    <w:p w:rsidR="00A85966" w:rsidRPr="00A85966" w:rsidRDefault="00A85966" w:rsidP="00D50241">
      <w:pPr>
        <w:jc w:val="both"/>
        <w:rPr>
          <w:rFonts w:ascii="Arial" w:hAnsi="Arial" w:cs="Arial"/>
          <w:i/>
          <w:sz w:val="24"/>
          <w:szCs w:val="24"/>
        </w:rPr>
      </w:pPr>
    </w:p>
    <w:p w:rsidR="00A85966" w:rsidRPr="00A85966" w:rsidRDefault="00A85966" w:rsidP="00D50241">
      <w:pPr>
        <w:jc w:val="both"/>
        <w:rPr>
          <w:rFonts w:ascii="Arial" w:hAnsi="Arial" w:cs="Arial"/>
          <w:i/>
          <w:sz w:val="24"/>
          <w:szCs w:val="24"/>
        </w:rPr>
      </w:pPr>
      <w:r w:rsidRPr="00A85966">
        <w:rPr>
          <w:rFonts w:ascii="Arial" w:hAnsi="Arial" w:cs="Arial"/>
          <w:i/>
          <w:sz w:val="24"/>
          <w:szCs w:val="24"/>
        </w:rPr>
        <w:drawing>
          <wp:inline distT="0" distB="0" distL="0" distR="0" wp14:anchorId="27E67C26" wp14:editId="1F4BF331">
            <wp:extent cx="6136005"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6005" cy="3299460"/>
                    </a:xfrm>
                    <a:prstGeom prst="rect">
                      <a:avLst/>
                    </a:prstGeom>
                  </pic:spPr>
                </pic:pic>
              </a:graphicData>
            </a:graphic>
          </wp:inline>
        </w:drawing>
      </w:r>
    </w:p>
    <w:p w:rsidR="00A85966" w:rsidRPr="00A85966" w:rsidRDefault="00A85966" w:rsidP="00D50241">
      <w:pPr>
        <w:jc w:val="both"/>
        <w:rPr>
          <w:rFonts w:ascii="Arial" w:hAnsi="Arial" w:cs="Arial"/>
          <w:i/>
          <w:sz w:val="24"/>
          <w:szCs w:val="24"/>
        </w:rPr>
      </w:pPr>
      <w:r w:rsidRPr="00A85966">
        <w:rPr>
          <w:rFonts w:ascii="Arial" w:hAnsi="Arial" w:cs="Arial"/>
          <w:i/>
          <w:sz w:val="24"/>
          <w:szCs w:val="24"/>
        </w:rPr>
        <w:t>Funcion3</w:t>
      </w:r>
    </w:p>
    <w:p w:rsidR="00A85966" w:rsidRPr="00A85966" w:rsidRDefault="00A85966" w:rsidP="00D50241">
      <w:pPr>
        <w:jc w:val="both"/>
        <w:rPr>
          <w:rFonts w:ascii="Arial" w:hAnsi="Arial" w:cs="Arial"/>
          <w:i/>
          <w:sz w:val="24"/>
          <w:szCs w:val="24"/>
        </w:rPr>
      </w:pPr>
    </w:p>
    <w:p w:rsidR="00A85966" w:rsidRPr="00A85966" w:rsidRDefault="00A85966" w:rsidP="00D50241">
      <w:pPr>
        <w:jc w:val="both"/>
        <w:rPr>
          <w:rFonts w:ascii="Arial" w:hAnsi="Arial" w:cs="Arial"/>
          <w:i/>
          <w:sz w:val="24"/>
          <w:szCs w:val="24"/>
        </w:rPr>
      </w:pPr>
      <w:r w:rsidRPr="00A85966">
        <w:rPr>
          <w:rFonts w:ascii="Arial" w:hAnsi="Arial" w:cs="Arial"/>
          <w:i/>
          <w:sz w:val="24"/>
          <w:szCs w:val="24"/>
        </w:rPr>
        <w:lastRenderedPageBreak/>
        <w:drawing>
          <wp:inline distT="0" distB="0" distL="0" distR="0" wp14:anchorId="62D72278" wp14:editId="2E3C1C49">
            <wp:extent cx="6136005" cy="5640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6005" cy="5640705"/>
                    </a:xfrm>
                    <a:prstGeom prst="rect">
                      <a:avLst/>
                    </a:prstGeom>
                  </pic:spPr>
                </pic:pic>
              </a:graphicData>
            </a:graphic>
          </wp:inline>
        </w:drawing>
      </w:r>
    </w:p>
    <w:p w:rsidR="00A85966" w:rsidRPr="00A85966" w:rsidRDefault="00A85966" w:rsidP="00D50241">
      <w:pPr>
        <w:jc w:val="both"/>
        <w:rPr>
          <w:rFonts w:ascii="Arial" w:hAnsi="Arial" w:cs="Arial"/>
          <w:i/>
          <w:sz w:val="24"/>
          <w:szCs w:val="24"/>
        </w:rPr>
      </w:pPr>
      <w:r w:rsidRPr="00A85966">
        <w:rPr>
          <w:rFonts w:ascii="Arial" w:hAnsi="Arial" w:cs="Arial"/>
          <w:i/>
          <w:sz w:val="24"/>
          <w:szCs w:val="24"/>
        </w:rPr>
        <w:t>Correcciones y lanzamiento 1</w:t>
      </w:r>
    </w:p>
    <w:p w:rsidR="00A85966" w:rsidRPr="00A85966" w:rsidRDefault="00A85966" w:rsidP="00D50241">
      <w:pPr>
        <w:jc w:val="both"/>
        <w:rPr>
          <w:rFonts w:ascii="Arial" w:hAnsi="Arial" w:cs="Arial"/>
          <w:i/>
          <w:sz w:val="24"/>
          <w:szCs w:val="24"/>
        </w:rPr>
      </w:pPr>
      <w:r w:rsidRPr="00A85966">
        <w:rPr>
          <w:rFonts w:ascii="Arial" w:hAnsi="Arial" w:cs="Arial"/>
          <w:i/>
          <w:sz w:val="24"/>
          <w:szCs w:val="24"/>
        </w:rPr>
        <w:drawing>
          <wp:inline distT="0" distB="0" distL="0" distR="0" wp14:anchorId="24461E67" wp14:editId="2E578125">
            <wp:extent cx="6136005" cy="236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6005" cy="2362200"/>
                    </a:xfrm>
                    <a:prstGeom prst="rect">
                      <a:avLst/>
                    </a:prstGeom>
                  </pic:spPr>
                </pic:pic>
              </a:graphicData>
            </a:graphic>
          </wp:inline>
        </w:drawing>
      </w:r>
    </w:p>
    <w:p w:rsidR="00A85966" w:rsidRPr="00A85966" w:rsidRDefault="00A85966" w:rsidP="00D50241">
      <w:pPr>
        <w:jc w:val="both"/>
        <w:rPr>
          <w:rFonts w:ascii="Arial" w:hAnsi="Arial" w:cs="Arial"/>
          <w:i/>
          <w:sz w:val="24"/>
          <w:szCs w:val="24"/>
        </w:rPr>
      </w:pPr>
      <w:r w:rsidRPr="00A85966">
        <w:rPr>
          <w:rFonts w:ascii="Arial" w:hAnsi="Arial" w:cs="Arial"/>
          <w:i/>
          <w:sz w:val="24"/>
          <w:szCs w:val="24"/>
        </w:rPr>
        <w:t>Correcciones y lanzamiento 2</w:t>
      </w:r>
    </w:p>
    <w:p w:rsidR="00A85966" w:rsidRPr="00A85966" w:rsidRDefault="00A85966" w:rsidP="00D50241">
      <w:pPr>
        <w:jc w:val="both"/>
        <w:rPr>
          <w:rFonts w:ascii="Arial" w:hAnsi="Arial" w:cs="Arial"/>
          <w:i/>
          <w:sz w:val="24"/>
          <w:szCs w:val="24"/>
        </w:rPr>
      </w:pPr>
      <w:r w:rsidRPr="00A85966">
        <w:rPr>
          <w:rFonts w:ascii="Arial" w:hAnsi="Arial" w:cs="Arial"/>
          <w:i/>
          <w:sz w:val="24"/>
          <w:szCs w:val="24"/>
        </w:rPr>
        <w:lastRenderedPageBreak/>
        <w:drawing>
          <wp:inline distT="0" distB="0" distL="0" distR="0" wp14:anchorId="6E6FF2B1" wp14:editId="0467394D">
            <wp:extent cx="6136005" cy="2598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005" cy="2598420"/>
                    </a:xfrm>
                    <a:prstGeom prst="rect">
                      <a:avLst/>
                    </a:prstGeom>
                  </pic:spPr>
                </pic:pic>
              </a:graphicData>
            </a:graphic>
          </wp:inline>
        </w:drawing>
      </w:r>
    </w:p>
    <w:p w:rsidR="00A85966" w:rsidRPr="00A85966" w:rsidRDefault="00A85966" w:rsidP="00D50241">
      <w:pPr>
        <w:jc w:val="both"/>
        <w:rPr>
          <w:rFonts w:ascii="Arial" w:hAnsi="Arial" w:cs="Arial"/>
          <w:i/>
          <w:sz w:val="24"/>
          <w:szCs w:val="24"/>
        </w:rPr>
      </w:pPr>
      <w:r w:rsidRPr="00A85966">
        <w:rPr>
          <w:rFonts w:ascii="Arial" w:hAnsi="Arial" w:cs="Arial"/>
          <w:i/>
          <w:sz w:val="24"/>
          <w:szCs w:val="24"/>
        </w:rPr>
        <w:t>Halar, enviar y subir cambios</w:t>
      </w:r>
    </w:p>
    <w:p w:rsidR="00A85966" w:rsidRPr="00A85966" w:rsidRDefault="00A85966" w:rsidP="00D50241">
      <w:pPr>
        <w:jc w:val="both"/>
        <w:rPr>
          <w:rFonts w:ascii="Arial" w:hAnsi="Arial" w:cs="Arial"/>
          <w:i/>
          <w:sz w:val="24"/>
          <w:szCs w:val="24"/>
        </w:rPr>
      </w:pPr>
    </w:p>
    <w:p w:rsidR="00A85966" w:rsidRDefault="00A85966" w:rsidP="00D50241">
      <w:pPr>
        <w:pStyle w:val="Default"/>
        <w:jc w:val="both"/>
        <w:rPr>
          <w:b/>
          <w:bCs/>
        </w:rPr>
      </w:pPr>
      <w:r w:rsidRPr="00A85966">
        <w:rPr>
          <w:b/>
          <w:bCs/>
        </w:rPr>
        <w:t>3. Preguntas</w:t>
      </w:r>
    </w:p>
    <w:p w:rsidR="00D50241" w:rsidRPr="00A85966" w:rsidRDefault="00D50241" w:rsidP="00D50241">
      <w:pPr>
        <w:pStyle w:val="Default"/>
        <w:jc w:val="both"/>
      </w:pPr>
    </w:p>
    <w:p w:rsidR="00A85966" w:rsidRPr="00D50241" w:rsidRDefault="00A85966" w:rsidP="00D50241">
      <w:pPr>
        <w:pStyle w:val="Default"/>
        <w:jc w:val="both"/>
        <w:rPr>
          <w:b/>
        </w:rPr>
      </w:pPr>
      <w:r w:rsidRPr="00D50241">
        <w:rPr>
          <w:b/>
        </w:rPr>
        <w:t>¿</w:t>
      </w:r>
      <w:r w:rsidRPr="00D50241">
        <w:rPr>
          <w:b/>
        </w:rPr>
        <w:t>Cuál</w:t>
      </w:r>
      <w:r w:rsidRPr="00D50241">
        <w:rPr>
          <w:b/>
        </w:rPr>
        <w:t xml:space="preserve"> consideras que es la ventaja de usar GITFLOW con respecto al uso estándar</w:t>
      </w:r>
      <w:r w:rsidRPr="00D50241">
        <w:rPr>
          <w:b/>
        </w:rPr>
        <w:t xml:space="preserve"> </w:t>
      </w:r>
      <w:r w:rsidRPr="00D50241">
        <w:rPr>
          <w:b/>
        </w:rPr>
        <w:t>de GIT?</w:t>
      </w:r>
    </w:p>
    <w:p w:rsidR="00A85966" w:rsidRDefault="00A85966" w:rsidP="00D50241">
      <w:pPr>
        <w:pStyle w:val="Default"/>
        <w:jc w:val="both"/>
      </w:pPr>
    </w:p>
    <w:p w:rsidR="00A85966" w:rsidRPr="00A85966" w:rsidRDefault="00A85966" w:rsidP="00D50241">
      <w:pPr>
        <w:pStyle w:val="Default"/>
        <w:jc w:val="both"/>
      </w:pPr>
      <w:r>
        <w:t xml:space="preserve">GitFlow proporciona una estructura organizada y consistente  para gestionar el ciclo de vida del desarrollo de software en Git, lo que facilita la colaboración en equipo y el mantenimiento de las versiones de un proyecto. Con ramas dedicadas para cada tipo de cambio, GitFlow separa claramente las responsabilidades y proporciona un mayor control </w:t>
      </w:r>
      <w:r w:rsidR="00D50241">
        <w:t xml:space="preserve">sobre el proceso de desarrollo, promoviendo una colaboración más efectiva, reduciendo los conflictos y problemas en el momento de integración, y ofrece mayor visibilidad del estado del proyecto en todo momento. </w:t>
      </w:r>
    </w:p>
    <w:p w:rsidR="00A85966" w:rsidRPr="00D50241" w:rsidRDefault="00A85966" w:rsidP="00D50241">
      <w:pPr>
        <w:pStyle w:val="Default"/>
        <w:jc w:val="both"/>
        <w:rPr>
          <w:b/>
        </w:rPr>
      </w:pPr>
    </w:p>
    <w:p w:rsidR="00D50241" w:rsidRDefault="00D50241" w:rsidP="00D50241">
      <w:pPr>
        <w:pStyle w:val="Default"/>
        <w:jc w:val="both"/>
        <w:rPr>
          <w:b/>
        </w:rPr>
      </w:pPr>
    </w:p>
    <w:p w:rsidR="00A85966" w:rsidRDefault="00A85966" w:rsidP="00D50241">
      <w:pPr>
        <w:pStyle w:val="Default"/>
        <w:jc w:val="both"/>
        <w:rPr>
          <w:b/>
        </w:rPr>
      </w:pPr>
      <w:r w:rsidRPr="00D50241">
        <w:rPr>
          <w:b/>
        </w:rPr>
        <w:t>¿Qué</w:t>
      </w:r>
      <w:r w:rsidRPr="00D50241">
        <w:rPr>
          <w:b/>
        </w:rPr>
        <w:t xml:space="preserve"> </w:t>
      </w:r>
      <w:r w:rsidRPr="00D50241">
        <w:rPr>
          <w:b/>
        </w:rPr>
        <w:t>ventajas nos brindan las forjas como GITHUB cuando se trata de un desarrollo colaborativo?</w:t>
      </w:r>
    </w:p>
    <w:p w:rsidR="00D50241" w:rsidRDefault="00D50241" w:rsidP="00D50241">
      <w:pPr>
        <w:pStyle w:val="Default"/>
        <w:jc w:val="both"/>
        <w:rPr>
          <w:b/>
        </w:rPr>
      </w:pPr>
    </w:p>
    <w:p w:rsidR="00D50241" w:rsidRPr="00D50241" w:rsidRDefault="00D50241" w:rsidP="00D50241">
      <w:pPr>
        <w:pStyle w:val="Default"/>
        <w:jc w:val="both"/>
      </w:pPr>
      <w:r>
        <w:t xml:space="preserve">Proporciona una plataforma centralizada para alojar el código, lo que facilita que múltiples colaboradores trabajen en el mismo proyecto de manera simultánea. Además, ofrecen herramientas integradas para la gestión de problemas, seguimiento de cambios, revisiones de código y colaboración en la documentación, lo que mejora la comunicación y la coordinación entre los miembros del equipo. </w:t>
      </w:r>
    </w:p>
    <w:p w:rsidR="00A85966" w:rsidRPr="00A85966" w:rsidRDefault="00A85966" w:rsidP="00D50241">
      <w:pPr>
        <w:jc w:val="both"/>
        <w:rPr>
          <w:rFonts w:ascii="Arial" w:hAnsi="Arial" w:cs="Arial"/>
          <w:i/>
          <w:sz w:val="24"/>
          <w:szCs w:val="24"/>
        </w:rPr>
      </w:pPr>
    </w:p>
    <w:sectPr w:rsidR="00A85966" w:rsidRPr="00A85966" w:rsidSect="00125E5F">
      <w:pgSz w:w="12240" w:h="16340"/>
      <w:pgMar w:top="728" w:right="1192" w:bottom="1417" w:left="13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1EC89E"/>
    <w:multiLevelType w:val="hybridMultilevel"/>
    <w:tmpl w:val="120BD13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BE27565"/>
    <w:multiLevelType w:val="hybridMultilevel"/>
    <w:tmpl w:val="CA711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D8EAC27"/>
    <w:multiLevelType w:val="hybridMultilevel"/>
    <w:tmpl w:val="19FF239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DC9394A"/>
    <w:multiLevelType w:val="hybridMultilevel"/>
    <w:tmpl w:val="00ECA0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33F9F4AD"/>
    <w:multiLevelType w:val="hybridMultilevel"/>
    <w:tmpl w:val="7E4B9F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03DE973"/>
    <w:multiLevelType w:val="hybridMultilevel"/>
    <w:tmpl w:val="51C3927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87E0883"/>
    <w:multiLevelType w:val="hybridMultilevel"/>
    <w:tmpl w:val="C4F529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CA3023B"/>
    <w:multiLevelType w:val="hybridMultilevel"/>
    <w:tmpl w:val="9F9EC4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F6"/>
    <w:rsid w:val="004729F6"/>
    <w:rsid w:val="005E7A78"/>
    <w:rsid w:val="009B179C"/>
    <w:rsid w:val="00A85966"/>
    <w:rsid w:val="00D502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055DC-781B-4CF0-9B6F-97402616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29F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2024-05-06T21:05:00Z</dcterms:created>
  <dcterms:modified xsi:type="dcterms:W3CDTF">2024-05-06T22:46:00Z</dcterms:modified>
</cp:coreProperties>
</file>