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07845BA9" w:rsidR="00AE3AF6" w:rsidRDefault="0000365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BD1352" wp14:editId="0178A55C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26382C3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1B72D8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26A7F40B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1B72D8">
        <w:rPr>
          <w:rFonts w:ascii="Times New Roman" w:eastAsia="Times New Roman" w:hAnsi="Times New Roman" w:cs="Times New Roman"/>
          <w:sz w:val="24"/>
          <w:szCs w:val="24"/>
        </w:rPr>
        <w:t>BK-PARTNER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791D13A1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7590D104" w:rsidR="00AE3AF6" w:rsidRDefault="001B72D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BK-PARTNER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166EB876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BK-PARTNER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6922484B" w:rsidR="00AE3AF6" w:rsidRDefault="001B7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94,8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19B19C24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1B72D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697DC884" w:rsidR="00AE3AF6" w:rsidRDefault="001B7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3E2A93E3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358A7C83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43CD866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11C7" w14:textId="77777777" w:rsidR="00AA2110" w:rsidRDefault="00AA2110">
      <w:pPr>
        <w:spacing w:line="240" w:lineRule="auto"/>
      </w:pPr>
      <w:r>
        <w:separator/>
      </w:r>
    </w:p>
  </w:endnote>
  <w:endnote w:type="continuationSeparator" w:id="0">
    <w:p w14:paraId="357D65C4" w14:textId="77777777" w:rsidR="00AA2110" w:rsidRDefault="00AA2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3526D" w14:textId="77777777" w:rsidR="00AA2110" w:rsidRDefault="00AA2110">
      <w:pPr>
        <w:spacing w:line="240" w:lineRule="auto"/>
      </w:pPr>
      <w:r>
        <w:separator/>
      </w:r>
    </w:p>
  </w:footnote>
  <w:footnote w:type="continuationSeparator" w:id="0">
    <w:p w14:paraId="1F792823" w14:textId="77777777" w:rsidR="00AA2110" w:rsidRDefault="00AA21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0365C"/>
    <w:rsid w:val="001B72D8"/>
    <w:rsid w:val="0023252C"/>
    <w:rsid w:val="0053379D"/>
    <w:rsid w:val="00547920"/>
    <w:rsid w:val="007300DD"/>
    <w:rsid w:val="00757583"/>
    <w:rsid w:val="008A4FA0"/>
    <w:rsid w:val="00AA2110"/>
    <w:rsid w:val="00AE3AF6"/>
    <w:rsid w:val="00BB4523"/>
    <w:rsid w:val="00BD1704"/>
    <w:rsid w:val="00D6403E"/>
    <w:rsid w:val="00E72D2E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7</cp:revision>
  <cp:lastPrinted>2025-04-18T02:18:00Z</cp:lastPrinted>
  <dcterms:created xsi:type="dcterms:W3CDTF">2025-04-18T02:09:00Z</dcterms:created>
  <dcterms:modified xsi:type="dcterms:W3CDTF">2025-06-06T09:25:00Z</dcterms:modified>
</cp:coreProperties>
</file>