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C72B" w14:textId="64CFD88A" w:rsidR="4E78AC3B" w:rsidRDefault="4E78AC3B" w:rsidP="008D6D6E">
      <w:pPr>
        <w:rPr>
          <w:sz w:val="72"/>
          <w:szCs w:val="72"/>
        </w:rPr>
      </w:pPr>
    </w:p>
    <w:p w14:paraId="27441C42" w14:textId="4645B065" w:rsidR="008D6D6E" w:rsidRDefault="008D6D6E" w:rsidP="008D6D6E">
      <w:pPr>
        <w:rPr>
          <w:b/>
          <w:bCs/>
          <w:sz w:val="72"/>
          <w:szCs w:val="72"/>
        </w:rPr>
      </w:pPr>
    </w:p>
    <w:p w14:paraId="2A1AA791" w14:textId="752F00F1" w:rsidR="008D6D6E" w:rsidRPr="008D6D6E" w:rsidRDefault="170F8495" w:rsidP="008D6D6E">
      <w:pPr>
        <w:jc w:val="center"/>
        <w:rPr>
          <w:b/>
          <w:bCs/>
          <w:sz w:val="72"/>
          <w:szCs w:val="72"/>
        </w:rPr>
      </w:pPr>
      <w:r w:rsidRPr="4E78AC3B">
        <w:rPr>
          <w:b/>
          <w:bCs/>
          <w:sz w:val="72"/>
          <w:szCs w:val="72"/>
        </w:rPr>
        <w:t>MEMORIA PROYECTO FINAL</w:t>
      </w:r>
    </w:p>
    <w:p w14:paraId="11C127BF" w14:textId="76FB5346" w:rsidR="170F8495" w:rsidRDefault="170F8495" w:rsidP="4E78AC3B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 w:rsidRPr="4E78AC3B">
        <w:rPr>
          <w:rFonts w:ascii="Aptos" w:eastAsia="Aptos" w:hAnsi="Aptos" w:cs="Aptos"/>
          <w:b/>
          <w:bCs/>
          <w:sz w:val="40"/>
          <w:szCs w:val="40"/>
        </w:rPr>
        <w:t>Gestión de Tickets de Incidencias</w:t>
      </w:r>
    </w:p>
    <w:p w14:paraId="55A01FE4" w14:textId="0314007A" w:rsidR="008D6D6E" w:rsidRDefault="008D6D6E" w:rsidP="4E78AC3B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162FF05" wp14:editId="3DDE2D39">
            <wp:extent cx="5701813" cy="1828800"/>
            <wp:effectExtent l="0" t="0" r="0" b="0"/>
            <wp:docPr id="111873744" name="Imagen 1" descr="Así es el rediseño de la nueva marca de la Generalitat Valenc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í es el rediseño de la nueva marca de la Generalitat Valencian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05" b="2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81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34E30" w14:textId="3800A3FC" w:rsidR="008D6D6E" w:rsidRDefault="008D6D6E" w:rsidP="4E78AC3B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B9FDB48" wp14:editId="0F79BC5A">
            <wp:extent cx="1638300" cy="891209"/>
            <wp:effectExtent l="0" t="0" r="0" b="4445"/>
            <wp:docPr id="322024642" name="Imagen 2" descr="IES Juan de Garay – Espai web de l'IES Juan de Ga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ES Juan de Garay – Espai web de l'IES Juan de Garay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75" cy="89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EF09" w14:textId="369EF960" w:rsidR="008D6D6E" w:rsidRPr="005D0703" w:rsidRDefault="005D0703" w:rsidP="005D0703">
      <w:pPr>
        <w:jc w:val="center"/>
        <w:rPr>
          <w:rFonts w:ascii="Aptos" w:eastAsia="Aptos" w:hAnsi="Aptos" w:cs="Aptos"/>
          <w:sz w:val="32"/>
          <w:szCs w:val="32"/>
        </w:rPr>
      </w:pPr>
      <w:proofErr w:type="spellStart"/>
      <w:r w:rsidRPr="005D0703">
        <w:rPr>
          <w:rFonts w:ascii="Aptos" w:eastAsia="Aptos" w:hAnsi="Aptos" w:cs="Aptos"/>
          <w:sz w:val="32"/>
          <w:szCs w:val="32"/>
        </w:rPr>
        <w:t>Olesia</w:t>
      </w:r>
      <w:proofErr w:type="spellEnd"/>
      <w:r w:rsidRPr="005D0703">
        <w:rPr>
          <w:rFonts w:ascii="Aptos" w:eastAsia="Aptos" w:hAnsi="Aptos" w:cs="Aptos"/>
          <w:sz w:val="32"/>
          <w:szCs w:val="32"/>
        </w:rPr>
        <w:t>,</w:t>
      </w:r>
      <w:r>
        <w:rPr>
          <w:rFonts w:ascii="Aptos" w:eastAsia="Aptos" w:hAnsi="Aptos" w:cs="Aptos"/>
          <w:sz w:val="32"/>
          <w:szCs w:val="32"/>
        </w:rPr>
        <w:t xml:space="preserve"> Víctor, Andrea y Tomas</w:t>
      </w:r>
    </w:p>
    <w:p w14:paraId="7632E104" w14:textId="77777777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</w:p>
    <w:p w14:paraId="306C21C0" w14:textId="77777777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</w:p>
    <w:p w14:paraId="1A64F4FA" w14:textId="77777777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</w:p>
    <w:p w14:paraId="1F2B3E2B" w14:textId="0EA41CA6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</w:p>
    <w:sectPr w:rsidR="008D6D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4072B1"/>
    <w:rsid w:val="00307829"/>
    <w:rsid w:val="005D0703"/>
    <w:rsid w:val="00631E58"/>
    <w:rsid w:val="008D6D6E"/>
    <w:rsid w:val="00A1162D"/>
    <w:rsid w:val="00BE04AF"/>
    <w:rsid w:val="00D93C93"/>
    <w:rsid w:val="170F8495"/>
    <w:rsid w:val="1EFFD617"/>
    <w:rsid w:val="4E78AC3B"/>
    <w:rsid w:val="504072B1"/>
    <w:rsid w:val="6F48D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9920"/>
  <w15:chartTrackingRefBased/>
  <w15:docId w15:val="{82B1DBEA-6BE8-4626-A386-26C37BEF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CARRETERO CRIADO, ANDREA</dc:creator>
  <cp:keywords/>
  <dc:description/>
  <cp:lastModifiedBy>BESPALOVA, OLESIA</cp:lastModifiedBy>
  <cp:revision>2</cp:revision>
  <dcterms:created xsi:type="dcterms:W3CDTF">2026-03-01T17:38:00Z</dcterms:created>
  <dcterms:modified xsi:type="dcterms:W3CDTF">2026-03-01T17:38:00Z</dcterms:modified>
</cp:coreProperties>
</file>