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5D20" w14:textId="779E7666" w:rsidR="00CC728B" w:rsidRDefault="00E76925" w:rsidP="000655B0">
      <w:pPr>
        <w:pStyle w:val="Cm"/>
      </w:pPr>
      <w:r w:rsidRPr="00E76925">
        <w:t>BPI1116L</w:t>
      </w:r>
      <w:r>
        <w:t xml:space="preserve"> - OOP</w:t>
      </w:r>
      <w:r w:rsidR="000655B0">
        <w:t xml:space="preserve"> </w:t>
      </w:r>
      <w:r>
        <w:t>tervezési minták</w:t>
      </w:r>
    </w:p>
    <w:p w14:paraId="26DC21F8" w14:textId="47CBD333" w:rsidR="00595E73" w:rsidRDefault="00AA3B5C" w:rsidP="00D43154">
      <w:pPr>
        <w:pStyle w:val="Cmsor1"/>
        <w:jc w:val="both"/>
      </w:pPr>
      <w:r>
        <w:t>OOP</w:t>
      </w:r>
    </w:p>
    <w:p w14:paraId="022044D6" w14:textId="0A670A07" w:rsidR="00F930CE" w:rsidRDefault="00F930CE" w:rsidP="00365DAE">
      <w:pPr>
        <w:jc w:val="both"/>
      </w:pPr>
      <w:r>
        <w:t>Az objektumorientált programozás</w:t>
      </w:r>
      <w:r w:rsidR="00365DAE">
        <w:t xml:space="preserve"> egy programozási módszertan, mellyel a megvalósítandó feladatok</w:t>
      </w:r>
      <w:r w:rsidR="00F54D42">
        <w:t>at végző programok objektumok együttműködését szervezik, úgy, hogy azok mindegyike valamely osztály egyede.</w:t>
      </w:r>
      <w:r w:rsidR="00FB3F86">
        <w:t xml:space="preserve"> Az osztályok olyan hierarchiának részei, mely öröklődési kapcsolatokkal épül fel.</w:t>
      </w:r>
      <w:r w:rsidR="00AE3BFF">
        <w:t xml:space="preserve"> Az</w:t>
      </w:r>
      <w:r w:rsidR="0052496D">
        <w:t xml:space="preserve"> objektumorientált programozás alapjai helyett, foglalkozzunk most az azokra épülő</w:t>
      </w:r>
      <w:r w:rsidR="004E03BF">
        <w:t xml:space="preserve"> tervezési mintákkal.</w:t>
      </w:r>
    </w:p>
    <w:p w14:paraId="0141D918" w14:textId="5E5779E4" w:rsidR="0044738F" w:rsidRDefault="0044738F" w:rsidP="0044738F">
      <w:pPr>
        <w:jc w:val="both"/>
      </w:pPr>
      <w:r>
        <w:t>A programozási feladatok megoldási folyamata gyorsabb, az előállított program biztonságosabb, ha a megoldást korábbi, hasonló feladatok megoldásainál bevált minták alapján állítjuk elő.</w:t>
      </w:r>
    </w:p>
    <w:p w14:paraId="2C1A53E5" w14:textId="2BB595FE" w:rsidR="004E03BF" w:rsidRDefault="00BE7F8B" w:rsidP="00BE7F8B">
      <w:pPr>
        <w:pStyle w:val="Cmsor1"/>
      </w:pPr>
      <w:r>
        <w:t>OOP tervezési minták összefoglalása</w:t>
      </w:r>
    </w:p>
    <w:p w14:paraId="175D21D0" w14:textId="0AFDCEBB" w:rsidR="00D22E83" w:rsidRPr="00D22E83" w:rsidRDefault="00D22E83" w:rsidP="008179CA">
      <w:pPr>
        <w:jc w:val="both"/>
      </w:pPr>
      <w:r>
        <w:t>A tervezési minták az objektumelvű modellezést támogató minták, amelyeket az osztály diagram tervezése során alkalmazunk azért, hogy a modell újra felhasználható, könnyen módosítható, biztonságosan működő, és hatékony legyen, valamint nem utolsó sorban megfeleljen a SOLID elveknek.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2268"/>
        <w:gridCol w:w="2410"/>
        <w:gridCol w:w="2546"/>
      </w:tblGrid>
      <w:tr w:rsidR="00062B83" w14:paraId="4888254C" w14:textId="77777777" w:rsidTr="00834BF1">
        <w:tc>
          <w:tcPr>
            <w:tcW w:w="1838" w:type="dxa"/>
            <w:gridSpan w:val="2"/>
            <w:vAlign w:val="center"/>
          </w:tcPr>
          <w:p w14:paraId="524E9D2A" w14:textId="212ED3FC" w:rsidR="00062B83" w:rsidRPr="00E61357" w:rsidRDefault="00062B83" w:rsidP="00183C41">
            <w:pPr>
              <w:jc w:val="center"/>
              <w:rPr>
                <w:sz w:val="18"/>
                <w:szCs w:val="18"/>
                <w:u w:val="single"/>
              </w:rPr>
            </w:pPr>
            <w:r w:rsidRPr="00E61357">
              <w:rPr>
                <w:sz w:val="18"/>
                <w:szCs w:val="18"/>
                <w:u w:val="single"/>
              </w:rPr>
              <w:t>Osztályozás</w:t>
            </w:r>
          </w:p>
        </w:tc>
        <w:tc>
          <w:tcPr>
            <w:tcW w:w="7224" w:type="dxa"/>
            <w:gridSpan w:val="3"/>
            <w:shd w:val="clear" w:color="auto" w:fill="D9E2F3" w:themeFill="accent1" w:themeFillTint="33"/>
          </w:tcPr>
          <w:p w14:paraId="1A68FB94" w14:textId="7C0041F6" w:rsidR="00062B83" w:rsidRPr="00E61357" w:rsidRDefault="00062B83" w:rsidP="00FA346C">
            <w:pPr>
              <w:jc w:val="center"/>
              <w:rPr>
                <w:sz w:val="18"/>
                <w:szCs w:val="18"/>
              </w:rPr>
            </w:pPr>
            <w:r w:rsidRPr="00E61357">
              <w:rPr>
                <w:sz w:val="18"/>
                <w:szCs w:val="18"/>
              </w:rPr>
              <w:t>CÉL</w:t>
            </w:r>
          </w:p>
        </w:tc>
      </w:tr>
      <w:tr w:rsidR="00AF1972" w14:paraId="2FA3F71D" w14:textId="77777777" w:rsidTr="00834BF1">
        <w:tc>
          <w:tcPr>
            <w:tcW w:w="846" w:type="dxa"/>
            <w:vMerge w:val="restart"/>
            <w:shd w:val="clear" w:color="auto" w:fill="D9E2F3" w:themeFill="accent1" w:themeFillTint="33"/>
            <w:vAlign w:val="center"/>
          </w:tcPr>
          <w:p w14:paraId="76E5948C" w14:textId="090A40B9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Hatókör</w:t>
            </w:r>
          </w:p>
        </w:tc>
        <w:tc>
          <w:tcPr>
            <w:tcW w:w="992" w:type="dxa"/>
            <w:vAlign w:val="center"/>
          </w:tcPr>
          <w:p w14:paraId="2A0BA7DB" w14:textId="242F77FE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Osztály</w:t>
            </w:r>
          </w:p>
        </w:tc>
        <w:tc>
          <w:tcPr>
            <w:tcW w:w="2268" w:type="dxa"/>
          </w:tcPr>
          <w:p w14:paraId="01E4F538" w14:textId="77777777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Létrehozási</w:t>
            </w:r>
          </w:p>
          <w:p w14:paraId="1C334ED5" w14:textId="31F5D6BB" w:rsidR="00611A0E" w:rsidRPr="00E61357" w:rsidRDefault="00611A0E" w:rsidP="00FA346C">
            <w:pPr>
              <w:jc w:val="center"/>
              <w:rPr>
                <w:sz w:val="18"/>
                <w:szCs w:val="18"/>
              </w:rPr>
            </w:pPr>
            <w:r w:rsidRPr="00E61357">
              <w:rPr>
                <w:sz w:val="18"/>
                <w:szCs w:val="18"/>
              </w:rPr>
              <w:t>(gyártási, létrehozó)</w:t>
            </w:r>
          </w:p>
        </w:tc>
        <w:tc>
          <w:tcPr>
            <w:tcW w:w="2410" w:type="dxa"/>
          </w:tcPr>
          <w:p w14:paraId="211BA64E" w14:textId="77777777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Szerkezeti</w:t>
            </w:r>
          </w:p>
          <w:p w14:paraId="776405C9" w14:textId="43657F50" w:rsidR="00611A0E" w:rsidRPr="00E61357" w:rsidRDefault="00611A0E" w:rsidP="00FA346C">
            <w:pPr>
              <w:jc w:val="center"/>
              <w:rPr>
                <w:sz w:val="18"/>
                <w:szCs w:val="18"/>
              </w:rPr>
            </w:pPr>
            <w:r w:rsidRPr="00E61357">
              <w:rPr>
                <w:sz w:val="18"/>
                <w:szCs w:val="18"/>
              </w:rPr>
              <w:t>(strukturális)</w:t>
            </w:r>
          </w:p>
        </w:tc>
        <w:tc>
          <w:tcPr>
            <w:tcW w:w="2546" w:type="dxa"/>
          </w:tcPr>
          <w:p w14:paraId="6453FF1B" w14:textId="77777777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Viselkedési</w:t>
            </w:r>
          </w:p>
          <w:p w14:paraId="533EEA00" w14:textId="0700FA65" w:rsidR="00611A0E" w:rsidRPr="00E61357" w:rsidRDefault="00611A0E" w:rsidP="00FA346C">
            <w:pPr>
              <w:jc w:val="center"/>
              <w:rPr>
                <w:sz w:val="18"/>
                <w:szCs w:val="18"/>
              </w:rPr>
            </w:pPr>
            <w:r w:rsidRPr="00E61357">
              <w:rPr>
                <w:sz w:val="18"/>
                <w:szCs w:val="18"/>
              </w:rPr>
              <w:t>(kapcsolatteremtő, működés)</w:t>
            </w:r>
          </w:p>
        </w:tc>
      </w:tr>
      <w:tr w:rsidR="00FA346C" w14:paraId="0EB4D44F" w14:textId="77777777" w:rsidTr="00834BF1">
        <w:tc>
          <w:tcPr>
            <w:tcW w:w="846" w:type="dxa"/>
            <w:vMerge/>
            <w:shd w:val="clear" w:color="auto" w:fill="D9E2F3" w:themeFill="accent1" w:themeFillTint="33"/>
          </w:tcPr>
          <w:p w14:paraId="3A6DA23E" w14:textId="77777777" w:rsidR="00FA346C" w:rsidRPr="00E61357" w:rsidRDefault="00FA346C" w:rsidP="00365DA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AF5E963" w14:textId="30A9F72B" w:rsidR="00FA346C" w:rsidRPr="00E61357" w:rsidRDefault="00FA346C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Objektum</w:t>
            </w:r>
          </w:p>
        </w:tc>
        <w:tc>
          <w:tcPr>
            <w:tcW w:w="2268" w:type="dxa"/>
          </w:tcPr>
          <w:p w14:paraId="67072BAB" w14:textId="1E3AF258" w:rsidR="00FA346C" w:rsidRPr="00E61357" w:rsidRDefault="00FA346C" w:rsidP="00AC15F9">
            <w:pPr>
              <w:pStyle w:val="Listaszerbekezds"/>
              <w:numPr>
                <w:ilvl w:val="0"/>
                <w:numId w:val="35"/>
              </w:numPr>
              <w:rPr>
                <w:b/>
                <w:bCs/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Factory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61357">
              <w:rPr>
                <w:b/>
                <w:bCs/>
                <w:sz w:val="18"/>
                <w:szCs w:val="18"/>
              </w:rPr>
              <w:t>Method</w:t>
            </w:r>
            <w:proofErr w:type="spellEnd"/>
            <w:r w:rsidRPr="00E61357">
              <w:rPr>
                <w:sz w:val="18"/>
                <w:szCs w:val="18"/>
              </w:rPr>
              <w:t xml:space="preserve"> (Gyártófüggvény)</w:t>
            </w:r>
          </w:p>
        </w:tc>
        <w:tc>
          <w:tcPr>
            <w:tcW w:w="2410" w:type="dxa"/>
          </w:tcPr>
          <w:p w14:paraId="19231B83" w14:textId="72111802" w:rsidR="00FA346C" w:rsidRPr="00E61357" w:rsidRDefault="00FA346C" w:rsidP="00AC15F9">
            <w:pPr>
              <w:pStyle w:val="Listaszerbekezds"/>
              <w:numPr>
                <w:ilvl w:val="0"/>
                <w:numId w:val="35"/>
              </w:numPr>
              <w:rPr>
                <w:b/>
                <w:bCs/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Adatpter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</w:t>
            </w:r>
            <w:r w:rsidR="00A2101A" w:rsidRPr="00E61357">
              <w:rPr>
                <w:sz w:val="18"/>
                <w:szCs w:val="18"/>
              </w:rPr>
              <w:t>(</w:t>
            </w:r>
            <w:r w:rsidRPr="00E61357">
              <w:rPr>
                <w:sz w:val="18"/>
                <w:szCs w:val="18"/>
              </w:rPr>
              <w:t>(Osztály) Illesztő</w:t>
            </w:r>
            <w:r w:rsidR="00A2101A" w:rsidRPr="00E61357">
              <w:rPr>
                <w:sz w:val="18"/>
                <w:szCs w:val="18"/>
              </w:rPr>
              <w:t>)</w:t>
            </w:r>
          </w:p>
        </w:tc>
        <w:tc>
          <w:tcPr>
            <w:tcW w:w="2546" w:type="dxa"/>
          </w:tcPr>
          <w:p w14:paraId="08821D0A" w14:textId="77777777" w:rsidR="00FA346C" w:rsidRPr="00E61357" w:rsidRDefault="00FA346C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Interpreter</w:t>
            </w:r>
            <w:r w:rsidRPr="00E61357">
              <w:rPr>
                <w:sz w:val="18"/>
                <w:szCs w:val="18"/>
              </w:rPr>
              <w:t xml:space="preserve"> (Értelmező)</w:t>
            </w:r>
          </w:p>
          <w:p w14:paraId="72E322A4" w14:textId="33CB8264" w:rsidR="00FA346C" w:rsidRPr="00E61357" w:rsidRDefault="00FA346C" w:rsidP="00AC15F9">
            <w:pPr>
              <w:pStyle w:val="Listaszerbekezds"/>
              <w:numPr>
                <w:ilvl w:val="0"/>
                <w:numId w:val="35"/>
              </w:numPr>
              <w:rPr>
                <w:b/>
                <w:bCs/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Tempalte</w:t>
            </w:r>
            <w:proofErr w:type="spellEnd"/>
            <w:r w:rsidR="0086253C" w:rsidRPr="00E613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61357">
              <w:rPr>
                <w:b/>
                <w:bCs/>
                <w:sz w:val="18"/>
                <w:szCs w:val="18"/>
              </w:rPr>
              <w:t>Method</w:t>
            </w:r>
            <w:proofErr w:type="spellEnd"/>
            <w:r w:rsidRPr="00E61357">
              <w:rPr>
                <w:sz w:val="18"/>
                <w:szCs w:val="18"/>
              </w:rPr>
              <w:t xml:space="preserve"> (Sablonfüggvény)</w:t>
            </w:r>
          </w:p>
        </w:tc>
      </w:tr>
      <w:tr w:rsidR="00FA346C" w14:paraId="420980FE" w14:textId="77777777" w:rsidTr="00834BF1">
        <w:trPr>
          <w:trHeight w:val="547"/>
        </w:trPr>
        <w:tc>
          <w:tcPr>
            <w:tcW w:w="846" w:type="dxa"/>
            <w:vMerge/>
            <w:shd w:val="clear" w:color="auto" w:fill="D9E2F3" w:themeFill="accent1" w:themeFillTint="33"/>
          </w:tcPr>
          <w:p w14:paraId="119BD377" w14:textId="77777777" w:rsidR="00FA346C" w:rsidRPr="00E61357" w:rsidRDefault="00FA346C" w:rsidP="00A2356A">
            <w:pPr>
              <w:pStyle w:val="Listaszerbekezds"/>
              <w:numPr>
                <w:ilvl w:val="0"/>
                <w:numId w:val="34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404BE9B4" w14:textId="0A4EB116" w:rsidR="00FA346C" w:rsidRPr="00E61357" w:rsidRDefault="00FA346C" w:rsidP="00A2356A">
            <w:pPr>
              <w:pStyle w:val="Listaszerbekezds"/>
              <w:numPr>
                <w:ilvl w:val="0"/>
                <w:numId w:val="34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81D8CAF" w14:textId="769D4036" w:rsidR="00FA346C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Abstract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61357">
              <w:rPr>
                <w:b/>
                <w:bCs/>
                <w:sz w:val="18"/>
                <w:szCs w:val="18"/>
              </w:rPr>
              <w:t>Factory</w:t>
            </w:r>
            <w:proofErr w:type="spellEnd"/>
            <w:r w:rsidRPr="00E61357">
              <w:rPr>
                <w:sz w:val="18"/>
                <w:szCs w:val="18"/>
              </w:rPr>
              <w:t xml:space="preserve"> (El</w:t>
            </w:r>
            <w:r w:rsidR="00A2356A" w:rsidRPr="00E61357">
              <w:rPr>
                <w:sz w:val="18"/>
                <w:szCs w:val="18"/>
              </w:rPr>
              <w:t>v</w:t>
            </w:r>
            <w:r w:rsidRPr="00E61357">
              <w:rPr>
                <w:sz w:val="18"/>
                <w:szCs w:val="18"/>
              </w:rPr>
              <w:t>o</w:t>
            </w:r>
            <w:r w:rsidR="00A2356A" w:rsidRPr="00E61357">
              <w:rPr>
                <w:sz w:val="18"/>
                <w:szCs w:val="18"/>
              </w:rPr>
              <w:t>n</w:t>
            </w:r>
            <w:r w:rsidRPr="00E61357">
              <w:rPr>
                <w:sz w:val="18"/>
                <w:szCs w:val="18"/>
              </w:rPr>
              <w:t>t gyár)</w:t>
            </w:r>
          </w:p>
          <w:p w14:paraId="550903F5" w14:textId="77777777" w:rsidR="0048147A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Builder</w:t>
            </w:r>
            <w:proofErr w:type="spellEnd"/>
            <w:r w:rsidRPr="00E61357">
              <w:rPr>
                <w:sz w:val="18"/>
                <w:szCs w:val="18"/>
              </w:rPr>
              <w:t xml:space="preserve"> (Építő)</w:t>
            </w:r>
          </w:p>
          <w:p w14:paraId="4F4C6437" w14:textId="77777777" w:rsidR="0048147A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Prototype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</w:t>
            </w:r>
            <w:r w:rsidRPr="00E61357">
              <w:rPr>
                <w:sz w:val="18"/>
                <w:szCs w:val="18"/>
              </w:rPr>
              <w:t>(Prototípus)</w:t>
            </w:r>
          </w:p>
          <w:p w14:paraId="05C088B7" w14:textId="7CDA1220" w:rsidR="0048147A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Singleton</w:t>
            </w:r>
            <w:proofErr w:type="spellEnd"/>
            <w:r w:rsidRPr="00E61357">
              <w:rPr>
                <w:sz w:val="18"/>
                <w:szCs w:val="18"/>
              </w:rPr>
              <w:t xml:space="preserve"> (Egyke)</w:t>
            </w:r>
          </w:p>
        </w:tc>
        <w:tc>
          <w:tcPr>
            <w:tcW w:w="2410" w:type="dxa"/>
          </w:tcPr>
          <w:p w14:paraId="79F603BB" w14:textId="77777777" w:rsidR="00FA346C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Adapter</w:t>
            </w:r>
            <w:r w:rsidRPr="00E61357">
              <w:rPr>
                <w:sz w:val="18"/>
                <w:szCs w:val="18"/>
              </w:rPr>
              <w:t xml:space="preserve"> (</w:t>
            </w:r>
            <w:r w:rsidR="00A2101A" w:rsidRPr="00E61357">
              <w:rPr>
                <w:sz w:val="18"/>
                <w:szCs w:val="18"/>
              </w:rPr>
              <w:t>(Objektum) Illesztő)</w:t>
            </w:r>
          </w:p>
          <w:p w14:paraId="471FD496" w14:textId="77777777" w:rsidR="00A2101A" w:rsidRPr="00E61357" w:rsidRDefault="000E3ADF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Bridge</w:t>
            </w:r>
            <w:proofErr w:type="spellEnd"/>
            <w:r w:rsidRPr="00E61357">
              <w:rPr>
                <w:sz w:val="18"/>
                <w:szCs w:val="18"/>
              </w:rPr>
              <w:t xml:space="preserve"> (Híd)</w:t>
            </w:r>
          </w:p>
          <w:p w14:paraId="33A90F32" w14:textId="77777777" w:rsidR="000E3ADF" w:rsidRPr="00E61357" w:rsidRDefault="000E3ADF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Composite</w:t>
            </w:r>
            <w:proofErr w:type="spellEnd"/>
            <w:r w:rsidRPr="00E61357">
              <w:rPr>
                <w:sz w:val="18"/>
                <w:szCs w:val="18"/>
              </w:rPr>
              <w:t xml:space="preserve"> (Összetétel)</w:t>
            </w:r>
          </w:p>
          <w:p w14:paraId="3FE63C46" w14:textId="77777777" w:rsidR="000E3ADF" w:rsidRPr="00E61357" w:rsidRDefault="000E3ADF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Decorator</w:t>
            </w:r>
            <w:proofErr w:type="spellEnd"/>
            <w:r w:rsidRPr="00E61357">
              <w:rPr>
                <w:sz w:val="18"/>
                <w:szCs w:val="18"/>
              </w:rPr>
              <w:t xml:space="preserve"> (Díszítő)</w:t>
            </w:r>
          </w:p>
          <w:p w14:paraId="069737AB" w14:textId="77777777" w:rsidR="000E3ADF" w:rsidRPr="00E61357" w:rsidRDefault="000E3ADF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Facade</w:t>
            </w:r>
            <w:proofErr w:type="spellEnd"/>
            <w:r w:rsidRPr="00E61357">
              <w:rPr>
                <w:sz w:val="18"/>
                <w:szCs w:val="18"/>
              </w:rPr>
              <w:t xml:space="preserve"> (Homlokzat)</w:t>
            </w:r>
          </w:p>
          <w:p w14:paraId="32E2E71F" w14:textId="77777777" w:rsidR="00A2356A" w:rsidRPr="00E61357" w:rsidRDefault="00A2356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Flyweight</w:t>
            </w:r>
            <w:proofErr w:type="spellEnd"/>
            <w:r w:rsidRPr="00E61357">
              <w:rPr>
                <w:sz w:val="18"/>
                <w:szCs w:val="18"/>
              </w:rPr>
              <w:t xml:space="preserve"> (Pehelysúlyú)</w:t>
            </w:r>
          </w:p>
          <w:p w14:paraId="46498961" w14:textId="1598EAF2" w:rsidR="00A2356A" w:rsidRPr="00E61357" w:rsidRDefault="00A2356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Proxy</w:t>
            </w:r>
            <w:r w:rsidRPr="00E61357">
              <w:rPr>
                <w:sz w:val="18"/>
                <w:szCs w:val="18"/>
              </w:rPr>
              <w:t xml:space="preserve"> (Helyettes)</w:t>
            </w:r>
          </w:p>
        </w:tc>
        <w:tc>
          <w:tcPr>
            <w:tcW w:w="2546" w:type="dxa"/>
          </w:tcPr>
          <w:p w14:paraId="1C2D22E3" w14:textId="77777777" w:rsidR="00FA346C" w:rsidRPr="00E61357" w:rsidRDefault="00A2356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Chain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of</w:t>
            </w:r>
            <w:r w:rsidR="00F94226" w:rsidRPr="00E613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F94226" w:rsidRPr="00E61357">
              <w:rPr>
                <w:b/>
                <w:bCs/>
                <w:sz w:val="18"/>
                <w:szCs w:val="18"/>
              </w:rPr>
              <w:t>Responsibility</w:t>
            </w:r>
            <w:proofErr w:type="spellEnd"/>
            <w:r w:rsidR="00F94226" w:rsidRPr="00E61357">
              <w:rPr>
                <w:sz w:val="18"/>
                <w:szCs w:val="18"/>
              </w:rPr>
              <w:t xml:space="preserve"> (Felelősséglánc)</w:t>
            </w:r>
          </w:p>
          <w:p w14:paraId="63A39667" w14:textId="77777777" w:rsidR="00F94226" w:rsidRPr="00E61357" w:rsidRDefault="00F94226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Command</w:t>
            </w:r>
            <w:proofErr w:type="spellEnd"/>
            <w:r w:rsidRPr="00E61357">
              <w:rPr>
                <w:sz w:val="18"/>
                <w:szCs w:val="18"/>
              </w:rPr>
              <w:t xml:space="preserve"> (Parancs)</w:t>
            </w:r>
          </w:p>
          <w:p w14:paraId="31807459" w14:textId="77777777" w:rsidR="00F94226" w:rsidRPr="00E61357" w:rsidRDefault="00F94226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Iterator</w:t>
            </w:r>
            <w:proofErr w:type="spellEnd"/>
            <w:r w:rsidRPr="00E61357">
              <w:rPr>
                <w:sz w:val="18"/>
                <w:szCs w:val="18"/>
              </w:rPr>
              <w:t xml:space="preserve"> (Bejáró)</w:t>
            </w:r>
          </w:p>
          <w:p w14:paraId="72691A1D" w14:textId="77777777" w:rsidR="00F94226" w:rsidRPr="00E61357" w:rsidRDefault="00F94226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Mediator</w:t>
            </w:r>
            <w:r w:rsidRPr="00E61357">
              <w:rPr>
                <w:sz w:val="18"/>
                <w:szCs w:val="18"/>
              </w:rPr>
              <w:t xml:space="preserve"> (Közvetítő)</w:t>
            </w:r>
          </w:p>
          <w:p w14:paraId="4FBFD75D" w14:textId="77777777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Memento</w:t>
            </w:r>
            <w:proofErr w:type="spellEnd"/>
            <w:r w:rsidRPr="00E61357">
              <w:rPr>
                <w:sz w:val="18"/>
                <w:szCs w:val="18"/>
              </w:rPr>
              <w:t xml:space="preserve"> (Emlékeztető)</w:t>
            </w:r>
          </w:p>
          <w:p w14:paraId="0EE955C5" w14:textId="77777777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Observer</w:t>
            </w:r>
            <w:proofErr w:type="spellEnd"/>
            <w:r w:rsidRPr="00E61357">
              <w:rPr>
                <w:sz w:val="18"/>
                <w:szCs w:val="18"/>
              </w:rPr>
              <w:t xml:space="preserve"> (Megfigyelő)</w:t>
            </w:r>
          </w:p>
          <w:p w14:paraId="18AB0FD5" w14:textId="77777777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State</w:t>
            </w:r>
            <w:proofErr w:type="spellEnd"/>
            <w:r w:rsidRPr="00E61357">
              <w:rPr>
                <w:sz w:val="18"/>
                <w:szCs w:val="18"/>
              </w:rPr>
              <w:t xml:space="preserve"> (Állapot)</w:t>
            </w:r>
          </w:p>
          <w:p w14:paraId="0BBEB5F6" w14:textId="77777777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Strategy</w:t>
            </w:r>
            <w:proofErr w:type="spellEnd"/>
            <w:r w:rsidRPr="00E61357">
              <w:rPr>
                <w:sz w:val="18"/>
                <w:szCs w:val="18"/>
              </w:rPr>
              <w:t xml:space="preserve"> (Stratégia)</w:t>
            </w:r>
          </w:p>
          <w:p w14:paraId="6DA0848A" w14:textId="600909F9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Visitor</w:t>
            </w:r>
            <w:r w:rsidRPr="00E61357">
              <w:rPr>
                <w:sz w:val="18"/>
                <w:szCs w:val="18"/>
              </w:rPr>
              <w:t xml:space="preserve"> (Látogató)</w:t>
            </w:r>
          </w:p>
        </w:tc>
      </w:tr>
    </w:tbl>
    <w:p w14:paraId="1721463C" w14:textId="77777777" w:rsidR="00BE7F8B" w:rsidRDefault="00BE7F8B" w:rsidP="00365DAE">
      <w:pPr>
        <w:jc w:val="both"/>
      </w:pPr>
    </w:p>
    <w:p w14:paraId="0B5FE97D" w14:textId="37FF77C4" w:rsidR="00834BF1" w:rsidRDefault="00AF32C3" w:rsidP="00792217">
      <w:pPr>
        <w:pStyle w:val="Cmsor1"/>
      </w:pPr>
      <w:r>
        <w:t>Létrehozási minták (</w:t>
      </w:r>
      <w:proofErr w:type="spellStart"/>
      <w:r w:rsidRPr="00AF32C3">
        <w:t>Creational</w:t>
      </w:r>
      <w:proofErr w:type="spellEnd"/>
      <w:r w:rsidRPr="00AF32C3">
        <w:t xml:space="preserve"> </w:t>
      </w:r>
      <w:proofErr w:type="spellStart"/>
      <w:r w:rsidRPr="00AF32C3">
        <w:t>Patterns</w:t>
      </w:r>
      <w:proofErr w:type="spellEnd"/>
      <w:r>
        <w:t>)</w:t>
      </w:r>
    </w:p>
    <w:p w14:paraId="158D66BD" w14:textId="5DF83345" w:rsidR="00AF32C3" w:rsidRDefault="0015385F" w:rsidP="0015385F">
      <w:pPr>
        <w:jc w:val="both"/>
      </w:pPr>
      <w:r>
        <w:t>A létrehozási minták segítségével úgy hozhatunk létre objektumokat, hogy rendszerünk rugalmasabb, könnyen bővíthető, a meglevő osztályok könnyebben újra</w:t>
      </w:r>
      <w:r w:rsidR="00D86B8D">
        <w:t xml:space="preserve"> </w:t>
      </w:r>
      <w:r>
        <w:t>felhasználható</w:t>
      </w:r>
      <w:r w:rsidR="00D86B8D">
        <w:t>a</w:t>
      </w:r>
      <w:r>
        <w:t>k legyenek</w:t>
      </w:r>
      <w:r w:rsidR="00D86B8D">
        <w:t>.</w:t>
      </w:r>
      <w:r w:rsidR="002C40DA">
        <w:t xml:space="preserve"> Meg kell különböztetnünk gyártó és termék oldalt. </w:t>
      </w:r>
    </w:p>
    <w:p w14:paraId="5EA641F7" w14:textId="77777777" w:rsidR="00A901FE" w:rsidRDefault="00A901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E799D2" w14:textId="62908E0C" w:rsidR="00877CAC" w:rsidRDefault="00877CAC" w:rsidP="00877CAC">
      <w:pPr>
        <w:pStyle w:val="Cmsor2"/>
      </w:pPr>
      <w:proofErr w:type="spellStart"/>
      <w:r>
        <w:lastRenderedPageBreak/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 w:rsidR="00FF2E3C">
        <w:t xml:space="preserve"> (Elvont gyár)</w:t>
      </w:r>
    </w:p>
    <w:p w14:paraId="78354B03" w14:textId="2835C59C" w:rsidR="00877CAC" w:rsidRDefault="00DE62CF" w:rsidP="0015385F">
      <w:pPr>
        <w:jc w:val="both"/>
      </w:pPr>
      <w:r>
        <w:t>Általában akkor használjuk, ha a rendszernek függetlennek kell lennie az általa létrehozott dolgoktól („termék” objektumok)</w:t>
      </w:r>
      <w:r w:rsidR="005A537C">
        <w:t>, a rendszernek több termékcsaláddal kell együttműködnie</w:t>
      </w:r>
      <w:r w:rsidR="00564BEE">
        <w:t xml:space="preserve"> Előnye, hogy elszigeteli a konkrét osztályokat, könnyű cserélni a termékcsaládokat</w:t>
      </w:r>
      <w:r w:rsidR="00994966">
        <w:t xml:space="preserve"> és elősegíti a termékek közötti konzisztenciát.</w:t>
      </w:r>
      <w:r w:rsidR="00F64DE5">
        <w:t xml:space="preserve"> Egymással kapcsolatban lévő, egymástól függő objektumcsaládok létrehozására</w:t>
      </w:r>
      <w:r w:rsidR="006A444E">
        <w:t xml:space="preserve"> elvont felületet biztosít, úgy, hogy nem kell megadni, hogy az egymással függőségben lévő objektum családok mely típusai szerinti </w:t>
      </w:r>
      <w:proofErr w:type="spellStart"/>
      <w:r w:rsidR="006A444E">
        <w:t>egyedeket</w:t>
      </w:r>
      <w:proofErr w:type="spellEnd"/>
      <w:r w:rsidR="006A444E">
        <w:t xml:space="preserve"> akarunk létrehozni.</w:t>
      </w:r>
    </w:p>
    <w:p w14:paraId="52296E33" w14:textId="05F4356D" w:rsidR="00A901FE" w:rsidRDefault="00EC5721" w:rsidP="004A211E">
      <w:pPr>
        <w:jc w:val="center"/>
      </w:pPr>
      <w:r>
        <w:rPr>
          <w:noProof/>
        </w:rPr>
        <w:drawing>
          <wp:inline distT="0" distB="0" distL="0" distR="0" wp14:anchorId="62CB2212" wp14:editId="7BCAEA28">
            <wp:extent cx="4336744" cy="2712377"/>
            <wp:effectExtent l="0" t="0" r="6985" b="0"/>
            <wp:docPr id="754198091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98091" name="Kép 2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36" cy="271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517F" w14:textId="77777777" w:rsidR="00A901FE" w:rsidRDefault="00A901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5608E36" w14:textId="2B3D983E" w:rsidR="005D62DB" w:rsidRDefault="005D62DB" w:rsidP="005D62DB">
      <w:pPr>
        <w:pStyle w:val="Cmsor2"/>
      </w:pPr>
      <w:proofErr w:type="spellStart"/>
      <w:r>
        <w:lastRenderedPageBreak/>
        <w:t>Builder</w:t>
      </w:r>
      <w:proofErr w:type="spellEnd"/>
      <w:r>
        <w:t xml:space="preserve"> (Építő)</w:t>
      </w:r>
    </w:p>
    <w:p w14:paraId="7328B761" w14:textId="6BA37E58" w:rsidR="005D62DB" w:rsidRDefault="009A5B17" w:rsidP="0015385F">
      <w:pPr>
        <w:jc w:val="both"/>
      </w:pPr>
      <w:r>
        <w:t>Az Építő tervezési minta feladata</w:t>
      </w:r>
      <w:r w:rsidR="00315954">
        <w:t xml:space="preserve"> az összetett objektum szerkezetek létrehozásakor az építési folyamat függetlenítése az objektumszerkezet ábrázolásától.</w:t>
      </w:r>
      <w:r w:rsidR="00183ACC">
        <w:t xml:space="preserve"> Ez a tervezési minta</w:t>
      </w:r>
      <w:r w:rsidR="00950F6B">
        <w:t xml:space="preserve"> </w:t>
      </w:r>
      <w:proofErr w:type="spellStart"/>
      <w:r w:rsidR="00950F6B">
        <w:t>kompex</w:t>
      </w:r>
      <w:proofErr w:type="spellEnd"/>
      <w:r w:rsidR="00950F6B">
        <w:t xml:space="preserve"> objektumösszetételek esetén jól használható, hogy az összetett objektumszerkezetek gyártási folyamatát cserélhetővé tegyük.</w:t>
      </w:r>
    </w:p>
    <w:p w14:paraId="5DA702F5" w14:textId="68AB7789" w:rsidR="00C45B03" w:rsidRDefault="00CB05D9" w:rsidP="00ED5B90">
      <w:pPr>
        <w:jc w:val="center"/>
      </w:pPr>
      <w:r>
        <w:rPr>
          <w:noProof/>
        </w:rPr>
        <w:drawing>
          <wp:inline distT="0" distB="0" distL="0" distR="0" wp14:anchorId="101962A2" wp14:editId="7B184977">
            <wp:extent cx="3207994" cy="4042881"/>
            <wp:effectExtent l="0" t="0" r="0" b="0"/>
            <wp:docPr id="1307677635" name="Kép 3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77635" name="Kép 3" descr="A képen szöveg, képernyőkép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68" cy="404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C0D3" w14:textId="77777777" w:rsidR="00A901FE" w:rsidRDefault="00A901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BECBDF" w14:textId="0E716036" w:rsidR="00950F6B" w:rsidRDefault="003E4C20" w:rsidP="003E4C20">
      <w:pPr>
        <w:pStyle w:val="Cmsor2"/>
      </w:pPr>
      <w:proofErr w:type="spellStart"/>
      <w:r>
        <w:lastRenderedPageBreak/>
        <w:t>Prototype</w:t>
      </w:r>
      <w:proofErr w:type="spellEnd"/>
      <w:r>
        <w:t xml:space="preserve"> (Prototípus)</w:t>
      </w:r>
    </w:p>
    <w:p w14:paraId="7A238892" w14:textId="321A7AC3" w:rsidR="003E4C20" w:rsidRDefault="002E4EC6" w:rsidP="0015385F">
      <w:pPr>
        <w:jc w:val="both"/>
      </w:pPr>
      <w:r>
        <w:t>Célja, a minta használatával meghatározni, hogy milyen típusú objektumot kell létrehozni az adott objektum lemásolásával.</w:t>
      </w:r>
    </w:p>
    <w:p w14:paraId="70D60132" w14:textId="718CCB79" w:rsidR="00566213" w:rsidRDefault="00D91C8C" w:rsidP="00746E38">
      <w:pPr>
        <w:jc w:val="center"/>
      </w:pPr>
      <w:r>
        <w:rPr>
          <w:noProof/>
        </w:rPr>
        <w:drawing>
          <wp:inline distT="0" distB="0" distL="0" distR="0" wp14:anchorId="51A766AF" wp14:editId="487A129D">
            <wp:extent cx="2815119" cy="2253523"/>
            <wp:effectExtent l="0" t="0" r="4445" b="0"/>
            <wp:docPr id="281953731" name="Kép 4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3731" name="Kép 4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33" cy="227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E59">
        <w:rPr>
          <w:noProof/>
        </w:rPr>
        <w:drawing>
          <wp:inline distT="0" distB="0" distL="0" distR="0" wp14:anchorId="0A8B563F" wp14:editId="3947BAA6">
            <wp:extent cx="2796639" cy="2440112"/>
            <wp:effectExtent l="0" t="0" r="3810" b="0"/>
            <wp:docPr id="325795618" name="Kép 5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95618" name="Kép 5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50" cy="244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BCFE" w14:textId="77777777" w:rsidR="00123E59" w:rsidRDefault="00123E59" w:rsidP="0015385F">
      <w:pPr>
        <w:jc w:val="both"/>
      </w:pPr>
    </w:p>
    <w:p w14:paraId="58FB8F02" w14:textId="77777777" w:rsidR="00A901FE" w:rsidRDefault="00A901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75DC3B" w14:textId="35E623E3" w:rsidR="00994966" w:rsidRDefault="00234637" w:rsidP="00FF2E3C">
      <w:pPr>
        <w:pStyle w:val="Cmsor2"/>
      </w:pPr>
      <w:proofErr w:type="spellStart"/>
      <w:r>
        <w:lastRenderedPageBreak/>
        <w:t>Singleton</w:t>
      </w:r>
      <w:proofErr w:type="spellEnd"/>
      <w:r w:rsidR="00FF2E3C">
        <w:t xml:space="preserve"> (Egyke)</w:t>
      </w:r>
    </w:p>
    <w:p w14:paraId="70252843" w14:textId="154C3045" w:rsidR="00FF2E3C" w:rsidRDefault="00780A97" w:rsidP="0015385F">
      <w:pPr>
        <w:jc w:val="both"/>
      </w:pPr>
      <w:r>
        <w:t xml:space="preserve">Akkor használjuk, </w:t>
      </w:r>
      <w:r w:rsidR="00FA3772">
        <w:t xml:space="preserve">amikor egy osztályhoz legfeljebb egy objektumot akarunk </w:t>
      </w:r>
      <w:proofErr w:type="spellStart"/>
      <w:r w:rsidR="00FA3772">
        <w:t>példányosítani</w:t>
      </w:r>
      <w:proofErr w:type="spellEnd"/>
      <w:r w:rsidR="00FA3772">
        <w:t xml:space="preserve">, függetlenül a </w:t>
      </w:r>
      <w:proofErr w:type="spellStart"/>
      <w:r w:rsidR="00FA3772">
        <w:t>példányosítási</w:t>
      </w:r>
      <w:proofErr w:type="spellEnd"/>
      <w:r w:rsidR="00FA3772">
        <w:t xml:space="preserve"> kérelmek számától.</w:t>
      </w:r>
    </w:p>
    <w:p w14:paraId="712D242C" w14:textId="4D7E8076" w:rsidR="00256A8E" w:rsidRDefault="004260B9" w:rsidP="000917CA">
      <w:pPr>
        <w:jc w:val="center"/>
      </w:pPr>
      <w:r>
        <w:rPr>
          <w:noProof/>
        </w:rPr>
        <w:drawing>
          <wp:inline distT="0" distB="0" distL="0" distR="0" wp14:anchorId="27C3C7FA" wp14:editId="3BEFD7A2">
            <wp:extent cx="2092400" cy="1412240"/>
            <wp:effectExtent l="0" t="0" r="3175" b="0"/>
            <wp:docPr id="525684093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4093" name="Kép 1" descr="A képen szöveg, képernyőkép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999" cy="141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BCF5" w14:textId="646DB510" w:rsidR="000243EB" w:rsidRDefault="00876956" w:rsidP="0015385F">
      <w:pPr>
        <w:jc w:val="both"/>
      </w:pPr>
      <w:r w:rsidRPr="00876956">
        <w:rPr>
          <w:noProof/>
        </w:rPr>
        <w:drawing>
          <wp:inline distT="0" distB="0" distL="0" distR="0" wp14:anchorId="5FC82571" wp14:editId="11BD1A4B">
            <wp:extent cx="5760720" cy="2388235"/>
            <wp:effectExtent l="0" t="0" r="0" b="0"/>
            <wp:docPr id="199166887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8872" name="Kép 1" descr="A képen szöveg, képernyőkép, Betűtípus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BE48" w14:textId="77777777" w:rsidR="00876956" w:rsidRDefault="00876956" w:rsidP="0015385F">
      <w:pPr>
        <w:jc w:val="both"/>
      </w:pPr>
    </w:p>
    <w:p w14:paraId="7D20B171" w14:textId="7B30473A" w:rsidR="000917CA" w:rsidRDefault="000917CA">
      <w:r>
        <w:br w:type="page"/>
      </w:r>
    </w:p>
    <w:p w14:paraId="0629730F" w14:textId="0E3048A5" w:rsidR="00CD4AEA" w:rsidRDefault="00121CF6" w:rsidP="00121CF6">
      <w:pPr>
        <w:pStyle w:val="Cmsor1"/>
      </w:pPr>
      <w:r>
        <w:lastRenderedPageBreak/>
        <w:t>Strukturális minták</w:t>
      </w:r>
    </w:p>
    <w:p w14:paraId="78E5552C" w14:textId="73C1AEBC" w:rsidR="00121CF6" w:rsidRDefault="00121CF6" w:rsidP="0015385F">
      <w:pPr>
        <w:jc w:val="both"/>
      </w:pPr>
      <w:r w:rsidRPr="00121CF6">
        <w:t xml:space="preserve">Ezek a minták </w:t>
      </w:r>
      <w:r>
        <w:t>lehetővé teszik, hogy számos objektumból álló struktúrákat építsünk, miközben ezek a struktúrák rugalmasak és hatékonyak maradnak.</w:t>
      </w:r>
    </w:p>
    <w:p w14:paraId="6BC3D018" w14:textId="77777777" w:rsidR="00A54F70" w:rsidRDefault="00A54F70" w:rsidP="00A54F70">
      <w:pPr>
        <w:pStyle w:val="Cmsor2"/>
      </w:pPr>
      <w:r>
        <w:t>Adapter ((Objektum) Illesztő)</w:t>
      </w:r>
    </w:p>
    <w:p w14:paraId="42D05D2B" w14:textId="5BCADBB6" w:rsidR="001F2161" w:rsidRDefault="001F2161" w:rsidP="001F2161">
      <w:pPr>
        <w:pStyle w:val="Cmsor3"/>
      </w:pPr>
      <w:r>
        <w:t>Objektum adapter</w:t>
      </w:r>
    </w:p>
    <w:p w14:paraId="2B58FBE4" w14:textId="43BCFEB6" w:rsidR="001F2161" w:rsidRDefault="001F2161" w:rsidP="00746E38">
      <w:pPr>
        <w:jc w:val="center"/>
      </w:pPr>
      <w:r>
        <w:rPr>
          <w:noProof/>
        </w:rPr>
        <w:drawing>
          <wp:inline distT="0" distB="0" distL="0" distR="0" wp14:anchorId="12011631" wp14:editId="79D6F953">
            <wp:extent cx="2743200" cy="1512794"/>
            <wp:effectExtent l="0" t="0" r="0" b="0"/>
            <wp:docPr id="65253476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34766" name="Kép 1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52" cy="151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C05C" w14:textId="388529A3" w:rsidR="001F2161" w:rsidRDefault="001F2161" w:rsidP="001F2161">
      <w:pPr>
        <w:pStyle w:val="Cmsor3"/>
      </w:pPr>
      <w:r>
        <w:t>Osztály adapter</w:t>
      </w:r>
    </w:p>
    <w:p w14:paraId="5F96D164" w14:textId="43A39EC6" w:rsidR="001F2161" w:rsidRPr="001F2161" w:rsidRDefault="001F2161" w:rsidP="00746E38">
      <w:pPr>
        <w:jc w:val="center"/>
      </w:pPr>
      <w:r>
        <w:rPr>
          <w:noProof/>
        </w:rPr>
        <w:drawing>
          <wp:inline distT="0" distB="0" distL="0" distR="0" wp14:anchorId="46E8995E" wp14:editId="6DC2D243">
            <wp:extent cx="2679844" cy="1559560"/>
            <wp:effectExtent l="0" t="0" r="6350" b="2540"/>
            <wp:docPr id="318724260" name="Kép 2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24260" name="Kép 2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22" cy="156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E2D7" w14:textId="77777777" w:rsidR="001F2161" w:rsidRDefault="001F21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1318A9" w14:textId="12F82263" w:rsidR="00A54F70" w:rsidRDefault="00A54F70" w:rsidP="00A54F70">
      <w:pPr>
        <w:pStyle w:val="Cmsor2"/>
      </w:pPr>
      <w:proofErr w:type="spellStart"/>
      <w:r>
        <w:lastRenderedPageBreak/>
        <w:t>Bridge</w:t>
      </w:r>
      <w:proofErr w:type="spellEnd"/>
      <w:r>
        <w:t xml:space="preserve"> (Híd)</w:t>
      </w:r>
    </w:p>
    <w:p w14:paraId="00703E7A" w14:textId="5E4FC5B0" w:rsidR="001F2161" w:rsidRDefault="005919E3" w:rsidP="00746E38">
      <w:pPr>
        <w:jc w:val="center"/>
      </w:pPr>
      <w:r>
        <w:rPr>
          <w:noProof/>
        </w:rPr>
        <w:drawing>
          <wp:inline distT="0" distB="0" distL="0" distR="0" wp14:anchorId="3D214DD9" wp14:editId="38B008B0">
            <wp:extent cx="2936697" cy="1991360"/>
            <wp:effectExtent l="0" t="0" r="0" b="0"/>
            <wp:docPr id="1008270553" name="Kép 3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70553" name="Kép 3" descr="A képen szöveg, képernyőkép, Betűtípus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24" cy="19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7EB6" w14:textId="77777777" w:rsidR="005919E3" w:rsidRPr="001F2161" w:rsidRDefault="005919E3" w:rsidP="001F2161"/>
    <w:p w14:paraId="1A784DDA" w14:textId="77777777" w:rsidR="005919E3" w:rsidRDefault="005919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A5F39F" w14:textId="422EDA45" w:rsidR="00A54F70" w:rsidRDefault="00A54F70" w:rsidP="00A54F70">
      <w:pPr>
        <w:pStyle w:val="Cmsor2"/>
      </w:pPr>
      <w:proofErr w:type="spellStart"/>
      <w:r>
        <w:lastRenderedPageBreak/>
        <w:t>Composite</w:t>
      </w:r>
      <w:proofErr w:type="spellEnd"/>
      <w:r>
        <w:t xml:space="preserve"> (Összetétel)</w:t>
      </w:r>
    </w:p>
    <w:p w14:paraId="3233E0AC" w14:textId="5488AF2B" w:rsidR="005C0369" w:rsidRDefault="00BA3EFC" w:rsidP="00746E38">
      <w:pPr>
        <w:jc w:val="center"/>
      </w:pPr>
      <w:r>
        <w:rPr>
          <w:noProof/>
        </w:rPr>
        <w:drawing>
          <wp:inline distT="0" distB="0" distL="0" distR="0" wp14:anchorId="78A9EEAB" wp14:editId="6BD3668A">
            <wp:extent cx="2207029" cy="2697480"/>
            <wp:effectExtent l="0" t="0" r="3175" b="7620"/>
            <wp:docPr id="593174538" name="Kép 4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74538" name="Kép 4" descr="A képen szöveg, képernyőkép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27" cy="27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0B56" w14:textId="77777777" w:rsidR="00BA3EFC" w:rsidRPr="005C0369" w:rsidRDefault="00BA3EFC" w:rsidP="005C0369"/>
    <w:p w14:paraId="22F872F4" w14:textId="77777777" w:rsidR="00BA3EFC" w:rsidRDefault="00BA3E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7FE7A4" w14:textId="1FF8B304" w:rsidR="00A54F70" w:rsidRDefault="00A54F70" w:rsidP="00A54F70">
      <w:pPr>
        <w:pStyle w:val="Cmsor2"/>
      </w:pPr>
      <w:proofErr w:type="spellStart"/>
      <w:r>
        <w:lastRenderedPageBreak/>
        <w:t>Decorator</w:t>
      </w:r>
      <w:proofErr w:type="spellEnd"/>
      <w:r>
        <w:t xml:space="preserve"> (Díszítő)</w:t>
      </w:r>
    </w:p>
    <w:p w14:paraId="3B36677A" w14:textId="1F64832E" w:rsidR="00BA3EFC" w:rsidRDefault="009B007B" w:rsidP="00746E38">
      <w:pPr>
        <w:jc w:val="center"/>
      </w:pPr>
      <w:r>
        <w:rPr>
          <w:noProof/>
        </w:rPr>
        <w:drawing>
          <wp:inline distT="0" distB="0" distL="0" distR="0" wp14:anchorId="0A917939" wp14:editId="2FD77B08">
            <wp:extent cx="3606527" cy="2590800"/>
            <wp:effectExtent l="0" t="0" r="0" b="0"/>
            <wp:docPr id="1258851671" name="Kép 5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1671" name="Kép 5" descr="A képen szöveg, képernyőkép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16" cy="259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709C" w14:textId="77777777" w:rsidR="009B007B" w:rsidRPr="00BA3EFC" w:rsidRDefault="009B007B" w:rsidP="00BA3EFC"/>
    <w:p w14:paraId="4C449F1A" w14:textId="77777777" w:rsidR="009B007B" w:rsidRDefault="009B00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E63FFE" w14:textId="6C42730D" w:rsidR="00A54F70" w:rsidRDefault="00A54F70" w:rsidP="00A54F70">
      <w:pPr>
        <w:pStyle w:val="Cmsor2"/>
      </w:pPr>
      <w:proofErr w:type="spellStart"/>
      <w:r>
        <w:lastRenderedPageBreak/>
        <w:t>Facade</w:t>
      </w:r>
      <w:proofErr w:type="spellEnd"/>
      <w:r>
        <w:t xml:space="preserve"> (Homlokzat)</w:t>
      </w:r>
    </w:p>
    <w:p w14:paraId="481BC431" w14:textId="38C1916D" w:rsidR="009B007B" w:rsidRDefault="000409EA" w:rsidP="00746E38">
      <w:pPr>
        <w:jc w:val="center"/>
      </w:pPr>
      <w:r>
        <w:rPr>
          <w:noProof/>
        </w:rPr>
        <w:drawing>
          <wp:inline distT="0" distB="0" distL="0" distR="0" wp14:anchorId="0AE50673" wp14:editId="36AF460E">
            <wp:extent cx="3468598" cy="2352040"/>
            <wp:effectExtent l="0" t="0" r="0" b="0"/>
            <wp:docPr id="1170652163" name="Kép 6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52163" name="Kép 6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19" cy="235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8169" w14:textId="77777777" w:rsidR="000409EA" w:rsidRPr="009B007B" w:rsidRDefault="000409EA" w:rsidP="009B007B"/>
    <w:p w14:paraId="220615FB" w14:textId="77777777" w:rsidR="000409EA" w:rsidRDefault="000409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31BCB3" w14:textId="6B1865CB" w:rsidR="00A54F70" w:rsidRDefault="00A54F70" w:rsidP="00A54F70">
      <w:pPr>
        <w:pStyle w:val="Cmsor2"/>
      </w:pPr>
      <w:proofErr w:type="spellStart"/>
      <w:r>
        <w:lastRenderedPageBreak/>
        <w:t>Flyweight</w:t>
      </w:r>
      <w:proofErr w:type="spellEnd"/>
      <w:r>
        <w:t xml:space="preserve"> (Pehelysúlyú)</w:t>
      </w:r>
    </w:p>
    <w:p w14:paraId="58BEF693" w14:textId="3BC7BA74" w:rsidR="000409EA" w:rsidRDefault="000409EA" w:rsidP="00746E38">
      <w:pPr>
        <w:jc w:val="center"/>
      </w:pPr>
      <w:r>
        <w:rPr>
          <w:noProof/>
        </w:rPr>
        <w:drawing>
          <wp:inline distT="0" distB="0" distL="0" distR="0" wp14:anchorId="02D7212F" wp14:editId="2C9B8524">
            <wp:extent cx="3727893" cy="2270760"/>
            <wp:effectExtent l="0" t="0" r="6350" b="0"/>
            <wp:docPr id="371419608" name="Kép 7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19608" name="Kép 7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71" cy="227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2BB1" w14:textId="77777777" w:rsidR="000409EA" w:rsidRPr="000409EA" w:rsidRDefault="000409EA" w:rsidP="000409EA"/>
    <w:p w14:paraId="0CC9BAA9" w14:textId="77777777" w:rsidR="000409EA" w:rsidRDefault="000409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17A92B" w14:textId="7699FE9D" w:rsidR="00121CF6" w:rsidRDefault="00A54F70" w:rsidP="00A54F70">
      <w:pPr>
        <w:pStyle w:val="Cmsor2"/>
      </w:pPr>
      <w:r>
        <w:lastRenderedPageBreak/>
        <w:t>Proxy (Helyettes)</w:t>
      </w:r>
    </w:p>
    <w:p w14:paraId="5A1C05C1" w14:textId="0A290BD3" w:rsidR="000409EA" w:rsidRPr="000409EA" w:rsidRDefault="00E61BBE" w:rsidP="00746E38">
      <w:pPr>
        <w:jc w:val="center"/>
      </w:pPr>
      <w:r>
        <w:rPr>
          <w:noProof/>
        </w:rPr>
        <w:drawing>
          <wp:inline distT="0" distB="0" distL="0" distR="0" wp14:anchorId="0CFBDFD4" wp14:editId="0351F961">
            <wp:extent cx="2286000" cy="2286000"/>
            <wp:effectExtent l="0" t="0" r="0" b="0"/>
            <wp:docPr id="657243393" name="Kép 8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43393" name="Kép 8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4FFF" w14:textId="30614653" w:rsidR="00E61BBE" w:rsidRDefault="00E61BBE">
      <w:r>
        <w:br w:type="page"/>
      </w:r>
    </w:p>
    <w:p w14:paraId="1ED39DC5" w14:textId="5B4F29D9" w:rsidR="00A54F70" w:rsidRDefault="00C5253F" w:rsidP="009531E8">
      <w:pPr>
        <w:pStyle w:val="Cmsor1"/>
      </w:pPr>
      <w:r>
        <w:lastRenderedPageBreak/>
        <w:t>Viselkedési minták</w:t>
      </w:r>
    </w:p>
    <w:p w14:paraId="70720A1C" w14:textId="17085865" w:rsidR="00C5253F" w:rsidRDefault="00414A54" w:rsidP="00414A54">
      <w:r>
        <w:t>Ezek a minták algoritmusokkal és az objektumok közötti felelősségek kiosztásával foglalkoznak.</w:t>
      </w:r>
    </w:p>
    <w:p w14:paraId="1E5E4BE9" w14:textId="77777777" w:rsidR="009531E8" w:rsidRDefault="009531E8" w:rsidP="009531E8">
      <w:pPr>
        <w:pStyle w:val="Cmsor2"/>
      </w:pPr>
      <w:proofErr w:type="spellStart"/>
      <w:r>
        <w:t>Chain</w:t>
      </w:r>
      <w:proofErr w:type="spellEnd"/>
      <w:r>
        <w:t xml:space="preserve"> of </w:t>
      </w:r>
      <w:proofErr w:type="spellStart"/>
      <w:r>
        <w:t>Responsibility</w:t>
      </w:r>
      <w:proofErr w:type="spellEnd"/>
      <w:r>
        <w:t xml:space="preserve"> (Felelősséglánc)</w:t>
      </w:r>
    </w:p>
    <w:p w14:paraId="0126256E" w14:textId="72B5291A" w:rsidR="009531E8" w:rsidRPr="009531E8" w:rsidRDefault="00746E38" w:rsidP="00746E38">
      <w:pPr>
        <w:jc w:val="center"/>
      </w:pPr>
      <w:r>
        <w:rPr>
          <w:noProof/>
        </w:rPr>
        <w:drawing>
          <wp:inline distT="0" distB="0" distL="0" distR="0" wp14:anchorId="2EE4578C" wp14:editId="29E57D17">
            <wp:extent cx="2187108" cy="2362200"/>
            <wp:effectExtent l="0" t="0" r="3810" b="0"/>
            <wp:docPr id="375716830" name="Kép 9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16830" name="Kép 9" descr="A képen szöveg, képernyőkép, Betűtípus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07" cy="236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01EA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92FB65" w14:textId="2F76AE99" w:rsidR="009531E8" w:rsidRDefault="009531E8" w:rsidP="009531E8">
      <w:pPr>
        <w:pStyle w:val="Cmsor2"/>
      </w:pPr>
      <w:proofErr w:type="spellStart"/>
      <w:r>
        <w:lastRenderedPageBreak/>
        <w:t>Command</w:t>
      </w:r>
      <w:proofErr w:type="spellEnd"/>
      <w:r>
        <w:t xml:space="preserve"> (Parancs)</w:t>
      </w:r>
    </w:p>
    <w:p w14:paraId="5E36504C" w14:textId="2342FBF1" w:rsidR="009531E8" w:rsidRPr="009531E8" w:rsidRDefault="009E64C0" w:rsidP="009E64C0">
      <w:pPr>
        <w:jc w:val="center"/>
      </w:pPr>
      <w:r>
        <w:rPr>
          <w:noProof/>
        </w:rPr>
        <w:drawing>
          <wp:inline distT="0" distB="0" distL="0" distR="0" wp14:anchorId="5BAE506E" wp14:editId="26054A99">
            <wp:extent cx="3417285" cy="2006600"/>
            <wp:effectExtent l="0" t="0" r="0" b="0"/>
            <wp:docPr id="709465083" name="Kép 10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65083" name="Kép 10" descr="A képen szöveg, képernyőkép, Betűtípus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629" cy="200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4DF3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C30BAF" w14:textId="64B3491A" w:rsidR="009531E8" w:rsidRDefault="009531E8" w:rsidP="009531E8">
      <w:pPr>
        <w:pStyle w:val="Cmsor2"/>
      </w:pPr>
      <w:proofErr w:type="spellStart"/>
      <w:r>
        <w:lastRenderedPageBreak/>
        <w:t>Iterator</w:t>
      </w:r>
      <w:proofErr w:type="spellEnd"/>
      <w:r>
        <w:t xml:space="preserve"> (Bejáró)</w:t>
      </w:r>
    </w:p>
    <w:p w14:paraId="5CAE6B16" w14:textId="6D60B802" w:rsidR="009531E8" w:rsidRDefault="00516EEB" w:rsidP="00516EEB">
      <w:pPr>
        <w:jc w:val="center"/>
      </w:pPr>
      <w:r>
        <w:rPr>
          <w:noProof/>
        </w:rPr>
        <w:drawing>
          <wp:inline distT="0" distB="0" distL="0" distR="0" wp14:anchorId="0CACF86D" wp14:editId="313B80D6">
            <wp:extent cx="2981960" cy="2670511"/>
            <wp:effectExtent l="0" t="0" r="8890" b="0"/>
            <wp:docPr id="659659655" name="Kép 1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59655" name="Kép 11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26" cy="267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B9B8" w14:textId="77777777" w:rsidR="00516EEB" w:rsidRPr="009531E8" w:rsidRDefault="00516EEB" w:rsidP="009531E8"/>
    <w:p w14:paraId="3439F3E6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A4290C" w14:textId="2A4F032F" w:rsidR="009531E8" w:rsidRDefault="009531E8" w:rsidP="009531E8">
      <w:pPr>
        <w:pStyle w:val="Cmsor2"/>
      </w:pPr>
      <w:r>
        <w:lastRenderedPageBreak/>
        <w:t>Mediator (Közvetítő)</w:t>
      </w:r>
    </w:p>
    <w:p w14:paraId="147ED74D" w14:textId="2021B4EB" w:rsidR="009531E8" w:rsidRPr="009531E8" w:rsidRDefault="00BD6EAA" w:rsidP="00BD6EAA">
      <w:pPr>
        <w:jc w:val="center"/>
      </w:pPr>
      <w:r>
        <w:rPr>
          <w:noProof/>
        </w:rPr>
        <w:drawing>
          <wp:inline distT="0" distB="0" distL="0" distR="0" wp14:anchorId="4604A11D" wp14:editId="37B985D4">
            <wp:extent cx="2974258" cy="2458720"/>
            <wp:effectExtent l="0" t="0" r="0" b="0"/>
            <wp:docPr id="2060164963" name="Kép 12" descr="A képen szöveg, képernyőkép, Betűtípus, fekete-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4963" name="Kép 12" descr="A képen szöveg, képernyőkép, Betűtípus, fekete-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16" cy="246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1A41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8C75733" w14:textId="61167179" w:rsidR="009531E8" w:rsidRDefault="009531E8" w:rsidP="009531E8">
      <w:pPr>
        <w:pStyle w:val="Cmsor2"/>
      </w:pPr>
      <w:proofErr w:type="spellStart"/>
      <w:r>
        <w:lastRenderedPageBreak/>
        <w:t>Memento</w:t>
      </w:r>
      <w:proofErr w:type="spellEnd"/>
      <w:r>
        <w:t xml:space="preserve"> (Emlékeztető)</w:t>
      </w:r>
    </w:p>
    <w:p w14:paraId="49107192" w14:textId="25FF1402" w:rsidR="009531E8" w:rsidRDefault="00705A4E" w:rsidP="00705A4E">
      <w:pPr>
        <w:jc w:val="center"/>
      </w:pPr>
      <w:r>
        <w:rPr>
          <w:noProof/>
        </w:rPr>
        <w:drawing>
          <wp:inline distT="0" distB="0" distL="0" distR="0" wp14:anchorId="24FBE4F4" wp14:editId="0035C769">
            <wp:extent cx="3073400" cy="1641218"/>
            <wp:effectExtent l="0" t="0" r="0" b="0"/>
            <wp:docPr id="685863013" name="Kép 13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63013" name="Kép 13" descr="A képen szöveg, képernyőkép, Betűtípus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27" cy="164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CDAF" w14:textId="77777777" w:rsidR="00705A4E" w:rsidRPr="009531E8" w:rsidRDefault="00705A4E" w:rsidP="009531E8"/>
    <w:p w14:paraId="6E959638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690EF5" w14:textId="16E1C6D5" w:rsidR="009531E8" w:rsidRDefault="009531E8" w:rsidP="009531E8">
      <w:pPr>
        <w:pStyle w:val="Cmsor2"/>
      </w:pPr>
      <w:proofErr w:type="spellStart"/>
      <w:r>
        <w:lastRenderedPageBreak/>
        <w:t>Observer</w:t>
      </w:r>
      <w:proofErr w:type="spellEnd"/>
      <w:r>
        <w:t xml:space="preserve"> (Megfigyelő)</w:t>
      </w:r>
    </w:p>
    <w:p w14:paraId="4904883B" w14:textId="79D1418D" w:rsidR="009531E8" w:rsidRDefault="00986701" w:rsidP="00986701">
      <w:pPr>
        <w:jc w:val="center"/>
      </w:pPr>
      <w:r>
        <w:rPr>
          <w:noProof/>
        </w:rPr>
        <w:drawing>
          <wp:inline distT="0" distB="0" distL="0" distR="0" wp14:anchorId="4EE3E627" wp14:editId="22C5064F">
            <wp:extent cx="3711269" cy="1884680"/>
            <wp:effectExtent l="0" t="0" r="3810" b="1270"/>
            <wp:docPr id="713040510" name="Kép 14" descr="A képen szöveg, képernyőkép, Betűtípus, fekete-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40510" name="Kép 14" descr="A képen szöveg, képernyőkép, Betűtípus, fekete-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487" cy="188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E91C" w14:textId="77777777" w:rsidR="00986701" w:rsidRPr="009531E8" w:rsidRDefault="00986701" w:rsidP="009531E8"/>
    <w:p w14:paraId="4FCADD60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6F6ECD" w14:textId="4DEB1D2B" w:rsidR="009531E8" w:rsidRDefault="009531E8" w:rsidP="009531E8">
      <w:pPr>
        <w:pStyle w:val="Cmsor2"/>
      </w:pPr>
      <w:proofErr w:type="spellStart"/>
      <w:r>
        <w:lastRenderedPageBreak/>
        <w:t>State</w:t>
      </w:r>
      <w:proofErr w:type="spellEnd"/>
      <w:r>
        <w:t xml:space="preserve"> (Állapot)</w:t>
      </w:r>
    </w:p>
    <w:p w14:paraId="4FB5B483" w14:textId="0D244588" w:rsidR="009531E8" w:rsidRDefault="00B7183D" w:rsidP="00B7183D">
      <w:pPr>
        <w:jc w:val="center"/>
      </w:pPr>
      <w:r>
        <w:rPr>
          <w:noProof/>
        </w:rPr>
        <w:drawing>
          <wp:inline distT="0" distB="0" distL="0" distR="0" wp14:anchorId="009EAE4B" wp14:editId="43DBD470">
            <wp:extent cx="2936240" cy="2228992"/>
            <wp:effectExtent l="0" t="0" r="0" b="0"/>
            <wp:docPr id="1538391789" name="Kép 15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91789" name="Kép 15" descr="A képen szöveg, képernyőkép, Betűtípus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04" cy="223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4F62" w14:textId="77777777" w:rsidR="00B7183D" w:rsidRPr="009531E8" w:rsidRDefault="00B7183D" w:rsidP="009531E8"/>
    <w:p w14:paraId="4EEB59F2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FA5EE1" w14:textId="08DADA0A" w:rsidR="009531E8" w:rsidRDefault="009531E8" w:rsidP="009531E8">
      <w:pPr>
        <w:pStyle w:val="Cmsor2"/>
      </w:pPr>
      <w:proofErr w:type="spellStart"/>
      <w:r>
        <w:lastRenderedPageBreak/>
        <w:t>Strategy</w:t>
      </w:r>
      <w:proofErr w:type="spellEnd"/>
      <w:r>
        <w:t xml:space="preserve"> (Stratégia)</w:t>
      </w:r>
    </w:p>
    <w:p w14:paraId="338E23CB" w14:textId="77777777" w:rsidR="0039151C" w:rsidRDefault="0039151C" w:rsidP="0039151C">
      <w:pPr>
        <w:jc w:val="center"/>
      </w:pPr>
      <w:r>
        <w:rPr>
          <w:noProof/>
        </w:rPr>
        <w:drawing>
          <wp:inline distT="0" distB="0" distL="0" distR="0" wp14:anchorId="084B211F" wp14:editId="4E1F2905">
            <wp:extent cx="2606040" cy="2192232"/>
            <wp:effectExtent l="0" t="0" r="3810" b="0"/>
            <wp:docPr id="1127970570" name="Kép 16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70570" name="Kép 16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70" cy="219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FA26" w14:textId="3897D333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8F6A39" w14:textId="35E6681D" w:rsidR="00414A54" w:rsidRDefault="009531E8" w:rsidP="009531E8">
      <w:pPr>
        <w:pStyle w:val="Cmsor2"/>
      </w:pPr>
      <w:r>
        <w:lastRenderedPageBreak/>
        <w:t>Visitor (Látogató)</w:t>
      </w:r>
    </w:p>
    <w:p w14:paraId="52182177" w14:textId="68A73537" w:rsidR="009531E8" w:rsidRDefault="00772114" w:rsidP="00772114">
      <w:pPr>
        <w:jc w:val="center"/>
      </w:pPr>
      <w:r>
        <w:rPr>
          <w:noProof/>
        </w:rPr>
        <w:drawing>
          <wp:inline distT="0" distB="0" distL="0" distR="0" wp14:anchorId="21C5F960" wp14:editId="71E88870">
            <wp:extent cx="2860040" cy="2971508"/>
            <wp:effectExtent l="0" t="0" r="0" b="635"/>
            <wp:docPr id="50128151" name="Kép 17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8151" name="Kép 17" descr="A képen szöveg, képernyőkép, Betűtípus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08" cy="297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5CEB" w14:textId="77777777" w:rsidR="00772114" w:rsidRPr="00A54F70" w:rsidRDefault="00772114" w:rsidP="009531E8"/>
    <w:sectPr w:rsidR="00772114" w:rsidRPr="00A54F70">
      <w:headerReference w:type="even" r:id="rId30"/>
      <w:headerReference w:type="default" r:id="rId31"/>
      <w:footerReference w:type="default" r:id="rId32"/>
      <w:headerReference w:type="firs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0983" w14:textId="77777777" w:rsidR="0023709D" w:rsidRDefault="0023709D" w:rsidP="00076A9F">
      <w:pPr>
        <w:spacing w:after="0" w:line="240" w:lineRule="auto"/>
      </w:pPr>
      <w:r>
        <w:separator/>
      </w:r>
    </w:p>
  </w:endnote>
  <w:endnote w:type="continuationSeparator" w:id="0">
    <w:p w14:paraId="58A6F1A4" w14:textId="77777777" w:rsidR="0023709D" w:rsidRDefault="0023709D" w:rsidP="000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0313" w14:textId="70327A4C" w:rsidR="00BE2141" w:rsidRPr="00BE2141" w:rsidRDefault="00BE2141">
    <w:pPr>
      <w:pStyle w:val="llb"/>
      <w:rPr>
        <w:color w:val="D9D9D9" w:themeColor="background1" w:themeShade="D9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D9D9D9" w:themeColor="background1" w:themeShade="D9"/>
          <w:sz w:val="18"/>
          <w:szCs w:val="18"/>
        </w:rPr>
        <w:alias w:val="Szerző"/>
        <w:tag w:val=""/>
        <w:id w:val="391861592"/>
        <w:placeholder>
          <w:docPart w:val="B43E61140EBE4AEF85D1ED4E63F927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E2141">
          <w:rPr>
            <w:color w:val="D9D9D9" w:themeColor="background1" w:themeShade="D9"/>
            <w:sz w:val="18"/>
            <w:szCs w:val="18"/>
          </w:rPr>
          <w:t>NYE - 2023/24/1 - Varga Péter</w:t>
        </w:r>
      </w:sdtContent>
    </w:sdt>
  </w:p>
  <w:p w14:paraId="5A809C01" w14:textId="77777777" w:rsidR="00076A9F" w:rsidRDefault="00076A9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A04C" w14:textId="77777777" w:rsidR="0023709D" w:rsidRDefault="0023709D" w:rsidP="00076A9F">
      <w:pPr>
        <w:spacing w:after="0" w:line="240" w:lineRule="auto"/>
      </w:pPr>
      <w:r>
        <w:separator/>
      </w:r>
    </w:p>
  </w:footnote>
  <w:footnote w:type="continuationSeparator" w:id="0">
    <w:p w14:paraId="45E2B250" w14:textId="77777777" w:rsidR="0023709D" w:rsidRDefault="0023709D" w:rsidP="0007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FB82" w14:textId="0692E2E6" w:rsidR="00AA375A" w:rsidRDefault="00000000">
    <w:pPr>
      <w:pStyle w:val="lfej"/>
    </w:pPr>
    <w:r>
      <w:rPr>
        <w:noProof/>
      </w:rPr>
      <w:pict w14:anchorId="02E782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801266" o:spid="_x0000_s1026" type="#_x0000_t136" style="position:absolute;margin-left:0;margin-top:0;width:426.35pt;height:213.1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Eras Bold ITC&quot;;font-size:1pt" string="VP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26FB" w14:textId="707AB55F" w:rsidR="00076A9F" w:rsidRDefault="00000000">
    <w:pPr>
      <w:pStyle w:val="lfej"/>
    </w:pPr>
    <w:r>
      <w:rPr>
        <w:noProof/>
      </w:rPr>
      <w:pict w14:anchorId="06B533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801267" o:spid="_x0000_s1027" type="#_x0000_t136" style="position:absolute;margin-left:0;margin-top:0;width:426.35pt;height:213.15pt;rotation:315;z-index:-251650048;mso-position-horizontal:center;mso-position-horizontal-relative:margin;mso-position-vertical:center;mso-position-vertical-relative:margin" o:allowincell="f" fillcolor="#d8d8d8 [2732]" stroked="f">
          <v:fill opacity=".5"/>
          <v:textpath style="font-family:&quot;Eras Bold ITC&quot;;font-size:1pt" string="VPe"/>
          <w10:wrap anchorx="margin" anchory="margin"/>
        </v:shape>
      </w:pict>
    </w:r>
    <w:r w:rsidR="00076A9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D3CBF90" wp14:editId="3C7F06A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Szövegdoboz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68CD5" w14:textId="164B9A85" w:rsidR="00162498" w:rsidRDefault="00076A9F" w:rsidP="00162498">
                          <w:pPr>
                            <w:spacing w:after="0" w:line="240" w:lineRule="auto"/>
                            <w:jc w:val="right"/>
                          </w:pPr>
                          <w:r w:rsidRPr="00076A9F">
                            <w:t>BPI11</w:t>
                          </w:r>
                          <w:r w:rsidR="00162498">
                            <w:t>16</w:t>
                          </w:r>
                          <w:r w:rsidRPr="00076A9F">
                            <w:t>L</w:t>
                          </w:r>
                          <w:r>
                            <w:t xml:space="preserve"> - </w:t>
                          </w:r>
                          <w:r w:rsidR="00162498">
                            <w:t>Programozási technológiák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3CBF90" id="_x0000_t202" coordsize="21600,21600" o:spt="202" path="m,l,21600r21600,l21600,xe">
              <v:stroke joinstyle="miter"/>
              <v:path gradientshapeok="t" o:connecttype="rect"/>
            </v:shapetype>
            <v:shape id="Szövegdoboz 44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D968CD5" w14:textId="164B9A85" w:rsidR="00162498" w:rsidRDefault="00076A9F" w:rsidP="00162498">
                    <w:pPr>
                      <w:spacing w:after="0" w:line="240" w:lineRule="auto"/>
                      <w:jc w:val="right"/>
                    </w:pPr>
                    <w:r w:rsidRPr="00076A9F">
                      <w:t>BPI11</w:t>
                    </w:r>
                    <w:r w:rsidR="00162498">
                      <w:t>16</w:t>
                    </w:r>
                    <w:r w:rsidRPr="00076A9F">
                      <w:t>L</w:t>
                    </w:r>
                    <w:r>
                      <w:t xml:space="preserve"> - </w:t>
                    </w:r>
                    <w:r w:rsidR="00162498">
                      <w:t>Programozási technológiák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76A9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55BA13" wp14:editId="70D0384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Szövegdoboz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089F426" w14:textId="77777777" w:rsidR="00076A9F" w:rsidRDefault="00076A9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5BA13" id="Szövegdoboz 45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2089F426" w14:textId="77777777" w:rsidR="00076A9F" w:rsidRDefault="00076A9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1F0F" w14:textId="49C4CA06" w:rsidR="00AA375A" w:rsidRDefault="00000000">
    <w:pPr>
      <w:pStyle w:val="lfej"/>
    </w:pPr>
    <w:r>
      <w:rPr>
        <w:noProof/>
      </w:rPr>
      <w:pict w14:anchorId="3D1AD7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801265" o:spid="_x0000_s1025" type="#_x0000_t136" style="position:absolute;margin-left:0;margin-top:0;width:426.35pt;height:213.1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Eras Bold ITC&quot;;font-size:1pt" string="VP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6E2"/>
    <w:multiLevelType w:val="hybridMultilevel"/>
    <w:tmpl w:val="3ADEBFD6"/>
    <w:lvl w:ilvl="0" w:tplc="040E000F">
      <w:start w:val="1"/>
      <w:numFmt w:val="decimal"/>
      <w:lvlText w:val="%1."/>
      <w:lvlJc w:val="left"/>
      <w:pPr>
        <w:ind w:left="502" w:hanging="360"/>
      </w:p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6D13D5"/>
    <w:multiLevelType w:val="hybridMultilevel"/>
    <w:tmpl w:val="FCCCEAB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7588"/>
    <w:multiLevelType w:val="hybridMultilevel"/>
    <w:tmpl w:val="972036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D26EC"/>
    <w:multiLevelType w:val="hybridMultilevel"/>
    <w:tmpl w:val="D58281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F2BD8"/>
    <w:multiLevelType w:val="hybridMultilevel"/>
    <w:tmpl w:val="69F0B48A"/>
    <w:lvl w:ilvl="0" w:tplc="272AFBAA">
      <w:start w:val="7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3D5D00"/>
    <w:multiLevelType w:val="hybridMultilevel"/>
    <w:tmpl w:val="460E13D8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5F75D9"/>
    <w:multiLevelType w:val="hybridMultilevel"/>
    <w:tmpl w:val="C4627F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41C79"/>
    <w:multiLevelType w:val="hybridMultilevel"/>
    <w:tmpl w:val="0600B1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740AA"/>
    <w:multiLevelType w:val="hybridMultilevel"/>
    <w:tmpl w:val="0D8041F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63D0F"/>
    <w:multiLevelType w:val="hybridMultilevel"/>
    <w:tmpl w:val="741859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34FF0"/>
    <w:multiLevelType w:val="hybridMultilevel"/>
    <w:tmpl w:val="F796DD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A42CB"/>
    <w:multiLevelType w:val="hybridMultilevel"/>
    <w:tmpl w:val="94725F3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412F"/>
    <w:multiLevelType w:val="hybridMultilevel"/>
    <w:tmpl w:val="CE567772"/>
    <w:lvl w:ilvl="0" w:tplc="A822B6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16C55"/>
    <w:multiLevelType w:val="hybridMultilevel"/>
    <w:tmpl w:val="BE6E2FC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E1B06"/>
    <w:multiLevelType w:val="hybridMultilevel"/>
    <w:tmpl w:val="FDEE47E6"/>
    <w:lvl w:ilvl="0" w:tplc="B9F20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22859"/>
    <w:multiLevelType w:val="hybridMultilevel"/>
    <w:tmpl w:val="3370B1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27362"/>
    <w:multiLevelType w:val="hybridMultilevel"/>
    <w:tmpl w:val="3648D4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56DEA"/>
    <w:multiLevelType w:val="hybridMultilevel"/>
    <w:tmpl w:val="FF6CA1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D234A"/>
    <w:multiLevelType w:val="hybridMultilevel"/>
    <w:tmpl w:val="1068B73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07D82"/>
    <w:multiLevelType w:val="hybridMultilevel"/>
    <w:tmpl w:val="5D2831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E521C"/>
    <w:multiLevelType w:val="hybridMultilevel"/>
    <w:tmpl w:val="640ED0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10BBB"/>
    <w:multiLevelType w:val="hybridMultilevel"/>
    <w:tmpl w:val="F722780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6325C"/>
    <w:multiLevelType w:val="hybridMultilevel"/>
    <w:tmpl w:val="56CC5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12BD"/>
    <w:multiLevelType w:val="hybridMultilevel"/>
    <w:tmpl w:val="EA601D5C"/>
    <w:lvl w:ilvl="0" w:tplc="549097A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D72CC"/>
    <w:multiLevelType w:val="hybridMultilevel"/>
    <w:tmpl w:val="A09C11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058A3"/>
    <w:multiLevelType w:val="hybridMultilevel"/>
    <w:tmpl w:val="437A1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7314F"/>
    <w:multiLevelType w:val="hybridMultilevel"/>
    <w:tmpl w:val="338A98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D686C"/>
    <w:multiLevelType w:val="hybridMultilevel"/>
    <w:tmpl w:val="7B140A7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76567"/>
    <w:multiLevelType w:val="hybridMultilevel"/>
    <w:tmpl w:val="B59492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76449"/>
    <w:multiLevelType w:val="hybridMultilevel"/>
    <w:tmpl w:val="1EA4FF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ED5603"/>
    <w:multiLevelType w:val="hybridMultilevel"/>
    <w:tmpl w:val="DC8443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F366D"/>
    <w:multiLevelType w:val="hybridMultilevel"/>
    <w:tmpl w:val="769A88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A4DAE"/>
    <w:multiLevelType w:val="hybridMultilevel"/>
    <w:tmpl w:val="7B7A65CA"/>
    <w:lvl w:ilvl="0" w:tplc="86866B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B386A"/>
    <w:multiLevelType w:val="hybridMultilevel"/>
    <w:tmpl w:val="5C5CA8AC"/>
    <w:lvl w:ilvl="0" w:tplc="58A2CF0C">
      <w:start w:val="1"/>
      <w:numFmt w:val="decimal"/>
      <w:lvlText w:val="(B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D41A9"/>
    <w:multiLevelType w:val="hybridMultilevel"/>
    <w:tmpl w:val="6B26208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02376">
    <w:abstractNumId w:val="22"/>
  </w:num>
  <w:num w:numId="2" w16cid:durableId="2000645648">
    <w:abstractNumId w:val="10"/>
  </w:num>
  <w:num w:numId="3" w16cid:durableId="1435126375">
    <w:abstractNumId w:val="7"/>
  </w:num>
  <w:num w:numId="4" w16cid:durableId="688484997">
    <w:abstractNumId w:val="9"/>
  </w:num>
  <w:num w:numId="5" w16cid:durableId="90980710">
    <w:abstractNumId w:val="17"/>
  </w:num>
  <w:num w:numId="6" w16cid:durableId="1447309676">
    <w:abstractNumId w:val="15"/>
  </w:num>
  <w:num w:numId="7" w16cid:durableId="2063478698">
    <w:abstractNumId w:val="24"/>
  </w:num>
  <w:num w:numId="8" w16cid:durableId="894580202">
    <w:abstractNumId w:val="4"/>
  </w:num>
  <w:num w:numId="9" w16cid:durableId="1595094835">
    <w:abstractNumId w:val="28"/>
  </w:num>
  <w:num w:numId="10" w16cid:durableId="1933317516">
    <w:abstractNumId w:val="2"/>
  </w:num>
  <w:num w:numId="11" w16cid:durableId="1963606899">
    <w:abstractNumId w:val="30"/>
  </w:num>
  <w:num w:numId="12" w16cid:durableId="1568566522">
    <w:abstractNumId w:val="0"/>
  </w:num>
  <w:num w:numId="13" w16cid:durableId="500048795">
    <w:abstractNumId w:val="23"/>
  </w:num>
  <w:num w:numId="14" w16cid:durableId="926428437">
    <w:abstractNumId w:val="11"/>
  </w:num>
  <w:num w:numId="15" w16cid:durableId="629673305">
    <w:abstractNumId w:val="25"/>
  </w:num>
  <w:num w:numId="16" w16cid:durableId="402723494">
    <w:abstractNumId w:val="16"/>
  </w:num>
  <w:num w:numId="17" w16cid:durableId="254872987">
    <w:abstractNumId w:val="18"/>
  </w:num>
  <w:num w:numId="18" w16cid:durableId="1300528340">
    <w:abstractNumId w:val="20"/>
  </w:num>
  <w:num w:numId="19" w16cid:durableId="783772421">
    <w:abstractNumId w:val="21"/>
  </w:num>
  <w:num w:numId="20" w16cid:durableId="1520772340">
    <w:abstractNumId w:val="13"/>
  </w:num>
  <w:num w:numId="21" w16cid:durableId="676540018">
    <w:abstractNumId w:val="3"/>
  </w:num>
  <w:num w:numId="22" w16cid:durableId="2096509653">
    <w:abstractNumId w:val="27"/>
  </w:num>
  <w:num w:numId="23" w16cid:durableId="2110659350">
    <w:abstractNumId w:val="29"/>
  </w:num>
  <w:num w:numId="24" w16cid:durableId="139661324">
    <w:abstractNumId w:val="14"/>
  </w:num>
  <w:num w:numId="25" w16cid:durableId="1576473536">
    <w:abstractNumId w:val="31"/>
  </w:num>
  <w:num w:numId="26" w16cid:durableId="761414291">
    <w:abstractNumId w:val="12"/>
  </w:num>
  <w:num w:numId="27" w16cid:durableId="1169366142">
    <w:abstractNumId w:val="19"/>
  </w:num>
  <w:num w:numId="28" w16cid:durableId="392318979">
    <w:abstractNumId w:val="32"/>
  </w:num>
  <w:num w:numId="29" w16cid:durableId="228419690">
    <w:abstractNumId w:val="33"/>
  </w:num>
  <w:num w:numId="30" w16cid:durableId="773981142">
    <w:abstractNumId w:val="26"/>
  </w:num>
  <w:num w:numId="31" w16cid:durableId="1619098882">
    <w:abstractNumId w:val="6"/>
  </w:num>
  <w:num w:numId="32" w16cid:durableId="1380323208">
    <w:abstractNumId w:val="1"/>
  </w:num>
  <w:num w:numId="33" w16cid:durableId="599023359">
    <w:abstractNumId w:val="8"/>
  </w:num>
  <w:num w:numId="34" w16cid:durableId="1260986496">
    <w:abstractNumId w:val="34"/>
  </w:num>
  <w:num w:numId="35" w16cid:durableId="647324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3"/>
    <w:rsid w:val="0000167B"/>
    <w:rsid w:val="00002D90"/>
    <w:rsid w:val="00004E6E"/>
    <w:rsid w:val="00006557"/>
    <w:rsid w:val="00006D22"/>
    <w:rsid w:val="000132F7"/>
    <w:rsid w:val="00014725"/>
    <w:rsid w:val="00016029"/>
    <w:rsid w:val="000161FE"/>
    <w:rsid w:val="00020821"/>
    <w:rsid w:val="000208CC"/>
    <w:rsid w:val="000214E6"/>
    <w:rsid w:val="00022CD4"/>
    <w:rsid w:val="0002363D"/>
    <w:rsid w:val="00023A04"/>
    <w:rsid w:val="000243EB"/>
    <w:rsid w:val="00026354"/>
    <w:rsid w:val="000309AE"/>
    <w:rsid w:val="00032D87"/>
    <w:rsid w:val="00034A0A"/>
    <w:rsid w:val="00035392"/>
    <w:rsid w:val="000367B6"/>
    <w:rsid w:val="000407D8"/>
    <w:rsid w:val="000409EA"/>
    <w:rsid w:val="00040DF5"/>
    <w:rsid w:val="0004342F"/>
    <w:rsid w:val="0004576B"/>
    <w:rsid w:val="00045D0D"/>
    <w:rsid w:val="0004608B"/>
    <w:rsid w:val="00050389"/>
    <w:rsid w:val="00050825"/>
    <w:rsid w:val="00056709"/>
    <w:rsid w:val="00060B5A"/>
    <w:rsid w:val="00061068"/>
    <w:rsid w:val="00062B83"/>
    <w:rsid w:val="000655B0"/>
    <w:rsid w:val="00066293"/>
    <w:rsid w:val="0006749D"/>
    <w:rsid w:val="00067588"/>
    <w:rsid w:val="00075726"/>
    <w:rsid w:val="00075B77"/>
    <w:rsid w:val="00076A9F"/>
    <w:rsid w:val="0008521E"/>
    <w:rsid w:val="00085B4E"/>
    <w:rsid w:val="000917CA"/>
    <w:rsid w:val="000950F5"/>
    <w:rsid w:val="00095D2D"/>
    <w:rsid w:val="000A0847"/>
    <w:rsid w:val="000A0B5D"/>
    <w:rsid w:val="000A109D"/>
    <w:rsid w:val="000A2C49"/>
    <w:rsid w:val="000A3073"/>
    <w:rsid w:val="000A34B8"/>
    <w:rsid w:val="000A63E3"/>
    <w:rsid w:val="000A7A1B"/>
    <w:rsid w:val="000A7A57"/>
    <w:rsid w:val="000B384E"/>
    <w:rsid w:val="000B6375"/>
    <w:rsid w:val="000C1718"/>
    <w:rsid w:val="000C3890"/>
    <w:rsid w:val="000C6FC9"/>
    <w:rsid w:val="000C7DBC"/>
    <w:rsid w:val="000D3817"/>
    <w:rsid w:val="000D5233"/>
    <w:rsid w:val="000D6B21"/>
    <w:rsid w:val="000D7179"/>
    <w:rsid w:val="000E0072"/>
    <w:rsid w:val="000E06DD"/>
    <w:rsid w:val="000E3ADF"/>
    <w:rsid w:val="000E429D"/>
    <w:rsid w:val="000E7D12"/>
    <w:rsid w:val="000F175F"/>
    <w:rsid w:val="000F38B4"/>
    <w:rsid w:val="000F39C8"/>
    <w:rsid w:val="000F3F12"/>
    <w:rsid w:val="000F57DB"/>
    <w:rsid w:val="000F67A2"/>
    <w:rsid w:val="000F7A6C"/>
    <w:rsid w:val="0010111D"/>
    <w:rsid w:val="001015F3"/>
    <w:rsid w:val="00104B24"/>
    <w:rsid w:val="001054E5"/>
    <w:rsid w:val="00105653"/>
    <w:rsid w:val="001076C5"/>
    <w:rsid w:val="0011295C"/>
    <w:rsid w:val="001148FC"/>
    <w:rsid w:val="00114CA8"/>
    <w:rsid w:val="001158C5"/>
    <w:rsid w:val="00117D46"/>
    <w:rsid w:val="00121689"/>
    <w:rsid w:val="00121CF6"/>
    <w:rsid w:val="00121D77"/>
    <w:rsid w:val="0012386B"/>
    <w:rsid w:val="00123E59"/>
    <w:rsid w:val="00123EB8"/>
    <w:rsid w:val="00126BCF"/>
    <w:rsid w:val="001346E1"/>
    <w:rsid w:val="00135E41"/>
    <w:rsid w:val="0013709F"/>
    <w:rsid w:val="0013784D"/>
    <w:rsid w:val="00143495"/>
    <w:rsid w:val="00144EDD"/>
    <w:rsid w:val="00145D92"/>
    <w:rsid w:val="00146269"/>
    <w:rsid w:val="001472C6"/>
    <w:rsid w:val="0014734A"/>
    <w:rsid w:val="00147BCF"/>
    <w:rsid w:val="001514EE"/>
    <w:rsid w:val="001514F2"/>
    <w:rsid w:val="0015385F"/>
    <w:rsid w:val="0015593F"/>
    <w:rsid w:val="00157220"/>
    <w:rsid w:val="0016102B"/>
    <w:rsid w:val="001622E7"/>
    <w:rsid w:val="00162498"/>
    <w:rsid w:val="00162CDB"/>
    <w:rsid w:val="0016331A"/>
    <w:rsid w:val="00166E07"/>
    <w:rsid w:val="00171638"/>
    <w:rsid w:val="00174407"/>
    <w:rsid w:val="001777B9"/>
    <w:rsid w:val="00182197"/>
    <w:rsid w:val="00183ACC"/>
    <w:rsid w:val="00183C41"/>
    <w:rsid w:val="00190767"/>
    <w:rsid w:val="0019113D"/>
    <w:rsid w:val="001925D0"/>
    <w:rsid w:val="001A0FF2"/>
    <w:rsid w:val="001A1806"/>
    <w:rsid w:val="001A3F81"/>
    <w:rsid w:val="001B06C5"/>
    <w:rsid w:val="001B4916"/>
    <w:rsid w:val="001B58CD"/>
    <w:rsid w:val="001B58DF"/>
    <w:rsid w:val="001B6F48"/>
    <w:rsid w:val="001C1D13"/>
    <w:rsid w:val="001C5F41"/>
    <w:rsid w:val="001C62D1"/>
    <w:rsid w:val="001D2E6F"/>
    <w:rsid w:val="001D58F6"/>
    <w:rsid w:val="001D5BFE"/>
    <w:rsid w:val="001E136E"/>
    <w:rsid w:val="001F04BF"/>
    <w:rsid w:val="001F2161"/>
    <w:rsid w:val="001F47BD"/>
    <w:rsid w:val="001F6497"/>
    <w:rsid w:val="001F78DA"/>
    <w:rsid w:val="002004E4"/>
    <w:rsid w:val="00202A3C"/>
    <w:rsid w:val="00205367"/>
    <w:rsid w:val="0020551C"/>
    <w:rsid w:val="00206C6C"/>
    <w:rsid w:val="00210D40"/>
    <w:rsid w:val="0021201B"/>
    <w:rsid w:val="00212D86"/>
    <w:rsid w:val="002200AB"/>
    <w:rsid w:val="00221945"/>
    <w:rsid w:val="002236F8"/>
    <w:rsid w:val="00223736"/>
    <w:rsid w:val="00227D32"/>
    <w:rsid w:val="00230553"/>
    <w:rsid w:val="00232AAD"/>
    <w:rsid w:val="0023350C"/>
    <w:rsid w:val="0023364D"/>
    <w:rsid w:val="00234637"/>
    <w:rsid w:val="002346A2"/>
    <w:rsid w:val="00234F58"/>
    <w:rsid w:val="00236858"/>
    <w:rsid w:val="00236AE8"/>
    <w:rsid w:val="0023709D"/>
    <w:rsid w:val="00241D29"/>
    <w:rsid w:val="0024205B"/>
    <w:rsid w:val="00242D80"/>
    <w:rsid w:val="00243878"/>
    <w:rsid w:val="0024467B"/>
    <w:rsid w:val="00244F09"/>
    <w:rsid w:val="0025026C"/>
    <w:rsid w:val="00253A0B"/>
    <w:rsid w:val="00254F05"/>
    <w:rsid w:val="00254F32"/>
    <w:rsid w:val="00256A8E"/>
    <w:rsid w:val="002632A6"/>
    <w:rsid w:val="0026391C"/>
    <w:rsid w:val="002641E7"/>
    <w:rsid w:val="00270B61"/>
    <w:rsid w:val="00272522"/>
    <w:rsid w:val="00273176"/>
    <w:rsid w:val="00273276"/>
    <w:rsid w:val="0027686E"/>
    <w:rsid w:val="00276B0D"/>
    <w:rsid w:val="002851ED"/>
    <w:rsid w:val="002862C8"/>
    <w:rsid w:val="00286488"/>
    <w:rsid w:val="002869A1"/>
    <w:rsid w:val="00291CC1"/>
    <w:rsid w:val="002921FE"/>
    <w:rsid w:val="002928A7"/>
    <w:rsid w:val="00292A5A"/>
    <w:rsid w:val="002938DC"/>
    <w:rsid w:val="00293C11"/>
    <w:rsid w:val="00297DA5"/>
    <w:rsid w:val="002A1261"/>
    <w:rsid w:val="002A3FF6"/>
    <w:rsid w:val="002A4018"/>
    <w:rsid w:val="002B3206"/>
    <w:rsid w:val="002B3F30"/>
    <w:rsid w:val="002B4057"/>
    <w:rsid w:val="002B4058"/>
    <w:rsid w:val="002B4B83"/>
    <w:rsid w:val="002B5AA6"/>
    <w:rsid w:val="002B7A0A"/>
    <w:rsid w:val="002C0D66"/>
    <w:rsid w:val="002C40DA"/>
    <w:rsid w:val="002C5173"/>
    <w:rsid w:val="002C655A"/>
    <w:rsid w:val="002D025E"/>
    <w:rsid w:val="002D1BFA"/>
    <w:rsid w:val="002E0FB8"/>
    <w:rsid w:val="002E4EC6"/>
    <w:rsid w:val="002E656A"/>
    <w:rsid w:val="002E7751"/>
    <w:rsid w:val="002E7ABE"/>
    <w:rsid w:val="002F329E"/>
    <w:rsid w:val="002F4A58"/>
    <w:rsid w:val="00302948"/>
    <w:rsid w:val="00303795"/>
    <w:rsid w:val="003125FF"/>
    <w:rsid w:val="00313B2F"/>
    <w:rsid w:val="00315626"/>
    <w:rsid w:val="00315954"/>
    <w:rsid w:val="00321521"/>
    <w:rsid w:val="00322CCD"/>
    <w:rsid w:val="00324E5E"/>
    <w:rsid w:val="003260E1"/>
    <w:rsid w:val="00327DF6"/>
    <w:rsid w:val="00332A14"/>
    <w:rsid w:val="0033342C"/>
    <w:rsid w:val="003354D6"/>
    <w:rsid w:val="00335BB2"/>
    <w:rsid w:val="003376A8"/>
    <w:rsid w:val="00340391"/>
    <w:rsid w:val="0034366B"/>
    <w:rsid w:val="003453DC"/>
    <w:rsid w:val="00345E3F"/>
    <w:rsid w:val="00346852"/>
    <w:rsid w:val="00350324"/>
    <w:rsid w:val="00351384"/>
    <w:rsid w:val="003611F7"/>
    <w:rsid w:val="00361315"/>
    <w:rsid w:val="0036277D"/>
    <w:rsid w:val="00363867"/>
    <w:rsid w:val="00365033"/>
    <w:rsid w:val="0036587C"/>
    <w:rsid w:val="00365DAE"/>
    <w:rsid w:val="0036754A"/>
    <w:rsid w:val="00371E01"/>
    <w:rsid w:val="0038128F"/>
    <w:rsid w:val="00383321"/>
    <w:rsid w:val="00387CF8"/>
    <w:rsid w:val="0039151C"/>
    <w:rsid w:val="003923B2"/>
    <w:rsid w:val="00393E11"/>
    <w:rsid w:val="00394A10"/>
    <w:rsid w:val="00394E5C"/>
    <w:rsid w:val="00396993"/>
    <w:rsid w:val="003A2F2F"/>
    <w:rsid w:val="003A6720"/>
    <w:rsid w:val="003B1E08"/>
    <w:rsid w:val="003B3D25"/>
    <w:rsid w:val="003B3E5B"/>
    <w:rsid w:val="003B4F73"/>
    <w:rsid w:val="003B5859"/>
    <w:rsid w:val="003B6D4E"/>
    <w:rsid w:val="003C0D3B"/>
    <w:rsid w:val="003C18FF"/>
    <w:rsid w:val="003C5387"/>
    <w:rsid w:val="003C5C1C"/>
    <w:rsid w:val="003D588F"/>
    <w:rsid w:val="003D6043"/>
    <w:rsid w:val="003D6C80"/>
    <w:rsid w:val="003E45DE"/>
    <w:rsid w:val="003E4C20"/>
    <w:rsid w:val="003F1259"/>
    <w:rsid w:val="003F3236"/>
    <w:rsid w:val="004026AD"/>
    <w:rsid w:val="00405A89"/>
    <w:rsid w:val="004104B7"/>
    <w:rsid w:val="00411AC0"/>
    <w:rsid w:val="00414A54"/>
    <w:rsid w:val="00415CFB"/>
    <w:rsid w:val="0041623E"/>
    <w:rsid w:val="00420918"/>
    <w:rsid w:val="004260B9"/>
    <w:rsid w:val="00435D4A"/>
    <w:rsid w:val="004361E3"/>
    <w:rsid w:val="0044152A"/>
    <w:rsid w:val="00442419"/>
    <w:rsid w:val="00443DDD"/>
    <w:rsid w:val="0044738F"/>
    <w:rsid w:val="0045418B"/>
    <w:rsid w:val="0045489B"/>
    <w:rsid w:val="0045547E"/>
    <w:rsid w:val="00455ECD"/>
    <w:rsid w:val="0045605A"/>
    <w:rsid w:val="00456B88"/>
    <w:rsid w:val="004574B3"/>
    <w:rsid w:val="00457974"/>
    <w:rsid w:val="00461DB0"/>
    <w:rsid w:val="00461FFC"/>
    <w:rsid w:val="004623CF"/>
    <w:rsid w:val="004639F1"/>
    <w:rsid w:val="00464D86"/>
    <w:rsid w:val="00465858"/>
    <w:rsid w:val="00470FBB"/>
    <w:rsid w:val="0047193B"/>
    <w:rsid w:val="00472BDE"/>
    <w:rsid w:val="004755BE"/>
    <w:rsid w:val="004755CA"/>
    <w:rsid w:val="00477E38"/>
    <w:rsid w:val="00480431"/>
    <w:rsid w:val="0048147A"/>
    <w:rsid w:val="004827C2"/>
    <w:rsid w:val="0048347E"/>
    <w:rsid w:val="00483623"/>
    <w:rsid w:val="00486746"/>
    <w:rsid w:val="00486FCB"/>
    <w:rsid w:val="0049057D"/>
    <w:rsid w:val="00490C0F"/>
    <w:rsid w:val="00495FDC"/>
    <w:rsid w:val="00497C7D"/>
    <w:rsid w:val="004A1D12"/>
    <w:rsid w:val="004A211E"/>
    <w:rsid w:val="004A2925"/>
    <w:rsid w:val="004A38C5"/>
    <w:rsid w:val="004B1761"/>
    <w:rsid w:val="004B5DCC"/>
    <w:rsid w:val="004B7374"/>
    <w:rsid w:val="004B7D54"/>
    <w:rsid w:val="004C0417"/>
    <w:rsid w:val="004C11F5"/>
    <w:rsid w:val="004C1825"/>
    <w:rsid w:val="004D1BF9"/>
    <w:rsid w:val="004D3515"/>
    <w:rsid w:val="004D476D"/>
    <w:rsid w:val="004D5FE5"/>
    <w:rsid w:val="004D7812"/>
    <w:rsid w:val="004E03BF"/>
    <w:rsid w:val="004E0D32"/>
    <w:rsid w:val="004E221E"/>
    <w:rsid w:val="004E3D9E"/>
    <w:rsid w:val="004E61D9"/>
    <w:rsid w:val="004F04D7"/>
    <w:rsid w:val="004F090F"/>
    <w:rsid w:val="004F0B4D"/>
    <w:rsid w:val="004F0C18"/>
    <w:rsid w:val="004F1B76"/>
    <w:rsid w:val="004F2C62"/>
    <w:rsid w:val="004F36CD"/>
    <w:rsid w:val="0050054B"/>
    <w:rsid w:val="005028C0"/>
    <w:rsid w:val="005054BE"/>
    <w:rsid w:val="0050573D"/>
    <w:rsid w:val="0050701B"/>
    <w:rsid w:val="00507D16"/>
    <w:rsid w:val="0051000A"/>
    <w:rsid w:val="00514C2D"/>
    <w:rsid w:val="00515417"/>
    <w:rsid w:val="005165C7"/>
    <w:rsid w:val="00516EEB"/>
    <w:rsid w:val="00520964"/>
    <w:rsid w:val="00520978"/>
    <w:rsid w:val="0052496D"/>
    <w:rsid w:val="00525760"/>
    <w:rsid w:val="0052593B"/>
    <w:rsid w:val="00531F6C"/>
    <w:rsid w:val="00531FEE"/>
    <w:rsid w:val="00534F4C"/>
    <w:rsid w:val="0053651F"/>
    <w:rsid w:val="00537EC8"/>
    <w:rsid w:val="0054011B"/>
    <w:rsid w:val="00542008"/>
    <w:rsid w:val="0054357A"/>
    <w:rsid w:val="00543594"/>
    <w:rsid w:val="0054409D"/>
    <w:rsid w:val="0054450C"/>
    <w:rsid w:val="0054502A"/>
    <w:rsid w:val="0054750C"/>
    <w:rsid w:val="00547857"/>
    <w:rsid w:val="00550E9E"/>
    <w:rsid w:val="00551FDD"/>
    <w:rsid w:val="00552EB2"/>
    <w:rsid w:val="005549ED"/>
    <w:rsid w:val="00555B89"/>
    <w:rsid w:val="00556080"/>
    <w:rsid w:val="005619ED"/>
    <w:rsid w:val="00564BEE"/>
    <w:rsid w:val="00566213"/>
    <w:rsid w:val="00566EC9"/>
    <w:rsid w:val="0057025E"/>
    <w:rsid w:val="00576D6A"/>
    <w:rsid w:val="005773B4"/>
    <w:rsid w:val="005803CB"/>
    <w:rsid w:val="00582590"/>
    <w:rsid w:val="0058306E"/>
    <w:rsid w:val="00583CC5"/>
    <w:rsid w:val="005843A2"/>
    <w:rsid w:val="005916CF"/>
    <w:rsid w:val="00591934"/>
    <w:rsid w:val="005919E3"/>
    <w:rsid w:val="005929AE"/>
    <w:rsid w:val="005942E9"/>
    <w:rsid w:val="005950FD"/>
    <w:rsid w:val="00595E73"/>
    <w:rsid w:val="00596300"/>
    <w:rsid w:val="005A4163"/>
    <w:rsid w:val="005A537C"/>
    <w:rsid w:val="005B06B2"/>
    <w:rsid w:val="005B1652"/>
    <w:rsid w:val="005B1FF0"/>
    <w:rsid w:val="005B3DBE"/>
    <w:rsid w:val="005B6EE3"/>
    <w:rsid w:val="005C0369"/>
    <w:rsid w:val="005C04C1"/>
    <w:rsid w:val="005C1A95"/>
    <w:rsid w:val="005C4A29"/>
    <w:rsid w:val="005C50D9"/>
    <w:rsid w:val="005C6D6F"/>
    <w:rsid w:val="005D313D"/>
    <w:rsid w:val="005D5305"/>
    <w:rsid w:val="005D5459"/>
    <w:rsid w:val="005D62DB"/>
    <w:rsid w:val="005E1023"/>
    <w:rsid w:val="005E2133"/>
    <w:rsid w:val="005E2371"/>
    <w:rsid w:val="005E2415"/>
    <w:rsid w:val="005E2BB7"/>
    <w:rsid w:val="005E340A"/>
    <w:rsid w:val="005E35A4"/>
    <w:rsid w:val="005E5720"/>
    <w:rsid w:val="005F030F"/>
    <w:rsid w:val="005F2974"/>
    <w:rsid w:val="005F32A6"/>
    <w:rsid w:val="005F33ED"/>
    <w:rsid w:val="005F7890"/>
    <w:rsid w:val="005F7D0A"/>
    <w:rsid w:val="00600318"/>
    <w:rsid w:val="00603BAF"/>
    <w:rsid w:val="00605499"/>
    <w:rsid w:val="00605CEE"/>
    <w:rsid w:val="0060602B"/>
    <w:rsid w:val="00606729"/>
    <w:rsid w:val="00607305"/>
    <w:rsid w:val="00607727"/>
    <w:rsid w:val="00607F16"/>
    <w:rsid w:val="006109B4"/>
    <w:rsid w:val="00611A0E"/>
    <w:rsid w:val="00615509"/>
    <w:rsid w:val="00615FD7"/>
    <w:rsid w:val="00617408"/>
    <w:rsid w:val="006206C6"/>
    <w:rsid w:val="00624228"/>
    <w:rsid w:val="0062425E"/>
    <w:rsid w:val="00627097"/>
    <w:rsid w:val="00630B98"/>
    <w:rsid w:val="006357A7"/>
    <w:rsid w:val="00635EAA"/>
    <w:rsid w:val="006365BE"/>
    <w:rsid w:val="0063718B"/>
    <w:rsid w:val="0064099B"/>
    <w:rsid w:val="00643541"/>
    <w:rsid w:val="00645A43"/>
    <w:rsid w:val="00646613"/>
    <w:rsid w:val="00647C6E"/>
    <w:rsid w:val="00652910"/>
    <w:rsid w:val="006538CB"/>
    <w:rsid w:val="00661A6B"/>
    <w:rsid w:val="00664DFD"/>
    <w:rsid w:val="00666994"/>
    <w:rsid w:val="0066722A"/>
    <w:rsid w:val="006721B6"/>
    <w:rsid w:val="0067243F"/>
    <w:rsid w:val="006724D0"/>
    <w:rsid w:val="00673453"/>
    <w:rsid w:val="00674F92"/>
    <w:rsid w:val="00676D8C"/>
    <w:rsid w:val="0068067F"/>
    <w:rsid w:val="00680730"/>
    <w:rsid w:val="006826C2"/>
    <w:rsid w:val="006838BD"/>
    <w:rsid w:val="006860C6"/>
    <w:rsid w:val="0069042E"/>
    <w:rsid w:val="0069123E"/>
    <w:rsid w:val="00694168"/>
    <w:rsid w:val="00696CF9"/>
    <w:rsid w:val="00697A7A"/>
    <w:rsid w:val="006A1C25"/>
    <w:rsid w:val="006A2A79"/>
    <w:rsid w:val="006A444E"/>
    <w:rsid w:val="006A4D72"/>
    <w:rsid w:val="006A774D"/>
    <w:rsid w:val="006B1DDF"/>
    <w:rsid w:val="006B4B3F"/>
    <w:rsid w:val="006B51E2"/>
    <w:rsid w:val="006B6354"/>
    <w:rsid w:val="006C0872"/>
    <w:rsid w:val="006C122D"/>
    <w:rsid w:val="006D0B9C"/>
    <w:rsid w:val="006D2317"/>
    <w:rsid w:val="006D52B5"/>
    <w:rsid w:val="006E03A3"/>
    <w:rsid w:val="006E0F88"/>
    <w:rsid w:val="006E39A8"/>
    <w:rsid w:val="006E497A"/>
    <w:rsid w:val="006E6E00"/>
    <w:rsid w:val="006F0AC1"/>
    <w:rsid w:val="006F10CB"/>
    <w:rsid w:val="006F76F6"/>
    <w:rsid w:val="00700127"/>
    <w:rsid w:val="00701B3D"/>
    <w:rsid w:val="00702D35"/>
    <w:rsid w:val="00704C90"/>
    <w:rsid w:val="00705A4E"/>
    <w:rsid w:val="00710EBF"/>
    <w:rsid w:val="0071121D"/>
    <w:rsid w:val="007128A5"/>
    <w:rsid w:val="00713D5D"/>
    <w:rsid w:val="007141C0"/>
    <w:rsid w:val="00717A01"/>
    <w:rsid w:val="0072136B"/>
    <w:rsid w:val="00725707"/>
    <w:rsid w:val="00725763"/>
    <w:rsid w:val="00725FF7"/>
    <w:rsid w:val="0072636C"/>
    <w:rsid w:val="007326AE"/>
    <w:rsid w:val="007364F2"/>
    <w:rsid w:val="0073677E"/>
    <w:rsid w:val="00736CA4"/>
    <w:rsid w:val="0074409D"/>
    <w:rsid w:val="00746E38"/>
    <w:rsid w:val="007510A9"/>
    <w:rsid w:val="00751CCC"/>
    <w:rsid w:val="0075271A"/>
    <w:rsid w:val="0075276A"/>
    <w:rsid w:val="00753510"/>
    <w:rsid w:val="0076259A"/>
    <w:rsid w:val="00766818"/>
    <w:rsid w:val="00767A03"/>
    <w:rsid w:val="00772114"/>
    <w:rsid w:val="00772EC0"/>
    <w:rsid w:val="00774208"/>
    <w:rsid w:val="007760CD"/>
    <w:rsid w:val="007808FD"/>
    <w:rsid w:val="00780A97"/>
    <w:rsid w:val="00784EA4"/>
    <w:rsid w:val="00786390"/>
    <w:rsid w:val="00786516"/>
    <w:rsid w:val="007903C4"/>
    <w:rsid w:val="00792217"/>
    <w:rsid w:val="00795E02"/>
    <w:rsid w:val="0079633E"/>
    <w:rsid w:val="00797188"/>
    <w:rsid w:val="00797E35"/>
    <w:rsid w:val="007A0363"/>
    <w:rsid w:val="007A26E3"/>
    <w:rsid w:val="007A2E26"/>
    <w:rsid w:val="007A435A"/>
    <w:rsid w:val="007A53AD"/>
    <w:rsid w:val="007A5573"/>
    <w:rsid w:val="007A6CE7"/>
    <w:rsid w:val="007B1F3B"/>
    <w:rsid w:val="007B48F5"/>
    <w:rsid w:val="007B5282"/>
    <w:rsid w:val="007B6DC0"/>
    <w:rsid w:val="007C0348"/>
    <w:rsid w:val="007C0371"/>
    <w:rsid w:val="007C1A76"/>
    <w:rsid w:val="007C5E92"/>
    <w:rsid w:val="007D1527"/>
    <w:rsid w:val="007D5B36"/>
    <w:rsid w:val="007D760D"/>
    <w:rsid w:val="007D796B"/>
    <w:rsid w:val="007E0584"/>
    <w:rsid w:val="007E0621"/>
    <w:rsid w:val="007E077C"/>
    <w:rsid w:val="007E6EC2"/>
    <w:rsid w:val="007F2C95"/>
    <w:rsid w:val="007F3D28"/>
    <w:rsid w:val="007F4DF7"/>
    <w:rsid w:val="007F69B9"/>
    <w:rsid w:val="007F6AF4"/>
    <w:rsid w:val="007F6F26"/>
    <w:rsid w:val="007F72A4"/>
    <w:rsid w:val="00801F77"/>
    <w:rsid w:val="00812E11"/>
    <w:rsid w:val="00815548"/>
    <w:rsid w:val="008168C8"/>
    <w:rsid w:val="00816C0F"/>
    <w:rsid w:val="008171F5"/>
    <w:rsid w:val="008179CA"/>
    <w:rsid w:val="008245DF"/>
    <w:rsid w:val="00826288"/>
    <w:rsid w:val="00826D4C"/>
    <w:rsid w:val="00827C15"/>
    <w:rsid w:val="0083006F"/>
    <w:rsid w:val="0083185C"/>
    <w:rsid w:val="008322D8"/>
    <w:rsid w:val="00834BF1"/>
    <w:rsid w:val="00834D2F"/>
    <w:rsid w:val="008368D7"/>
    <w:rsid w:val="00837417"/>
    <w:rsid w:val="008404CD"/>
    <w:rsid w:val="00841F01"/>
    <w:rsid w:val="00844B0F"/>
    <w:rsid w:val="008450F8"/>
    <w:rsid w:val="00845C66"/>
    <w:rsid w:val="00847442"/>
    <w:rsid w:val="008503B3"/>
    <w:rsid w:val="00851154"/>
    <w:rsid w:val="0085184F"/>
    <w:rsid w:val="008523B3"/>
    <w:rsid w:val="008565F9"/>
    <w:rsid w:val="008616E5"/>
    <w:rsid w:val="0086253C"/>
    <w:rsid w:val="00864956"/>
    <w:rsid w:val="008649DA"/>
    <w:rsid w:val="00866F05"/>
    <w:rsid w:val="00867F11"/>
    <w:rsid w:val="0087293A"/>
    <w:rsid w:val="008746A9"/>
    <w:rsid w:val="00876956"/>
    <w:rsid w:val="00877CAC"/>
    <w:rsid w:val="008821C4"/>
    <w:rsid w:val="0088279C"/>
    <w:rsid w:val="00883D59"/>
    <w:rsid w:val="00891AFF"/>
    <w:rsid w:val="008946B3"/>
    <w:rsid w:val="008961A1"/>
    <w:rsid w:val="00896C46"/>
    <w:rsid w:val="00897D8E"/>
    <w:rsid w:val="008A16D0"/>
    <w:rsid w:val="008A5991"/>
    <w:rsid w:val="008A7B51"/>
    <w:rsid w:val="008A7CAE"/>
    <w:rsid w:val="008B3030"/>
    <w:rsid w:val="008B50B9"/>
    <w:rsid w:val="008B6432"/>
    <w:rsid w:val="008B6D8A"/>
    <w:rsid w:val="008C0C28"/>
    <w:rsid w:val="008C101E"/>
    <w:rsid w:val="008C17E6"/>
    <w:rsid w:val="008C32A2"/>
    <w:rsid w:val="008C47E3"/>
    <w:rsid w:val="008C5BA9"/>
    <w:rsid w:val="008C6BF8"/>
    <w:rsid w:val="008D0569"/>
    <w:rsid w:val="008D1680"/>
    <w:rsid w:val="008D2646"/>
    <w:rsid w:val="008D3C2E"/>
    <w:rsid w:val="008D3ED9"/>
    <w:rsid w:val="008D646F"/>
    <w:rsid w:val="008E616E"/>
    <w:rsid w:val="008F0B9A"/>
    <w:rsid w:val="008F1AFF"/>
    <w:rsid w:val="008F46CB"/>
    <w:rsid w:val="008F46F8"/>
    <w:rsid w:val="008F5C95"/>
    <w:rsid w:val="008F652C"/>
    <w:rsid w:val="00900995"/>
    <w:rsid w:val="009054D3"/>
    <w:rsid w:val="00906912"/>
    <w:rsid w:val="009069C7"/>
    <w:rsid w:val="00910AD2"/>
    <w:rsid w:val="00910ED5"/>
    <w:rsid w:val="009115F9"/>
    <w:rsid w:val="00911FB6"/>
    <w:rsid w:val="0091452A"/>
    <w:rsid w:val="0091550D"/>
    <w:rsid w:val="00915DCE"/>
    <w:rsid w:val="009212E7"/>
    <w:rsid w:val="0092352C"/>
    <w:rsid w:val="00923B3C"/>
    <w:rsid w:val="0092569C"/>
    <w:rsid w:val="0092610B"/>
    <w:rsid w:val="00926A02"/>
    <w:rsid w:val="00927EF7"/>
    <w:rsid w:val="00933B09"/>
    <w:rsid w:val="00934154"/>
    <w:rsid w:val="009345A8"/>
    <w:rsid w:val="00935A6D"/>
    <w:rsid w:val="00935E12"/>
    <w:rsid w:val="0094218C"/>
    <w:rsid w:val="00944CEE"/>
    <w:rsid w:val="009473BF"/>
    <w:rsid w:val="00950F6B"/>
    <w:rsid w:val="00952399"/>
    <w:rsid w:val="0095257F"/>
    <w:rsid w:val="009531E8"/>
    <w:rsid w:val="0095471B"/>
    <w:rsid w:val="00954B52"/>
    <w:rsid w:val="00955EFA"/>
    <w:rsid w:val="009560E5"/>
    <w:rsid w:val="00956F25"/>
    <w:rsid w:val="00961BD3"/>
    <w:rsid w:val="00962F2B"/>
    <w:rsid w:val="009653CE"/>
    <w:rsid w:val="0096636D"/>
    <w:rsid w:val="00974218"/>
    <w:rsid w:val="00976E09"/>
    <w:rsid w:val="00977F1C"/>
    <w:rsid w:val="00981E8C"/>
    <w:rsid w:val="009865DA"/>
    <w:rsid w:val="00986701"/>
    <w:rsid w:val="00987A47"/>
    <w:rsid w:val="00993FAF"/>
    <w:rsid w:val="00994966"/>
    <w:rsid w:val="00995F2A"/>
    <w:rsid w:val="00995F5F"/>
    <w:rsid w:val="00997FB9"/>
    <w:rsid w:val="009A1B22"/>
    <w:rsid w:val="009A5B17"/>
    <w:rsid w:val="009A7671"/>
    <w:rsid w:val="009B007B"/>
    <w:rsid w:val="009B12C5"/>
    <w:rsid w:val="009B1ADC"/>
    <w:rsid w:val="009B34CF"/>
    <w:rsid w:val="009B4150"/>
    <w:rsid w:val="009C149D"/>
    <w:rsid w:val="009C39AE"/>
    <w:rsid w:val="009C3DA3"/>
    <w:rsid w:val="009C4D3D"/>
    <w:rsid w:val="009C54D0"/>
    <w:rsid w:val="009D20E2"/>
    <w:rsid w:val="009E0A1B"/>
    <w:rsid w:val="009E30A2"/>
    <w:rsid w:val="009E34D6"/>
    <w:rsid w:val="009E5634"/>
    <w:rsid w:val="009E64C0"/>
    <w:rsid w:val="009E669A"/>
    <w:rsid w:val="009F0A77"/>
    <w:rsid w:val="009F11A6"/>
    <w:rsid w:val="009F20E4"/>
    <w:rsid w:val="009F22C0"/>
    <w:rsid w:val="009F45DF"/>
    <w:rsid w:val="009F59E2"/>
    <w:rsid w:val="00A04ABF"/>
    <w:rsid w:val="00A1366D"/>
    <w:rsid w:val="00A13FB8"/>
    <w:rsid w:val="00A140E9"/>
    <w:rsid w:val="00A16AF3"/>
    <w:rsid w:val="00A17D98"/>
    <w:rsid w:val="00A2101A"/>
    <w:rsid w:val="00A215D1"/>
    <w:rsid w:val="00A2356A"/>
    <w:rsid w:val="00A240F9"/>
    <w:rsid w:val="00A24FB1"/>
    <w:rsid w:val="00A25458"/>
    <w:rsid w:val="00A26411"/>
    <w:rsid w:val="00A300B9"/>
    <w:rsid w:val="00A309B1"/>
    <w:rsid w:val="00A30D17"/>
    <w:rsid w:val="00A31138"/>
    <w:rsid w:val="00A31637"/>
    <w:rsid w:val="00A373E8"/>
    <w:rsid w:val="00A43F63"/>
    <w:rsid w:val="00A47264"/>
    <w:rsid w:val="00A47CAA"/>
    <w:rsid w:val="00A50286"/>
    <w:rsid w:val="00A526E5"/>
    <w:rsid w:val="00A54F70"/>
    <w:rsid w:val="00A56727"/>
    <w:rsid w:val="00A5757B"/>
    <w:rsid w:val="00A60517"/>
    <w:rsid w:val="00A60AFA"/>
    <w:rsid w:val="00A64C37"/>
    <w:rsid w:val="00A65AB4"/>
    <w:rsid w:val="00A6603C"/>
    <w:rsid w:val="00A70B70"/>
    <w:rsid w:val="00A712F6"/>
    <w:rsid w:val="00A71CB4"/>
    <w:rsid w:val="00A751D0"/>
    <w:rsid w:val="00A7690F"/>
    <w:rsid w:val="00A7711C"/>
    <w:rsid w:val="00A81B4D"/>
    <w:rsid w:val="00A83118"/>
    <w:rsid w:val="00A848B3"/>
    <w:rsid w:val="00A858A0"/>
    <w:rsid w:val="00A87333"/>
    <w:rsid w:val="00A87B50"/>
    <w:rsid w:val="00A87E9B"/>
    <w:rsid w:val="00A901FE"/>
    <w:rsid w:val="00A902ED"/>
    <w:rsid w:val="00A93063"/>
    <w:rsid w:val="00A93BB7"/>
    <w:rsid w:val="00A93D85"/>
    <w:rsid w:val="00A95068"/>
    <w:rsid w:val="00A95D36"/>
    <w:rsid w:val="00AA1B21"/>
    <w:rsid w:val="00AA2253"/>
    <w:rsid w:val="00AA2721"/>
    <w:rsid w:val="00AA375A"/>
    <w:rsid w:val="00AA3B5C"/>
    <w:rsid w:val="00AA4C63"/>
    <w:rsid w:val="00AA5EC8"/>
    <w:rsid w:val="00AA6FE5"/>
    <w:rsid w:val="00AB1582"/>
    <w:rsid w:val="00AB1610"/>
    <w:rsid w:val="00AB2F0D"/>
    <w:rsid w:val="00AB6740"/>
    <w:rsid w:val="00AB7395"/>
    <w:rsid w:val="00AC096E"/>
    <w:rsid w:val="00AC15F9"/>
    <w:rsid w:val="00AC34F2"/>
    <w:rsid w:val="00AC4477"/>
    <w:rsid w:val="00AC6B94"/>
    <w:rsid w:val="00AC7A15"/>
    <w:rsid w:val="00AD4561"/>
    <w:rsid w:val="00AD6582"/>
    <w:rsid w:val="00AD781C"/>
    <w:rsid w:val="00AE2FAD"/>
    <w:rsid w:val="00AE3269"/>
    <w:rsid w:val="00AE3BFF"/>
    <w:rsid w:val="00AE7120"/>
    <w:rsid w:val="00AF0621"/>
    <w:rsid w:val="00AF1972"/>
    <w:rsid w:val="00AF2EC6"/>
    <w:rsid w:val="00AF32C3"/>
    <w:rsid w:val="00AF3662"/>
    <w:rsid w:val="00AF7C32"/>
    <w:rsid w:val="00B01684"/>
    <w:rsid w:val="00B03450"/>
    <w:rsid w:val="00B06E2F"/>
    <w:rsid w:val="00B13CB0"/>
    <w:rsid w:val="00B16702"/>
    <w:rsid w:val="00B17484"/>
    <w:rsid w:val="00B23469"/>
    <w:rsid w:val="00B313BE"/>
    <w:rsid w:val="00B31EA2"/>
    <w:rsid w:val="00B33C21"/>
    <w:rsid w:val="00B34328"/>
    <w:rsid w:val="00B34D57"/>
    <w:rsid w:val="00B4007E"/>
    <w:rsid w:val="00B41F8E"/>
    <w:rsid w:val="00B43F87"/>
    <w:rsid w:val="00B456DD"/>
    <w:rsid w:val="00B47E94"/>
    <w:rsid w:val="00B50D81"/>
    <w:rsid w:val="00B52A08"/>
    <w:rsid w:val="00B53DF6"/>
    <w:rsid w:val="00B5508E"/>
    <w:rsid w:val="00B613EB"/>
    <w:rsid w:val="00B6235C"/>
    <w:rsid w:val="00B64694"/>
    <w:rsid w:val="00B64925"/>
    <w:rsid w:val="00B652C4"/>
    <w:rsid w:val="00B653F4"/>
    <w:rsid w:val="00B67A13"/>
    <w:rsid w:val="00B7029C"/>
    <w:rsid w:val="00B7183D"/>
    <w:rsid w:val="00B71DAD"/>
    <w:rsid w:val="00B72409"/>
    <w:rsid w:val="00B761D9"/>
    <w:rsid w:val="00B7669B"/>
    <w:rsid w:val="00B81677"/>
    <w:rsid w:val="00B82DEC"/>
    <w:rsid w:val="00B86097"/>
    <w:rsid w:val="00B91DAF"/>
    <w:rsid w:val="00B92CDC"/>
    <w:rsid w:val="00B9506A"/>
    <w:rsid w:val="00B963A1"/>
    <w:rsid w:val="00BA0B31"/>
    <w:rsid w:val="00BA15DC"/>
    <w:rsid w:val="00BA3E13"/>
    <w:rsid w:val="00BA3EFC"/>
    <w:rsid w:val="00BA74CA"/>
    <w:rsid w:val="00BB049B"/>
    <w:rsid w:val="00BB39D4"/>
    <w:rsid w:val="00BB3BBA"/>
    <w:rsid w:val="00BB3CCE"/>
    <w:rsid w:val="00BB771D"/>
    <w:rsid w:val="00BC0FE8"/>
    <w:rsid w:val="00BC3323"/>
    <w:rsid w:val="00BC4F3E"/>
    <w:rsid w:val="00BC58A8"/>
    <w:rsid w:val="00BC757E"/>
    <w:rsid w:val="00BD03EF"/>
    <w:rsid w:val="00BD0DD3"/>
    <w:rsid w:val="00BD2DAC"/>
    <w:rsid w:val="00BD2E03"/>
    <w:rsid w:val="00BD6EAA"/>
    <w:rsid w:val="00BD7199"/>
    <w:rsid w:val="00BE135C"/>
    <w:rsid w:val="00BE2141"/>
    <w:rsid w:val="00BE23A0"/>
    <w:rsid w:val="00BE2B7B"/>
    <w:rsid w:val="00BE4F4C"/>
    <w:rsid w:val="00BE77A1"/>
    <w:rsid w:val="00BE7F8B"/>
    <w:rsid w:val="00BF0F46"/>
    <w:rsid w:val="00BF2772"/>
    <w:rsid w:val="00BF2EB6"/>
    <w:rsid w:val="00BF74D1"/>
    <w:rsid w:val="00BF7E2F"/>
    <w:rsid w:val="00C02493"/>
    <w:rsid w:val="00C02930"/>
    <w:rsid w:val="00C05199"/>
    <w:rsid w:val="00C06125"/>
    <w:rsid w:val="00C06681"/>
    <w:rsid w:val="00C0676E"/>
    <w:rsid w:val="00C06D08"/>
    <w:rsid w:val="00C1185E"/>
    <w:rsid w:val="00C1372C"/>
    <w:rsid w:val="00C158B7"/>
    <w:rsid w:val="00C15983"/>
    <w:rsid w:val="00C210DA"/>
    <w:rsid w:val="00C21BA2"/>
    <w:rsid w:val="00C227A7"/>
    <w:rsid w:val="00C346C2"/>
    <w:rsid w:val="00C4074C"/>
    <w:rsid w:val="00C409E4"/>
    <w:rsid w:val="00C41BE4"/>
    <w:rsid w:val="00C44A84"/>
    <w:rsid w:val="00C45B03"/>
    <w:rsid w:val="00C465F4"/>
    <w:rsid w:val="00C517B8"/>
    <w:rsid w:val="00C5253F"/>
    <w:rsid w:val="00C527C2"/>
    <w:rsid w:val="00C53523"/>
    <w:rsid w:val="00C54A13"/>
    <w:rsid w:val="00C55503"/>
    <w:rsid w:val="00C61708"/>
    <w:rsid w:val="00C639B9"/>
    <w:rsid w:val="00C64C9E"/>
    <w:rsid w:val="00C65174"/>
    <w:rsid w:val="00C67336"/>
    <w:rsid w:val="00C7105F"/>
    <w:rsid w:val="00C813CA"/>
    <w:rsid w:val="00C83618"/>
    <w:rsid w:val="00C865A7"/>
    <w:rsid w:val="00C90144"/>
    <w:rsid w:val="00C90A61"/>
    <w:rsid w:val="00C91B58"/>
    <w:rsid w:val="00C93526"/>
    <w:rsid w:val="00C96B15"/>
    <w:rsid w:val="00C9771A"/>
    <w:rsid w:val="00CA29E9"/>
    <w:rsid w:val="00CA2FBE"/>
    <w:rsid w:val="00CA5E7C"/>
    <w:rsid w:val="00CA6601"/>
    <w:rsid w:val="00CB0398"/>
    <w:rsid w:val="00CB05D9"/>
    <w:rsid w:val="00CB1813"/>
    <w:rsid w:val="00CC0CC3"/>
    <w:rsid w:val="00CC246E"/>
    <w:rsid w:val="00CC502B"/>
    <w:rsid w:val="00CC6592"/>
    <w:rsid w:val="00CC69C1"/>
    <w:rsid w:val="00CC6AB5"/>
    <w:rsid w:val="00CC728B"/>
    <w:rsid w:val="00CD2F6E"/>
    <w:rsid w:val="00CD4A95"/>
    <w:rsid w:val="00CD4AEA"/>
    <w:rsid w:val="00CD4B3E"/>
    <w:rsid w:val="00CD607F"/>
    <w:rsid w:val="00CD7446"/>
    <w:rsid w:val="00CE35CB"/>
    <w:rsid w:val="00CF022D"/>
    <w:rsid w:val="00CF6A7D"/>
    <w:rsid w:val="00D0285C"/>
    <w:rsid w:val="00D02997"/>
    <w:rsid w:val="00D040CB"/>
    <w:rsid w:val="00D0574E"/>
    <w:rsid w:val="00D06371"/>
    <w:rsid w:val="00D121CC"/>
    <w:rsid w:val="00D14921"/>
    <w:rsid w:val="00D1674B"/>
    <w:rsid w:val="00D22376"/>
    <w:rsid w:val="00D22B0E"/>
    <w:rsid w:val="00D22E83"/>
    <w:rsid w:val="00D2398D"/>
    <w:rsid w:val="00D24032"/>
    <w:rsid w:val="00D374FE"/>
    <w:rsid w:val="00D41131"/>
    <w:rsid w:val="00D4197A"/>
    <w:rsid w:val="00D42848"/>
    <w:rsid w:val="00D43154"/>
    <w:rsid w:val="00D445A7"/>
    <w:rsid w:val="00D460F9"/>
    <w:rsid w:val="00D46D51"/>
    <w:rsid w:val="00D52192"/>
    <w:rsid w:val="00D5351B"/>
    <w:rsid w:val="00D577BC"/>
    <w:rsid w:val="00D60695"/>
    <w:rsid w:val="00D61257"/>
    <w:rsid w:val="00D625F9"/>
    <w:rsid w:val="00D629EC"/>
    <w:rsid w:val="00D64DB2"/>
    <w:rsid w:val="00D66049"/>
    <w:rsid w:val="00D67053"/>
    <w:rsid w:val="00D67E10"/>
    <w:rsid w:val="00D7325E"/>
    <w:rsid w:val="00D76776"/>
    <w:rsid w:val="00D7788F"/>
    <w:rsid w:val="00D830FE"/>
    <w:rsid w:val="00D85149"/>
    <w:rsid w:val="00D86B8D"/>
    <w:rsid w:val="00D91C8C"/>
    <w:rsid w:val="00D92517"/>
    <w:rsid w:val="00DA1091"/>
    <w:rsid w:val="00DA3862"/>
    <w:rsid w:val="00DA5B64"/>
    <w:rsid w:val="00DA69CD"/>
    <w:rsid w:val="00DA7D01"/>
    <w:rsid w:val="00DA7D38"/>
    <w:rsid w:val="00DB11A7"/>
    <w:rsid w:val="00DB1497"/>
    <w:rsid w:val="00DB55A9"/>
    <w:rsid w:val="00DB7E44"/>
    <w:rsid w:val="00DB7F70"/>
    <w:rsid w:val="00DC14AA"/>
    <w:rsid w:val="00DC14F5"/>
    <w:rsid w:val="00DC478B"/>
    <w:rsid w:val="00DD02E5"/>
    <w:rsid w:val="00DD10A7"/>
    <w:rsid w:val="00DD10CA"/>
    <w:rsid w:val="00DD60F4"/>
    <w:rsid w:val="00DD763E"/>
    <w:rsid w:val="00DE101C"/>
    <w:rsid w:val="00DE2CC6"/>
    <w:rsid w:val="00DE42D2"/>
    <w:rsid w:val="00DE4C63"/>
    <w:rsid w:val="00DE62CF"/>
    <w:rsid w:val="00DF163C"/>
    <w:rsid w:val="00DF79B2"/>
    <w:rsid w:val="00E00238"/>
    <w:rsid w:val="00E0085A"/>
    <w:rsid w:val="00E02ECF"/>
    <w:rsid w:val="00E11C20"/>
    <w:rsid w:val="00E13265"/>
    <w:rsid w:val="00E13806"/>
    <w:rsid w:val="00E13B81"/>
    <w:rsid w:val="00E16E9C"/>
    <w:rsid w:val="00E2158A"/>
    <w:rsid w:val="00E21763"/>
    <w:rsid w:val="00E22658"/>
    <w:rsid w:val="00E25DC9"/>
    <w:rsid w:val="00E2715A"/>
    <w:rsid w:val="00E31469"/>
    <w:rsid w:val="00E336C4"/>
    <w:rsid w:val="00E3387F"/>
    <w:rsid w:val="00E3624A"/>
    <w:rsid w:val="00E379DC"/>
    <w:rsid w:val="00E37B42"/>
    <w:rsid w:val="00E420FA"/>
    <w:rsid w:val="00E44B47"/>
    <w:rsid w:val="00E45122"/>
    <w:rsid w:val="00E45975"/>
    <w:rsid w:val="00E4796C"/>
    <w:rsid w:val="00E507A8"/>
    <w:rsid w:val="00E50E6D"/>
    <w:rsid w:val="00E50F89"/>
    <w:rsid w:val="00E51876"/>
    <w:rsid w:val="00E53865"/>
    <w:rsid w:val="00E55658"/>
    <w:rsid w:val="00E6003C"/>
    <w:rsid w:val="00E607BE"/>
    <w:rsid w:val="00E6117D"/>
    <w:rsid w:val="00E61357"/>
    <w:rsid w:val="00E613D9"/>
    <w:rsid w:val="00E61A06"/>
    <w:rsid w:val="00E61BBE"/>
    <w:rsid w:val="00E66952"/>
    <w:rsid w:val="00E751D1"/>
    <w:rsid w:val="00E757DA"/>
    <w:rsid w:val="00E75846"/>
    <w:rsid w:val="00E76925"/>
    <w:rsid w:val="00E80B39"/>
    <w:rsid w:val="00E82B22"/>
    <w:rsid w:val="00E837CE"/>
    <w:rsid w:val="00E84A08"/>
    <w:rsid w:val="00E850EB"/>
    <w:rsid w:val="00E8645F"/>
    <w:rsid w:val="00E91A49"/>
    <w:rsid w:val="00E91C7C"/>
    <w:rsid w:val="00E92DF6"/>
    <w:rsid w:val="00E93914"/>
    <w:rsid w:val="00E96446"/>
    <w:rsid w:val="00EA2FB4"/>
    <w:rsid w:val="00EA38F8"/>
    <w:rsid w:val="00EA5455"/>
    <w:rsid w:val="00EA5DDB"/>
    <w:rsid w:val="00EA5F6F"/>
    <w:rsid w:val="00EC07A5"/>
    <w:rsid w:val="00EC0B75"/>
    <w:rsid w:val="00EC5721"/>
    <w:rsid w:val="00EC5851"/>
    <w:rsid w:val="00EC7787"/>
    <w:rsid w:val="00ED0F88"/>
    <w:rsid w:val="00ED12AD"/>
    <w:rsid w:val="00ED286D"/>
    <w:rsid w:val="00ED5B90"/>
    <w:rsid w:val="00EE31D0"/>
    <w:rsid w:val="00EE460E"/>
    <w:rsid w:val="00EE4641"/>
    <w:rsid w:val="00EE57F6"/>
    <w:rsid w:val="00EE58C2"/>
    <w:rsid w:val="00EE5F0F"/>
    <w:rsid w:val="00EF180D"/>
    <w:rsid w:val="00EF4F36"/>
    <w:rsid w:val="00EF70C4"/>
    <w:rsid w:val="00F000BD"/>
    <w:rsid w:val="00F00834"/>
    <w:rsid w:val="00F01B3D"/>
    <w:rsid w:val="00F02DE9"/>
    <w:rsid w:val="00F07DF7"/>
    <w:rsid w:val="00F111FC"/>
    <w:rsid w:val="00F12951"/>
    <w:rsid w:val="00F1374F"/>
    <w:rsid w:val="00F175D2"/>
    <w:rsid w:val="00F2203B"/>
    <w:rsid w:val="00F220DB"/>
    <w:rsid w:val="00F246C8"/>
    <w:rsid w:val="00F32BB3"/>
    <w:rsid w:val="00F33634"/>
    <w:rsid w:val="00F342A4"/>
    <w:rsid w:val="00F369DA"/>
    <w:rsid w:val="00F41627"/>
    <w:rsid w:val="00F4635D"/>
    <w:rsid w:val="00F46624"/>
    <w:rsid w:val="00F506B4"/>
    <w:rsid w:val="00F50C31"/>
    <w:rsid w:val="00F50CD4"/>
    <w:rsid w:val="00F51143"/>
    <w:rsid w:val="00F51F79"/>
    <w:rsid w:val="00F51FEE"/>
    <w:rsid w:val="00F527C0"/>
    <w:rsid w:val="00F54D42"/>
    <w:rsid w:val="00F60518"/>
    <w:rsid w:val="00F605F0"/>
    <w:rsid w:val="00F6132D"/>
    <w:rsid w:val="00F64390"/>
    <w:rsid w:val="00F64DE5"/>
    <w:rsid w:val="00F6659F"/>
    <w:rsid w:val="00F66EF0"/>
    <w:rsid w:val="00F66FA3"/>
    <w:rsid w:val="00F7021D"/>
    <w:rsid w:val="00F70FB7"/>
    <w:rsid w:val="00F721C7"/>
    <w:rsid w:val="00F729B2"/>
    <w:rsid w:val="00F7349C"/>
    <w:rsid w:val="00F73E01"/>
    <w:rsid w:val="00F74B6E"/>
    <w:rsid w:val="00F75220"/>
    <w:rsid w:val="00F7529B"/>
    <w:rsid w:val="00F82FC9"/>
    <w:rsid w:val="00F83EBF"/>
    <w:rsid w:val="00F84764"/>
    <w:rsid w:val="00F92BB3"/>
    <w:rsid w:val="00F930CE"/>
    <w:rsid w:val="00F93125"/>
    <w:rsid w:val="00F94226"/>
    <w:rsid w:val="00F95CB8"/>
    <w:rsid w:val="00FA01D5"/>
    <w:rsid w:val="00FA044F"/>
    <w:rsid w:val="00FA232D"/>
    <w:rsid w:val="00FA346C"/>
    <w:rsid w:val="00FA3772"/>
    <w:rsid w:val="00FA409E"/>
    <w:rsid w:val="00FB085B"/>
    <w:rsid w:val="00FB1F7C"/>
    <w:rsid w:val="00FB23FB"/>
    <w:rsid w:val="00FB343F"/>
    <w:rsid w:val="00FB3556"/>
    <w:rsid w:val="00FB3F86"/>
    <w:rsid w:val="00FB5156"/>
    <w:rsid w:val="00FB5956"/>
    <w:rsid w:val="00FB5CE6"/>
    <w:rsid w:val="00FB7083"/>
    <w:rsid w:val="00FC3125"/>
    <w:rsid w:val="00FC3B68"/>
    <w:rsid w:val="00FC4A31"/>
    <w:rsid w:val="00FC57EF"/>
    <w:rsid w:val="00FD431F"/>
    <w:rsid w:val="00FD47BF"/>
    <w:rsid w:val="00FD5D2B"/>
    <w:rsid w:val="00FE1761"/>
    <w:rsid w:val="00FE267A"/>
    <w:rsid w:val="00FE2D8A"/>
    <w:rsid w:val="00FF09C3"/>
    <w:rsid w:val="00FF222E"/>
    <w:rsid w:val="00FF28F2"/>
    <w:rsid w:val="00FF2E3C"/>
    <w:rsid w:val="00FF401F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3A119"/>
  <w15:chartTrackingRefBased/>
  <w15:docId w15:val="{F72F93A8-DB86-44D7-8932-E76386D9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5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4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09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link w:val="KdChar"/>
    <w:autoRedefine/>
    <w:qFormat/>
    <w:rsid w:val="00126BCF"/>
    <w:pPr>
      <w:jc w:val="both"/>
    </w:pPr>
    <w:rPr>
      <w:rFonts w:ascii="Cascadia Mono SemiLight" w:hAnsi="Cascadia Mono SemiLight"/>
      <w:iCs/>
      <w:sz w:val="20"/>
    </w:rPr>
  </w:style>
  <w:style w:type="character" w:customStyle="1" w:styleId="KdChar">
    <w:name w:val="Kód Char"/>
    <w:basedOn w:val="Bekezdsalapbettpusa"/>
    <w:link w:val="Kd"/>
    <w:rsid w:val="00126BCF"/>
    <w:rPr>
      <w:rFonts w:ascii="Cascadia Mono SemiLight" w:hAnsi="Cascadia Mono SemiLight"/>
      <w:iCs/>
      <w:sz w:val="20"/>
    </w:rPr>
  </w:style>
  <w:style w:type="paragraph" w:customStyle="1" w:styleId="Definci">
    <w:name w:val="Definíció"/>
    <w:basedOn w:val="Norml"/>
    <w:link w:val="DefinciChar"/>
    <w:autoRedefine/>
    <w:qFormat/>
    <w:rsid w:val="0092569C"/>
    <w:pPr>
      <w:pBdr>
        <w:top w:val="single" w:sz="2" w:space="1" w:color="auto" w:shadow="1"/>
        <w:left w:val="single" w:sz="2" w:space="4" w:color="auto" w:shadow="1"/>
        <w:bottom w:val="single" w:sz="2" w:space="1" w:color="auto" w:shadow="1"/>
        <w:right w:val="single" w:sz="2" w:space="4" w:color="auto" w:shadow="1"/>
      </w:pBdr>
      <w:shd w:val="clear" w:color="auto" w:fill="D9E2F3" w:themeFill="accent1" w:themeFillTint="33"/>
      <w:ind w:left="57" w:right="57"/>
    </w:pPr>
    <w:rPr>
      <w:bCs/>
      <w:i/>
    </w:rPr>
  </w:style>
  <w:style w:type="character" w:customStyle="1" w:styleId="DefinciChar">
    <w:name w:val="Definíció Char"/>
    <w:basedOn w:val="Bekezdsalapbettpusa"/>
    <w:link w:val="Definci"/>
    <w:rsid w:val="0092569C"/>
    <w:rPr>
      <w:bCs/>
      <w:i/>
      <w:shd w:val="clear" w:color="auto" w:fill="D9E2F3" w:themeFill="accent1" w:themeFillTint="33"/>
    </w:rPr>
  </w:style>
  <w:style w:type="paragraph" w:styleId="Cm">
    <w:name w:val="Title"/>
    <w:basedOn w:val="Norml"/>
    <w:next w:val="Norml"/>
    <w:link w:val="CmChar"/>
    <w:uiPriority w:val="10"/>
    <w:qFormat/>
    <w:rsid w:val="00595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5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0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6A9F"/>
  </w:style>
  <w:style w:type="paragraph" w:styleId="llb">
    <w:name w:val="footer"/>
    <w:basedOn w:val="Norml"/>
    <w:link w:val="llbChar"/>
    <w:uiPriority w:val="99"/>
    <w:unhideWhenUsed/>
    <w:rsid w:val="000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6A9F"/>
  </w:style>
  <w:style w:type="character" w:customStyle="1" w:styleId="Cmsor1Char">
    <w:name w:val="Címsor 1 Char"/>
    <w:basedOn w:val="Bekezdsalapbettpusa"/>
    <w:link w:val="Cmsor1"/>
    <w:uiPriority w:val="9"/>
    <w:rsid w:val="00C15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43154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24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2E7751"/>
    <w:rPr>
      <w:color w:val="808080"/>
    </w:rPr>
  </w:style>
  <w:style w:type="table" w:styleId="Rcsostblzat">
    <w:name w:val="Table Grid"/>
    <w:basedOn w:val="Normltblzat"/>
    <w:uiPriority w:val="39"/>
    <w:rsid w:val="001C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1C62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1C62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rcsosvilgos">
    <w:name w:val="Grid Table Light"/>
    <w:basedOn w:val="Normltblzat"/>
    <w:uiPriority w:val="40"/>
    <w:rsid w:val="001C62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91A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incstrkz">
    <w:name w:val="No Spacing"/>
    <w:uiPriority w:val="1"/>
    <w:qFormat/>
    <w:rsid w:val="002B4B83"/>
    <w:pPr>
      <w:spacing w:after="0" w:line="240" w:lineRule="auto"/>
    </w:pPr>
  </w:style>
  <w:style w:type="table" w:styleId="Tblzatrcsos5stt5jellszn">
    <w:name w:val="Grid Table 5 Dark Accent 5"/>
    <w:basedOn w:val="Normltblzat"/>
    <w:uiPriority w:val="50"/>
    <w:rsid w:val="007C0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Cmsor3Char">
    <w:name w:val="Címsor 3 Char"/>
    <w:basedOn w:val="Bekezdsalapbettpusa"/>
    <w:link w:val="Cmsor3"/>
    <w:uiPriority w:val="9"/>
    <w:rsid w:val="00A309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aszertblzat31jellszn">
    <w:name w:val="List Table 3 Accent 1"/>
    <w:basedOn w:val="Normltblzat"/>
    <w:uiPriority w:val="48"/>
    <w:rsid w:val="00725FF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blzatrcsos1vilgos1jellszn">
    <w:name w:val="Grid Table 1 Light Accent 1"/>
    <w:basedOn w:val="Normltblzat"/>
    <w:uiPriority w:val="46"/>
    <w:rsid w:val="00725F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szertblzat35jellszn">
    <w:name w:val="List Table 3 Accent 5"/>
    <w:basedOn w:val="Normltblzat"/>
    <w:uiPriority w:val="48"/>
    <w:rsid w:val="00534F4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blzatrcsos45jellszn">
    <w:name w:val="Grid Table 4 Accent 5"/>
    <w:basedOn w:val="Normltblzat"/>
    <w:uiPriority w:val="49"/>
    <w:rsid w:val="00534F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blzatrcsos25jellszn">
    <w:name w:val="Grid Table 2 Accent 5"/>
    <w:basedOn w:val="Normltblzat"/>
    <w:uiPriority w:val="47"/>
    <w:rsid w:val="00987A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981E8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981E8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981E8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3E61140EBE4AEF85D1ED4E63F927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1CA8C83-4C26-478C-B25D-AC668B4CF35E}"/>
      </w:docPartPr>
      <w:docPartBody>
        <w:p w:rsidR="00047DE5" w:rsidRDefault="00047DE5" w:rsidP="00047DE5">
          <w:pPr>
            <w:pStyle w:val="B43E61140EBE4AEF85D1ED4E63F92735"/>
          </w:pPr>
          <w:r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E5"/>
    <w:rsid w:val="00047DE5"/>
    <w:rsid w:val="003547AE"/>
    <w:rsid w:val="0063743E"/>
    <w:rsid w:val="009909BA"/>
    <w:rsid w:val="009F34EE"/>
    <w:rsid w:val="00B70334"/>
    <w:rsid w:val="00C9760F"/>
    <w:rsid w:val="00CA263A"/>
    <w:rsid w:val="00D86485"/>
    <w:rsid w:val="00DC6D80"/>
    <w:rsid w:val="00ED0AD4"/>
    <w:rsid w:val="00F7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C6D80"/>
    <w:rPr>
      <w:color w:val="808080"/>
    </w:rPr>
  </w:style>
  <w:style w:type="paragraph" w:customStyle="1" w:styleId="B43E61140EBE4AEF85D1ED4E63F92735">
    <w:name w:val="B43E61140EBE4AEF85D1ED4E63F92735"/>
    <w:rsid w:val="00047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21</Pages>
  <Words>488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 - 2023/24/1 - Varga Péter</dc:creator>
  <cp:keywords/>
  <dc:description/>
  <cp:lastModifiedBy>Péter Varga</cp:lastModifiedBy>
  <cp:revision>1196</cp:revision>
  <cp:lastPrinted>2023-11-03T12:38:00Z</cp:lastPrinted>
  <dcterms:created xsi:type="dcterms:W3CDTF">2023-10-16T06:09:00Z</dcterms:created>
  <dcterms:modified xsi:type="dcterms:W3CDTF">2023-11-22T13:21:00Z</dcterms:modified>
</cp:coreProperties>
</file>