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qw8rgc1tu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color w:val="0563c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23/09/2026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SWTID-2026-5963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BlogNest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Solution Architecture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BlogNest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platform is built on a modular, headless Model-View-Controller (MVC) architecture designed to bridge traditional content management with generative AI services. The architecture decouples core business logic from frontend delivery systems, providing a secure, high-throughput RESTful backend powered by Node.js, Express.js, and MongoDB.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Incoming client interactions—whether originating from administrative API clients (Postman) or reader web interfaces—are routed through a multi-tiered execution pipeline: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Ingress &amp; Gateway Layer: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 Express.js web server monitors network ports, parses JSON body payloads, and handles CORS and logging protocols.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Middleware Layer: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Requests pass through stateless JWT authentication, Role-Based Access Control (RBAC across Admin, Editor, Author, and Reader tiers), input sanitization against XSS/NoSQL vectors, and centralized error handlers.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&amp; AI Execution: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Controller Layer orchestrates blog lifecycles (Draft, Pending Approval, Published) and delegates AI tasks (automated blog drafting and article summarization) to the external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Gemini AI Integration Layer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via specialized routes.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Persistence Layer: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Strongly typed Mongoose schemas translate application entities into structured NoSQL document operations across Users, Blogs and  Categories collections in MongoDB.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117157</wp:posOffset>
                </wp:positionH>
                <wp:positionV relativeFrom="paragraph">
                  <wp:posOffset>597853</wp:posOffset>
                </wp:positionV>
                <wp:extent cx="6029325" cy="403288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36100" y="1768320"/>
                          <a:ext cx="6019800" cy="4023360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/>
                          </a:blip>
                          <a:stretch>
                            <a:fillRect b="0" l="0" r="0" t="0"/>
                          </a:stretch>
                        </a:blip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117157</wp:posOffset>
                </wp:positionH>
                <wp:positionV relativeFrom="paragraph">
                  <wp:posOffset>597853</wp:posOffset>
                </wp:positionV>
                <wp:extent cx="6029325" cy="4032885"/>
                <wp:effectExtent b="0" l="0" r="0" t="0"/>
                <wp:wrapNone/>
                <wp:docPr id="1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29325" cy="40328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lf54xtdc9j8r" w:id="1"/>
      <w:bookmarkEnd w:id="1"/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TMLCode">
    <w:name w:val="HTML Code"/>
    <w:basedOn w:val="DefaultParagraphFont"/>
    <w:uiPriority w:val="99"/>
    <w:semiHidden w:val="1"/>
    <w:unhideWhenUsed w:val="1"/>
    <w:rsid w:val="00962CA1"/>
    <w:rPr>
      <w:rFonts w:ascii="Courier New" w:cs="Courier New" w:eastAsia="Times New Roman" w:hAnsi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E5365C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5365C"/>
  </w:style>
  <w:style w:type="paragraph" w:styleId="Footer">
    <w:name w:val="footer"/>
    <w:basedOn w:val="Normal"/>
    <w:link w:val="FooterChar"/>
    <w:uiPriority w:val="99"/>
    <w:unhideWhenUsed w:val="1"/>
    <w:rsid w:val="00E5365C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5365C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3rLLMcmCJPZx/gBACQs+ixetBA==">CgMxLjAyDGgucXc4cmdjMXR1NzIOaC5sZjU0eHRkYzlqOHI4AHIhMVJiQVlVSkI3d1YzMDhyQjlFQ05GQ25aenVJVnFudnhJ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</cp:coreProperties>
</file>