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swocdwumosf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Mini-Project: Hệ Thống Điều Khiển Quạt Làm Mát Theo Nhiệt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gbvn01ooam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Hiểu và triển khai thực tế các module AUTOSAR cơ bản (MCAL và IoHwAb).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Làm quen cách cấu hình, sử dụng các MCAL Driver: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Port, Dio, Adc, Pwm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Thiết kế và phát triển một 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I/O Hardware Abstraction (IoHwAb)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Thực hành triển khai một hệ thống nhúng đơn giản: Điều khiển tốc độ quạt DC theo giá trị cảm biến nhiệt độ.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1ks2jhz918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Mô tả chức năng yêu cầu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sử dụng vi điều khiển STM32F103C8T6 để: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Đọc nhiệt độ môi trường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từ một cảm biến nhiệt độ analog (ví dụ LM35 hoặc NTC).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Điều chỉnh tốc độ quạt DC (12V)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theo nhiệt độ đo được: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Dưới 30°C: quạt tắt.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Từ 30°C đến dưới 40°C: quạt chạy ở 50%.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Từ 40°C trở lên: quạt chạy ở 100%.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LED hiển thị trạng thái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bật sáng khi quạt hoạt động, tắt khi quạt ngừng.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Học viên viết mã nguồn ứng dụng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chỉ gọi trực tiếp vào API của IoHwAb,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không thao tác trực tiếp với MCAL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wifdt472q4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Danh sách linh kiện sử dụng</w:t>
      </w:r>
    </w:p>
    <w:tbl>
      <w:tblPr>
        <w:tblStyle w:val="Table2"/>
        <w:tblW w:w="8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5"/>
        <w:gridCol w:w="3965"/>
        <w:tblGridChange w:id="0">
          <w:tblGrid>
            <w:gridCol w:w="4235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Linh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STM32F103C8T6 "Blue Pill"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 điều khiển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LM35DZ hoặc NTC10K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Đo nhiệt độ (ADC)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MOSFET IRLZ44N hoặc IRFZ44N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Điều khiển tốc độ quạt bằng PWM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Quạt DC 12V (80x80 mm hoặc tương tự)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Làm mát, được điều khiển bằng PWM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LED 5mm + điện trở 220Ω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Báo trạng thái quạt (On/Off)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Breadboard, Jumper wires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Lắp ráp và đấu nối mạch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taqxh4cgvu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Yêu cầu về phần mềm (AUTOSAR Classic)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p64lt4wqct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 MCAL Drivers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Cần triển khai (hoặc sử dụng sẵn nếu có):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 Driver: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các chân GPIO: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PA0: Input Analog (ADC).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PA8: PWM Output (Timer1 Channel 1).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PC13: GPIO Output (LED status).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ADC Driver: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ADC1 single-channel mode, sử dụng DMA hoặc Interrupt để lấy giá trị liên tục từ cảm biến.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PWM Driver: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Timer1 Channel 1: Tần số PWM 10 kHz.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điều chỉnh duty cycle.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Dio Driver: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chân GPIO (LED bật/tắt).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8r6gs98bgg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 Module IoHwAb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riêng một module IoHwAb với các API công khai để Application sử dụng:</w:t>
      </w:r>
    </w:p>
    <w:tbl>
      <w:tblPr>
        <w:tblStyle w:val="Table3"/>
        <w:jc w:val="left"/>
        <w:tblBorders>
          <w:top w:color="a4c2f4" w:space="0" w:sz="8" w:val="single"/>
          <w:left w:color="a4c2f4" w:space="0" w:sz="8" w:val="single"/>
          <w:bottom w:color="a4c2f4" w:space="0" w:sz="8" w:val="single"/>
          <w:right w:color="a4c2f4" w:space="0" w:sz="8" w:val="single"/>
          <w:insideH w:color="a4c2f4" w:space="0" w:sz="8" w:val="single"/>
          <w:insideV w:color="a4c2f4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Hàm khởi tạo IoHwAb module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  <w:rtl w:val="0"/>
              </w:rPr>
              <w:t xml:space="preserve">Std_ReturnType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IoHwAb_Init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Đọc nhiệt độ hiện tại (trả về giá trị nhiệt độ theo °C)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  <w:rtl w:val="0"/>
              </w:rPr>
              <w:t xml:space="preserve">Std_ReturnType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IoHwAb_ReadTemperature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uint8 *temp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00"/>
                <w:sz w:val="24"/>
                <w:szCs w:val="24"/>
                <w:highlight w:val="white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00"/>
                <w:sz w:val="24"/>
                <w:szCs w:val="24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 Thiết lập tốc độ quạt (duty cycle %)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  <w:rtl w:val="0"/>
              </w:rPr>
              <w:t xml:space="preserve">Std_ReturnType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IoHwAb_SetFanDuty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(uint8 percent);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Điều khiển trạng thái LED báo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267f99"/>
                <w:sz w:val="24"/>
                <w:szCs w:val="24"/>
                <w:highlight w:val="white"/>
                <w:rtl w:val="0"/>
              </w:rPr>
              <w:t xml:space="preserve">Std_ReturnType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IoHwAb_SetLed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(boolean 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IoHwAb chỉ được gọi xuống các MCAL Drivers (ADC, PWM, DIO, PORT).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xử lý logic ứng dụng (như bật/tắt dựa vào nhiệt độ) trong IoHwAb.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p5qh23ncma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Cấu trúc cây thư mục đề nghị</w:t>
      </w:r>
    </w:p>
    <w:tbl>
      <w:tblPr>
        <w:tblStyle w:val="Table4"/>
        <w:jc w:val="left"/>
        <w:tblBorders>
          <w:top w:color="a4c2f4" w:space="0" w:sz="8" w:val="single"/>
          <w:left w:color="a4c2f4" w:space="0" w:sz="8" w:val="single"/>
          <w:bottom w:color="a4c2f4" w:space="0" w:sz="8" w:val="single"/>
          <w:right w:color="a4c2f4" w:space="0" w:sz="8" w:val="single"/>
          <w:insideH w:color="a4c2f4" w:space="0" w:sz="8" w:val="single"/>
          <w:insideV w:color="a4c2f4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Project_FanControl_AUTOSAR</w:t>
              <w:br w:type="textWrapping"/>
              <w:t xml:space="preserve">│</w:t>
              <w:br w:type="textWrapping"/>
              <w:t xml:space="preserve">├── main.c                 </w:t>
              <w:br w:type="textWrapping"/>
              <w:t xml:space="preserve">├── Makefile         </w:t>
              <w:br w:type="textWrapping"/>
              <w:t xml:space="preserve">├── README.md        </w:t>
              <w:br w:type="textWrapping"/>
              <w:t xml:space="preserve">│</w:t>
              <w:br w:type="textWrapping"/>
              <w:t xml:space="preserve">├── IoHwAb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ECU Abstraction Layer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│   ├── IoHwAb.c         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Triển khai hàm gọi xuống MCAL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│   └── IoHwAb.h              </w:t>
              <w:br w:type="textWrapping"/>
              <w:t xml:space="preserve">│</w:t>
              <w:br w:type="textWrapping"/>
              <w:t xml:space="preserve">├── MCAL                         </w:t>
              <w:br w:type="textWrapping"/>
              <w:t xml:space="preserve">│   ├── Port</w:t>
              <w:br w:type="textWrapping"/>
              <w:t xml:space="preserve">│   │   ├── Port.c</w:t>
              <w:br w:type="textWrapping"/>
              <w:t xml:space="preserve">│   │   └── Port.h</w:t>
              <w:br w:type="textWrapping"/>
              <w:t xml:space="preserve">│   │</w:t>
              <w:br w:type="textWrapping"/>
              <w:t xml:space="preserve">│   ├── Dio</w:t>
              <w:br w:type="textWrapping"/>
              <w:t xml:space="preserve">│   │   ├── Dio.c</w:t>
              <w:br w:type="textWrapping"/>
              <w:t xml:space="preserve">│   │   └── Dio.h</w:t>
              <w:br w:type="textWrapping"/>
              <w:t xml:space="preserve">│   │</w:t>
              <w:br w:type="textWrapping"/>
              <w:t xml:space="preserve">│   ├── Adc</w:t>
              <w:br w:type="textWrapping"/>
              <w:t xml:space="preserve">│   │   ├── Adc.c</w:t>
              <w:br w:type="textWrapping"/>
              <w:t xml:space="preserve">│   │   └── Adc.h</w:t>
              <w:br w:type="textWrapping"/>
              <w:t xml:space="preserve">│   │</w:t>
              <w:br w:type="textWrapping"/>
              <w:t xml:space="preserve">│   └── Pwm</w:t>
              <w:br w:type="textWrapping"/>
              <w:t xml:space="preserve">│       ├── Pwm.c</w:t>
              <w:br w:type="textWrapping"/>
              <w:t xml:space="preserve">│       └── Pwm.h</w:t>
              <w:br w:type="textWrapping"/>
              <w:t xml:space="preserve">│</w:t>
              <w:br w:type="textWrapping"/>
              <w:t xml:space="preserve">├── Config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Configuration Files cho MCAL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  ├── Port_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fg.c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  ├── Dio_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fg.c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  ├── Adc_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fg.c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  └── Pwm_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fg.c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cr79re6sbz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Các bước thực hiện đề nghị cho học viên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1: Thiết kế sơ đồ mạch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Vẽ sơ đồ nguyên lý kết nối STM32 với các linh kiện (LM35/NTC, MOSFET, LED, Quạt).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2: Cấu hình Port Driver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Định nghĩa các chân GPIO theo đúng yêu cầu chức năng (ADC, PWM, GPIO).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3: Triển khai ADC Driver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giá trị từ ADC, đảm bảo trả về giá trị nhiệt độ hợp lý theo công thức chuyển đổi phù hợp.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4: Triển khai PWM Driver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hàm API điều chỉnh duty cycle PWM phù hợp (0-100%).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5: Triển khai Dio Driver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LED trạng thái đơn giản (On/Off).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6: Triển khai IoHwAb Module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module IoHwAb gọi xuống các MCAL Drivers, cung cấp các API thống nhất cho Application.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Bước 7: Viết chương trình ứng dụng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gọi IoHwAb API để đọc nhiệt độ và điều khiển quạt theo các ngưỡng yêu cầu, bật/tắt LED phù hợp trạng thái quạt.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