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B2" w:rsidRPr="003F16B2" w:rsidRDefault="003F16B2" w:rsidP="003F16B2">
      <w:pPr>
        <w:pStyle w:val="Default"/>
      </w:pPr>
    </w:p>
    <w:p w:rsidR="003F16B2" w:rsidRPr="003F16B2" w:rsidRDefault="003F16B2" w:rsidP="003F16B2">
      <w:pPr>
        <w:pStyle w:val="Default"/>
        <w:jc w:val="center"/>
        <w:rPr>
          <w:b/>
          <w:bCs/>
          <w:sz w:val="36"/>
          <w:szCs w:val="28"/>
        </w:rPr>
      </w:pPr>
      <w:r w:rsidRPr="003F16B2">
        <w:rPr>
          <w:noProof/>
          <w:lang w:eastAsia="pt-BR"/>
        </w:rPr>
        <w:drawing>
          <wp:inline distT="0" distB="0" distL="0" distR="0">
            <wp:extent cx="2324100" cy="997814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4" b="20641"/>
                    <a:stretch/>
                  </pic:blipFill>
                  <pic:spPr bwMode="auto">
                    <a:xfrm>
                      <a:off x="0" y="0"/>
                      <a:ext cx="2331283" cy="10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  <w:r w:rsidRPr="003F16B2">
        <w:rPr>
          <w:b/>
          <w:bCs/>
          <w:sz w:val="36"/>
          <w:szCs w:val="28"/>
        </w:rPr>
        <w:t>Universidade Federal de Lavras</w:t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  <w:r w:rsidRPr="003F16B2">
        <w:rPr>
          <w:b/>
          <w:bCs/>
          <w:sz w:val="36"/>
          <w:szCs w:val="28"/>
        </w:rPr>
        <w:t>Departamento de Biologia</w:t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sz w:val="28"/>
          <w:szCs w:val="28"/>
        </w:rPr>
      </w:pPr>
      <w:r w:rsidRPr="003F16B2">
        <w:rPr>
          <w:b/>
          <w:bCs/>
          <w:sz w:val="28"/>
          <w:szCs w:val="28"/>
        </w:rPr>
        <w:t xml:space="preserve">Programa de </w:t>
      </w:r>
      <w:proofErr w:type="gramStart"/>
      <w:r w:rsidRPr="003F16B2">
        <w:rPr>
          <w:b/>
          <w:bCs/>
          <w:sz w:val="28"/>
          <w:szCs w:val="28"/>
        </w:rPr>
        <w:t>Pós - Graduação</w:t>
      </w:r>
      <w:proofErr w:type="gramEnd"/>
      <w:r w:rsidRPr="003F16B2">
        <w:rPr>
          <w:b/>
          <w:bCs/>
          <w:sz w:val="28"/>
          <w:szCs w:val="28"/>
        </w:rPr>
        <w:t xml:space="preserve"> em Genética e Melhoramento de Plantas</w:t>
      </w:r>
    </w:p>
    <w:p w:rsidR="005A7353" w:rsidRDefault="005A7353" w:rsidP="003F16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de Experimentos em Genética e Melhoramento de Plantas</w:t>
      </w:r>
    </w:p>
    <w:p w:rsidR="00E0092A" w:rsidRPr="003F16B2" w:rsidRDefault="005A7353" w:rsidP="003F16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PGM522</w:t>
      </w:r>
    </w:p>
    <w:p w:rsidR="003F16B2" w:rsidRDefault="003F16B2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 w:rsidRPr="003F16B2">
        <w:rPr>
          <w:rFonts w:ascii="Times New Roman" w:hAnsi="Times New Roman" w:cs="Times New Roman"/>
          <w:sz w:val="28"/>
          <w:szCs w:val="28"/>
        </w:rPr>
        <w:t>Lista de exercícios a ser resolvida manualmente e por meio do</w:t>
      </w:r>
      <w:r w:rsidR="00885DC6">
        <w:rPr>
          <w:rFonts w:ascii="Times New Roman" w:hAnsi="Times New Roman" w:cs="Times New Roman"/>
          <w:sz w:val="28"/>
          <w:szCs w:val="28"/>
        </w:rPr>
        <w:t>s</w:t>
      </w:r>
      <w:r w:rsidRPr="003F16B2">
        <w:rPr>
          <w:rFonts w:ascii="Times New Roman" w:hAnsi="Times New Roman" w:cs="Times New Roman"/>
          <w:sz w:val="28"/>
          <w:szCs w:val="28"/>
        </w:rPr>
        <w:t xml:space="preserve"> software</w:t>
      </w:r>
      <w:r w:rsidR="00885DC6">
        <w:rPr>
          <w:rFonts w:ascii="Times New Roman" w:hAnsi="Times New Roman" w:cs="Times New Roman"/>
          <w:sz w:val="28"/>
          <w:szCs w:val="28"/>
        </w:rPr>
        <w:t xml:space="preserve">s </w:t>
      </w:r>
      <w:r w:rsidRPr="003F16B2">
        <w:rPr>
          <w:rFonts w:ascii="Times New Roman" w:hAnsi="Times New Roman" w:cs="Times New Roman"/>
          <w:sz w:val="28"/>
          <w:szCs w:val="28"/>
        </w:rPr>
        <w:t>GENES</w:t>
      </w:r>
      <w:r w:rsidR="00885DC6">
        <w:rPr>
          <w:rFonts w:ascii="Times New Roman" w:hAnsi="Times New Roman" w:cs="Times New Roman"/>
          <w:sz w:val="28"/>
          <w:szCs w:val="28"/>
        </w:rPr>
        <w:t xml:space="preserve"> e R</w:t>
      </w:r>
      <w:r w:rsidRPr="003F16B2">
        <w:rPr>
          <w:rFonts w:ascii="Times New Roman" w:hAnsi="Times New Roman" w:cs="Times New Roman"/>
          <w:sz w:val="28"/>
          <w:szCs w:val="28"/>
        </w:rPr>
        <w:t>. Qualquer dúvida entrar em contato com o monitor Eric Vinicius Vieira Silva (</w:t>
      </w:r>
      <w:hyperlink r:id="rId6" w:history="1">
        <w:r w:rsidRPr="00AA480C">
          <w:rPr>
            <w:rStyle w:val="Hyperlink"/>
            <w:rFonts w:ascii="Times New Roman" w:hAnsi="Times New Roman" w:cs="Times New Roman"/>
            <w:sz w:val="28"/>
            <w:szCs w:val="28"/>
          </w:rPr>
          <w:t>ericvinicius.vs@gmail.com</w:t>
        </w:r>
      </w:hyperlink>
      <w:r w:rsidRPr="003F16B2">
        <w:rPr>
          <w:rFonts w:ascii="Times New Roman" w:hAnsi="Times New Roman" w:cs="Times New Roman"/>
          <w:sz w:val="28"/>
          <w:szCs w:val="28"/>
        </w:rPr>
        <w:t>).</w:t>
      </w:r>
    </w:p>
    <w:p w:rsidR="00845820" w:rsidRDefault="00845820" w:rsidP="008458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5820" w:rsidRDefault="00845820" w:rsidP="008458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Pesquise e discuta sobre o método dos mínimos quadrados em análises estatísticas utilizadas no melhoramento de plantas como por exemplo a ANOVA.</w:t>
      </w:r>
    </w:p>
    <w:p w:rsidR="00885DC6" w:rsidRDefault="00885DC6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5EC" w:rsidRP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 w:rsidR="0084582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145EC">
        <w:rPr>
          <w:rFonts w:ascii="Times New Roman" w:hAnsi="Times New Roman" w:cs="Times New Roman"/>
          <w:sz w:val="28"/>
          <w:szCs w:val="28"/>
        </w:rPr>
        <w:t xml:space="preserve">Foram avaliados quatro cultivares de pêssego quanto ao enraizamento de raízes. O experimento foi instalado em um viveiro de modo que foi conduzido em DIC com cinco repetições e parcelas com 20 estacas. </w:t>
      </w:r>
    </w:p>
    <w:tbl>
      <w:tblPr>
        <w:tblStyle w:val="TabelaSimples5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616"/>
        <w:gridCol w:w="1490"/>
        <w:gridCol w:w="1490"/>
        <w:gridCol w:w="1490"/>
        <w:gridCol w:w="1490"/>
        <w:gridCol w:w="1491"/>
      </w:tblGrid>
      <w:tr w:rsidR="006145EC" w:rsidRPr="006145EC" w:rsidTr="006145EC">
        <w:trPr>
          <w:trHeight w:val="20"/>
        </w:trPr>
        <w:tc>
          <w:tcPr>
            <w:tcW w:w="1616" w:type="dxa"/>
            <w:vMerge w:val="restart"/>
            <w:vAlign w:val="center"/>
            <w:hideMark/>
          </w:tcPr>
          <w:p w:rsidR="006145EC" w:rsidRPr="006145EC" w:rsidRDefault="006145EC" w:rsidP="00614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Tratamentos</w:t>
            </w:r>
          </w:p>
        </w:tc>
        <w:tc>
          <w:tcPr>
            <w:tcW w:w="7451" w:type="dxa"/>
            <w:gridSpan w:val="5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Repetições</w:t>
            </w:r>
          </w:p>
        </w:tc>
      </w:tr>
      <w:tr w:rsidR="006145EC" w:rsidRPr="006145EC" w:rsidTr="006145EC">
        <w:trPr>
          <w:trHeight w:val="20"/>
        </w:trPr>
        <w:tc>
          <w:tcPr>
            <w:tcW w:w="1616" w:type="dxa"/>
            <w:vMerge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1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145EC" w:rsidRPr="006145EC" w:rsidTr="006145EC">
        <w:trPr>
          <w:trHeight w:val="20"/>
        </w:trPr>
        <w:tc>
          <w:tcPr>
            <w:tcW w:w="1616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1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45EC" w:rsidRPr="006145EC" w:rsidTr="006145EC">
        <w:trPr>
          <w:trHeight w:val="20"/>
        </w:trPr>
        <w:tc>
          <w:tcPr>
            <w:tcW w:w="1616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1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45EC" w:rsidRPr="006145EC" w:rsidTr="006145EC">
        <w:trPr>
          <w:trHeight w:val="20"/>
        </w:trPr>
        <w:tc>
          <w:tcPr>
            <w:tcW w:w="1616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91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145EC" w:rsidRPr="006145EC" w:rsidTr="006145EC">
        <w:trPr>
          <w:trHeight w:val="20"/>
        </w:trPr>
        <w:tc>
          <w:tcPr>
            <w:tcW w:w="1616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90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1" w:type="dxa"/>
            <w:hideMark/>
          </w:tcPr>
          <w:p w:rsidR="006145EC" w:rsidRPr="006145EC" w:rsidRDefault="006145EC" w:rsidP="00614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5E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Apresente: 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45EC">
        <w:rPr>
          <w:rFonts w:ascii="Times New Roman" w:hAnsi="Times New Roman" w:cs="Times New Roman"/>
          <w:sz w:val="28"/>
          <w:szCs w:val="28"/>
        </w:rPr>
        <w:t>Um possível sorteio</w:t>
      </w:r>
      <w:r>
        <w:rPr>
          <w:rFonts w:ascii="Times New Roman" w:hAnsi="Times New Roman" w:cs="Times New Roman"/>
          <w:sz w:val="28"/>
          <w:szCs w:val="28"/>
        </w:rPr>
        <w:t xml:space="preserve"> para esse experimento;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4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145EC">
        <w:rPr>
          <w:rFonts w:ascii="Times New Roman" w:hAnsi="Times New Roman" w:cs="Times New Roman"/>
          <w:sz w:val="28"/>
          <w:szCs w:val="28"/>
        </w:rPr>
        <w:t xml:space="preserve">odelo estatístico; 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A</w:t>
      </w:r>
      <w:r w:rsidRPr="006145EC">
        <w:rPr>
          <w:rFonts w:ascii="Times New Roman" w:hAnsi="Times New Roman" w:cs="Times New Roman"/>
          <w:sz w:val="28"/>
          <w:szCs w:val="28"/>
        </w:rPr>
        <w:t>s estimativas dos efeitos do modelo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 teste das pressuposições da ANOVA;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Caso não atenda as pressuposições da ANOVA, procure uma transformação que atenda as pressuposições;</w:t>
      </w:r>
    </w:p>
    <w:p w:rsidR="006145EC" w:rsidRP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Realize a ANOVA.</w:t>
      </w:r>
    </w:p>
    <w:p w:rsidR="006145EC" w:rsidRDefault="006145EC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202B" w:rsidRDefault="0088527A" w:rsidP="009040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 w:rsidR="008458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5541A">
        <w:rPr>
          <w:rFonts w:ascii="Times New Roman" w:hAnsi="Times New Roman" w:cs="Times New Roman"/>
          <w:sz w:val="28"/>
          <w:szCs w:val="28"/>
        </w:rPr>
        <w:t xml:space="preserve">Num experimento inteiramente </w:t>
      </w:r>
      <w:proofErr w:type="spellStart"/>
      <w:r w:rsidR="0035541A">
        <w:rPr>
          <w:rFonts w:ascii="Times New Roman" w:hAnsi="Times New Roman" w:cs="Times New Roman"/>
          <w:sz w:val="28"/>
          <w:szCs w:val="28"/>
        </w:rPr>
        <w:t>casualizado</w:t>
      </w:r>
      <w:proofErr w:type="spellEnd"/>
      <w:r w:rsidR="0035541A">
        <w:rPr>
          <w:rFonts w:ascii="Times New Roman" w:hAnsi="Times New Roman" w:cs="Times New Roman"/>
          <w:sz w:val="28"/>
          <w:szCs w:val="28"/>
        </w:rPr>
        <w:t>, de competição de cultivares de mandioca, realizado em uma área perfeitamente homogênea quanto às condições experimentais, foram utilizados 5 cultivares e 5 repetições. Segue abaixo os dados:</w:t>
      </w:r>
    </w:p>
    <w:p w:rsidR="0035541A" w:rsidRDefault="0035541A" w:rsidP="0090403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6"/>
        <w:gridCol w:w="1488"/>
        <w:gridCol w:w="1489"/>
        <w:gridCol w:w="1489"/>
        <w:gridCol w:w="1489"/>
        <w:gridCol w:w="1489"/>
      </w:tblGrid>
      <w:tr w:rsidR="0035541A" w:rsidTr="0035541A">
        <w:tc>
          <w:tcPr>
            <w:tcW w:w="1616" w:type="dxa"/>
            <w:vMerge w:val="restart"/>
            <w:vAlign w:val="center"/>
          </w:tcPr>
          <w:p w:rsidR="0035541A" w:rsidRDefault="0035541A" w:rsidP="00355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Tratamentos</w:t>
            </w:r>
          </w:p>
        </w:tc>
        <w:tc>
          <w:tcPr>
            <w:tcW w:w="7444" w:type="dxa"/>
            <w:gridSpan w:val="5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Repetições</w:t>
            </w:r>
          </w:p>
        </w:tc>
      </w:tr>
      <w:tr w:rsidR="0035541A" w:rsidTr="0035541A">
        <w:tc>
          <w:tcPr>
            <w:tcW w:w="1616" w:type="dxa"/>
            <w:vMerge/>
            <w:vAlign w:val="center"/>
          </w:tcPr>
          <w:p w:rsidR="0035541A" w:rsidRDefault="0035541A" w:rsidP="003554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5541A" w:rsidTr="0035541A">
        <w:tc>
          <w:tcPr>
            <w:tcW w:w="1616" w:type="dxa"/>
            <w:vAlign w:val="center"/>
          </w:tcPr>
          <w:p w:rsidR="0035541A" w:rsidRDefault="0035541A" w:rsidP="00355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IAC 5</w:t>
            </w:r>
          </w:p>
        </w:tc>
        <w:tc>
          <w:tcPr>
            <w:tcW w:w="1488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38,9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25,4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20,3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25,7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29,3</w:t>
            </w:r>
          </w:p>
        </w:tc>
      </w:tr>
      <w:tr w:rsidR="0035541A" w:rsidTr="0035541A">
        <w:tc>
          <w:tcPr>
            <w:tcW w:w="1616" w:type="dxa"/>
            <w:vAlign w:val="center"/>
          </w:tcPr>
          <w:p w:rsidR="0035541A" w:rsidRDefault="0035541A" w:rsidP="00355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IAC 7</w:t>
            </w:r>
          </w:p>
        </w:tc>
        <w:tc>
          <w:tcPr>
            <w:tcW w:w="1488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20,9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26,2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32,3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28,3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28,7</w:t>
            </w:r>
          </w:p>
        </w:tc>
      </w:tr>
      <w:tr w:rsidR="0035541A" w:rsidTr="0035541A">
        <w:tc>
          <w:tcPr>
            <w:tcW w:w="1616" w:type="dxa"/>
            <w:vAlign w:val="center"/>
          </w:tcPr>
          <w:p w:rsidR="0035541A" w:rsidRDefault="0035541A" w:rsidP="00355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IAC 11</w:t>
            </w:r>
          </w:p>
        </w:tc>
        <w:tc>
          <w:tcPr>
            <w:tcW w:w="1488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28,1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27,0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25,8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26,9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22,3</w:t>
            </w:r>
          </w:p>
        </w:tc>
      </w:tr>
      <w:tr w:rsidR="0035541A" w:rsidTr="0035541A">
        <w:tc>
          <w:tcPr>
            <w:tcW w:w="1616" w:type="dxa"/>
            <w:vAlign w:val="center"/>
          </w:tcPr>
          <w:p w:rsidR="0035541A" w:rsidRDefault="0035541A" w:rsidP="00355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Iracema</w:t>
            </w:r>
          </w:p>
        </w:tc>
        <w:tc>
          <w:tcPr>
            <w:tcW w:w="1488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38,7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43,2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41,7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39,0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40,3</w:t>
            </w:r>
          </w:p>
        </w:tc>
      </w:tr>
      <w:tr w:rsidR="0035541A" w:rsidTr="0035541A">
        <w:tc>
          <w:tcPr>
            <w:tcW w:w="1616" w:type="dxa"/>
            <w:vAlign w:val="center"/>
          </w:tcPr>
          <w:p w:rsidR="0035541A" w:rsidRDefault="0035541A" w:rsidP="00355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Mantiqueira</w:t>
            </w:r>
          </w:p>
        </w:tc>
        <w:tc>
          <w:tcPr>
            <w:tcW w:w="1488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47,8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47,8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44,7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50,5</w:t>
            </w:r>
          </w:p>
        </w:tc>
        <w:tc>
          <w:tcPr>
            <w:tcW w:w="1489" w:type="dxa"/>
            <w:vAlign w:val="center"/>
          </w:tcPr>
          <w:p w:rsidR="0035541A" w:rsidRDefault="0035541A" w:rsidP="00355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56,4</w:t>
            </w:r>
          </w:p>
        </w:tc>
      </w:tr>
    </w:tbl>
    <w:p w:rsidR="0035541A" w:rsidRPr="00BC3146" w:rsidRDefault="0035541A" w:rsidP="009040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41A" w:rsidRDefault="0035541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Apresente:</w:t>
      </w:r>
    </w:p>
    <w:p w:rsidR="0035541A" w:rsidRDefault="0035541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Modelo a ser adotado para análise;</w:t>
      </w:r>
    </w:p>
    <w:p w:rsidR="0035541A" w:rsidRDefault="0035541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Natureza dos efeitos e do modelo;</w:t>
      </w:r>
    </w:p>
    <w:p w:rsidR="006145EC" w:rsidRDefault="006145EC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estimativas dos efeitos do modelo;</w:t>
      </w:r>
    </w:p>
    <w:p w:rsidR="0035541A" w:rsidRDefault="0035541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Os resultados e as interpretações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quanto aos testes das pressuposições da ANOVA. Pode ser utilizado o software R. Realizar manualmente o teste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Hartley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homocedasticidade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5541A" w:rsidRDefault="0035541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 </w:t>
      </w:r>
      <w:r w:rsidR="00772BEB">
        <w:rPr>
          <w:rFonts w:ascii="Times New Roman" w:hAnsi="Times New Roman" w:cs="Times New Roman"/>
          <w:sz w:val="28"/>
          <w:szCs w:val="28"/>
        </w:rPr>
        <w:t>hipótese a ser testada na ANOVA;</w:t>
      </w:r>
    </w:p>
    <w:p w:rsidR="0035541A" w:rsidRDefault="0035541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O </w:t>
      </w:r>
      <w:r w:rsidR="001563CC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uadro da ANOVA com </w:t>
      </w:r>
      <w:r w:rsidR="001563C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 respectivas interpretações;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Apresente uma forma alternativa de calcular o quadrado médio do resíduo.</w:t>
      </w:r>
    </w:p>
    <w:p w:rsidR="0035541A" w:rsidRDefault="0035541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principais estatísticas obtidas por meio da ANOVA (Coeficiente de variação, erro padrão da média, intervalo de confiança</w:t>
      </w:r>
      <w:r w:rsidR="001563CC">
        <w:rPr>
          <w:rFonts w:ascii="Times New Roman" w:hAnsi="Times New Roman" w:cs="Times New Roman"/>
          <w:sz w:val="28"/>
          <w:szCs w:val="28"/>
        </w:rPr>
        <w:t xml:space="preserve"> para as médias dos tratamentos;</w:t>
      </w:r>
    </w:p>
    <w:p w:rsidR="00772BEB" w:rsidRDefault="00772BEB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Em caso do efeito de tratamento se fixo, apresente os valores dos contrastes entre as médias;</w:t>
      </w:r>
    </w:p>
    <w:p w:rsidR="001563CC" w:rsidRDefault="001563CC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esperanças dos quadrados médios</w:t>
      </w:r>
    </w:p>
    <w:p w:rsidR="001563CC" w:rsidRDefault="001563CC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Os valores dos componentes de variância e/ou componentes quadráticos;</w:t>
      </w:r>
    </w:p>
    <w:p w:rsidR="001563CC" w:rsidRDefault="001563CC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426A" w:rsidRDefault="0014426A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OBS: Apresente os cálculos e também realize a análise no software GENES.</w:t>
      </w:r>
    </w:p>
    <w:p w:rsidR="0014426A" w:rsidRDefault="0014426A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63CC" w:rsidRDefault="00845820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04</w:t>
      </w:r>
      <w:r w:rsidR="001563CC">
        <w:rPr>
          <w:rFonts w:ascii="Times New Roman" w:hAnsi="Times New Roman" w:cs="Times New Roman"/>
          <w:sz w:val="28"/>
          <w:szCs w:val="28"/>
        </w:rPr>
        <w:t>: Os dados abaixo foram adaptados de Cardoso Filho (1974) e se referem a produções de matéria seca de cultivares de sorgo, em t/ha.</w:t>
      </w:r>
      <w:r w:rsidR="0014426A">
        <w:rPr>
          <w:rFonts w:ascii="Times New Roman" w:hAnsi="Times New Roman" w:cs="Times New Roman"/>
          <w:sz w:val="28"/>
          <w:szCs w:val="28"/>
        </w:rPr>
        <w:t xml:space="preserve"> Foi utilizado o delineamento inteiramente </w:t>
      </w:r>
      <w:proofErr w:type="spellStart"/>
      <w:r w:rsidR="0014426A">
        <w:rPr>
          <w:rFonts w:ascii="Times New Roman" w:hAnsi="Times New Roman" w:cs="Times New Roman"/>
          <w:sz w:val="28"/>
          <w:szCs w:val="28"/>
        </w:rPr>
        <w:t>casualizado</w:t>
      </w:r>
      <w:proofErr w:type="spellEnd"/>
      <w:r w:rsidR="0014426A">
        <w:rPr>
          <w:rFonts w:ascii="Times New Roman" w:hAnsi="Times New Roman" w:cs="Times New Roman"/>
          <w:sz w:val="28"/>
          <w:szCs w:val="28"/>
        </w:rPr>
        <w:t xml:space="preserve"> com 6 repetições.</w:t>
      </w:r>
    </w:p>
    <w:p w:rsidR="001563CC" w:rsidRDefault="001563CC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63CC" w:rsidRDefault="001563CC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Produção de matéria seca dos cultivares, em t/ha.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6"/>
        <w:gridCol w:w="1240"/>
        <w:gridCol w:w="1241"/>
        <w:gridCol w:w="1241"/>
        <w:gridCol w:w="1240"/>
        <w:gridCol w:w="1241"/>
        <w:gridCol w:w="1241"/>
      </w:tblGrid>
      <w:tr w:rsidR="0014426A" w:rsidTr="00F06478">
        <w:tc>
          <w:tcPr>
            <w:tcW w:w="1616" w:type="dxa"/>
            <w:vMerge w:val="restart"/>
            <w:vAlign w:val="center"/>
          </w:tcPr>
          <w:p w:rsidR="0014426A" w:rsidRDefault="0014426A" w:rsidP="001B7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Tratamentos</w:t>
            </w:r>
          </w:p>
        </w:tc>
        <w:tc>
          <w:tcPr>
            <w:tcW w:w="7444" w:type="dxa"/>
            <w:gridSpan w:val="6"/>
            <w:vAlign w:val="center"/>
          </w:tcPr>
          <w:p w:rsidR="0014426A" w:rsidRDefault="0014426A" w:rsidP="001B7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Repetições</w:t>
            </w:r>
          </w:p>
        </w:tc>
      </w:tr>
      <w:tr w:rsidR="0014426A" w:rsidTr="0014426A">
        <w:tc>
          <w:tcPr>
            <w:tcW w:w="1616" w:type="dxa"/>
            <w:vMerge/>
            <w:vAlign w:val="center"/>
          </w:tcPr>
          <w:p w:rsidR="0014426A" w:rsidRDefault="0014426A" w:rsidP="001B7C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4426A" w:rsidTr="0014426A">
        <w:tc>
          <w:tcPr>
            <w:tcW w:w="1616" w:type="dxa"/>
            <w:vAlign w:val="center"/>
          </w:tcPr>
          <w:p w:rsidR="0014426A" w:rsidRDefault="0014426A" w:rsidP="001B7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NK 300 (Híbrido)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10,3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11,6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11,4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11,2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11,2</w:t>
            </w:r>
          </w:p>
        </w:tc>
      </w:tr>
      <w:tr w:rsidR="0014426A" w:rsidTr="0014426A">
        <w:tc>
          <w:tcPr>
            <w:tcW w:w="1616" w:type="dxa"/>
            <w:vAlign w:val="center"/>
          </w:tcPr>
          <w:p w:rsidR="0014426A" w:rsidRDefault="0014426A" w:rsidP="001B7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SORDAN 67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(Híbrido)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11,9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10,5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10,5</w:t>
            </w:r>
          </w:p>
        </w:tc>
      </w:tr>
      <w:tr w:rsidR="0014426A" w:rsidTr="0014426A">
        <w:tc>
          <w:tcPr>
            <w:tcW w:w="1616" w:type="dxa"/>
            <w:vAlign w:val="center"/>
          </w:tcPr>
          <w:p w:rsidR="0014426A" w:rsidRDefault="0014426A" w:rsidP="001B7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PIONEER 988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(Híbrido)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9,6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10,4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426A" w:rsidTr="0014426A">
        <w:tc>
          <w:tcPr>
            <w:tcW w:w="1616" w:type="dxa"/>
            <w:vAlign w:val="center"/>
          </w:tcPr>
          <w:p w:rsidR="0014426A" w:rsidRDefault="0014426A" w:rsidP="001B7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PIONEER 93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(Híbrido)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22,3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19,9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21,0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426A" w:rsidTr="0014426A">
        <w:tc>
          <w:tcPr>
            <w:tcW w:w="1616" w:type="dxa"/>
            <w:vAlign w:val="center"/>
          </w:tcPr>
          <w:p w:rsidR="0014426A" w:rsidRDefault="0014426A" w:rsidP="001B7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SART (Variedade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20,2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20,6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22,1</w:t>
            </w:r>
          </w:p>
        </w:tc>
        <w:tc>
          <w:tcPr>
            <w:tcW w:w="1240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20,9</w:t>
            </w:r>
          </w:p>
        </w:tc>
        <w:tc>
          <w:tcPr>
            <w:tcW w:w="1241" w:type="dxa"/>
            <w:vAlign w:val="center"/>
          </w:tcPr>
          <w:p w:rsidR="0014426A" w:rsidRDefault="0014426A" w:rsidP="00144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20,9</w:t>
            </w:r>
          </w:p>
        </w:tc>
      </w:tr>
    </w:tbl>
    <w:p w:rsidR="001563CC" w:rsidRDefault="001563CC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Apresente: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Modelo a ser adotado para análise;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Natureza dos efeitos e do modelo;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Os resultados e as interpretações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quanto aos testes das pressuposições da ANOVA. Pode ser utilizado o software R. Realizar manualmente o teste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Hartley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homocedasticidade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A hipótese a ser testada na ANOVA;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 quadro da ANOVA com as respectivas interpretações;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Apresente uma forma alternativa de calcular o quadrado médio do resíduo.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principais estatísticas obtidas por meio da ANOVA (Coeficiente de variação, erro padrão da média, intervalo de confiança para as médias dos tratamentos</w:t>
      </w:r>
      <w:r w:rsidR="00614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BEB" w:rsidRDefault="00772BEB" w:rsidP="00772B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 caso do efeito de tratamento se fixo, apresente os valores dos contrastes entre as médias;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esperanças dos quadrados médios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Os valores dos componentes de variância e/ou componentes quadráticos;</w:t>
      </w: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426A" w:rsidRDefault="0014426A" w:rsidP="001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OBS: Apresente os cálculos e também realize a análise no software GENES.</w:t>
      </w:r>
    </w:p>
    <w:p w:rsidR="0014426A" w:rsidRDefault="0014426A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DC8" w:rsidRDefault="00C64DC8" w:rsidP="003F1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DC8" w:rsidRPr="0035541A" w:rsidRDefault="00C64DC8" w:rsidP="003F16B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64DC8" w:rsidRPr="0035541A" w:rsidSect="003F16B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FAF"/>
    <w:multiLevelType w:val="hybridMultilevel"/>
    <w:tmpl w:val="C21C35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F3D"/>
    <w:multiLevelType w:val="hybridMultilevel"/>
    <w:tmpl w:val="D6A627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5F01"/>
    <w:multiLevelType w:val="hybridMultilevel"/>
    <w:tmpl w:val="355C57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7A3F"/>
    <w:multiLevelType w:val="hybridMultilevel"/>
    <w:tmpl w:val="5BD803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14A4"/>
    <w:multiLevelType w:val="hybridMultilevel"/>
    <w:tmpl w:val="849E49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F757F"/>
    <w:multiLevelType w:val="hybridMultilevel"/>
    <w:tmpl w:val="95B01F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B2"/>
    <w:rsid w:val="00066409"/>
    <w:rsid w:val="000D05EC"/>
    <w:rsid w:val="000F4723"/>
    <w:rsid w:val="0014426A"/>
    <w:rsid w:val="001563CC"/>
    <w:rsid w:val="0016622A"/>
    <w:rsid w:val="0035202B"/>
    <w:rsid w:val="0035541A"/>
    <w:rsid w:val="003F16B2"/>
    <w:rsid w:val="004F3C8A"/>
    <w:rsid w:val="00593749"/>
    <w:rsid w:val="005A7353"/>
    <w:rsid w:val="005C109A"/>
    <w:rsid w:val="006145EC"/>
    <w:rsid w:val="00772BEB"/>
    <w:rsid w:val="00845820"/>
    <w:rsid w:val="0088527A"/>
    <w:rsid w:val="00885DC6"/>
    <w:rsid w:val="0090403C"/>
    <w:rsid w:val="00BA098B"/>
    <w:rsid w:val="00BC3146"/>
    <w:rsid w:val="00BD05FA"/>
    <w:rsid w:val="00C64DC8"/>
    <w:rsid w:val="00E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F6586"/>
  <w15:chartTrackingRefBased/>
  <w15:docId w15:val="{0469F89A-922C-4150-8022-AC890706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F16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F16B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5DC6"/>
    <w:pPr>
      <w:ind w:left="720"/>
      <w:contextualSpacing/>
    </w:pPr>
  </w:style>
  <w:style w:type="table" w:styleId="Tabelacomgrade">
    <w:name w:val="Table Grid"/>
    <w:basedOn w:val="Tabelanormal"/>
    <w:uiPriority w:val="39"/>
    <w:rsid w:val="0035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145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1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vinicius.vs@gmail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6</cp:revision>
  <dcterms:created xsi:type="dcterms:W3CDTF">2019-09-25T00:56:00Z</dcterms:created>
  <dcterms:modified xsi:type="dcterms:W3CDTF">2019-09-25T02:03:00Z</dcterms:modified>
</cp:coreProperties>
</file>