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fill="01579B" w:val="clear"/>
      </w:pPr>
      <w:r>
        <w:rPr>
          <w:sz w:val="12"/>
        </w:rPr>
        <w:t xml:space="preserve"> </w:t>
      </w:r>
    </w:p>
    <w:p>
      <w:pPr>
        <w:spacing w:before="0" w:after="0"/>
      </w:pPr>
    </w:p>
    <w:p>
      <w:pPr>
        <w:spacing w:before="0" w:after="0"/>
      </w:pPr>
    </w:p>
    <w:p>
      <w:pPr>
        <w:spacing w:before="0" w:after="0"/>
      </w:pPr>
    </w:p>
    <w:p>
      <w:pPr>
        <w:spacing w:before="0" w:after="0"/>
      </w:pPr>
    </w:p>
    <w:p>
      <w:pPr>
        <w:jc w:val="center"/>
      </w:pPr>
      <w:r>
        <w:rPr>
          <w:sz w:val="96"/>
        </w:rPr>
        <w:t>🎵</w:t>
      </w:r>
    </w:p>
    <w:p>
      <w:pPr>
        <w:spacing w:before="240"/>
        <w:jc w:val="center"/>
      </w:pPr>
      <w:r>
        <w:rPr>
          <w:rFonts w:ascii="Segoe UI Semibold" w:hAnsi="Segoe UI Semibold"/>
          <w:b/>
          <w:color w:val="01579B"/>
          <w:sz w:val="72"/>
        </w:rPr>
        <w:t>AUDIO TOUR APP</w:t>
      </w:r>
    </w:p>
    <w:p>
      <w:pPr>
        <w:spacing w:after="120"/>
        <w:jc w:val="center"/>
      </w:pPr>
      <w:r>
        <w:rPr>
          <w:rFonts w:ascii="Segoe UI" w:hAnsi="Segoe UI"/>
          <w:color w:val="616161"/>
          <w:sz w:val="32"/>
        </w:rPr>
        <w:t>Product Requirements Document</w:t>
      </w:r>
    </w:p>
    <w:p>
      <w:pPr>
        <w:spacing w:before="80" w:after="400"/>
        <w:jc w:val="center"/>
      </w:pPr>
      <w:r>
        <w:rPr>
          <w:color w:val="FF8F00"/>
          <w:sz w:val="20"/>
        </w:rPr>
        <w:t>━━━━━━━━━━━━━━━━━━━━━━━━━━━━━━</w:t>
      </w:r>
    </w:p>
    <w:tbl>
      <w:tblPr>
        <w:tblStyle w:val="TableGrid"/>
        <w:tblW w:type="auto" w:w="0"/>
        <w:jc w:val="center"/>
        <w:tblLook w:firstColumn="1" w:firstRow="1" w:lastColumn="0" w:lastRow="0" w:noHBand="0" w:noVBand="1" w:val="04A0"/>
      </w:tblPr>
      <w:tblGrid>
        <w:gridCol w:w="4788"/>
        <w:gridCol w:w="4788"/>
      </w:tblGrid>
      <w:tr>
        <w:tc>
          <w:tcPr>
            <w:tcW w:type="dxa" w:w="226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jc w:val="right"/>
            </w:pPr>
            <w:r/>
            <w:r>
              <w:rPr>
                <w:rFonts w:ascii="Segoe UI" w:hAnsi="Segoe UI"/>
                <w:b/>
                <w:color w:val="FFFFFF"/>
                <w:sz w:val="20"/>
              </w:rPr>
              <w:t>Phiên bản</w:t>
            </w:r>
          </w:p>
        </w:tc>
        <w:tc>
          <w:tcPr>
            <w:tcW w:type="dxa" w:w="5669"/>
            <w:vAlign w:val="center"/>
            <w:shd w:fill="F5F7FA" w:val="clear"/>
            <w:tcBorders>
              <w:top w:val="single" w:sz="4" w:space="0" w:color="CFD8DC"/>
              <w:left w:val="single" w:sz="4" w:space="0" w:color="CFD8DC"/>
              <w:bottom w:val="single" w:sz="4" w:space="0" w:color="CFD8DC"/>
              <w:right w:val="single" w:sz="4" w:space="0" w:color="CFD8DC"/>
            </w:tcBorders>
          </w:tcPr>
          <w:p>
            <w:pPr>
              <w:spacing w:before="80" w:after="80"/>
            </w:pPr>
            <w:r/>
            <w:r>
              <w:rPr>
                <w:rFonts w:ascii="Segoe UI" w:hAnsi="Segoe UI"/>
                <w:color w:val="212121"/>
                <w:sz w:val="20"/>
              </w:rPr>
              <w:t xml:space="preserve">  2.0.0</w:t>
            </w:r>
          </w:p>
        </w:tc>
      </w:tr>
      <w:tr>
        <w:tc>
          <w:tcPr>
            <w:tcW w:type="dxa" w:w="226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jc w:val="right"/>
            </w:pPr>
            <w:r/>
            <w:r>
              <w:rPr>
                <w:rFonts w:ascii="Segoe UI" w:hAnsi="Segoe UI"/>
                <w:b/>
                <w:color w:val="FFFFFF"/>
                <w:sz w:val="20"/>
              </w:rPr>
              <w:t>Nền tảng</w:t>
            </w:r>
          </w:p>
        </w:tc>
        <w:tc>
          <w:tcPr>
            <w:tcW w:type="dxa" w:w="5669"/>
            <w:vAlign w:val="center"/>
            <w:shd w:fill="F5F7FA" w:val="clear"/>
            <w:tcBorders>
              <w:top w:val="single" w:sz="4" w:space="0" w:color="CFD8DC"/>
              <w:left w:val="single" w:sz="4" w:space="0" w:color="CFD8DC"/>
              <w:bottom w:val="single" w:sz="4" w:space="0" w:color="CFD8DC"/>
              <w:right w:val="single" w:sz="4" w:space="0" w:color="CFD8DC"/>
            </w:tcBorders>
          </w:tcPr>
          <w:p>
            <w:pPr>
              <w:spacing w:before="80" w:after="80"/>
            </w:pPr>
            <w:r/>
            <w:r>
              <w:rPr>
                <w:rFonts w:ascii="Segoe UI" w:hAnsi="Segoe UI"/>
                <w:color w:val="212121"/>
                <w:sz w:val="20"/>
              </w:rPr>
              <w:t xml:space="preserve">  .NET MAUI 8.0 (Android / iOS)</w:t>
            </w:r>
          </w:p>
        </w:tc>
      </w:tr>
      <w:tr>
        <w:tc>
          <w:tcPr>
            <w:tcW w:type="dxa" w:w="226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jc w:val="right"/>
            </w:pPr>
            <w:r/>
            <w:r>
              <w:rPr>
                <w:rFonts w:ascii="Segoe UI" w:hAnsi="Segoe UI"/>
                <w:b/>
                <w:color w:val="FFFFFF"/>
                <w:sz w:val="20"/>
              </w:rPr>
              <w:t>Thời gian</w:t>
            </w:r>
          </w:p>
        </w:tc>
        <w:tc>
          <w:tcPr>
            <w:tcW w:type="dxa" w:w="5669"/>
            <w:vAlign w:val="center"/>
            <w:shd w:fill="F5F7FA" w:val="clear"/>
            <w:tcBorders>
              <w:top w:val="single" w:sz="4" w:space="0" w:color="CFD8DC"/>
              <w:left w:val="single" w:sz="4" w:space="0" w:color="CFD8DC"/>
              <w:bottom w:val="single" w:sz="4" w:space="0" w:color="CFD8DC"/>
              <w:right w:val="single" w:sz="4" w:space="0" w:color="CFD8DC"/>
            </w:tcBorders>
          </w:tcPr>
          <w:p>
            <w:pPr>
              <w:spacing w:before="80" w:after="80"/>
            </w:pPr>
            <w:r/>
            <w:r>
              <w:rPr>
                <w:rFonts w:ascii="Segoe UI" w:hAnsi="Segoe UI"/>
                <w:color w:val="212121"/>
                <w:sz w:val="20"/>
              </w:rPr>
              <w:t xml:space="preserve">  Tháng 3, 2026</w:t>
            </w:r>
          </w:p>
        </w:tc>
      </w:tr>
      <w:tr>
        <w:tc>
          <w:tcPr>
            <w:tcW w:type="dxa" w:w="226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jc w:val="right"/>
            </w:pPr>
            <w:r/>
            <w:r>
              <w:rPr>
                <w:rFonts w:ascii="Segoe UI" w:hAnsi="Segoe UI"/>
                <w:b/>
                <w:color w:val="FFFFFF"/>
                <w:sz w:val="20"/>
              </w:rPr>
              <w:t>Môn học</w:t>
            </w:r>
          </w:p>
        </w:tc>
        <w:tc>
          <w:tcPr>
            <w:tcW w:type="dxa" w:w="5669"/>
            <w:vAlign w:val="center"/>
            <w:shd w:fill="F5F7FA" w:val="clear"/>
            <w:tcBorders>
              <w:top w:val="single" w:sz="4" w:space="0" w:color="CFD8DC"/>
              <w:left w:val="single" w:sz="4" w:space="0" w:color="CFD8DC"/>
              <w:bottom w:val="single" w:sz="4" w:space="0" w:color="CFD8DC"/>
              <w:right w:val="single" w:sz="4" w:space="0" w:color="CFD8DC"/>
            </w:tcBorders>
          </w:tcPr>
          <w:p>
            <w:pPr>
              <w:spacing w:before="80" w:after="80"/>
            </w:pPr>
            <w:r/>
            <w:r>
              <w:rPr>
                <w:rFonts w:ascii="Segoe UI" w:hAnsi="Segoe UI"/>
                <w:color w:val="212121"/>
                <w:sz w:val="20"/>
              </w:rPr>
              <w:t xml:space="preserve">  Đồ án Lập trình Mobile</w:t>
            </w:r>
          </w:p>
        </w:tc>
      </w:tr>
      <w:tr>
        <w:tc>
          <w:tcPr>
            <w:tcW w:type="dxa" w:w="226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jc w:val="right"/>
            </w:pPr>
            <w:r/>
            <w:r>
              <w:rPr>
                <w:rFonts w:ascii="Segoe UI" w:hAnsi="Segoe UI"/>
                <w:b/>
                <w:color w:val="FFFFFF"/>
                <w:sz w:val="20"/>
              </w:rPr>
              <w:t>Nhóm</w:t>
            </w:r>
          </w:p>
        </w:tc>
        <w:tc>
          <w:tcPr>
            <w:tcW w:type="dxa" w:w="5669"/>
            <w:vAlign w:val="center"/>
            <w:shd w:fill="F5F7FA" w:val="clear"/>
            <w:tcBorders>
              <w:top w:val="single" w:sz="4" w:space="0" w:color="CFD8DC"/>
              <w:left w:val="single" w:sz="4" w:space="0" w:color="CFD8DC"/>
              <w:bottom w:val="single" w:sz="4" w:space="0" w:color="CFD8DC"/>
              <w:right w:val="single" w:sz="4" w:space="0" w:color="CFD8DC"/>
            </w:tcBorders>
          </w:tcPr>
          <w:p>
            <w:pPr>
              <w:spacing w:before="80" w:after="80"/>
            </w:pPr>
            <w:r/>
            <w:r>
              <w:rPr>
                <w:rFonts w:ascii="Segoe UI" w:hAnsi="Segoe UI"/>
                <w:color w:val="212121"/>
                <w:sz w:val="20"/>
              </w:rPr>
              <w:t xml:space="preserve">  Nhóm Audio Tour</w:t>
            </w:r>
          </w:p>
        </w:tc>
      </w:tr>
      <w:tr>
        <w:tc>
          <w:tcPr>
            <w:tcW w:type="dxa" w:w="226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jc w:val="right"/>
            </w:pPr>
            <w:r/>
            <w:r>
              <w:rPr>
                <w:rFonts w:ascii="Segoe UI" w:hAnsi="Segoe UI"/>
                <w:b/>
                <w:color w:val="FFFFFF"/>
                <w:sz w:val="20"/>
              </w:rPr>
              <w:t>Trạng thái</w:t>
            </w:r>
          </w:p>
        </w:tc>
        <w:tc>
          <w:tcPr>
            <w:tcW w:type="dxa" w:w="5669"/>
            <w:vAlign w:val="center"/>
            <w:shd w:fill="F5F7FA" w:val="clear"/>
            <w:tcBorders>
              <w:top w:val="single" w:sz="4" w:space="0" w:color="CFD8DC"/>
              <w:left w:val="single" w:sz="4" w:space="0" w:color="CFD8DC"/>
              <w:bottom w:val="single" w:sz="4" w:space="0" w:color="CFD8DC"/>
              <w:right w:val="single" w:sz="4" w:space="0" w:color="CFD8DC"/>
            </w:tcBorders>
          </w:tcPr>
          <w:p>
            <w:pPr>
              <w:spacing w:before="80" w:after="80"/>
            </w:pPr>
            <w:r/>
            <w:r>
              <w:rPr>
                <w:rFonts w:ascii="Segoe UI" w:hAnsi="Segoe UI"/>
                <w:color w:val="212121"/>
                <w:sz w:val="20"/>
              </w:rPr>
              <w:t xml:space="preserve">  Bản cập nhật v2.0 — Bổ sung Offline, Tour, NFR, Deployment</w:t>
            </w:r>
          </w:p>
        </w:tc>
      </w:tr>
    </w:tbl>
    <w:p/>
    <w:p>
      <w:pPr>
        <w:shd w:fill="FF8F00" w:val="clear"/>
      </w:pPr>
      <w:r>
        <w:rPr>
          <w:sz w:val="6"/>
        </w:rPr>
        <w:t xml:space="preserve"> </w:t>
      </w:r>
    </w:p>
    <w:p>
      <w:r>
        <w:br w:type="page"/>
      </w:r>
    </w:p>
    <w:p>
      <w:pPr>
        <w:pStyle w:val="Heading2"/>
        <w:pBdr>
          <w:bottom w:val="single" w:sz="12" w:space="1" w:color="FF8F00"/>
        </w:pBdr>
      </w:pPr>
      <w:r>
        <w:t>Product Requirements Document (PRD)</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r>
          </w:p>
        </w:tc>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Phiên bản</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2.0.0</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Nền tảng</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.NET MAUI 8.0 (Android / iOS)</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Ngày</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Tháng 3, 2026</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Môn học</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Đồ án Lập trình Mobile</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Sinh viên</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Nhóm Audio Tour</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Trạng thái</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Bản cập nhật v2.0 — Bổ sung Offline Sync, Settings, Tour/QR Management, NFR, Deployment</w:t>
            </w:r>
          </w:p>
        </w:tc>
      </w:tr>
    </w:tbl>
    <w:p>
      <w:pPr>
        <w:spacing w:before="80" w:after="80"/>
      </w:pPr>
    </w:p>
    <w:p>
      <w:pPr>
        <w:spacing w:before="160" w:after="160"/>
        <w:pBdr>
          <w:bottom w:val="single" w:sz="4" w:space="1" w:color="B0BEC5"/>
        </w:pBdr>
      </w:pPr>
    </w:p>
    <w:p>
      <w:pPr>
        <w:pStyle w:val="Heading2"/>
        <w:pBdr>
          <w:bottom w:val="single" w:sz="12" w:space="1" w:color="FF8F00"/>
        </w:pBdr>
      </w:pPr>
      <w:r>
        <w:t>MỤC LỤC</w:t>
      </w:r>
    </w:p>
    <w:p>
      <w:pPr>
        <w:pStyle w:val="ListBullet"/>
        <w:spacing w:after="40" w:before="20"/>
      </w:pPr>
      <w:r>
        <w:rPr>
          <w:rFonts w:ascii="Segoe UI" w:hAnsi="Segoe UI"/>
          <w:sz w:val="20"/>
        </w:rPr>
        <w:t>[Tổng quan Dự án](#1-tổng-quan-dự-án)</w:t>
      </w:r>
    </w:p>
    <w:p>
      <w:pPr>
        <w:pStyle w:val="ListBullet"/>
        <w:spacing w:after="40" w:before="20"/>
      </w:pPr>
      <w:r>
        <w:rPr>
          <w:rFonts w:ascii="Segoe UI" w:hAnsi="Segoe UI"/>
          <w:sz w:val="20"/>
        </w:rPr>
        <w:t>[Kiến trúc Hệ thống Tổng quan](#2-kiến-trúc-hệ-thống-tổng-quan)</w:t>
      </w:r>
    </w:p>
    <w:p>
      <w:pPr>
        <w:pStyle w:val="ListBullet"/>
        <w:spacing w:after="40" w:before="20"/>
      </w:pPr>
      <w:r>
        <w:rPr>
          <w:rFonts w:ascii="Segoe UI" w:hAnsi="Segoe UI"/>
          <w:sz w:val="20"/>
        </w:rPr>
        <w:t>[Geofence Engine &amp; Narration Engine](#3-geofence-engine--narration-engine)</w:t>
      </w:r>
    </w:p>
    <w:p>
      <w:pPr>
        <w:pStyle w:val="ListBullet"/>
        <w:spacing w:after="40" w:before="20"/>
      </w:pPr>
      <w:r>
        <w:rPr>
          <w:rFonts w:ascii="Segoe UI" w:hAnsi="Segoe UI"/>
          <w:sz w:val="20"/>
        </w:rPr>
        <w:t>[Hệ thống App Người dùng (Mobile App)](#4-hệ-thống-app-người-dùng-mobile-app)</w:t>
      </w:r>
    </w:p>
    <w:p>
      <w:pPr>
        <w:pStyle w:val="ListBullet"/>
        <w:spacing w:after="40" w:before="20"/>
      </w:pPr>
      <w:r>
        <w:rPr>
          <w:rFonts w:ascii="Segoe UI" w:hAnsi="Segoe UI"/>
          <w:sz w:val="20"/>
        </w:rPr>
        <w:t xml:space="preserve">[Chiến lược Đồng bộ &amp; Offline-First](#5-chiến-lược-đồng-bộ--offline-first) </w:t>
      </w:r>
      <w:r>
        <w:rPr>
          <w:rFonts w:ascii="Segoe UI" w:hAnsi="Segoe UI"/>
          <w:i/>
          <w:sz w:val="20"/>
        </w:rPr>
        <w:t>(MỚI)</w:t>
      </w:r>
    </w:p>
    <w:p>
      <w:pPr>
        <w:pStyle w:val="ListBullet"/>
        <w:spacing w:after="40" w:before="20"/>
      </w:pPr>
      <w:r>
        <w:rPr>
          <w:rFonts w:ascii="Segoe UI" w:hAnsi="Segoe UI"/>
          <w:sz w:val="20"/>
        </w:rPr>
        <w:t>[Hệ thống Admin — CMS Web](#6-hệ-thống-admin--cms-web)</w:t>
      </w:r>
    </w:p>
    <w:p>
      <w:pPr>
        <w:pStyle w:val="ListBullet"/>
        <w:spacing w:after="40" w:before="20"/>
      </w:pPr>
      <w:r>
        <w:rPr>
          <w:rFonts w:ascii="Segoe UI" w:hAnsi="Segoe UI"/>
          <w:sz w:val="20"/>
        </w:rPr>
        <w:t>[Thiết kế Cơ sở Dữ liệu](#7-thiết-kế-cơ-sở-dữ-liệu)</w:t>
      </w:r>
    </w:p>
    <w:p>
      <w:pPr>
        <w:pStyle w:val="ListBullet"/>
        <w:spacing w:after="40" w:before="20"/>
      </w:pPr>
      <w:r>
        <w:rPr>
          <w:rFonts w:ascii="Segoe UI" w:hAnsi="Segoe UI"/>
          <w:sz w:val="20"/>
        </w:rPr>
        <w:t>[Thiết kế REST API](#8-thiết-kế-rest-api)</w:t>
      </w:r>
    </w:p>
    <w:p>
      <w:pPr>
        <w:pStyle w:val="ListBullet"/>
        <w:spacing w:after="40" w:before="20"/>
      </w:pPr>
      <w:r>
        <w:rPr>
          <w:rFonts w:ascii="Segoe UI" w:hAnsi="Segoe UI"/>
          <w:sz w:val="20"/>
        </w:rPr>
        <w:t>[Yêu cầu Phi chức năng](#9-yêu-cầu-phi-chức-năng)</w:t>
      </w:r>
    </w:p>
    <w:p>
      <w:pPr>
        <w:pStyle w:val="ListBullet"/>
        <w:spacing w:after="40" w:before="20"/>
      </w:pPr>
      <w:r>
        <w:rPr>
          <w:rFonts w:ascii="Segoe UI" w:hAnsi="Segoe UI"/>
          <w:sz w:val="20"/>
        </w:rPr>
        <w:t xml:space="preserve">[Kiến trúc Triển khai &amp; Môi trường](#10-kiến-trúc-triển-khai--môi-trường) </w:t>
      </w:r>
      <w:r>
        <w:rPr>
          <w:rFonts w:ascii="Segoe UI" w:hAnsi="Segoe UI"/>
          <w:i/>
          <w:sz w:val="20"/>
        </w:rPr>
        <w:t>(MỚI)</w:t>
      </w:r>
    </w:p>
    <w:p>
      <w:pPr>
        <w:pStyle w:val="ListBullet"/>
        <w:spacing w:after="40" w:before="20"/>
      </w:pPr>
      <w:r>
        <w:rPr>
          <w:rFonts w:ascii="Segoe UI" w:hAnsi="Segoe UI"/>
          <w:sz w:val="20"/>
        </w:rPr>
        <w:t>[Kế hoạch Triển khai &amp; Lộ trình](#11-kế-hoạch-triển-khai--lộ-trình)</w:t>
      </w:r>
    </w:p>
    <w:p>
      <w:pPr>
        <w:pStyle w:val="ListBullet"/>
        <w:spacing w:after="40" w:before="20"/>
      </w:pPr>
      <w:r>
        <w:rPr>
          <w:rFonts w:ascii="Segoe UI" w:hAnsi="Segoe UI"/>
          <w:sz w:val="20"/>
        </w:rPr>
        <w:t>[Rủi ro &amp; Giải pháp Dự phòng](#12-rủi-ro--giải-pháp-dự-phòng)</w:t>
      </w:r>
    </w:p>
    <w:p>
      <w:pPr>
        <w:pStyle w:val="ListBullet"/>
        <w:spacing w:after="40" w:before="20"/>
      </w:pPr>
      <w:r>
        <w:rPr>
          <w:rFonts w:ascii="Segoe UI" w:hAnsi="Segoe UI"/>
          <w:sz w:val="20"/>
        </w:rPr>
        <w:t>[Phụ lục](#13-phụ-lục)</w:t>
      </w:r>
    </w:p>
    <w:p>
      <w:pPr>
        <w:spacing w:before="160" w:after="160"/>
        <w:pBdr>
          <w:bottom w:val="single" w:sz="4" w:space="1" w:color="B0BEC5"/>
        </w:pBdr>
      </w:pPr>
    </w:p>
    <w:p>
      <w:r>
        <w:br w:type="page"/>
      </w:r>
    </w:p>
    <w:p>
      <w:pPr>
        <w:pStyle w:val="Heading2"/>
        <w:pBdr>
          <w:bottom w:val="single" w:sz="12" w:space="1" w:color="FF8F00"/>
        </w:pBdr>
      </w:pPr>
      <w:r>
        <w:t>1. TỔNG QUAN DỰ ÁN</w:t>
      </w:r>
    </w:p>
    <w:p>
      <w:pPr>
        <w:pStyle w:val="Heading3"/>
        <w:pBdr>
          <w:left w:val="single" w:sz="16" w:space="8" w:color="FF8F00"/>
        </w:pBdr>
      </w:pPr>
      <w:r>
        <w:t>1.1 Mô tả sản phẩm</w:t>
      </w:r>
    </w:p>
    <w:p>
      <w:pPr>
        <w:spacing w:after="120"/>
      </w:pPr>
      <w:r>
        <w:rPr>
          <w:rFonts w:ascii="Segoe UI" w:hAnsi="Segoe UI"/>
          <w:sz w:val="21"/>
        </w:rPr>
        <w:t>Audio Tour App là ứng dụng di động hướng dẫn thuyết minh tự động cho khách tham quan, du lịch. Dựa trên vị trí GPS của người dùng, ứng dụng tự động kích hoạt nội dung âm thanh (TTS hoặc file thu sẵn) khi người dùng tiếp cận các điểm tham quan (Point of Interest - POI) được định nghĩa sẵn.</w:t>
      </w:r>
    </w:p>
    <w:p>
      <w:pPr>
        <w:spacing w:after="120"/>
      </w:pPr>
      <w:r>
        <w:rPr>
          <w:rFonts w:ascii="Segoe UI" w:hAnsi="Segoe UI"/>
          <w:sz w:val="21"/>
        </w:rPr>
        <w:t>Ứng dụng hướng tới việc số hóa trải nghiệm tham quan, thay thế tour guide truyền thống bằng công nghệ định vị và âm thanh hiện đại, phù hợp với nhu cầu du lịch tự do và các tuyến di sản văn hóa đô thị.</w:t>
      </w:r>
    </w:p>
    <w:p>
      <w:pPr>
        <w:pStyle w:val="Heading3"/>
        <w:pBdr>
          <w:left w:val="single" w:sz="16" w:space="8" w:color="FF8F00"/>
        </w:pBdr>
      </w:pPr>
      <w:r>
        <w:t>1.2 Mục tiêu</w:t>
      </w:r>
    </w:p>
    <w:p>
      <w:pPr>
        <w:pStyle w:val="ListBullet"/>
        <w:spacing w:after="40" w:before="20"/>
      </w:pPr>
      <w:r>
        <w:rPr>
          <w:rFonts w:ascii="Segoe UI" w:hAnsi="Segoe UI"/>
          <w:sz w:val="20"/>
        </w:rPr>
        <w:t>Cung cấp trải nghiệm thuyết minh tự động, không cần kết nối mạng (offline-first)</w:t>
      </w:r>
    </w:p>
    <w:p>
      <w:pPr>
        <w:pStyle w:val="ListBullet"/>
        <w:spacing w:after="40" w:before="20"/>
      </w:pPr>
      <w:r>
        <w:rPr>
          <w:rFonts w:ascii="Segoe UI" w:hAnsi="Segoe UI"/>
          <w:sz w:val="20"/>
        </w:rPr>
        <w:t>Hỗ trợ đa ngôn ngữ (Tiếng Việt, Tiếng Anh, tiếng khác qua TTS)</w:t>
      </w:r>
    </w:p>
    <w:p>
      <w:pPr>
        <w:pStyle w:val="ListBullet"/>
        <w:spacing w:after="40" w:before="20"/>
      </w:pPr>
      <w:r>
        <w:rPr>
          <w:rFonts w:ascii="Segoe UI" w:hAnsi="Segoe UI"/>
          <w:sz w:val="20"/>
        </w:rPr>
        <w:t>Tích hợp QR code để kích hoạt nội dung tại các điểm dừng xe buýt, bảng thông tin</w:t>
      </w:r>
    </w:p>
    <w:p>
      <w:pPr>
        <w:pStyle w:val="ListBullet"/>
        <w:spacing w:after="40" w:before="20"/>
      </w:pPr>
      <w:r>
        <w:rPr>
          <w:rFonts w:ascii="Segoe UI" w:hAnsi="Segoe UI"/>
          <w:sz w:val="20"/>
        </w:rPr>
        <w:t>Cung cấp hệ thống CMS cho Admin quản lý nội dung linh hoạt</w:t>
      </w:r>
    </w:p>
    <w:p>
      <w:pPr>
        <w:pStyle w:val="ListBullet"/>
        <w:spacing w:after="40" w:before="20"/>
      </w:pPr>
      <w:r>
        <w:rPr>
          <w:rFonts w:ascii="Segoe UI" w:hAnsi="Segoe UI"/>
          <w:sz w:val="20"/>
        </w:rPr>
        <w:t>Thu thập dữ liệu phân tích ẩn danh để cải thiện trải nghiệm</w:t>
      </w:r>
    </w:p>
    <w:p>
      <w:pPr>
        <w:pStyle w:val="Heading3"/>
        <w:pBdr>
          <w:left w:val="single" w:sz="16" w:space="8" w:color="FF8F00"/>
        </w:pBdr>
      </w:pPr>
      <w:r>
        <w:t>1.3 Phạm vi &amp; Đối tượng</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Hạng mục</w:t>
            </w:r>
          </w:p>
        </w:tc>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Chi tiết</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Đối tượng chính</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Du khách tham quan khu di sản, phường Khánh Hội, TP.HCM</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Platform</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Android (API 26+) &amp; iOS (14+) — .NET MAUI 8.0</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Backend</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ASP.NET Core Web API + SQLite/SQL Server + File Storage</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 CMS</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ASP.NET Core MVC — Quản lý POI, Audio, Analytics</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Địa lý PoC</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Các phường Khánh Hội, Quận 4, TP.HCM (giai đoạn đầu)</w:t>
            </w:r>
          </w:p>
        </w:tc>
      </w:tr>
    </w:tbl>
    <w:p>
      <w:pPr>
        <w:spacing w:before="80" w:after="80"/>
      </w:pPr>
    </w:p>
    <w:p>
      <w:pPr>
        <w:spacing w:before="160" w:after="160"/>
        <w:pBdr>
          <w:bottom w:val="single" w:sz="4" w:space="1" w:color="B0BEC5"/>
        </w:pBdr>
      </w:pPr>
    </w:p>
    <w:p>
      <w:r>
        <w:br w:type="page"/>
      </w:r>
    </w:p>
    <w:p>
      <w:pPr>
        <w:pStyle w:val="Heading2"/>
        <w:pBdr>
          <w:bottom w:val="single" w:sz="12" w:space="1" w:color="FF8F00"/>
        </w:pBdr>
      </w:pPr>
      <w:r>
        <w:t>2. KIẾN TRÚC HỆ THỐNG TỔNG QUAN</w:t>
      </w:r>
    </w:p>
    <w:p>
      <w:pPr>
        <w:pStyle w:val="Heading3"/>
        <w:pBdr>
          <w:left w:val="single" w:sz="16" w:space="8" w:color="FF8F00"/>
        </w:pBdr>
      </w:pPr>
      <w:r>
        <w:t>2.1 Sơ đồ kiến trúc tổng quát</w:t>
      </w:r>
    </w:p>
    <w:p>
      <w:pPr>
        <w:spacing w:after="120"/>
      </w:pPr>
      <w:r>
        <w:rPr>
          <w:rFonts w:ascii="Segoe UI" w:hAnsi="Segoe UI"/>
          <w:sz w:val="21"/>
        </w:rPr>
        <w:t xml:space="preserve">Hệ thống gồm 3 thành phần chính: </w:t>
      </w:r>
      <w:r>
        <w:rPr>
          <w:rFonts w:ascii="Segoe UI" w:hAnsi="Segoe UI"/>
          <w:b/>
          <w:sz w:val="21"/>
        </w:rPr>
        <w:t>Mobile App</w:t>
      </w:r>
      <w:r>
        <w:rPr>
          <w:rFonts w:ascii="Segoe UI" w:hAnsi="Segoe UI"/>
          <w:sz w:val="21"/>
        </w:rPr>
        <w:t xml:space="preserve"> (người dùng cuối), </w:t>
      </w:r>
      <w:r>
        <w:rPr>
          <w:rFonts w:ascii="Segoe UI" w:hAnsi="Segoe UI"/>
          <w:b/>
          <w:sz w:val="21"/>
        </w:rPr>
        <w:t>Backend API</w:t>
      </w:r>
      <w:r>
        <w:rPr>
          <w:rFonts w:ascii="Segoe UI" w:hAnsi="Segoe UI"/>
          <w:sz w:val="21"/>
        </w:rPr>
        <w:t xml:space="preserve">, và </w:t>
      </w:r>
      <w:r>
        <w:rPr>
          <w:rFonts w:ascii="Segoe UI" w:hAnsi="Segoe UI"/>
          <w:b/>
          <w:sz w:val="21"/>
        </w:rPr>
        <w:t>Admin Web CMS</w:t>
      </w:r>
      <w:r>
        <w:rPr>
          <w:rFonts w:ascii="Segoe UI" w:hAnsi="Segoe UI"/>
          <w:sz w:val="21"/>
        </w:rPr>
        <w:t>.</w:t>
      </w:r>
    </w:p>
    <w:p>
      <w:pPr>
        <w:spacing w:before="160" w:after="40"/>
        <w:jc w:val="center"/>
      </w:pPr>
      <w:r>
        <w:drawing>
          <wp:inline xmlns:a="http://schemas.openxmlformats.org/drawingml/2006/main" xmlns:pic="http://schemas.openxmlformats.org/drawingml/2006/picture">
            <wp:extent cx="5120640" cy="2786482"/>
            <wp:docPr id="1" name="Picture 1"/>
            <wp:cNvGraphicFramePr>
              <a:graphicFrameLocks noChangeAspect="1"/>
            </wp:cNvGraphicFramePr>
            <a:graphic>
              <a:graphicData uri="http://schemas.openxmlformats.org/drawingml/2006/picture">
                <pic:pic>
                  <pic:nvPicPr>
                    <pic:cNvPr id="0" name="diagram_0.png"/>
                    <pic:cNvPicPr/>
                  </pic:nvPicPr>
                  <pic:blipFill>
                    <a:blip r:embed="rId9"/>
                    <a:stretch>
                      <a:fillRect/>
                    </a:stretch>
                  </pic:blipFill>
                  <pic:spPr>
                    <a:xfrm>
                      <a:off x="0" y="0"/>
                      <a:ext cx="5120640" cy="2786482"/>
                    </a:xfrm>
                    <a:prstGeom prst="rect"/>
                  </pic:spPr>
                </pic:pic>
              </a:graphicData>
            </a:graphic>
          </wp:inline>
        </w:drawing>
      </w:r>
    </w:p>
    <w:p>
      <w:pPr>
        <w:spacing w:after="200"/>
        <w:jc w:val="center"/>
      </w:pPr>
      <w:r>
        <w:rPr>
          <w:rFonts w:ascii="Segoe UI" w:hAnsi="Segoe UI"/>
          <w:i/>
          <w:color w:val="616161"/>
          <w:sz w:val="18"/>
        </w:rPr>
        <w:t>Hình 1. Sơ đồ Kiến trúc Tổng quan</w:t>
      </w:r>
    </w:p>
    <w:p>
      <w:pPr>
        <w:pStyle w:val="Heading3"/>
        <w:pBdr>
          <w:left w:val="single" w:sz="16" w:space="8" w:color="FF8F00"/>
        </w:pBdr>
      </w:pPr>
      <w:r>
        <w:t>2.2 Các thành phần kiến trúc</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Thành phần</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Công nghệ</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Mô tả</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Mobile App</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.NET MAUI 8.0</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Ứng dụng Android/iOS — GPS, Geofence, TTS, Map, QR</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Service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FusedLocationProvider / MAUI Essentials</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Theo dõi vị trí foreground + background service</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Geofence Engine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Custom C# + Haversine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Xác định POI trong bán kính, debounce &amp; cooldown</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Narration Engine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Android TTS / Azure Cognitive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Quản lý hàng đợi audio, chọn TTS/file, chống lặp</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Local DB</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SQLite + EF Core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Lưu POI offline, log phát, cache settings</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Backend API</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ASP.NET Core 8</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REST API — CRUD POI, Analytics, Auth, Sync</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Database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SQL Server / SQLite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Lưu trữ POI, audio metadata, play logs, users</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File Storage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Local / Azure Blob / CDN</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Lưu file audio .mp3/.m4a, ảnh POI</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 CMS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ASP.NET Core MVC</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Quản lý POI, audio, analytics, cài đặt hệ thống</w:t>
            </w:r>
          </w:p>
        </w:tc>
      </w:tr>
    </w:tbl>
    <w:p>
      <w:pPr>
        <w:spacing w:before="80" w:after="80"/>
      </w:pPr>
    </w:p>
    <w:p>
      <w:pPr>
        <w:pStyle w:val="Heading3"/>
        <w:pBdr>
          <w:left w:val="single" w:sz="16" w:space="8" w:color="FF8F00"/>
        </w:pBdr>
      </w:pPr>
      <w:r>
        <w:t>2.3 Luồng hoạt động tổng thể</w:t>
      </w:r>
    </w:p>
    <w:p>
      <w:pPr>
        <w:spacing w:before="160" w:after="40"/>
        <w:jc w:val="center"/>
      </w:pPr>
      <w:r>
        <w:drawing>
          <wp:inline xmlns:a="http://schemas.openxmlformats.org/drawingml/2006/main" xmlns:pic="http://schemas.openxmlformats.org/drawingml/2006/picture">
            <wp:extent cx="5120640" cy="11717731"/>
            <wp:docPr id="2" name="Picture 2"/>
            <wp:cNvGraphicFramePr>
              <a:graphicFrameLocks noChangeAspect="1"/>
            </wp:cNvGraphicFramePr>
            <a:graphic>
              <a:graphicData uri="http://schemas.openxmlformats.org/drawingml/2006/picture">
                <pic:pic>
                  <pic:nvPicPr>
                    <pic:cNvPr id="0" name="diagram_1.png"/>
                    <pic:cNvPicPr/>
                  </pic:nvPicPr>
                  <pic:blipFill>
                    <a:blip r:embed="rId10"/>
                    <a:stretch>
                      <a:fillRect/>
                    </a:stretch>
                  </pic:blipFill>
                  <pic:spPr>
                    <a:xfrm>
                      <a:off x="0" y="0"/>
                      <a:ext cx="5120640" cy="11717731"/>
                    </a:xfrm>
                    <a:prstGeom prst="rect"/>
                  </pic:spPr>
                </pic:pic>
              </a:graphicData>
            </a:graphic>
          </wp:inline>
        </w:drawing>
      </w:r>
    </w:p>
    <w:p>
      <w:pPr>
        <w:spacing w:after="200"/>
        <w:jc w:val="center"/>
      </w:pPr>
      <w:r>
        <w:rPr>
          <w:rFonts w:ascii="Segoe UI" w:hAnsi="Segoe UI"/>
          <w:i/>
          <w:color w:val="616161"/>
          <w:sz w:val="18"/>
        </w:rPr>
        <w:t>Hình 2. Luồng Hoạt động App</w:t>
      </w:r>
    </w:p>
    <w:p>
      <w:pPr>
        <w:spacing w:before="160" w:after="160"/>
        <w:pBdr>
          <w:bottom w:val="single" w:sz="4" w:space="1" w:color="B0BEC5"/>
        </w:pBdr>
      </w:pPr>
    </w:p>
    <w:p>
      <w:r>
        <w:br w:type="page"/>
      </w:r>
    </w:p>
    <w:p>
      <w:pPr>
        <w:pStyle w:val="Heading2"/>
        <w:pBdr>
          <w:bottom w:val="single" w:sz="12" w:space="1" w:color="FF8F00"/>
        </w:pBdr>
      </w:pPr>
      <w:r>
        <w:t>3. GEOFENCE ENGINE &amp; NARRATION ENGINE</w:t>
      </w:r>
    </w:p>
    <w:p>
      <w:pPr>
        <w:pStyle w:val="Heading3"/>
        <w:pBdr>
          <w:left w:val="single" w:sz="16" w:space="8" w:color="FF8F00"/>
        </w:pBdr>
      </w:pPr>
      <w:r>
        <w:t>3.1 Geofence Engine</w:t>
      </w:r>
    </w:p>
    <w:p>
      <w:pPr>
        <w:spacing w:after="120"/>
      </w:pPr>
      <w:r>
        <w:rPr>
          <w:rFonts w:ascii="Segoe UI" w:hAnsi="Segoe UI"/>
          <w:sz w:val="21"/>
        </w:rPr>
        <w:t>Geofence Engine là trái tim của ứng dụng — liên tục so sánh vị trí người dùng với danh sách POI để quyết định khi nào cần phát nội dung.</w:t>
      </w:r>
    </w:p>
    <w:p>
      <w:pPr>
        <w:spacing w:before="160" w:after="40"/>
        <w:jc w:val="center"/>
      </w:pPr>
      <w:r>
        <w:drawing>
          <wp:inline xmlns:a="http://schemas.openxmlformats.org/drawingml/2006/main" xmlns:pic="http://schemas.openxmlformats.org/drawingml/2006/picture">
            <wp:extent cx="5120640" cy="8982456"/>
            <wp:docPr id="3" name="Picture 3"/>
            <wp:cNvGraphicFramePr>
              <a:graphicFrameLocks noChangeAspect="1"/>
            </wp:cNvGraphicFramePr>
            <a:graphic>
              <a:graphicData uri="http://schemas.openxmlformats.org/drawingml/2006/picture">
                <pic:pic>
                  <pic:nvPicPr>
                    <pic:cNvPr id="0" name="diagram_2.png"/>
                    <pic:cNvPicPr/>
                  </pic:nvPicPr>
                  <pic:blipFill>
                    <a:blip r:embed="rId11"/>
                    <a:stretch>
                      <a:fillRect/>
                    </a:stretch>
                  </pic:blipFill>
                  <pic:spPr>
                    <a:xfrm>
                      <a:off x="0" y="0"/>
                      <a:ext cx="5120640" cy="8982456"/>
                    </a:xfrm>
                    <a:prstGeom prst="rect"/>
                  </pic:spPr>
                </pic:pic>
              </a:graphicData>
            </a:graphic>
          </wp:inline>
        </w:drawing>
      </w:r>
    </w:p>
    <w:p>
      <w:pPr>
        <w:spacing w:after="200"/>
        <w:jc w:val="center"/>
      </w:pPr>
      <w:r>
        <w:rPr>
          <w:rFonts w:ascii="Segoe UI" w:hAnsi="Segoe UI"/>
          <w:i/>
          <w:color w:val="616161"/>
          <w:sz w:val="18"/>
        </w:rPr>
        <w:t>Hình 3. Geofence Engine Flow</w:t>
      </w:r>
    </w:p>
    <w:p>
      <w:pPr>
        <w:spacing w:after="120"/>
      </w:pPr>
      <w:r>
        <w:rPr>
          <w:rFonts w:ascii="Segoe UI" w:hAnsi="Segoe UI"/>
          <w:b/>
          <w:sz w:val="21"/>
        </w:rPr>
        <w:t>Thông số kỹ thuật Geofence:</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Tham số</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Giá trị mặc định</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Mô tả</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Update Interval</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5 giây (foreground)</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Tần suất cập nhật vị trí khi app ở foreground</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Update Interval (BG)</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15 giây (background)</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Tần suất cập nhật khi app ở background — tiết kiệm pin</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Accuracy</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Medium (100m)</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Độ chính xác GPS — cân bằng pin vs chính xác</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Min Trigger Radius</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20m</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Bán kính tối thiểu để trigger</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Default POI Radius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50–200m</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Bán kính mặc định của POI (admin cấu hình)</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Debounce Time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30 giây</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Thời gian chờ tối thiểu sau lần trigger đầu tiên</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Cooldown Per POI</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10 phút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Không phát lại cùng 1 POI trong vòng 10 phút</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Max POIs in Range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Top 3</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Chỉ xử lý 3 POI gần nhất/ưu tiên cao nhất</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Distance Formula</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Haversine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Tính khoảng cách theo đường cong bề mặt trái đất</w:t>
            </w:r>
          </w:p>
        </w:tc>
      </w:tr>
    </w:tbl>
    <w:p>
      <w:pPr>
        <w:spacing w:before="80" w:after="80"/>
      </w:pPr>
    </w:p>
    <w:p>
      <w:pPr>
        <w:pStyle w:val="Heading3"/>
        <w:pBdr>
          <w:left w:val="single" w:sz="16" w:space="8" w:color="FF8F00"/>
        </w:pBdr>
      </w:pPr>
      <w:r>
        <w:t>3.2 Narration Engine</w:t>
      </w:r>
    </w:p>
    <w:p>
      <w:pPr>
        <w:spacing w:after="120"/>
      </w:pPr>
      <w:r>
        <w:rPr>
          <w:rFonts w:ascii="Segoe UI" w:hAnsi="Segoe UI"/>
          <w:sz w:val="21"/>
        </w:rPr>
        <w:t>Narration Engine quản lý toàn bộ vòng đời của audio: nhận sự kiện từ Geofence, quyết định phát TTS hay audio file, quản lý hàng đợi, và ghi log.</w:t>
      </w:r>
    </w:p>
    <w:p>
      <w:pPr>
        <w:spacing w:before="160" w:after="40"/>
        <w:jc w:val="center"/>
      </w:pPr>
      <w:r>
        <w:drawing>
          <wp:inline xmlns:a="http://schemas.openxmlformats.org/drawingml/2006/main" xmlns:pic="http://schemas.openxmlformats.org/drawingml/2006/picture">
            <wp:extent cx="5120640" cy="4570171"/>
            <wp:docPr id="4" name="Picture 4"/>
            <wp:cNvGraphicFramePr>
              <a:graphicFrameLocks noChangeAspect="1"/>
            </wp:cNvGraphicFramePr>
            <a:graphic>
              <a:graphicData uri="http://schemas.openxmlformats.org/drawingml/2006/picture">
                <pic:pic>
                  <pic:nvPicPr>
                    <pic:cNvPr id="0" name="diagram_3.png"/>
                    <pic:cNvPicPr/>
                  </pic:nvPicPr>
                  <pic:blipFill>
                    <a:blip r:embed="rId12"/>
                    <a:stretch>
                      <a:fillRect/>
                    </a:stretch>
                  </pic:blipFill>
                  <pic:spPr>
                    <a:xfrm>
                      <a:off x="0" y="0"/>
                      <a:ext cx="5120640" cy="4570171"/>
                    </a:xfrm>
                    <a:prstGeom prst="rect"/>
                  </pic:spPr>
                </pic:pic>
              </a:graphicData>
            </a:graphic>
          </wp:inline>
        </w:drawing>
      </w:r>
    </w:p>
    <w:p>
      <w:pPr>
        <w:spacing w:after="200"/>
        <w:jc w:val="center"/>
      </w:pPr>
      <w:r>
        <w:rPr>
          <w:rFonts w:ascii="Segoe UI" w:hAnsi="Segoe UI"/>
          <w:i/>
          <w:color w:val="616161"/>
          <w:sz w:val="18"/>
        </w:rPr>
        <w:t>Hình 4. Narration Engine Sequence</w:t>
      </w:r>
    </w:p>
    <w:p>
      <w:pPr>
        <w:spacing w:after="120"/>
      </w:pPr>
      <w:r>
        <w:rPr>
          <w:rFonts w:ascii="Segoe UI" w:hAnsi="Segoe UI"/>
          <w:b/>
          <w:sz w:val="21"/>
        </w:rPr>
        <w:t>Trạng thái Narration Engine:</w:t>
      </w:r>
    </w:p>
    <w:p>
      <w:pPr>
        <w:spacing w:before="160" w:after="40"/>
        <w:jc w:val="center"/>
      </w:pPr>
      <w:r>
        <w:drawing>
          <wp:inline xmlns:a="http://schemas.openxmlformats.org/drawingml/2006/main" xmlns:pic="http://schemas.openxmlformats.org/drawingml/2006/picture">
            <wp:extent cx="5120640" cy="836371"/>
            <wp:docPr id="5" name="Picture 5"/>
            <wp:cNvGraphicFramePr>
              <a:graphicFrameLocks noChangeAspect="1"/>
            </wp:cNvGraphicFramePr>
            <a:graphic>
              <a:graphicData uri="http://schemas.openxmlformats.org/drawingml/2006/picture">
                <pic:pic>
                  <pic:nvPicPr>
                    <pic:cNvPr id="0" name="diagram_4.png"/>
                    <pic:cNvPicPr/>
                  </pic:nvPicPr>
                  <pic:blipFill>
                    <a:blip r:embed="rId13"/>
                    <a:stretch>
                      <a:fillRect/>
                    </a:stretch>
                  </pic:blipFill>
                  <pic:spPr>
                    <a:xfrm>
                      <a:off x="0" y="0"/>
                      <a:ext cx="5120640" cy="836371"/>
                    </a:xfrm>
                    <a:prstGeom prst="rect"/>
                  </pic:spPr>
                </pic:pic>
              </a:graphicData>
            </a:graphic>
          </wp:inline>
        </w:drawing>
      </w:r>
    </w:p>
    <w:p>
      <w:pPr>
        <w:spacing w:after="200"/>
        <w:jc w:val="center"/>
      </w:pPr>
      <w:r>
        <w:rPr>
          <w:rFonts w:ascii="Segoe UI" w:hAnsi="Segoe UI"/>
          <w:i/>
          <w:color w:val="616161"/>
          <w:sz w:val="18"/>
        </w:rPr>
        <w:t>Hình 5. Narration Engine State Diagram</w:t>
      </w:r>
    </w:p>
    <w:p>
      <w:pPr>
        <w:spacing w:after="120"/>
      </w:pPr>
      <w:r>
        <w:rPr>
          <w:rFonts w:ascii="Segoe UI" w:hAnsi="Segoe UI"/>
          <w:b/>
          <w:sz w:val="21"/>
        </w:rPr>
        <w:t>Ưu tiên phát audio:</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Ưu tiên</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Điều kiện</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Hành động</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1 (Cao)</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QR code scan</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Phát ngay lập tức, ngắt queue hiện tại</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2</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 priority cao + đi vào vùng</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Thêm vào đầu hàng đợi</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3</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 thường + đi vào vùng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Thêm vào cuối hàng đợi</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4 (Thấp)</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User nhấn thủ công</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Phát ngay (override queue)</w:t>
            </w:r>
          </w:p>
        </w:tc>
      </w:tr>
    </w:tbl>
    <w:p>
      <w:pPr>
        <w:spacing w:before="80" w:after="80"/>
      </w:pPr>
    </w:p>
    <w:p>
      <w:pPr>
        <w:spacing w:before="160" w:after="160"/>
        <w:pBdr>
          <w:bottom w:val="single" w:sz="4" w:space="1" w:color="B0BEC5"/>
        </w:pBdr>
      </w:pPr>
    </w:p>
    <w:p>
      <w:r>
        <w:br w:type="page"/>
      </w:r>
    </w:p>
    <w:p>
      <w:pPr>
        <w:pStyle w:val="Heading2"/>
        <w:pBdr>
          <w:bottom w:val="single" w:sz="12" w:space="1" w:color="FF8F00"/>
        </w:pBdr>
      </w:pPr>
      <w:r>
        <w:t>4. HỆ THỐNG APP NGƯỜI DÙNG (MOBILE APP)</w:t>
      </w:r>
    </w:p>
    <w:p>
      <w:pPr>
        <w:pStyle w:val="Heading3"/>
        <w:pBdr>
          <w:left w:val="single" w:sz="16" w:space="8" w:color="FF8F00"/>
        </w:pBdr>
      </w:pPr>
      <w:r>
        <w:t>4.1 Sơ đồ chi tiết Mobile App</w:t>
      </w:r>
    </w:p>
    <w:p>
      <w:pPr>
        <w:spacing w:before="160" w:after="40"/>
        <w:jc w:val="center"/>
      </w:pPr>
      <w:r>
        <w:drawing>
          <wp:inline xmlns:a="http://schemas.openxmlformats.org/drawingml/2006/main" xmlns:pic="http://schemas.openxmlformats.org/drawingml/2006/picture">
            <wp:extent cx="5120640" cy="5760720"/>
            <wp:docPr id="6" name="Picture 6"/>
            <wp:cNvGraphicFramePr>
              <a:graphicFrameLocks noChangeAspect="1"/>
            </wp:cNvGraphicFramePr>
            <a:graphic>
              <a:graphicData uri="http://schemas.openxmlformats.org/drawingml/2006/picture">
                <pic:pic>
                  <pic:nvPicPr>
                    <pic:cNvPr id="0" name="diagram_5.png"/>
                    <pic:cNvPicPr/>
                  </pic:nvPicPr>
                  <pic:blipFill>
                    <a:blip r:embed="rId14"/>
                    <a:stretch>
                      <a:fillRect/>
                    </a:stretch>
                  </pic:blipFill>
                  <pic:spPr>
                    <a:xfrm>
                      <a:off x="0" y="0"/>
                      <a:ext cx="5120640" cy="5760720"/>
                    </a:xfrm>
                    <a:prstGeom prst="rect"/>
                  </pic:spPr>
                </pic:pic>
              </a:graphicData>
            </a:graphic>
          </wp:inline>
        </w:drawing>
      </w:r>
    </w:p>
    <w:p>
      <w:pPr>
        <w:spacing w:after="200"/>
        <w:jc w:val="center"/>
      </w:pPr>
      <w:r>
        <w:rPr>
          <w:rFonts w:ascii="Segoe UI" w:hAnsi="Segoe UI"/>
          <w:i/>
          <w:color w:val="616161"/>
          <w:sz w:val="18"/>
        </w:rPr>
        <w:t>Hình 6. Mobile App Architecture</w:t>
      </w:r>
    </w:p>
    <w:p>
      <w:pPr>
        <w:pStyle w:val="Heading3"/>
        <w:pBdr>
          <w:left w:val="single" w:sz="16" w:space="8" w:color="FF8F00"/>
        </w:pBdr>
      </w:pPr>
      <w:r>
        <w:t>4.2 Màn hình &amp; Luồng điều hướng</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Màn hình</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Chức năng</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Kỹ thuật chính</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Splash / Onboarding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Giới thiệu app, xin quyền GPS &amp; Micro</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Permissions API (MAUI Essentials)</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Map View (Home)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Bản đồ + vị trí user + tất cả POI + POI nổi bật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MAUI Maps / Google Maps SDK + Custom pins</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 List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Danh sách POI, khoảng cách, trạng thái nghe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CollectionView + SQLite query</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 Detail</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Ảnh, mô tả, audio player, link bản đồ</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ScrollView + MediaElement / AVPlayer</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Audio Player Bar</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Mini player luôn hiển thị phía dưới, control phát/dừng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Overlay UI + MediaElement binding</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QR Scanner</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Quét QR → phát ngay nội dung POI tương ứng</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ZXing.Net.MAUI hoặc Camera MAUI</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Settings</w:t>
            </w:r>
            <w:r>
              <w:rPr>
                <w:rFonts w:ascii="Segoe UI" w:hAnsi="Segoe UI"/>
                <w:sz w:val="18"/>
              </w:rPr>
              <w:t xml:space="preserve"> </w:t>
            </w:r>
            <w:r>
              <w:rPr>
                <w:rFonts w:ascii="Segoe UI" w:hAnsi="Segoe UI"/>
                <w:i/>
                <w:sz w:val="18"/>
              </w:rPr>
              <w:t>(MỚI)</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Chọn ngôn ngữ TTS, tốc độ nói, bán kính, gói offline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Preferences API + local storage</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Offline Pack</w:t>
            </w:r>
            <w:r>
              <w:rPr>
                <w:rFonts w:ascii="Segoe UI" w:hAnsi="Segoe UI"/>
                <w:sz w:val="18"/>
              </w:rPr>
              <w:t xml:space="preserve"> </w:t>
            </w:r>
            <w:r>
              <w:rPr>
                <w:rFonts w:ascii="Segoe UI" w:hAnsi="Segoe UI"/>
                <w:i/>
                <w:sz w:val="18"/>
              </w:rPr>
              <w:t>(MỚI)</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Tải gói audio + POI để dùng offline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Background download + SQLite sync</w:t>
            </w:r>
          </w:p>
        </w:tc>
      </w:tr>
    </w:tbl>
    <w:p>
      <w:pPr>
        <w:spacing w:before="80" w:after="80"/>
      </w:pPr>
    </w:p>
    <w:p>
      <w:pPr>
        <w:pStyle w:val="Heading3"/>
        <w:pBdr>
          <w:left w:val="single" w:sz="16" w:space="8" w:color="FF8F00"/>
        </w:pBdr>
      </w:pPr>
      <w:r>
        <w:t>4.3 Chức năng GPS Tracking</w:t>
      </w:r>
    </w:p>
    <w:p>
      <w:pPr>
        <w:pStyle w:val="ListBullet"/>
        <w:spacing w:after="40" w:before="20"/>
      </w:pPr>
      <w:r>
        <w:rPr>
          <w:rFonts w:ascii="Segoe UI" w:hAnsi="Segoe UI"/>
          <w:b/>
          <w:sz w:val="20"/>
        </w:rPr>
        <w:t>Foreground:</w:t>
      </w:r>
      <w:r>
        <w:rPr>
          <w:rFonts w:ascii="Segoe UI" w:hAnsi="Segoe UI"/>
          <w:sz w:val="20"/>
        </w:rPr>
        <w:t xml:space="preserve"> FusedLocationProviderClient (Android) / CLLocationManager (iOS) — cập nhật mỗi 5 giây</w:t>
      </w:r>
    </w:p>
    <w:p>
      <w:pPr>
        <w:pStyle w:val="ListBullet"/>
        <w:spacing w:after="40" w:before="20"/>
      </w:pPr>
      <w:r>
        <w:rPr>
          <w:rFonts w:ascii="Segoe UI" w:hAnsi="Segoe UI"/>
          <w:b/>
          <w:sz w:val="20"/>
        </w:rPr>
        <w:t>Background:</w:t>
      </w:r>
      <w:r>
        <w:rPr>
          <w:rFonts w:ascii="Segoe UI" w:hAnsi="Segoe UI"/>
          <w:sz w:val="20"/>
        </w:rPr>
        <w:t xml:space="preserve"> Foreground Service (Android) hiển thị notification liên tục — background location permission (iOS: Always)</w:t>
      </w:r>
    </w:p>
    <w:p>
      <w:pPr>
        <w:pStyle w:val="ListBullet"/>
        <w:spacing w:after="40" w:before="20"/>
      </w:pPr>
      <w:r>
        <w:rPr>
          <w:rFonts w:ascii="Segoe UI" w:hAnsi="Segoe UI"/>
          <w:b/>
          <w:sz w:val="20"/>
        </w:rPr>
        <w:t>Tối ưu pin:</w:t>
      </w:r>
      <w:r>
        <w:rPr>
          <w:rFonts w:ascii="Segoe UI" w:hAnsi="Segoe UI"/>
          <w:sz w:val="20"/>
        </w:rPr>
        <w:t xml:space="preserve"> sử dụng </w:t>
      </w:r>
      <w:r>
        <w:rPr>
          <w:rFonts w:ascii="Cascadia Code" w:hAnsi="Cascadia Code"/>
          <w:color w:val="1B5E20"/>
          <w:sz w:val="20"/>
        </w:rPr>
        <w:t xml:space="preserve"> PRIORITY_BALANCED_POWER_ACCURACY </w:t>
      </w:r>
      <w:r>
        <w:rPr>
          <w:rFonts w:ascii="Segoe UI" w:hAnsi="Segoe UI"/>
          <w:sz w:val="20"/>
        </w:rPr>
        <w:t xml:space="preserve"> thay vì HIGH_ACCURACY; tăng interval khi không di chuyển</w:t>
      </w:r>
    </w:p>
    <w:p>
      <w:pPr>
        <w:pStyle w:val="ListBullet"/>
        <w:spacing w:after="40" w:before="20"/>
      </w:pPr>
      <w:r>
        <w:rPr>
          <w:rFonts w:ascii="Segoe UI" w:hAnsi="Segoe UI"/>
          <w:b/>
          <w:sz w:val="20"/>
        </w:rPr>
        <w:t>Lọc nhiễu:</w:t>
      </w:r>
      <w:r>
        <w:rPr>
          <w:rFonts w:ascii="Segoe UI" w:hAnsi="Segoe UI"/>
          <w:sz w:val="20"/>
        </w:rPr>
        <w:t xml:space="preserve"> loại bỏ vị trí có accuracy &gt; 50m hoặc speed không hợp lệ</w:t>
      </w:r>
    </w:p>
    <w:p>
      <w:pPr>
        <w:pStyle w:val="ListBullet"/>
        <w:spacing w:after="40" w:before="20"/>
      </w:pPr>
      <w:r>
        <w:rPr>
          <w:rFonts w:ascii="Segoe UI" w:hAnsi="Segoe UI"/>
          <w:b/>
          <w:sz w:val="20"/>
        </w:rPr>
        <w:t>Offline GPS:</w:t>
      </w:r>
      <w:r>
        <w:rPr>
          <w:rFonts w:ascii="Segoe UI" w:hAnsi="Segoe UI"/>
          <w:sz w:val="20"/>
        </w:rPr>
        <w:t xml:space="preserve"> vẫn hoạt động khi không có mạng — Geofence chỉ cần GPS</w:t>
      </w:r>
    </w:p>
    <w:p>
      <w:pPr>
        <w:pStyle w:val="Heading3"/>
        <w:pBdr>
          <w:left w:val="single" w:sz="16" w:space="8" w:color="FF8F00"/>
        </w:pBdr>
      </w:pPr>
      <w:r>
        <w:t>4.4 Chức năng Map View</w:t>
      </w:r>
    </w:p>
    <w:p>
      <w:pPr>
        <w:pStyle w:val="ListBullet"/>
        <w:spacing w:after="40" w:before="20"/>
      </w:pPr>
      <w:r>
        <w:rPr>
          <w:rFonts w:ascii="Segoe UI" w:hAnsi="Segoe UI"/>
          <w:sz w:val="20"/>
        </w:rPr>
        <w:t>Hiển thị vị trí người dùng real-time (blue dot)</w:t>
      </w:r>
    </w:p>
    <w:p>
      <w:pPr>
        <w:pStyle w:val="ListBullet"/>
        <w:spacing w:after="40" w:before="20"/>
      </w:pPr>
      <w:r>
        <w:rPr>
          <w:rFonts w:ascii="Segoe UI" w:hAnsi="Segoe UI"/>
          <w:sz w:val="20"/>
        </w:rPr>
        <w:t>Hiển thị toàn bộ POI dưới dạng custom marker (icon đặc trưng)</w:t>
      </w:r>
    </w:p>
    <w:p>
      <w:pPr>
        <w:pStyle w:val="ListBullet"/>
        <w:spacing w:after="40" w:before="20"/>
      </w:pPr>
      <w:r>
        <w:rPr>
          <w:rFonts w:ascii="Segoe UI" w:hAnsi="Segoe UI"/>
          <w:sz w:val="20"/>
        </w:rPr>
        <w:t>Highlight POI gần nhất — marker to hơn, màu khác, animation pulse</w:t>
      </w:r>
    </w:p>
    <w:p>
      <w:pPr>
        <w:pStyle w:val="ListBullet"/>
        <w:spacing w:after="40" w:before="20"/>
      </w:pPr>
      <w:r>
        <w:rPr>
          <w:rFonts w:ascii="Segoe UI" w:hAnsi="Segoe UI"/>
          <w:sz w:val="20"/>
        </w:rPr>
        <w:t>Nhấn vào marker → hiển thị popup preview → nhấn tiếp → POI Detail</w:t>
      </w:r>
    </w:p>
    <w:p>
      <w:pPr>
        <w:pStyle w:val="ListBullet"/>
        <w:spacing w:after="40" w:before="20"/>
      </w:pPr>
      <w:r>
        <w:rPr>
          <w:rFonts w:ascii="Segoe UI" w:hAnsi="Segoe UI"/>
          <w:sz w:val="20"/>
        </w:rPr>
        <w:t>Tự động zoom/pan khi người dùng di chuyển đến POI mới</w:t>
      </w:r>
    </w:p>
    <w:p>
      <w:pPr>
        <w:pStyle w:val="ListBullet"/>
        <w:spacing w:after="40" w:before="20"/>
      </w:pPr>
      <w:r>
        <w:rPr>
          <w:rFonts w:ascii="Segoe UI" w:hAnsi="Segoe UI"/>
          <w:sz w:val="20"/>
        </w:rPr>
        <w:t>Hỗ trợ offline map tile (Mapbox / HERE) nếu cần cache bản đồ</w:t>
      </w:r>
    </w:p>
    <w:p>
      <w:pPr>
        <w:pStyle w:val="Heading3"/>
        <w:pBdr>
          <w:left w:val="single" w:sz="16" w:space="8" w:color="FF8F00"/>
        </w:pBdr>
      </w:pPr>
      <w:r>
        <w:t>4.5 Chức năng TTS &amp; Audio</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Tính năng</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TTS (Text-to-Speech)</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Pre-recorded Audio</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Chất lượng giọng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Trung bình (Android native) / Cao (Azure)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Rất cao — giọng người thật</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Dung lượng</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Không tốn — tạo realtime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~500KB–2MB / file mp3</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Offline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Native TTS hoạt động offline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Cần tải trước</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Đa ngôn ngữ</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Tốt (thay locale)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Cần thu âm từng ngôn ngữ</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Recommended Use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 mới, ngôn ngữ phụ, nội dung động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 chính, bản ngữ Việt, quan trọng</w:t>
            </w:r>
          </w:p>
        </w:tc>
      </w:tr>
    </w:tbl>
    <w:p>
      <w:pPr>
        <w:spacing w:before="80" w:after="80"/>
      </w:pPr>
    </w:p>
    <w:p>
      <w:pPr>
        <w:pStyle w:val="Heading3"/>
        <w:pBdr>
          <w:left w:val="single" w:sz="16" w:space="8" w:color="FF8F00"/>
        </w:pBdr>
      </w:pPr>
      <w:r>
        <w:t>4.6 Màn hình Cài đặt &amp; Tùy chỉnh *(MỚI)*</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Module</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Tùy chọn</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Mô tả</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&amp; Bán kính</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Độ nhạy GPS: High Accuracy / Battery Saver</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Cân bằng giữa chính xác và tiết kiệm pin</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Bán kính kích hoạt: 20m / 50m / 100m</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Phù hợp tốc độ di chuyển (đi bộ vs xe buýt)</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Chu kỳ GPS: 3s / 5s / 10s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Tần suất lấy tọa độ</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Giọng TTS</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Chọn giọng: Nam / Nữ</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Tùy TTS engine hỗ trợ</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Tốc độ đọc: 0.75x – 1.5x</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Chậm / Bình thường / Nhanh</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Âm lượng tự động</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Tự điều chỉnh volume theo môi trường</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Gói Offline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Danh sách Tour khả dụng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Hiển thị tour có thể tải trước</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Tải / Xóa gói</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Download toàn bộ audio + data cho tour chọn</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Dung lượng hiển thị</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Mỗi gói hiện rõ kích thước (VD: "Tour Ẩm thực Đêm - 45 MB")</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Ngôn ngữ</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Đổi ngôn ngữ</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vi / en / ko / zh — re-sync translations khi đổi</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Dark Mode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Bản đồ Dark Theme cho di chuyển ban đêm</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Thông báo</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Bật/tắt notification khi tiến gần POI</w:t>
            </w:r>
          </w:p>
        </w:tc>
      </w:tr>
    </w:tbl>
    <w:p>
      <w:pPr>
        <w:spacing w:before="80" w:after="80"/>
      </w:pPr>
    </w:p>
    <w:p>
      <w:pPr>
        <w:spacing w:before="160" w:after="160"/>
        <w:pBdr>
          <w:bottom w:val="single" w:sz="4" w:space="1" w:color="B0BEC5"/>
        </w:pBdr>
      </w:pPr>
    </w:p>
    <w:p>
      <w:r>
        <w:br w:type="page"/>
      </w:r>
    </w:p>
    <w:p>
      <w:pPr>
        <w:pStyle w:val="Heading2"/>
        <w:pBdr>
          <w:bottom w:val="single" w:sz="12" w:space="1" w:color="FF8F00"/>
        </w:pBdr>
      </w:pPr>
      <w:r>
        <w:t>5. CHIẾN LƯỢC ĐỒNG BỘ &amp; OFFLINE-FIRST *(MỚI)*</w:t>
      </w:r>
    </w:p>
    <w:p>
      <w:pPr>
        <w:pStyle w:val="Heading3"/>
        <w:pBdr>
          <w:left w:val="single" w:sz="16" w:space="8" w:color="FF8F00"/>
        </w:pBdr>
      </w:pPr>
      <w:r>
        <w:t>5.1 Mô hình Offline-First</w:t>
      </w:r>
    </w:p>
    <w:p>
      <w:pPr>
        <w:spacing w:after="120"/>
      </w:pPr>
      <w:r>
        <w:rPr>
          <w:rFonts w:ascii="Segoe UI" w:hAnsi="Segoe UI"/>
          <w:sz w:val="21"/>
        </w:rPr>
        <w:t>Mọi dữ liệu POI, audio và bản đồ đều được cache cục bộ trên SQLite &amp; file system, đảm bảo ứng dụng vận hành 100% khi mất kết nối.</w:t>
      </w:r>
    </w:p>
    <w:p>
      <w:pPr>
        <w:spacing w:before="160" w:after="40"/>
        <w:jc w:val="center"/>
      </w:pPr>
      <w:r>
        <w:drawing>
          <wp:inline xmlns:a="http://schemas.openxmlformats.org/drawingml/2006/main" xmlns:pic="http://schemas.openxmlformats.org/drawingml/2006/picture">
            <wp:extent cx="5120640" cy="5636971"/>
            <wp:docPr id="7" name="Picture 7"/>
            <wp:cNvGraphicFramePr>
              <a:graphicFrameLocks noChangeAspect="1"/>
            </wp:cNvGraphicFramePr>
            <a:graphic>
              <a:graphicData uri="http://schemas.openxmlformats.org/drawingml/2006/picture">
                <pic:pic>
                  <pic:nvPicPr>
                    <pic:cNvPr id="0" name="diagram_6.png"/>
                    <pic:cNvPicPr/>
                  </pic:nvPicPr>
                  <pic:blipFill>
                    <a:blip r:embed="rId15"/>
                    <a:stretch>
                      <a:fillRect/>
                    </a:stretch>
                  </pic:blipFill>
                  <pic:spPr>
                    <a:xfrm>
                      <a:off x="0" y="0"/>
                      <a:ext cx="5120640" cy="5636971"/>
                    </a:xfrm>
                    <a:prstGeom prst="rect"/>
                  </pic:spPr>
                </pic:pic>
              </a:graphicData>
            </a:graphic>
          </wp:inline>
        </w:drawing>
      </w:r>
    </w:p>
    <w:p>
      <w:pPr>
        <w:spacing w:after="200"/>
        <w:jc w:val="center"/>
      </w:pPr>
      <w:r>
        <w:rPr>
          <w:rFonts w:ascii="Segoe UI" w:hAnsi="Segoe UI"/>
          <w:i/>
          <w:color w:val="616161"/>
          <w:sz w:val="18"/>
        </w:rPr>
        <w:t>Hình 7. Offline / Delta Sync Flow</w:t>
      </w:r>
    </w:p>
    <w:p>
      <w:pPr>
        <w:pStyle w:val="Heading3"/>
        <w:pBdr>
          <w:left w:val="single" w:sz="16" w:space="8" w:color="FF8F00"/>
        </w:pBdr>
      </w:pPr>
      <w:r>
        <w:t>5.2 Chi tiết cơ chế đồng bộ</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Cơ chế</w:t>
            </w:r>
          </w:p>
        </w:tc>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Mô tả</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Full Sync</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Lần đầu mở app: tải toàn bộ danh sách POI + translations + audio files theo ngôn ngữ đã chọn</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Delta Sync</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 xml:space="preserve">Gửi </w:t>
            </w:r>
            <w:r>
              <w:rPr>
                <w:rFonts w:ascii="Cascadia Code" w:hAnsi="Cascadia Code"/>
                <w:color w:val="1B5E20"/>
                <w:sz w:val="18"/>
              </w:rPr>
              <w:t xml:space="preserve"> last_sync_timestamp </w:t>
            </w:r>
            <w:r>
              <w:rPr>
                <w:rFonts w:ascii="Segoe UI" w:hAnsi="Segoe UI"/>
                <w:sz w:val="18"/>
              </w:rPr>
              <w:t xml:space="preserve"> → server chỉ trả về POI mới/cập nhật/xóa kể từ timestamp</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Offline Mode</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App dùng 100% SQLite cache. Audio cached phát bình thường. Audio chưa cache → fallback TTS nội bộ</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Conflict Resolution</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Server-wins: CMS là nguồn sự thật duy nhất. Server data ghi đè local khi sync</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Tải gói Tour</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User chọn Tour → download trước toàn bộ audio pack → dùng offline trọn vẹn</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Analytics offline</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Log ghi tạm vào SQLite → auto sync lên server khi có mạng trở lại</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Dung lượng ước tính</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~50MB cho 50 POI (audio + ảnh)</w:t>
            </w:r>
          </w:p>
        </w:tc>
      </w:tr>
    </w:tbl>
    <w:p>
      <w:pPr>
        <w:spacing w:before="80" w:after="80"/>
      </w:pPr>
    </w:p>
    <w:p>
      <w:pPr>
        <w:spacing w:before="160" w:after="160"/>
        <w:pBdr>
          <w:bottom w:val="single" w:sz="4" w:space="1" w:color="B0BEC5"/>
        </w:pBdr>
      </w:pPr>
    </w:p>
    <w:p>
      <w:r>
        <w:br w:type="page"/>
      </w:r>
    </w:p>
    <w:p>
      <w:pPr>
        <w:pStyle w:val="Heading2"/>
        <w:pBdr>
          <w:bottom w:val="single" w:sz="12" w:space="1" w:color="FF8F00"/>
        </w:pBdr>
      </w:pPr>
      <w:r>
        <w:t>6. HỆ THỐNG ADMIN — CMS WEB</w:t>
      </w:r>
    </w:p>
    <w:p>
      <w:pPr>
        <w:pStyle w:val="Heading3"/>
        <w:pBdr>
          <w:left w:val="single" w:sz="16" w:space="8" w:color="FF8F00"/>
        </w:pBdr>
      </w:pPr>
      <w:r>
        <w:t>6.1 Tổng quan Admin System</w:t>
      </w:r>
    </w:p>
    <w:p>
      <w:pPr>
        <w:spacing w:after="120"/>
      </w:pPr>
      <w:r>
        <w:rPr>
          <w:rFonts w:ascii="Segoe UI" w:hAnsi="Segoe UI"/>
          <w:sz w:val="21"/>
        </w:rPr>
        <w:t>Hệ thống CMS là ứng dụng web dành cho người quản trị, cho phép quản lý toàn bộ nội dung, theo dõi analytics và cấu hình hệ thống mà không cần can thiệp vào code.</w:t>
      </w:r>
    </w:p>
    <w:p>
      <w:pPr>
        <w:spacing w:before="160" w:after="40"/>
        <w:jc w:val="center"/>
      </w:pPr>
      <w:r>
        <w:drawing>
          <wp:inline xmlns:a="http://schemas.openxmlformats.org/drawingml/2006/main" xmlns:pic="http://schemas.openxmlformats.org/drawingml/2006/picture">
            <wp:extent cx="5120640" cy="972922"/>
            <wp:docPr id="8" name="Picture 8"/>
            <wp:cNvGraphicFramePr>
              <a:graphicFrameLocks noChangeAspect="1"/>
            </wp:cNvGraphicFramePr>
            <a:graphic>
              <a:graphicData uri="http://schemas.openxmlformats.org/drawingml/2006/picture">
                <pic:pic>
                  <pic:nvPicPr>
                    <pic:cNvPr id="0" name="diagram_7.png"/>
                    <pic:cNvPicPr/>
                  </pic:nvPicPr>
                  <pic:blipFill>
                    <a:blip r:embed="rId16"/>
                    <a:stretch>
                      <a:fillRect/>
                    </a:stretch>
                  </pic:blipFill>
                  <pic:spPr>
                    <a:xfrm>
                      <a:off x="0" y="0"/>
                      <a:ext cx="5120640" cy="972922"/>
                    </a:xfrm>
                    <a:prstGeom prst="rect"/>
                  </pic:spPr>
                </pic:pic>
              </a:graphicData>
            </a:graphic>
          </wp:inline>
        </w:drawing>
      </w:r>
    </w:p>
    <w:p>
      <w:pPr>
        <w:spacing w:after="200"/>
        <w:jc w:val="center"/>
      </w:pPr>
      <w:r>
        <w:rPr>
          <w:rFonts w:ascii="Segoe UI" w:hAnsi="Segoe UI"/>
          <w:i/>
          <w:color w:val="616161"/>
          <w:sz w:val="18"/>
        </w:rPr>
        <w:t>Hình 8. Admin CMS Structure</w:t>
      </w:r>
    </w:p>
    <w:p>
      <w:pPr>
        <w:pStyle w:val="Heading3"/>
        <w:pBdr>
          <w:left w:val="single" w:sz="16" w:space="8" w:color="FF8F00"/>
        </w:pBdr>
      </w:pPr>
      <w:r>
        <w:t>6.2 Phân quyền người dùng Admin</w:t>
      </w:r>
    </w:p>
    <w:tbl>
      <w:tblPr>
        <w:tblStyle w:val="TableGrid"/>
        <w:tblW w:type="auto" w:w="0"/>
        <w:jc w:val="center"/>
        <w:tblLook w:firstColumn="1" w:firstRow="1" w:lastColumn="0" w:lastRow="0" w:noHBand="0" w:noVBand="1" w:val="04A0"/>
      </w:tblPr>
      <w:tblGrid>
        <w:gridCol w:w="1915"/>
        <w:gridCol w:w="1915"/>
        <w:gridCol w:w="1915"/>
        <w:gridCol w:w="1915"/>
        <w:gridCol w:w="1915"/>
      </w:tblGrid>
      <w:tr>
        <w:tc>
          <w:tcPr>
            <w:tcW w:type="dxa" w:w="1915"/>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Quyền</w:t>
            </w:r>
          </w:p>
        </w:tc>
        <w:tc>
          <w:tcPr>
            <w:tcW w:type="dxa" w:w="1915"/>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Super Admin</w:t>
            </w:r>
          </w:p>
        </w:tc>
        <w:tc>
          <w:tcPr>
            <w:tcW w:type="dxa" w:w="1915"/>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Content Admin</w:t>
            </w:r>
          </w:p>
        </w:tc>
        <w:tc>
          <w:tcPr>
            <w:tcW w:type="dxa" w:w="1915"/>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Editor</w:t>
            </w:r>
          </w:p>
        </w:tc>
        <w:tc>
          <w:tcPr>
            <w:tcW w:type="dxa" w:w="1915"/>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Viewer</w:t>
            </w:r>
          </w:p>
        </w:tc>
      </w:tr>
      <w:tr>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Xem Dashboard</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r>
      <w:tr>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Quản lý POI</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 (Edit)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r>
      <w:tr>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Upload Audio</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r>
      <w:tr>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Quản lý Tour</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r>
      <w:tr>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Analytics</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 (Xem)</w:t>
            </w:r>
          </w:p>
        </w:tc>
      </w:tr>
      <w:tr>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Quản lý User</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r>
      <w:tr>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System Config</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r>
      <w:tr>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Gen QR Code</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c>
          <w:tcPr>
            <w:tcW w:type="dxa" w:w="1915"/>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w:t>
            </w:r>
          </w:p>
        </w:tc>
      </w:tr>
    </w:tbl>
    <w:p>
      <w:pPr>
        <w:spacing w:before="80" w:after="80"/>
      </w:pPr>
    </w:p>
    <w:p>
      <w:pPr>
        <w:pStyle w:val="Heading3"/>
        <w:pBdr>
          <w:left w:val="single" w:sz="16" w:space="8" w:color="FF8F00"/>
        </w:pBdr>
      </w:pPr>
      <w:r>
        <w:t>6.3 Module Quản lý POI</w:t>
      </w:r>
    </w:p>
    <w:p>
      <w:pPr>
        <w:spacing w:after="120"/>
      </w:pPr>
      <w:r>
        <w:rPr>
          <w:rFonts w:ascii="Segoe UI" w:hAnsi="Segoe UI"/>
          <w:b/>
          <w:sz w:val="21"/>
        </w:rPr>
        <w:t>Form tạo/sửa POI:</w:t>
      </w:r>
    </w:p>
    <w:p>
      <w:pPr>
        <w:pStyle w:val="ListBullet"/>
        <w:spacing w:after="40" w:before="20"/>
      </w:pPr>
      <w:r>
        <w:rPr>
          <w:rFonts w:ascii="Segoe UI" w:hAnsi="Segoe UI"/>
          <w:sz w:val="20"/>
        </w:rPr>
        <w:t>Tên POI (đa ngôn ngữ: VI, EN, KO, ZH...)</w:t>
      </w:r>
    </w:p>
    <w:p>
      <w:pPr>
        <w:pStyle w:val="ListBullet"/>
        <w:spacing w:after="40" w:before="20"/>
      </w:pPr>
      <w:r>
        <w:rPr>
          <w:rFonts w:ascii="Segoe UI" w:hAnsi="Segoe UI"/>
          <w:sz w:val="20"/>
        </w:rPr>
        <w:t>Tọa độ: lat/lng (có thể pick trên bản đồ trực tiếp)</w:t>
      </w:r>
    </w:p>
    <w:p>
      <w:pPr>
        <w:pStyle w:val="ListBullet"/>
        <w:spacing w:after="40" w:before="20"/>
      </w:pPr>
      <w:r>
        <w:rPr>
          <w:rFonts w:ascii="Segoe UI" w:hAnsi="Segoe UI"/>
          <w:sz w:val="20"/>
        </w:rPr>
        <w:t>Bán kính kích hoạt: 20m – 500m (slider)</w:t>
      </w:r>
    </w:p>
    <w:p>
      <w:pPr>
        <w:pStyle w:val="ListBullet"/>
        <w:spacing w:after="40" w:before="20"/>
      </w:pPr>
      <w:r>
        <w:rPr>
          <w:rFonts w:ascii="Segoe UI" w:hAnsi="Segoe UI"/>
          <w:sz w:val="20"/>
        </w:rPr>
        <w:t>Mức ưu tiên: 1 (thấp) – 5 (cao)</w:t>
      </w:r>
    </w:p>
    <w:p>
      <w:pPr>
        <w:pStyle w:val="ListBullet"/>
        <w:spacing w:after="40" w:before="20"/>
      </w:pPr>
      <w:r>
        <w:rPr>
          <w:rFonts w:ascii="Segoe UI" w:hAnsi="Segoe UI"/>
          <w:sz w:val="20"/>
        </w:rPr>
        <w:t>Trạng thái: Active / Inactive / Seasonal</w:t>
      </w:r>
    </w:p>
    <w:p>
      <w:pPr>
        <w:pStyle w:val="ListBullet"/>
        <w:spacing w:after="40" w:before="20"/>
      </w:pPr>
      <w:r>
        <w:rPr>
          <w:rFonts w:ascii="Segoe UI" w:hAnsi="Segoe UI"/>
          <w:sz w:val="20"/>
        </w:rPr>
        <w:t>Ảnh minh họa: upload PNG/JPG, tự resize</w:t>
      </w:r>
    </w:p>
    <w:p>
      <w:pPr>
        <w:pStyle w:val="ListBullet"/>
        <w:spacing w:after="40" w:before="20"/>
      </w:pPr>
      <w:r>
        <w:rPr>
          <w:rFonts w:ascii="Segoe UI" w:hAnsi="Segoe UI"/>
          <w:sz w:val="20"/>
        </w:rPr>
        <w:t>Mô tả văn bản: rich text editor</w:t>
      </w:r>
    </w:p>
    <w:p>
      <w:pPr>
        <w:pStyle w:val="ListBullet"/>
        <w:spacing w:after="40" w:before="20"/>
      </w:pPr>
      <w:r>
        <w:rPr>
          <w:rFonts w:ascii="Segoe UI" w:hAnsi="Segoe UI"/>
          <w:sz w:val="20"/>
        </w:rPr>
        <w:t>Script TTS: textarea cho từng ngôn ngữ</w:t>
      </w:r>
    </w:p>
    <w:p>
      <w:pPr>
        <w:pStyle w:val="ListBullet"/>
        <w:spacing w:after="40" w:before="20"/>
      </w:pPr>
      <w:r>
        <w:rPr>
          <w:rFonts w:ascii="Segoe UI" w:hAnsi="Segoe UI"/>
          <w:sz w:val="20"/>
        </w:rPr>
        <w:t>File audio: upload mp3/m4a, preview trực tiếp</w:t>
      </w:r>
    </w:p>
    <w:p>
      <w:pPr>
        <w:pStyle w:val="ListBullet"/>
        <w:spacing w:after="40" w:before="20"/>
      </w:pPr>
      <w:r>
        <w:rPr>
          <w:rFonts w:ascii="Segoe UI" w:hAnsi="Segoe UI"/>
          <w:sz w:val="20"/>
        </w:rPr>
        <w:t>Link bản đồ: tự động generate Google Maps URL</w:t>
      </w:r>
    </w:p>
    <w:p>
      <w:pPr>
        <w:spacing w:before="160" w:after="40"/>
        <w:jc w:val="center"/>
      </w:pPr>
      <w:r>
        <w:drawing>
          <wp:inline xmlns:a="http://schemas.openxmlformats.org/drawingml/2006/main" xmlns:pic="http://schemas.openxmlformats.org/drawingml/2006/picture">
            <wp:extent cx="5120640" cy="7109155"/>
            <wp:docPr id="9" name="Picture 9"/>
            <wp:cNvGraphicFramePr>
              <a:graphicFrameLocks noChangeAspect="1"/>
            </wp:cNvGraphicFramePr>
            <a:graphic>
              <a:graphicData uri="http://schemas.openxmlformats.org/drawingml/2006/picture">
                <pic:pic>
                  <pic:nvPicPr>
                    <pic:cNvPr id="0" name="diagram_8.png"/>
                    <pic:cNvPicPr/>
                  </pic:nvPicPr>
                  <pic:blipFill>
                    <a:blip r:embed="rId17"/>
                    <a:stretch>
                      <a:fillRect/>
                    </a:stretch>
                  </pic:blipFill>
                  <pic:spPr>
                    <a:xfrm>
                      <a:off x="0" y="0"/>
                      <a:ext cx="5120640" cy="7109155"/>
                    </a:xfrm>
                    <a:prstGeom prst="rect"/>
                  </pic:spPr>
                </pic:pic>
              </a:graphicData>
            </a:graphic>
          </wp:inline>
        </w:drawing>
      </w:r>
    </w:p>
    <w:p>
      <w:pPr>
        <w:spacing w:after="200"/>
        <w:jc w:val="center"/>
      </w:pPr>
      <w:r>
        <w:rPr>
          <w:rFonts w:ascii="Segoe UI" w:hAnsi="Segoe UI"/>
          <w:i/>
          <w:color w:val="616161"/>
          <w:sz w:val="18"/>
        </w:rPr>
        <w:t>Hình 9. POI Management Flow</w:t>
      </w:r>
    </w:p>
    <w:p>
      <w:pPr>
        <w:pStyle w:val="Heading3"/>
        <w:pBdr>
          <w:left w:val="single" w:sz="16" w:space="8" w:color="FF8F00"/>
        </w:pBdr>
      </w:pPr>
      <w:r>
        <w:t>6.4 Module Audio Management</w:t>
      </w:r>
    </w:p>
    <w:p>
      <w:pPr>
        <w:pStyle w:val="ListBullet"/>
        <w:spacing w:after="40" w:before="20"/>
      </w:pPr>
      <w:r>
        <w:rPr>
          <w:rFonts w:ascii="Segoe UI" w:hAnsi="Segoe UI"/>
          <w:sz w:val="20"/>
        </w:rPr>
        <w:t>Upload file audio (drag &amp; drop), tự encode sang AAC/MP3 128kbps</w:t>
      </w:r>
    </w:p>
    <w:p>
      <w:pPr>
        <w:pStyle w:val="ListBullet"/>
        <w:spacing w:after="40" w:before="20"/>
      </w:pPr>
      <w:r>
        <w:rPr>
          <w:rFonts w:ascii="Segoe UI" w:hAnsi="Segoe UI"/>
          <w:sz w:val="20"/>
        </w:rPr>
        <w:t>Preview trực tiếp trong trình duyệt</w:t>
      </w:r>
    </w:p>
    <w:p>
      <w:pPr>
        <w:pStyle w:val="ListBullet"/>
        <w:spacing w:after="40" w:before="20"/>
      </w:pPr>
      <w:r>
        <w:rPr>
          <w:rFonts w:ascii="Segoe UI" w:hAnsi="Segoe UI"/>
          <w:sz w:val="20"/>
        </w:rPr>
        <w:t>Quản lý phiên bản: v1, v2 — rollback nếu cần</w:t>
      </w:r>
    </w:p>
    <w:p>
      <w:pPr>
        <w:pStyle w:val="ListBullet"/>
        <w:spacing w:after="40" w:before="20"/>
      </w:pPr>
      <w:r>
        <w:rPr>
          <w:rFonts w:ascii="Segoe UI" w:hAnsi="Segoe UI"/>
          <w:sz w:val="20"/>
        </w:rPr>
        <w:t>Liên kết audio với POI và ngôn ngữ cụ thể</w:t>
      </w:r>
    </w:p>
    <w:p>
      <w:pPr>
        <w:pStyle w:val="ListBullet"/>
        <w:spacing w:after="40" w:before="20"/>
      </w:pPr>
      <w:r>
        <w:rPr>
          <w:rFonts w:ascii="Segoe UI" w:hAnsi="Segoe UI"/>
          <w:sz w:val="20"/>
        </w:rPr>
        <w:t>Tạo TTS preview ngay trên web (Azure/Google Cognitive API)</w:t>
      </w:r>
    </w:p>
    <w:p>
      <w:pPr>
        <w:pStyle w:val="ListBullet"/>
        <w:spacing w:after="40" w:before="20"/>
      </w:pPr>
      <w:r>
        <w:rPr>
          <w:rFonts w:ascii="Segoe UI" w:hAnsi="Segoe UI"/>
          <w:sz w:val="20"/>
        </w:rPr>
        <w:t>Thống kê: số lượt phát, thời gian phát TB, drop-off point</w:t>
      </w:r>
    </w:p>
    <w:p>
      <w:pPr>
        <w:spacing w:before="160" w:after="40"/>
        <w:jc w:val="center"/>
      </w:pPr>
      <w:r>
        <w:drawing>
          <wp:inline xmlns:a="http://schemas.openxmlformats.org/drawingml/2006/main" xmlns:pic="http://schemas.openxmlformats.org/drawingml/2006/picture">
            <wp:extent cx="5120640" cy="3012643"/>
            <wp:docPr id="10" name="Picture 10"/>
            <wp:cNvGraphicFramePr>
              <a:graphicFrameLocks noChangeAspect="1"/>
            </wp:cNvGraphicFramePr>
            <a:graphic>
              <a:graphicData uri="http://schemas.openxmlformats.org/drawingml/2006/picture">
                <pic:pic>
                  <pic:nvPicPr>
                    <pic:cNvPr id="0" name="diagram_9.png"/>
                    <pic:cNvPicPr/>
                  </pic:nvPicPr>
                  <pic:blipFill>
                    <a:blip r:embed="rId18"/>
                    <a:stretch>
                      <a:fillRect/>
                    </a:stretch>
                  </pic:blipFill>
                  <pic:spPr>
                    <a:xfrm>
                      <a:off x="0" y="0"/>
                      <a:ext cx="5120640" cy="3012643"/>
                    </a:xfrm>
                    <a:prstGeom prst="rect"/>
                  </pic:spPr>
                </pic:pic>
              </a:graphicData>
            </a:graphic>
          </wp:inline>
        </w:drawing>
      </w:r>
    </w:p>
    <w:p>
      <w:pPr>
        <w:spacing w:after="200"/>
        <w:jc w:val="center"/>
      </w:pPr>
      <w:r>
        <w:rPr>
          <w:rFonts w:ascii="Segoe UI" w:hAnsi="Segoe UI"/>
          <w:i/>
          <w:color w:val="616161"/>
          <w:sz w:val="18"/>
        </w:rPr>
        <w:t>Hình 10. AI TTS Audio Generation</w:t>
      </w:r>
    </w:p>
    <w:p>
      <w:pPr>
        <w:pStyle w:val="Heading3"/>
        <w:pBdr>
          <w:left w:val="single" w:sz="16" w:space="8" w:color="FF8F00"/>
        </w:pBdr>
      </w:pPr>
      <w:r>
        <w:t>6.5 Module Analytics Dashboard</w:t>
      </w:r>
    </w:p>
    <w:p>
      <w:pPr>
        <w:pStyle w:val="ListBullet"/>
        <w:spacing w:after="40" w:before="20"/>
      </w:pPr>
      <w:r>
        <w:rPr>
          <w:rFonts w:ascii="Segoe UI" w:hAnsi="Segoe UI"/>
          <w:sz w:val="20"/>
        </w:rPr>
        <w:t>Bản đồ nhiệt (Heat Map): mật độ người dùng theo khu vực (ẩn danh)</w:t>
      </w:r>
    </w:p>
    <w:p>
      <w:pPr>
        <w:pStyle w:val="ListBullet"/>
        <w:spacing w:after="40" w:before="20"/>
      </w:pPr>
      <w:r>
        <w:rPr>
          <w:rFonts w:ascii="Segoe UI" w:hAnsi="Segoe UI"/>
          <w:sz w:val="20"/>
        </w:rPr>
        <w:t>Top 10 POI được nghe nhiều nhất trong 7/30 ngày</w:t>
      </w:r>
    </w:p>
    <w:p>
      <w:pPr>
        <w:pStyle w:val="ListBullet"/>
        <w:spacing w:after="40" w:before="20"/>
      </w:pPr>
      <w:r>
        <w:rPr>
          <w:rFonts w:ascii="Segoe UI" w:hAnsi="Segoe UI"/>
          <w:sz w:val="20"/>
        </w:rPr>
        <w:t>Thời gian nghe trung bình per POI</w:t>
      </w:r>
    </w:p>
    <w:p>
      <w:pPr>
        <w:pStyle w:val="ListBullet"/>
        <w:spacing w:after="40" w:before="20"/>
      </w:pPr>
      <w:r>
        <w:rPr>
          <w:rFonts w:ascii="Segoe UI" w:hAnsi="Segoe UI"/>
          <w:sz w:val="20"/>
        </w:rPr>
        <w:t>Lượt kích hoạt theo trigger type: GPS / QR / Manual</w:t>
      </w:r>
    </w:p>
    <w:p>
      <w:pPr>
        <w:pStyle w:val="ListBullet"/>
        <w:spacing w:after="40" w:before="20"/>
      </w:pPr>
      <w:r>
        <w:rPr>
          <w:rFonts w:ascii="Segoe UI" w:hAnsi="Segoe UI"/>
          <w:sz w:val="20"/>
        </w:rPr>
        <w:t>Biểu đồ lượt nghe theo giờ/ngày/tuần</w:t>
      </w:r>
    </w:p>
    <w:p>
      <w:pPr>
        <w:pStyle w:val="ListBullet"/>
        <w:spacing w:after="40" w:before="20"/>
      </w:pPr>
      <w:r>
        <w:rPr>
          <w:rFonts w:ascii="Segoe UI" w:hAnsi="Segoe UI"/>
          <w:sz w:val="20"/>
        </w:rPr>
        <w:t>Tỷ lệ hoàn thành audio (% nghe đến cuối)</w:t>
      </w:r>
    </w:p>
    <w:p>
      <w:pPr>
        <w:pStyle w:val="ListBullet"/>
        <w:spacing w:after="40" w:before="20"/>
      </w:pPr>
      <w:r>
        <w:rPr>
          <w:rFonts w:ascii="Segoe UI" w:hAnsi="Segoe UI"/>
          <w:sz w:val="20"/>
        </w:rPr>
        <w:t>Export báo cáo: CSV, Excel</w:t>
      </w:r>
    </w:p>
    <w:p>
      <w:pPr>
        <w:pStyle w:val="Heading3"/>
        <w:pBdr>
          <w:left w:val="single" w:sz="16" w:space="8" w:color="FF8F00"/>
        </w:pBdr>
      </w:pPr>
      <w:r>
        <w:t>6.6 Module Quản lý Tour *(MỚI)*</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Chức năng</w:t>
            </w:r>
          </w:p>
        </w:tc>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Mô tả</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CRUD Tour</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Tạo / Sửa / Xóa lộ trình tham quan (VD: "Tour Ẩm thực Ban Đêm")</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Gán POI vào Tour</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Kéo thả hoặc chọn checkbox POI → sắp xếp thứ tự ghé thăm (order_index)</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Preview tuyến</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Xem tuyến tour trên bản đồ mini trong CMS</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Kích hoạt / Vô hiệu</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Toggle trạng thái active cho từng tour</w:t>
            </w:r>
          </w:p>
        </w:tc>
      </w:tr>
    </w:tbl>
    <w:p>
      <w:pPr>
        <w:spacing w:before="80" w:after="80"/>
      </w:pPr>
    </w:p>
    <w:p>
      <w:pPr>
        <w:pStyle w:val="Heading3"/>
        <w:pBdr>
          <w:left w:val="single" w:sz="16" w:space="8" w:color="FF8F00"/>
        </w:pBdr>
      </w:pPr>
      <w:r>
        <w:t>6.7 Module QR Code</w:t>
      </w:r>
    </w:p>
    <w:p>
      <w:pPr>
        <w:pStyle w:val="ListBullet"/>
        <w:spacing w:after="40" w:before="20"/>
      </w:pPr>
      <w:r>
        <w:rPr>
          <w:rFonts w:ascii="Segoe UI" w:hAnsi="Segoe UI"/>
          <w:sz w:val="20"/>
        </w:rPr>
        <w:t>Chọn POI → Generate QR Code PNG/SVG</w:t>
      </w:r>
    </w:p>
    <w:p>
      <w:pPr>
        <w:pStyle w:val="ListBullet"/>
        <w:spacing w:after="40" w:before="20"/>
      </w:pPr>
      <w:r>
        <w:rPr>
          <w:rFonts w:ascii="Segoe UI" w:hAnsi="Segoe UI"/>
          <w:sz w:val="20"/>
        </w:rPr>
        <w:t>In QR với logo, tên điểm, khung viền chuyên nghiệp</w:t>
      </w:r>
    </w:p>
    <w:p>
      <w:pPr>
        <w:pStyle w:val="ListBullet"/>
        <w:spacing w:after="40" w:before="20"/>
      </w:pPr>
      <w:r>
        <w:rPr>
          <w:rFonts w:ascii="Segoe UI" w:hAnsi="Segoe UI"/>
          <w:sz w:val="20"/>
        </w:rPr>
        <w:t>Gán QR → trạm xe buýt cụ thể (VD: Trạm 3, Phường Khánh Hội)</w:t>
      </w:r>
    </w:p>
    <w:p>
      <w:pPr>
        <w:pStyle w:val="ListBullet"/>
        <w:spacing w:after="40" w:before="20"/>
      </w:pPr>
      <w:r>
        <w:rPr>
          <w:rFonts w:ascii="Segoe UI" w:hAnsi="Segoe UI"/>
          <w:sz w:val="20"/>
        </w:rPr>
        <w:t xml:space="preserve">QR Deep Link: </w:t>
      </w:r>
      <w:r>
        <w:rPr>
          <w:rFonts w:ascii="Cascadia Code" w:hAnsi="Cascadia Code"/>
          <w:color w:val="1B5E20"/>
          <w:sz w:val="20"/>
        </w:rPr>
        <w:t xml:space="preserve"> audiotour://poi/{poi_id} </w:t>
      </w:r>
      <w:r>
        <w:rPr>
          <w:rFonts w:ascii="Segoe UI" w:hAnsi="Segoe UI"/>
          <w:sz w:val="20"/>
        </w:rPr>
        <w:t xml:space="preserve"> → mở app và phát ngay</w:t>
      </w:r>
    </w:p>
    <w:p>
      <w:pPr>
        <w:pStyle w:val="ListBullet"/>
        <w:spacing w:after="40" w:before="20"/>
      </w:pPr>
      <w:r>
        <w:rPr>
          <w:rFonts w:ascii="Segoe UI" w:hAnsi="Segoe UI"/>
          <w:sz w:val="20"/>
        </w:rPr>
        <w:t>Theo dõi lượt quét QR trong analytics</w:t>
      </w:r>
    </w:p>
    <w:p>
      <w:pPr>
        <w:pStyle w:val="ListBullet"/>
        <w:spacing w:after="40" w:before="20"/>
      </w:pPr>
      <w:r>
        <w:rPr>
          <w:rFonts w:ascii="Segoe UI" w:hAnsi="Segoe UI"/>
          <w:sz w:val="20"/>
        </w:rPr>
        <w:t>Xuất file kích thước in poster (A4 / A3)</w:t>
      </w:r>
    </w:p>
    <w:p>
      <w:pPr>
        <w:spacing w:before="160" w:after="40"/>
        <w:jc w:val="center"/>
      </w:pPr>
      <w:r>
        <w:drawing>
          <wp:inline xmlns:a="http://schemas.openxmlformats.org/drawingml/2006/main" xmlns:pic="http://schemas.openxmlformats.org/drawingml/2006/picture">
            <wp:extent cx="5120640" cy="12370613"/>
            <wp:docPr id="11" name="Picture 11"/>
            <wp:cNvGraphicFramePr>
              <a:graphicFrameLocks noChangeAspect="1"/>
            </wp:cNvGraphicFramePr>
            <a:graphic>
              <a:graphicData uri="http://schemas.openxmlformats.org/drawingml/2006/picture">
                <pic:pic>
                  <pic:nvPicPr>
                    <pic:cNvPr id="0" name="diagram_10.png"/>
                    <pic:cNvPicPr/>
                  </pic:nvPicPr>
                  <pic:blipFill>
                    <a:blip r:embed="rId19"/>
                    <a:stretch>
                      <a:fillRect/>
                    </a:stretch>
                  </pic:blipFill>
                  <pic:spPr>
                    <a:xfrm>
                      <a:off x="0" y="0"/>
                      <a:ext cx="5120640" cy="12370613"/>
                    </a:xfrm>
                    <a:prstGeom prst="rect"/>
                  </pic:spPr>
                </pic:pic>
              </a:graphicData>
            </a:graphic>
          </wp:inline>
        </w:drawing>
      </w:r>
    </w:p>
    <w:p>
      <w:pPr>
        <w:spacing w:after="200"/>
        <w:jc w:val="center"/>
      </w:pPr>
      <w:r>
        <w:rPr>
          <w:rFonts w:ascii="Segoe UI" w:hAnsi="Segoe UI"/>
          <w:i/>
          <w:color w:val="616161"/>
          <w:sz w:val="18"/>
        </w:rPr>
        <w:t>Hình 11. Database ERD</w:t>
      </w:r>
    </w:p>
    <w:p>
      <w:pPr>
        <w:spacing w:before="160" w:after="160"/>
        <w:pBdr>
          <w:bottom w:val="single" w:sz="4" w:space="1" w:color="B0BEC5"/>
        </w:pBdr>
      </w:pPr>
    </w:p>
    <w:p>
      <w:r>
        <w:br w:type="page"/>
      </w:r>
    </w:p>
    <w:p>
      <w:pPr>
        <w:pStyle w:val="Heading2"/>
        <w:pBdr>
          <w:bottom w:val="single" w:sz="12" w:space="1" w:color="FF8F00"/>
        </w:pBdr>
      </w:pPr>
      <w:r>
        <w:t>7. THIẾT KẾ CƠ SỞ DỮ LIỆU</w:t>
      </w:r>
    </w:p>
    <w:p>
      <w:pPr>
        <w:pStyle w:val="Heading3"/>
        <w:pBdr>
          <w:left w:val="single" w:sz="16" w:space="8" w:color="FF8F00"/>
        </w:pBdr>
      </w:pPr>
      <w:r>
        <w:t>7.1 ERD Diagram</w:t>
      </w:r>
    </w:p>
    <w:p>
      <w:pPr>
        <w:spacing w:before="160" w:after="40"/>
        <w:jc w:val="center"/>
      </w:pPr>
      <w:r>
        <w:drawing>
          <wp:inline xmlns:a="http://schemas.openxmlformats.org/drawingml/2006/main" xmlns:pic="http://schemas.openxmlformats.org/drawingml/2006/picture">
            <wp:extent cx="5120640" cy="1395374"/>
            <wp:docPr id="12" name="Picture 12"/>
            <wp:cNvGraphicFramePr>
              <a:graphicFrameLocks noChangeAspect="1"/>
            </wp:cNvGraphicFramePr>
            <a:graphic>
              <a:graphicData uri="http://schemas.openxmlformats.org/drawingml/2006/picture">
                <pic:pic>
                  <pic:nvPicPr>
                    <pic:cNvPr id="0" name="diagram_11.png"/>
                    <pic:cNvPicPr/>
                  </pic:nvPicPr>
                  <pic:blipFill>
                    <a:blip r:embed="rId20"/>
                    <a:stretch>
                      <a:fillRect/>
                    </a:stretch>
                  </pic:blipFill>
                  <pic:spPr>
                    <a:xfrm>
                      <a:off x="0" y="0"/>
                      <a:ext cx="5120640" cy="1395374"/>
                    </a:xfrm>
                    <a:prstGeom prst="rect"/>
                  </pic:spPr>
                </pic:pic>
              </a:graphicData>
            </a:graphic>
          </wp:inline>
        </w:drawing>
      </w:r>
    </w:p>
    <w:p>
      <w:pPr>
        <w:spacing w:after="200"/>
        <w:jc w:val="center"/>
      </w:pPr>
      <w:r>
        <w:rPr>
          <w:rFonts w:ascii="Segoe UI" w:hAnsi="Segoe UI"/>
          <w:i/>
          <w:color w:val="616161"/>
          <w:sz w:val="18"/>
        </w:rPr>
        <w:t>Hình 12. Deployment Architecture</w:t>
      </w:r>
    </w:p>
    <w:p>
      <w:pPr>
        <w:pStyle w:val="Heading3"/>
        <w:pBdr>
          <w:left w:val="single" w:sz="16" w:space="8" w:color="FF8F00"/>
        </w:pBdr>
      </w:pPr>
      <w:r>
        <w:t>7.2 Mô tả bảng dữ liệu</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Bảng</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Trường chính</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Mô tả</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id, lat, lng, radius, priority</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Điểm tham quan với tọa độ và thông số geofence</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audio_content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poi_id, language, audio_url</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File audio hoặc script TTS theo từng ngôn ngữ</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analytics_logs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poi_id, user_anon_id, event_time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Ghi log mỗi lần phát — analytics + chống lặp</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tours</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id, name, is_active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Nhóm các POI thành tuyến tham quan</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tour_poi_mapping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tour_id, poi_id, order_index</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Liên kết POI với Tour theo thứ tự</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qr_codes</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poi_id, qr_data, expires_at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Dữ liệu QR code, thời gian hết hạn</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user_location_log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user_anon_id, lat, lng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Lịch sử di chuyển ẩn danh cho heat map</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admin_users</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id, email, role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Tài khoản admin CMS với phân quyền</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mobile_users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device_id, preferred_lang</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Thông tin thiết bị ẩn danh</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sync_log</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device_id, sync_time, sync_type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Lịch sử đồng bộ</w:t>
            </w:r>
          </w:p>
        </w:tc>
      </w:tr>
    </w:tbl>
    <w:p>
      <w:pPr>
        <w:spacing w:before="80" w:after="80"/>
      </w:pPr>
    </w:p>
    <w:p>
      <w:pPr>
        <w:spacing w:before="160" w:after="160"/>
        <w:pBdr>
          <w:bottom w:val="single" w:sz="4" w:space="1" w:color="B0BEC5"/>
        </w:pBdr>
      </w:pPr>
    </w:p>
    <w:p>
      <w:r>
        <w:br w:type="page"/>
      </w:r>
    </w:p>
    <w:p>
      <w:pPr>
        <w:pStyle w:val="Heading2"/>
        <w:pBdr>
          <w:bottom w:val="single" w:sz="12" w:space="1" w:color="FF8F00"/>
        </w:pBdr>
      </w:pPr>
      <w:r>
        <w:t>8. THIẾT KẾ REST API</w:t>
      </w:r>
    </w:p>
    <w:p>
      <w:pPr>
        <w:pStyle w:val="Heading3"/>
        <w:pBdr>
          <w:left w:val="single" w:sz="16" w:space="8" w:color="FF8F00"/>
        </w:pBdr>
      </w:pPr>
      <w:r>
        <w:t>8.1 Các endpoint chính</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Method</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Endpoint</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Mô tả</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/api/v1/pois </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Lấy danh sách tất cả POI active</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/api/v1/pois/{id} </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Chi tiết một POI kèm audio content</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/api/v1/pois/nearby?lat=&amp;lng=&amp;radius= </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Tìm POI trong bán kính (Haversine)</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POST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/api/v1/pois </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 Tạo POI mới</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PUT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/api/v1/pois/{id} </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 Cập nhật POI</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DELETE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/api/v1/pois/{id} </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 Xóa / vô hiệu hóa POI</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/api/v1/audio/{poi_id}?lang=vi </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Lấy file audio URL theo ngôn ngữ</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POST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/api/v1/audio/upload </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 Upload file audio</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POST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/api/v1/analytics/play </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Ghi log lượt phát</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POST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/api/v1/analytics/location </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Ghi log vị trí ẩn danh (batch)</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/api/v1/analytics/dashboard </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 Dữ liệu dashboard</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/api/v1/qr/{poi_id} </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Resolve QR deep link</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POST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/api/v1/qr/generate/{poi_id} </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 Tạo QR code PNG</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/api/v1/sync?since=timestamp </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Đồng bộ POI (delta sync)</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/api/v1/sync/full </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Đồng bộ toàn bộ (full sync)</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/api/v1/tours </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Danh sách Tour active</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GET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Cascadia Code" w:hAnsi="Cascadia Code"/>
                <w:color w:val="1B5E20"/>
                <w:sz w:val="18"/>
              </w:rPr>
              <w:t xml:space="preserve"> /api/v1/tours/{id}/pois </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 trong Tour theo thứ tự</w:t>
            </w:r>
          </w:p>
        </w:tc>
      </w:tr>
    </w:tbl>
    <w:p>
      <w:pPr>
        <w:spacing w:before="80" w:after="80"/>
      </w:pPr>
    </w:p>
    <w:p>
      <w:pPr>
        <w:spacing w:before="160" w:after="160"/>
        <w:pBdr>
          <w:bottom w:val="single" w:sz="4" w:space="1" w:color="B0BEC5"/>
        </w:pBdr>
      </w:pPr>
    </w:p>
    <w:p>
      <w:r>
        <w:br w:type="page"/>
      </w:r>
    </w:p>
    <w:p>
      <w:pPr>
        <w:pStyle w:val="Heading2"/>
        <w:pBdr>
          <w:bottom w:val="single" w:sz="12" w:space="1" w:color="FF8F00"/>
        </w:pBdr>
      </w:pPr>
      <w:r>
        <w:t>9. YÊU CẦU PHI CHỨC NĂNG</w:t>
      </w:r>
    </w:p>
    <w:p>
      <w:pPr>
        <w:pStyle w:val="Heading3"/>
        <w:pBdr>
          <w:left w:val="single" w:sz="16" w:space="8" w:color="FF8F00"/>
        </w:pBdr>
      </w:pPr>
      <w:r>
        <w:t>9.1 Hiệu năng</w:t>
      </w:r>
    </w:p>
    <w:tbl>
      <w:tblPr>
        <w:tblStyle w:val="TableGrid"/>
        <w:tblW w:type="auto" w:w="0"/>
        <w:jc w:val="center"/>
        <w:tblLook w:firstColumn="1" w:firstRow="1" w:lastColumn="0" w:lastRow="0" w:noHBand="0" w:noVBand="1" w:val="04A0"/>
      </w:tblPr>
      <w:tblGrid>
        <w:gridCol w:w="4788"/>
        <w:gridCol w:w="4788"/>
      </w:tblGrid>
      <w:tr>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Tiêu chí</w:t>
            </w:r>
          </w:p>
        </w:tc>
        <w:tc>
          <w:tcPr>
            <w:tcW w:type="dxa" w:w="4788"/>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Yêu cầu</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Thời gian khởi động app</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 3 giây (cold start)</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Thời gian trigger → phát audio</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 2 giây từ khi vào geofence</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accuracy required</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 20m cho POI radius 50m</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Pin consumption (background)</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 5% / giờ (background GPS + geofence)</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API response time</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&lt; 500ms (p95) cho endpoint POI list</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Delta Sync</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 2 giây (Wi-Fi) / ≤ 5 giây (4G)</w:t>
            </w:r>
          </w:p>
        </w:tc>
      </w:tr>
      <w:tr>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Offline capability</w:t>
            </w:r>
          </w:p>
        </w:tc>
        <w:tc>
          <w:tcPr>
            <w:tcW w:type="dxa" w:w="4788"/>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100% core features hoạt động không cần internet</w:t>
            </w:r>
          </w:p>
        </w:tc>
      </w:tr>
      <w:tr>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Dung lượng app</w:t>
            </w:r>
          </w:p>
        </w:tc>
        <w:tc>
          <w:tcPr>
            <w:tcW w:type="dxa" w:w="4788"/>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&lt; 80MB (base app), gói offline ~50MB/50 POI</w:t>
            </w:r>
          </w:p>
        </w:tc>
      </w:tr>
    </w:tbl>
    <w:p>
      <w:pPr>
        <w:spacing w:before="80" w:after="80"/>
      </w:pPr>
    </w:p>
    <w:p>
      <w:pPr>
        <w:pStyle w:val="Heading3"/>
        <w:pBdr>
          <w:left w:val="single" w:sz="16" w:space="8" w:color="FF8F00"/>
        </w:pBdr>
      </w:pPr>
      <w:r>
        <w:t>9.2 Bảo mật &amp; Quyền riêng tư</w:t>
      </w:r>
    </w:p>
    <w:p>
      <w:pPr>
        <w:pStyle w:val="ListBullet"/>
        <w:spacing w:after="40" w:before="20"/>
      </w:pPr>
      <w:r>
        <w:rPr>
          <w:rFonts w:ascii="Segoe UI" w:hAnsi="Segoe UI"/>
          <w:sz w:val="20"/>
        </w:rPr>
        <w:t xml:space="preserve">Dữ liệu vị trí: </w:t>
      </w:r>
      <w:r>
        <w:rPr>
          <w:rFonts w:ascii="Segoe UI" w:hAnsi="Segoe UI"/>
          <w:b/>
          <w:sz w:val="20"/>
        </w:rPr>
        <w:t>ẩn danh hoàn toàn</w:t>
      </w:r>
      <w:r>
        <w:rPr>
          <w:rFonts w:ascii="Segoe UI" w:hAnsi="Segoe UI"/>
          <w:sz w:val="20"/>
        </w:rPr>
        <w:t xml:space="preserve"> — không liên kết với tài khoản cá nhân</w:t>
      </w:r>
    </w:p>
    <w:p>
      <w:pPr>
        <w:pStyle w:val="ListBullet"/>
        <w:spacing w:after="40" w:before="20"/>
      </w:pPr>
      <w:r>
        <w:rPr>
          <w:rFonts w:ascii="Segoe UI" w:hAnsi="Segoe UI"/>
          <w:sz w:val="20"/>
        </w:rPr>
        <w:t xml:space="preserve">API Authentication: </w:t>
      </w:r>
      <w:r>
        <w:rPr>
          <w:rFonts w:ascii="Segoe UI" w:hAnsi="Segoe UI"/>
          <w:b/>
          <w:sz w:val="20"/>
        </w:rPr>
        <w:t>JWT Bearer Token</w:t>
      </w:r>
      <w:r>
        <w:rPr>
          <w:rFonts w:ascii="Segoe UI" w:hAnsi="Segoe UI"/>
          <w:sz w:val="20"/>
        </w:rPr>
        <w:t xml:space="preserve"> cho Admin endpoints</w:t>
      </w:r>
    </w:p>
    <w:p>
      <w:pPr>
        <w:pStyle w:val="ListBullet"/>
        <w:spacing w:after="40" w:before="20"/>
      </w:pPr>
      <w:r>
        <w:rPr>
          <w:rFonts w:ascii="Segoe UI" w:hAnsi="Segoe UI"/>
          <w:b/>
          <w:sz w:val="20"/>
        </w:rPr>
        <w:t>HTTPS bắt buộc</w:t>
      </w:r>
      <w:r>
        <w:rPr>
          <w:rFonts w:ascii="Segoe UI" w:hAnsi="Segoe UI"/>
          <w:sz w:val="20"/>
        </w:rPr>
        <w:t xml:space="preserve"> cho mọi kết nối API</w:t>
      </w:r>
    </w:p>
    <w:p>
      <w:pPr>
        <w:pStyle w:val="ListBullet"/>
        <w:spacing w:after="40" w:before="20"/>
      </w:pPr>
      <w:r>
        <w:rPr>
          <w:rFonts w:ascii="Segoe UI" w:hAnsi="Segoe UI"/>
          <w:sz w:val="20"/>
        </w:rPr>
        <w:t xml:space="preserve">Mật khẩu CMS mã hóa </w:t>
      </w:r>
      <w:r>
        <w:rPr>
          <w:rFonts w:ascii="Segoe UI" w:hAnsi="Segoe UI"/>
          <w:b/>
          <w:sz w:val="20"/>
        </w:rPr>
        <w:t>BCrypt</w:t>
      </w:r>
      <w:r>
        <w:rPr>
          <w:rFonts w:ascii="Segoe UI" w:hAnsi="Segoe UI"/>
          <w:sz w:val="20"/>
        </w:rPr>
        <w:t xml:space="preserve"> (salt + hash)</w:t>
      </w:r>
    </w:p>
    <w:p>
      <w:pPr>
        <w:pStyle w:val="ListBullet"/>
        <w:spacing w:after="40" w:before="20"/>
      </w:pPr>
      <w:r>
        <w:rPr>
          <w:rFonts w:ascii="Segoe UI" w:hAnsi="Segoe UI"/>
          <w:sz w:val="20"/>
        </w:rPr>
        <w:t>Dữ liệu GPS không gửi lên server khi offline — ghi tạm SQLite</w:t>
      </w:r>
    </w:p>
    <w:p>
      <w:pPr>
        <w:pStyle w:val="ListBullet"/>
        <w:spacing w:after="40" w:before="20"/>
      </w:pPr>
      <w:r>
        <w:rPr>
          <w:rFonts w:ascii="Segoe UI" w:hAnsi="Segoe UI"/>
          <w:sz w:val="20"/>
        </w:rPr>
        <w:t>GDPR / PDPA compliant: người dùng có thể từ chối thu thập analytics</w:t>
      </w:r>
    </w:p>
    <w:p>
      <w:pPr>
        <w:pStyle w:val="ListBullet"/>
        <w:spacing w:after="40" w:before="20"/>
      </w:pPr>
      <w:r>
        <w:rPr>
          <w:rFonts w:ascii="Segoe UI" w:hAnsi="Segoe UI"/>
          <w:sz w:val="20"/>
        </w:rPr>
        <w:t xml:space="preserve">SQLite local có thể mã hóa bằng </w:t>
      </w:r>
      <w:r>
        <w:rPr>
          <w:rFonts w:ascii="Segoe UI" w:hAnsi="Segoe UI"/>
          <w:b/>
          <w:sz w:val="20"/>
        </w:rPr>
        <w:t>SQLCipher</w:t>
      </w:r>
      <w:r>
        <w:rPr>
          <w:rFonts w:ascii="Segoe UI" w:hAnsi="Segoe UI"/>
          <w:sz w:val="20"/>
        </w:rPr>
        <w:t xml:space="preserve"> (tùy chọn)</w:t>
      </w:r>
    </w:p>
    <w:p>
      <w:pPr>
        <w:pStyle w:val="ListBullet"/>
        <w:spacing w:after="40" w:before="20"/>
      </w:pPr>
      <w:r>
        <w:rPr>
          <w:rFonts w:ascii="Segoe UI" w:hAnsi="Segoe UI"/>
          <w:sz w:val="20"/>
        </w:rPr>
        <w:t>Admin CMS: 2FA cho Super Admin account</w:t>
      </w:r>
    </w:p>
    <w:p>
      <w:pPr>
        <w:pStyle w:val="Heading3"/>
        <w:pBdr>
          <w:left w:val="single" w:sz="16" w:space="8" w:color="FF8F00"/>
        </w:pBdr>
      </w:pPr>
      <w:r>
        <w:t>9.3 Khả năng mở rộng</w:t>
      </w:r>
    </w:p>
    <w:p>
      <w:pPr>
        <w:pStyle w:val="ListBullet"/>
        <w:spacing w:after="40" w:before="20"/>
      </w:pPr>
      <w:r>
        <w:rPr>
          <w:rFonts w:ascii="Segoe UI" w:hAnsi="Segoe UI"/>
          <w:sz w:val="20"/>
        </w:rPr>
        <w:t xml:space="preserve">Hỗ trợ tối thiểu </w:t>
      </w:r>
      <w:r>
        <w:rPr>
          <w:rFonts w:ascii="Segoe UI" w:hAnsi="Segoe UI"/>
          <w:b/>
          <w:sz w:val="20"/>
        </w:rPr>
        <w:t>500 POI</w:t>
      </w:r>
      <w:r>
        <w:rPr>
          <w:rFonts w:ascii="Segoe UI" w:hAnsi="Segoe UI"/>
          <w:sz w:val="20"/>
        </w:rPr>
        <w:t xml:space="preserve"> đồng thời trên bản đồ</w:t>
      </w:r>
    </w:p>
    <w:p>
      <w:pPr>
        <w:pStyle w:val="ListBullet"/>
        <w:spacing w:after="40" w:before="20"/>
      </w:pPr>
      <w:r>
        <w:rPr>
          <w:rFonts w:ascii="Segoe UI" w:hAnsi="Segoe UI"/>
          <w:sz w:val="20"/>
        </w:rPr>
        <w:t xml:space="preserve">Backend xử lý </w:t>
      </w:r>
      <w:r>
        <w:rPr>
          <w:rFonts w:ascii="Segoe UI" w:hAnsi="Segoe UI"/>
          <w:b/>
          <w:sz w:val="20"/>
        </w:rPr>
        <w:t>≥ 100 request/giây</w:t>
      </w:r>
      <w:r>
        <w:rPr>
          <w:rFonts w:ascii="Segoe UI" w:hAnsi="Segoe UI"/>
          <w:sz w:val="20"/>
        </w:rPr>
        <w:t xml:space="preserve"> đồng thời</w:t>
      </w:r>
    </w:p>
    <w:p>
      <w:pPr>
        <w:pStyle w:val="ListBullet"/>
        <w:spacing w:after="40" w:before="20"/>
      </w:pPr>
      <w:r>
        <w:rPr>
          <w:rFonts w:ascii="Segoe UI" w:hAnsi="Segoe UI"/>
          <w:sz w:val="20"/>
        </w:rPr>
        <w:t xml:space="preserve">Analytics log xử lý </w:t>
      </w:r>
      <w:r>
        <w:rPr>
          <w:rFonts w:ascii="Segoe UI" w:hAnsi="Segoe UI"/>
          <w:b/>
          <w:sz w:val="20"/>
        </w:rPr>
        <w:t>≥ 10,000 bản ghi/ngày</w:t>
      </w:r>
    </w:p>
    <w:p>
      <w:pPr>
        <w:pStyle w:val="ListBullet"/>
        <w:spacing w:after="40" w:before="20"/>
      </w:pPr>
      <w:r>
        <w:rPr>
          <w:rFonts w:ascii="Segoe UI" w:hAnsi="Segoe UI"/>
          <w:sz w:val="20"/>
        </w:rPr>
        <w:t>Multi-city: thêm địa điểm mới chỉ cần thêm POI — không cần deploy lại app</w:t>
      </w:r>
    </w:p>
    <w:p>
      <w:pPr>
        <w:pStyle w:val="ListBullet"/>
        <w:spacing w:after="40" w:before="20"/>
      </w:pPr>
      <w:r>
        <w:rPr>
          <w:rFonts w:ascii="Segoe UI" w:hAnsi="Segoe UI"/>
          <w:sz w:val="20"/>
        </w:rPr>
        <w:t xml:space="preserve">Kiến trúc cho phép thêm ngôn ngữ mới mà </w:t>
      </w:r>
      <w:r>
        <w:rPr>
          <w:rFonts w:ascii="Segoe UI" w:hAnsi="Segoe UI"/>
          <w:b/>
          <w:sz w:val="20"/>
        </w:rPr>
        <w:t>không cần thay đổi code</w:t>
      </w:r>
    </w:p>
    <w:p>
      <w:pPr>
        <w:pStyle w:val="ListBullet"/>
        <w:spacing w:after="40" w:before="20"/>
      </w:pPr>
      <w:r>
        <w:rPr>
          <w:rFonts w:ascii="Segoe UI" w:hAnsi="Segoe UI"/>
          <w:sz w:val="20"/>
        </w:rPr>
        <w:t>Plugin TTS: dễ dàng thay đổi provider (Azure ↔ Google Cloud TTS)</w:t>
      </w:r>
    </w:p>
    <w:p>
      <w:pPr>
        <w:pStyle w:val="Heading3"/>
        <w:pBdr>
          <w:left w:val="single" w:sz="16" w:space="8" w:color="FF8F00"/>
        </w:pBdr>
      </w:pPr>
      <w:r>
        <w:t>9.4 Khả dụng &amp; Trải nghiệm (UX/Accessibility) *(MỚI)*</w:t>
      </w:r>
    </w:p>
    <w:p>
      <w:pPr>
        <w:pStyle w:val="ListBullet"/>
        <w:spacing w:after="40" w:before="20"/>
      </w:pPr>
      <w:r>
        <w:rPr>
          <w:rFonts w:ascii="Segoe UI" w:hAnsi="Segoe UI"/>
          <w:sz w:val="20"/>
        </w:rPr>
        <w:t xml:space="preserve">App hoạt động ổn định </w:t>
      </w:r>
      <w:r>
        <w:rPr>
          <w:rFonts w:ascii="Segoe UI" w:hAnsi="Segoe UI"/>
          <w:b/>
          <w:sz w:val="20"/>
        </w:rPr>
        <w:t>offline 100%</w:t>
      </w:r>
      <w:r>
        <w:rPr>
          <w:rFonts w:ascii="Segoe UI" w:hAnsi="Segoe UI"/>
          <w:sz w:val="20"/>
        </w:rPr>
        <w:t xml:space="preserve"> (với data đã cache)</w:t>
      </w:r>
    </w:p>
    <w:p>
      <w:pPr>
        <w:pStyle w:val="ListBullet"/>
        <w:spacing w:after="40" w:before="20"/>
      </w:pPr>
      <w:r>
        <w:rPr>
          <w:rFonts w:ascii="Segoe UI" w:hAnsi="Segoe UI"/>
          <w:sz w:val="20"/>
        </w:rPr>
        <w:t xml:space="preserve">Font size đủ lớn, contrast ratio đạt chuẩn </w:t>
      </w:r>
      <w:r>
        <w:rPr>
          <w:rFonts w:ascii="Segoe UI" w:hAnsi="Segoe UI"/>
          <w:b/>
          <w:sz w:val="20"/>
        </w:rPr>
        <w:t>WCAG AA</w:t>
      </w:r>
    </w:p>
    <w:p>
      <w:pPr>
        <w:pStyle w:val="ListBullet"/>
        <w:spacing w:after="40" w:before="20"/>
      </w:pPr>
      <w:r>
        <w:rPr>
          <w:rFonts w:ascii="Segoe UI" w:hAnsi="Segoe UI"/>
          <w:sz w:val="20"/>
        </w:rPr>
        <w:t xml:space="preserve">Hỗ trợ </w:t>
      </w:r>
      <w:r>
        <w:rPr>
          <w:rFonts w:ascii="Segoe UI" w:hAnsi="Segoe UI"/>
          <w:b/>
          <w:sz w:val="20"/>
        </w:rPr>
        <w:t>Screen Reader</w:t>
      </w:r>
      <w:r>
        <w:rPr>
          <w:rFonts w:ascii="Segoe UI" w:hAnsi="Segoe UI"/>
          <w:sz w:val="20"/>
        </w:rPr>
        <w:t xml:space="preserve"> (TalkBack/VoiceOver) cho người khiếm thị</w:t>
      </w:r>
    </w:p>
    <w:p>
      <w:pPr>
        <w:pStyle w:val="ListBullet"/>
        <w:spacing w:after="40" w:before="20"/>
      </w:pPr>
      <w:r>
        <w:rPr>
          <w:rFonts w:ascii="Segoe UI" w:hAnsi="Segoe UI"/>
          <w:sz w:val="20"/>
        </w:rPr>
        <w:t xml:space="preserve">Responsive UI: hỗ trợ màn hình từ </w:t>
      </w:r>
      <w:r>
        <w:rPr>
          <w:rFonts w:ascii="Segoe UI" w:hAnsi="Segoe UI"/>
          <w:b/>
          <w:sz w:val="20"/>
        </w:rPr>
        <w:t>5" đến 10" tablet</w:t>
      </w:r>
    </w:p>
    <w:p>
      <w:pPr>
        <w:spacing w:before="160" w:after="160"/>
        <w:pBdr>
          <w:bottom w:val="single" w:sz="4" w:space="1" w:color="B0BEC5"/>
        </w:pBdr>
      </w:pPr>
    </w:p>
    <w:p>
      <w:r>
        <w:br w:type="page"/>
      </w:r>
    </w:p>
    <w:p>
      <w:pPr>
        <w:pStyle w:val="Heading2"/>
        <w:pBdr>
          <w:bottom w:val="single" w:sz="12" w:space="1" w:color="FF8F00"/>
        </w:pBdr>
      </w:pPr>
      <w:r>
        <w:t>10. KIẾN TRÚC TRIỂN KHAI &amp; MÔI TRƯỜNG *(MỚI)*</w:t>
      </w:r>
    </w:p>
    <w:p>
      <w:pPr>
        <w:pStyle w:val="Heading3"/>
        <w:pBdr>
          <w:left w:val="single" w:sz="16" w:space="8" w:color="FF8F00"/>
        </w:pBdr>
      </w:pPr>
      <w:r>
        <w:t>10.1 Sơ đồ Deployment</w:t>
      </w:r>
    </w:p>
    <w:p>
      <w:pPr>
        <w:spacing w:before="160" w:after="40"/>
        <w:jc w:val="center"/>
      </w:pPr>
      <w:r>
        <w:drawing>
          <wp:inline xmlns:a="http://schemas.openxmlformats.org/drawingml/2006/main" xmlns:pic="http://schemas.openxmlformats.org/drawingml/2006/picture">
            <wp:extent cx="5120640" cy="2423770"/>
            <wp:docPr id="13" name="Picture 13"/>
            <wp:cNvGraphicFramePr>
              <a:graphicFrameLocks noChangeAspect="1"/>
            </wp:cNvGraphicFramePr>
            <a:graphic>
              <a:graphicData uri="http://schemas.openxmlformats.org/drawingml/2006/picture">
                <pic:pic>
                  <pic:nvPicPr>
                    <pic:cNvPr id="0" name="diagram_12.png"/>
                    <pic:cNvPicPr/>
                  </pic:nvPicPr>
                  <pic:blipFill>
                    <a:blip r:embed="rId21"/>
                    <a:stretch>
                      <a:fillRect/>
                    </a:stretch>
                  </pic:blipFill>
                  <pic:spPr>
                    <a:xfrm>
                      <a:off x="0" y="0"/>
                      <a:ext cx="5120640" cy="2423770"/>
                    </a:xfrm>
                    <a:prstGeom prst="rect"/>
                  </pic:spPr>
                </pic:pic>
              </a:graphicData>
            </a:graphic>
          </wp:inline>
        </w:drawing>
      </w:r>
    </w:p>
    <w:p>
      <w:pPr>
        <w:spacing w:after="200"/>
        <w:jc w:val="center"/>
      </w:pPr>
      <w:r>
        <w:rPr>
          <w:rFonts w:ascii="Segoe UI" w:hAnsi="Segoe UI"/>
          <w:i/>
          <w:color w:val="616161"/>
          <w:sz w:val="18"/>
        </w:rPr>
        <w:t>Hình 13. QR Scan Flow</w:t>
      </w:r>
    </w:p>
    <w:p>
      <w:pPr>
        <w:pStyle w:val="Heading3"/>
        <w:pBdr>
          <w:left w:val="single" w:sz="16" w:space="8" w:color="FF8F00"/>
        </w:pBdr>
      </w:pPr>
      <w:r>
        <w:t>10.2 Môi trường</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Môi trường</w:t>
            </w:r>
          </w:p>
        </w:tc>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Mục đích</w:t>
            </w:r>
          </w:p>
        </w:tc>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Database</w:t>
            </w:r>
          </w:p>
        </w:tc>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Ghi chú</w:t>
            </w:r>
          </w:p>
        </w:tc>
      </w:tr>
      <w:tr>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Development</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Dev cá nhân, debug</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SQLite local</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Hot reload, debug mode</w:t>
            </w:r>
          </w:p>
        </w:tc>
      </w:tr>
      <w:tr>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Staging</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Test tích hợp, UAT</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SQL Server (test)</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Dữ liệu mẫu, test geofence</w:t>
            </w:r>
          </w:p>
        </w:tc>
      </w:tr>
      <w:tr>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b/>
                <w:sz w:val="18"/>
              </w:rPr>
              <w:t>Production</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Người dùng thật</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SQL Server (prod)</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HTTPS, backup hàng ngày</w:t>
            </w:r>
          </w:p>
        </w:tc>
      </w:tr>
    </w:tbl>
    <w:p>
      <w:pPr>
        <w:spacing w:before="80" w:after="80"/>
      </w:pPr>
    </w:p>
    <w:p>
      <w:pPr>
        <w:pStyle w:val="Heading3"/>
        <w:pBdr>
          <w:left w:val="single" w:sz="16" w:space="8" w:color="FF8F00"/>
        </w:pBdr>
      </w:pPr>
      <w:r>
        <w:t>10.3 Quy trình CI/CD</w:t>
      </w:r>
    </w:p>
    <w:p>
      <w:pPr>
        <w:pStyle w:val="ListBullet"/>
        <w:spacing w:after="40" w:before="20"/>
      </w:pPr>
      <w:r>
        <w:rPr>
          <w:rFonts w:ascii="Segoe UI" w:hAnsi="Segoe UI"/>
          <w:b/>
          <w:sz w:val="20"/>
        </w:rPr>
        <w:t>Code Push</w:t>
      </w:r>
      <w:r>
        <w:rPr>
          <w:rFonts w:ascii="Segoe UI" w:hAnsi="Segoe UI"/>
          <w:sz w:val="20"/>
        </w:rPr>
        <w:t xml:space="preserve"> → Git (GitHub/Azure DevOps)</w:t>
      </w:r>
    </w:p>
    <w:p>
      <w:pPr>
        <w:pStyle w:val="ListBullet"/>
        <w:spacing w:after="40" w:before="20"/>
      </w:pPr>
      <w:r>
        <w:rPr>
          <w:rFonts w:ascii="Segoe UI" w:hAnsi="Segoe UI"/>
          <w:b/>
          <w:sz w:val="20"/>
        </w:rPr>
        <w:t>Build &amp; Test</w:t>
      </w:r>
      <w:r>
        <w:rPr>
          <w:rFonts w:ascii="Segoe UI" w:hAnsi="Segoe UI"/>
          <w:sz w:val="20"/>
        </w:rPr>
        <w:t xml:space="preserve"> → Automated build + unit tests</w:t>
      </w:r>
    </w:p>
    <w:p>
      <w:pPr>
        <w:pStyle w:val="ListBullet"/>
        <w:spacing w:after="40" w:before="20"/>
      </w:pPr>
      <w:r>
        <w:rPr>
          <w:rFonts w:ascii="Segoe UI" w:hAnsi="Segoe UI"/>
          <w:b/>
          <w:sz w:val="20"/>
        </w:rPr>
        <w:t>Staging Deploy</w:t>
      </w:r>
      <w:r>
        <w:rPr>
          <w:rFonts w:ascii="Segoe UI" w:hAnsi="Segoe UI"/>
          <w:sz w:val="20"/>
        </w:rPr>
        <w:t xml:space="preserve"> → Auto-deploy to staging server</w:t>
      </w:r>
    </w:p>
    <w:p>
      <w:pPr>
        <w:pStyle w:val="ListBullet"/>
        <w:spacing w:after="40" w:before="20"/>
      </w:pPr>
      <w:r>
        <w:rPr>
          <w:rFonts w:ascii="Segoe UI" w:hAnsi="Segoe UI"/>
          <w:b/>
          <w:sz w:val="20"/>
        </w:rPr>
        <w:t>Production Release</w:t>
      </w:r>
      <w:r>
        <w:rPr>
          <w:rFonts w:ascii="Segoe UI" w:hAnsi="Segoe UI"/>
          <w:sz w:val="20"/>
        </w:rPr>
        <w:t xml:space="preserve"> → Manual approval → Deploy</w:t>
      </w:r>
    </w:p>
    <w:p>
      <w:pPr>
        <w:spacing w:before="160" w:after="160"/>
        <w:pBdr>
          <w:bottom w:val="single" w:sz="4" w:space="1" w:color="B0BEC5"/>
        </w:pBdr>
      </w:pPr>
    </w:p>
    <w:p>
      <w:r>
        <w:br w:type="page"/>
      </w:r>
    </w:p>
    <w:p>
      <w:pPr>
        <w:pStyle w:val="Heading2"/>
        <w:pBdr>
          <w:bottom w:val="single" w:sz="12" w:space="1" w:color="FF8F00"/>
        </w:pBdr>
      </w:pPr>
      <w:r>
        <w:t>11. KẾ HOẠCH TRIỂN KHAI &amp; LỘ TRÌNH</w:t>
      </w:r>
    </w:p>
    <w:p>
      <w:pPr>
        <w:pStyle w:val="Heading3"/>
        <w:pBdr>
          <w:left w:val="single" w:sz="16" w:space="8" w:color="FF8F00"/>
        </w:pBdr>
      </w:pPr>
      <w:r>
        <w:t>11.1 Phân chia giai đoạn</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Giai đoạn</w:t>
            </w:r>
          </w:p>
        </w:tc>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Thời gian</w:t>
            </w:r>
          </w:p>
        </w:tc>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Nội dung</w:t>
            </w:r>
          </w:p>
        </w:tc>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Deliverable</w:t>
            </w:r>
          </w:p>
        </w:tc>
      </w:tr>
      <w:tr>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Phase 1 — POC</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Tuần 1–2</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tracking, Geofence Engine (Haversine), TTS cơ bản, SQLite local, Map View</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App chạy được trên Android</w:t>
            </w:r>
          </w:p>
        </w:tc>
      </w:tr>
      <w:tr>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Phase 2 — MVP</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Tuần 3–4</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Audio file support, Queue management, POI detail, Offline sync, Background GPS</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App hoàn chỉnh iOS + Android</w:t>
            </w:r>
          </w:p>
        </w:tc>
      </w:tr>
      <w:tr>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Phase 3 — Backend</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Tuần 5–6</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REST API, Database, File Storage, JWT Auth, Sync API</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Backend deployed</w:t>
            </w:r>
          </w:p>
        </w:tc>
      </w:tr>
      <w:tr>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Phase 4 — Admin</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Tuần 7–8</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 xml:space="preserve">Admin CMS, POI management, Audio upload, QR code, </w:t>
            </w:r>
            <w:r>
              <w:rPr>
                <w:rFonts w:ascii="Segoe UI" w:hAnsi="Segoe UI"/>
                <w:b/>
                <w:sz w:val="18"/>
              </w:rPr>
              <w:t>Tour management</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CMS deployed</w:t>
            </w:r>
          </w:p>
        </w:tc>
      </w:tr>
      <w:tr>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Phase 5 — Analytics</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Tuần 9–10</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Analytics dashboard, Heat map, Play logs, Export</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Full system ready</w:t>
            </w:r>
          </w:p>
        </w:tc>
      </w:tr>
      <w:tr>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Phase 6 — Polish</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Tuần 11–12</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 xml:space="preserve">UI/UX polish, </w:t>
            </w:r>
            <w:r>
              <w:rPr>
                <w:rFonts w:ascii="Segoe UI" w:hAnsi="Segoe UI"/>
                <w:b/>
                <w:sz w:val="18"/>
              </w:rPr>
              <w:t>Settings UI</w:t>
            </w:r>
            <w:r>
              <w:rPr>
                <w:rFonts w:ascii="Segoe UI" w:hAnsi="Segoe UI"/>
                <w:sz w:val="18"/>
              </w:rPr>
              <w:t>, performance tuning, testing, docs</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Final demo</w:t>
            </w:r>
          </w:p>
        </w:tc>
      </w:tr>
    </w:tbl>
    <w:p>
      <w:pPr>
        <w:spacing w:before="80" w:after="80"/>
      </w:pPr>
    </w:p>
    <w:p>
      <w:pPr>
        <w:pStyle w:val="Heading3"/>
        <w:pBdr>
          <w:left w:val="single" w:sz="16" w:space="8" w:color="FF8F00"/>
        </w:pBdr>
      </w:pPr>
      <w:r>
        <w:t>11.2 Stack công nghệ tổng hợp</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Layer</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Công nghệ</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Gói / Thư viện</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Mobile Framework</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.NET MAUI 8.0</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Microsoft.Maui, CommunityToolkit.Maui</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MAUI Essentials + Native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Microsoft.Maui.Essentials (Geolocation)</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Maps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Google Maps / MAUI Maps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Microsoft.Maui.Controls.Maps</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Database (local)</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SQLite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sqlite-net-pcl, EF Core + SQLite</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TTS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Native TTS + Azure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Plugin.Maui.Audio, Azure.AI</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QR Scanner</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ZXing.Net.MAUI</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ZXing.Net.Maui / BarcodeScanning.Maui</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HTTP Client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HttpClient + Refit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Refit (typed API), Polly (retry)</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Backend</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ASP.NET Core 8</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Entity Framework Core, AutoMapper</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Admin CMS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ASP.NET Core MVC</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Views + Controllers</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Database (server)</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SQL Server / SQLite</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EF Core provider</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File Storage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Local / Azure Blob</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Azure.Storage.Blobs + CDN</w:t>
            </w:r>
          </w:p>
        </w:tc>
      </w:tr>
    </w:tbl>
    <w:p>
      <w:pPr>
        <w:spacing w:before="80" w:after="80"/>
      </w:pPr>
    </w:p>
    <w:p>
      <w:pPr>
        <w:spacing w:before="160" w:after="160"/>
        <w:pBdr>
          <w:bottom w:val="single" w:sz="4" w:space="1" w:color="B0BEC5"/>
        </w:pBdr>
      </w:pPr>
    </w:p>
    <w:p>
      <w:r>
        <w:br w:type="page"/>
      </w:r>
    </w:p>
    <w:p>
      <w:pPr>
        <w:pStyle w:val="Heading2"/>
        <w:pBdr>
          <w:bottom w:val="single" w:sz="12" w:space="1" w:color="FF8F00"/>
        </w:pBdr>
      </w:pPr>
      <w:r>
        <w:t>12. RỦI RO &amp; GIẢI PHÁP DỰ PHÒNG</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w:t>
            </w:r>
          </w:p>
        </w:tc>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Rủi ro</w:t>
            </w:r>
          </w:p>
        </w:tc>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Mức độ</w:t>
            </w:r>
          </w:p>
        </w:tc>
        <w:tc>
          <w:tcPr>
            <w:tcW w:type="dxa" w:w="2394"/>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Giải pháp</w:t>
            </w:r>
          </w:p>
        </w:tc>
      </w:tr>
      <w:tr>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1</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drift / sai số lớn trong tòa nhà</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Cao</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Lọc vị trí có accuracy &gt; 50m; dùng bán kính lớn hơn trong nhà</w:t>
            </w:r>
          </w:p>
        </w:tc>
      </w:tr>
      <w:tr>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2</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iOS giới hạn background GPS</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Cao</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Sử dụng significant-change API; hướng dẫn user cấp quyền Always</w:t>
            </w:r>
          </w:p>
        </w:tc>
      </w:tr>
      <w:tr>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3</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Tốn pin quá nhiều khi tracking liên tục</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Trung bình</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Giảm interval khi đứng yên; dùng BALANCED accuracy</w:t>
            </w:r>
          </w:p>
        </w:tc>
      </w:tr>
      <w:tr>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4</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TTS chất lượng thấp trên thiết bị cũ</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Trung bình</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Ưu tiên pre-recorded audio; Azure TTS fallback khi có mạng</w:t>
            </w:r>
          </w:p>
        </w:tc>
      </w:tr>
      <w:tr>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5</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POI trigger sai do GPS bounce</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Trung bình</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Debounce 30s + cooldown 10 phút + hysteresis threshold</w:t>
            </w:r>
          </w:p>
        </w:tc>
      </w:tr>
      <w:tr>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6</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Không có mạng → không sync được</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Thấp</w:t>
            </w:r>
          </w:p>
        </w:tc>
        <w:tc>
          <w:tcPr>
            <w:tcW w:type="dxa" w:w="2394"/>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Offline-first SQLite; sync khi có mạng trở lại</w:t>
            </w:r>
          </w:p>
        </w:tc>
      </w:tr>
      <w:tr>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7</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Dung lượng audio file lớn</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Thấp</w:t>
            </w:r>
          </w:p>
        </w:tc>
        <w:tc>
          <w:tcPr>
            <w:tcW w:type="dxa" w:w="2394"/>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Encode AAC 64kbps cho speech; lazy download theo khu vực</w:t>
            </w:r>
          </w:p>
        </w:tc>
      </w:tr>
    </w:tbl>
    <w:p>
      <w:pPr>
        <w:spacing w:before="80" w:after="80"/>
      </w:pPr>
    </w:p>
    <w:p>
      <w:pPr>
        <w:spacing w:before="160" w:after="160"/>
        <w:pBdr>
          <w:bottom w:val="single" w:sz="4" w:space="1" w:color="B0BEC5"/>
        </w:pBdr>
      </w:pPr>
    </w:p>
    <w:p>
      <w:r>
        <w:br w:type="page"/>
      </w:r>
    </w:p>
    <w:p>
      <w:pPr>
        <w:pStyle w:val="Heading2"/>
        <w:pBdr>
          <w:bottom w:val="single" w:sz="12" w:space="1" w:color="FF8F00"/>
        </w:pBdr>
      </w:pPr>
      <w:r>
        <w:t>13. PHỤ LỤC</w:t>
      </w:r>
    </w:p>
    <w:p>
      <w:pPr>
        <w:pStyle w:val="Heading3"/>
        <w:pBdr>
          <w:left w:val="single" w:sz="16" w:space="8" w:color="FF8F00"/>
        </w:pBdr>
      </w:pPr>
      <w:r>
        <w:t>13.1 Công thức Haversine (Geofence)</w:t>
      </w:r>
    </w:p>
    <w:p>
      <w:pPr>
        <w:spacing w:after="120"/>
      </w:pPr>
      <w:r>
        <w:rPr>
          <w:rFonts w:ascii="Segoe UI" w:hAnsi="Segoe UI"/>
          <w:sz w:val="21"/>
        </w:rPr>
        <w:t>Khoảng cách giữa 2 điểm GPS trên bề mặt trái đất:</w:t>
      </w:r>
    </w:p>
    <w:p>
      <w:pPr>
        <w:spacing w:before="80" w:after="80"/>
        <w:ind w:left="283" w:right="283"/>
        <w:shd w:fill="ECEFF1" w:val="clear"/>
      </w:pPr>
      <w:r>
        <w:rPr>
          <w:rFonts w:ascii="Cascadia Code" w:hAnsi="Cascadia Code"/>
          <w:color w:val="263238"/>
          <w:sz w:val="17"/>
        </w:rPr>
        <w:t>a = sin²(Δlat/2) + cos(lat1) × cos(lat2) × sin²(Δlng/2)</w:t>
        <w:br/>
        <w:t>c = 2 × atan2(√a, √(1−a))</w:t>
        <w:br/>
        <w:t>d = R × c       (R = 6,371,000 m — bán kính Trái Đất)</w:t>
      </w:r>
    </w:p>
    <w:p>
      <w:pPr>
        <w:spacing w:after="120"/>
      </w:pPr>
      <w:r>
        <w:rPr>
          <w:rFonts w:ascii="Segoe UI" w:hAnsi="Segoe UI"/>
          <w:b/>
          <w:sz w:val="21"/>
        </w:rPr>
        <w:t>C# Implementation:</w:t>
      </w:r>
    </w:p>
    <w:p>
      <w:pPr>
        <w:spacing w:before="80" w:after="80"/>
        <w:ind w:left="283" w:right="283"/>
        <w:shd w:fill="ECEFF1" w:val="clear"/>
      </w:pPr>
      <w:r>
        <w:rPr>
          <w:rFonts w:ascii="Cascadia Code" w:hAnsi="Cascadia Code"/>
          <w:color w:val="263238"/>
          <w:sz w:val="17"/>
        </w:rPr>
        <w:t>public static double Haversine(double lat1, double lng1, double lat2, double lng2)</w:t>
        <w:br/>
        <w:t>{</w:t>
        <w:br/>
        <w:t xml:space="preserve">    const double R = 6371000;</w:t>
        <w:br/>
        <w:t xml:space="preserve">    var dLat = (lat2 - lat1) * Math.PI / 180;</w:t>
        <w:br/>
        <w:t xml:space="preserve">    var dLng = (lng2 - lng1) * Math.PI / 180;</w:t>
        <w:br/>
        <w:t xml:space="preserve">    var a = Math.Sin(dLat / 2) * Math.Sin(dLat / 2) +</w:t>
        <w:br/>
        <w:t xml:space="preserve">            Math.Cos(lat1 * Math.PI / 180) * Math.Cos(lat2 * Math.PI / 180) *</w:t>
        <w:br/>
        <w:t xml:space="preserve">            Math.Sin(dLng / 2) * Math.Sin(dLng / 2);</w:t>
        <w:br/>
        <w:t xml:space="preserve">    return R * 2 * Math.Atan2(Math.Sqrt(a), Math.Sqrt(1 - a));</w:t>
        <w:br/>
        <w:t>}</w:t>
      </w:r>
    </w:p>
    <w:p>
      <w:pPr>
        <w:pStyle w:val="Heading3"/>
        <w:pBdr>
          <w:left w:val="single" w:sz="16" w:space="8" w:color="FF8F00"/>
        </w:pBdr>
      </w:pPr>
      <w:r>
        <w:t>13.2 Deep Link Schema</w:t>
      </w:r>
    </w:p>
    <w:p>
      <w:pPr>
        <w:spacing w:before="80" w:after="80"/>
        <w:ind w:left="283" w:right="283"/>
        <w:shd w:fill="ECEFF1" w:val="clear"/>
      </w:pPr>
      <w:r>
        <w:rPr>
          <w:rFonts w:ascii="Cascadia Code" w:hAnsi="Cascadia Code"/>
          <w:color w:val="263238"/>
          <w:sz w:val="17"/>
        </w:rPr>
        <w:t>URI Scheme:      audiotour://poi/{poi_id}</w:t>
        <w:br/>
        <w:t>Universal Link:  https://audiotour.app/poi/{poi_id}</w:t>
        <w:br/>
        <w:t>App Link:        https://audiotour.app/poi/{poi_id}</w:t>
        <w:br/>
        <w:br/>
        <w:t>Ví dụ QR:        audiotour://poi/khanh-hoi-ben-tau</w:t>
        <w:br/>
        <w:t>Flow:            Quét QR → System → App (nếu cài) hoặc Store</w:t>
        <w:br/>
        <w:t xml:space="preserve">                 → App xử lý deep link → phát audio POI</w:t>
      </w:r>
    </w:p>
    <w:p>
      <w:pPr>
        <w:pStyle w:val="Heading3"/>
        <w:pBdr>
          <w:left w:val="single" w:sz="16" w:space="8" w:color="FF8F00"/>
        </w:pBdr>
      </w:pPr>
      <w:r>
        <w:t>13.3 Quyền hạn (Permissions)</w:t>
      </w:r>
    </w:p>
    <w:tbl>
      <w:tblPr>
        <w:tblStyle w:val="TableGrid"/>
        <w:tblW w:type="auto" w:w="0"/>
        <w:jc w:val="center"/>
        <w:tblLook w:firstColumn="1" w:firstRow="1" w:lastColumn="0" w:lastRow="0" w:noHBand="0" w:noVBand="1" w:val="04A0"/>
      </w:tblPr>
      <w:tblGrid>
        <w:gridCol w:w="3192"/>
        <w:gridCol w:w="3192"/>
        <w:gridCol w:w="3192"/>
      </w:tblGrid>
      <w:tr>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Permission</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Platform</w:t>
            </w:r>
          </w:p>
        </w:tc>
        <w:tc>
          <w:tcPr>
            <w:tcW w:type="dxa" w:w="3192"/>
            <w:vAlign w:val="center"/>
            <w:shd w:fill="01579B" w:val="clear"/>
            <w:tcBorders>
              <w:top w:val="single" w:sz="4" w:space="0" w:color="01579B"/>
              <w:left w:val="single" w:sz="4" w:space="0" w:color="01579B"/>
              <w:bottom w:val="single" w:sz="4" w:space="0" w:color="01579B"/>
              <w:right w:val="single" w:sz="4" w:space="0" w:color="01579B"/>
            </w:tcBorders>
          </w:tcPr>
          <w:p>
            <w:pPr>
              <w:spacing w:before="80" w:after="80"/>
            </w:pPr>
            <w:r/>
            <w:r>
              <w:rPr>
                <w:rFonts w:ascii="Segoe UI" w:hAnsi="Segoe UI"/>
                <w:b/>
                <w:color w:val="FFFFFF"/>
                <w:sz w:val="18"/>
              </w:rPr>
              <w:t>Lý do</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ACCESS_FINE_LOCATION</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Android</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chính xác cao khi foreground</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ACCESS_BACKGROUND_LOCATION</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Android 10+</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tracking khi app ở background</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FOREGROUND_SERVICE</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Android</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Background service liên tục</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NSLocationAlwaysUsageDescription</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iOS</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GPS background trên iOS</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NSCameraUsageDescription</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iOS</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Camera cho QR scanner</w:t>
            </w:r>
          </w:p>
        </w:tc>
      </w:tr>
      <w:tr>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CAMERA</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Android</w:t>
            </w:r>
          </w:p>
        </w:tc>
        <w:tc>
          <w:tcPr>
            <w:tcW w:type="dxa" w:w="3192"/>
            <w:vAlign w:val="center"/>
            <w:shd w:fill="FFFFFF"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Camera cho QR scanner</w:t>
            </w:r>
          </w:p>
        </w:tc>
      </w:tr>
      <w:tr>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INTERNET</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Android</w:t>
            </w:r>
          </w:p>
        </w:tc>
        <w:tc>
          <w:tcPr>
            <w:tcW w:type="dxa" w:w="3192"/>
            <w:vAlign w:val="center"/>
            <w:shd w:fill="E3F2FD" w:val="clear"/>
            <w:tcBorders>
              <w:top w:val="single" w:sz="4" w:space="0" w:color="CFD8DC"/>
              <w:left w:val="single" w:sz="4" w:space="0" w:color="CFD8DC"/>
              <w:bottom w:val="single" w:sz="4" w:space="0" w:color="CFD8DC"/>
              <w:right w:val="single" w:sz="4" w:space="0" w:color="CFD8DC"/>
            </w:tcBorders>
          </w:tcPr>
          <w:p>
            <w:pPr>
              <w:spacing w:before="60" w:after="60"/>
            </w:pPr>
            <w:r>
              <w:rPr>
                <w:sz w:val="18"/>
              </w:rPr>
            </w:r>
            <w:r>
              <w:rPr>
                <w:rFonts w:ascii="Segoe UI" w:hAnsi="Segoe UI"/>
                <w:sz w:val="18"/>
              </w:rPr>
              <w:t>Kết nối API, sync dữ liệu</w:t>
            </w:r>
          </w:p>
        </w:tc>
      </w:tr>
    </w:tbl>
    <w:p>
      <w:pPr>
        <w:spacing w:before="80" w:after="80"/>
      </w:pPr>
    </w:p>
    <w:p>
      <w:pPr>
        <w:spacing w:before="160" w:after="160"/>
        <w:pBdr>
          <w:bottom w:val="single" w:sz="4" w:space="1" w:color="B0BEC5"/>
        </w:pBdr>
      </w:pPr>
    </w:p>
    <w:p>
      <w:pPr>
        <w:spacing w:before="80" w:after="80"/>
        <w:ind w:left="567"/>
        <w:pBdr>
          <w:left w:val="single" w:sz="14" w:space="8" w:color="FF8F00"/>
        </w:pBdr>
      </w:pPr>
      <w:r>
        <w:rPr>
          <w:rFonts w:ascii="Segoe UI" w:hAnsi="Segoe UI"/>
          <w:b/>
          <w:i/>
          <w:color w:val="616161"/>
          <w:sz w:val="20"/>
        </w:rPr>
        <w:t>Audio Tour App — PRD v2.0  |  .NET MAUI  |  Tháng 3, 2026</w:t>
      </w:r>
    </w:p>
    <w:p>
      <w:pPr>
        <w:spacing w:before="600"/>
        <w:pBdr>
          <w:bottom w:val="single" w:sz="8" w:space="1" w:color="01579B"/>
        </w:pBdr>
      </w:pPr>
    </w:p>
    <w:p>
      <w:pPr>
        <w:jc w:val="center"/>
      </w:pPr>
      <w:r>
        <w:rPr>
          <w:rFonts w:ascii="Segoe UI" w:hAnsi="Segoe UI"/>
          <w:i/>
          <w:color w:val="616161"/>
          <w:sz w:val="18"/>
        </w:rPr>
        <w:t>Audio Tour App — PRD v2.0  |  .NET MAUI  |  Tháng 3, 2026</w:t>
      </w:r>
    </w:p>
    <w:sectPr w:rsidR="00FC693F" w:rsidRPr="0006063C" w:rsidSect="00034616">
      <w:pgSz w:w="12240" w:h="15840"/>
      <w:pgMar w:top="1134" w:right="124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Segoe UI" w:hAnsi="Segoe U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Semibold" w:hAnsi="Segoe UI Semibold"/>
      <w:b/>
      <w:bCs/>
      <w:color w:val="01579B"/>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Segoe UI Semibold" w:hAnsi="Segoe UI Semibold"/>
      <w:b/>
      <w:bCs/>
      <w:color w:val="01579B"/>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0288D1"/>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Segoe UI Semibold" w:hAnsi="Segoe UI Semibold"/>
      <w:b/>
      <w:bCs/>
      <w:i/>
      <w:iCs/>
      <w:color w:val="21212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