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394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57pt">
            <v:imagedata r:id="rId5" o:title="F001_brandblusser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F001_brandblusser</w:t>
      </w:r>
    </w:p>
    <w:p w:rsidR="00D17376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6" type="#_x0000_t75" style="width:57pt;height:57pt">
            <v:imagedata r:id="rId6" o:title="F002_brandslanghaspel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F002_brandslanghaspel</w:t>
      </w:r>
    </w:p>
    <w:p w:rsidR="00217EC2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716915" cy="892175"/>
            <wp:effectExtent l="0" t="0" r="6985" b="3175"/>
            <wp:docPr id="1" name="Afbeelding 1" descr="C:\Users\Hassfeld\AppData\Local\Microsoft\Windows\INetCache\Content.Word\F002_hogedruk_brandslanghas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assfeld\AppData\Local\Microsoft\Windows\INetCache\Content.Word\F002_hogedruk_brandslanghasp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Pr="00D17376">
        <w:rPr>
          <w:rFonts w:ascii="Arial" w:hAnsi="Arial" w:cs="Arial"/>
          <w:color w:val="222222"/>
          <w:sz w:val="20"/>
          <w:szCs w:val="20"/>
          <w:shd w:val="clear" w:color="auto" w:fill="F8F9FA"/>
        </w:rPr>
        <w:t>F002_hogedruk_brandslanghaspel</w:t>
      </w: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7" type="#_x0000_t75" style="width:57pt;height:57pt">
            <v:imagedata r:id="rId8" o:title="F008_vaste_brandblusbatterij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F008_vaste_brandblusbatterij</w:t>
      </w: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8" type="#_x0000_t75" style="width:57pt;height:57pt">
            <v:imagedata r:id="rId9" o:title="F009_verrijdbare_brandblusser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F009_verrijdbare_brandblusser</w:t>
      </w: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29" type="#_x0000_t75" style="width:57pt;height:57pt">
            <v:imagedata r:id="rId10" o:title="F014_activering_blussysteem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F014_activering_blussysteem</w:t>
      </w:r>
    </w:p>
    <w:p w:rsidR="00217EC2" w:rsidRP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0" type="#_x0000_t75" style="width:57pt;height:57pt">
            <v:imagedata r:id="rId11" o:title="F015_blusmonitor"/>
          </v:shape>
        </w:pic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F015_blusmonitor</w:t>
      </w:r>
    </w:p>
    <w:p w:rsidR="00217EC2" w:rsidRP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1" type="#_x0000_t75" style="width:56.45pt;height:70.85pt">
            <v:imagedata r:id="rId12" o:title="F015_blusmonitor_foam"/>
          </v:shape>
        </w:pic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F015_blusmonitor_foam</w:t>
      </w:r>
    </w:p>
    <w:p w:rsidR="00217EC2" w:rsidRP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2" type="#_x0000_t75" style="width:56.45pt;height:70.85pt">
            <v:imagedata r:id="rId13" o:title="F015_blusmonitor_water"/>
          </v:shape>
        </w:pic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F015_blusmonitor_water</w:t>
      </w: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3" type="#_x0000_t75" style="width:56.45pt;height:1in">
            <v:imagedata r:id="rId14" o:title="F-NL-009_hoofdafsluiter_blussysteem_blusleiding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F-NL-009_hoofdafsluiter_blussysteem_blusleiding</w:t>
      </w:r>
    </w:p>
    <w:p w:rsidR="00217EC2" w:rsidRDefault="00C95FBC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4" type="#_x0000_t75" style="width:56.45pt;height:70.85pt">
            <v:imagedata r:id="rId15" o:title="F-NL-009_hoofdafsluiter_blussysteem_sprinkler"/>
          </v:shape>
        </w:pict>
      </w:r>
      <w:r w:rsid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 xml:space="preserve"> </w:t>
      </w:r>
      <w:r w:rsidR="00217EC2" w:rsidRPr="00217EC2">
        <w:rPr>
          <w:rFonts w:ascii="Arial" w:hAnsi="Arial" w:cs="Arial"/>
          <w:color w:val="222222"/>
          <w:sz w:val="20"/>
          <w:szCs w:val="20"/>
          <w:shd w:val="clear" w:color="auto" w:fill="F8F9FA"/>
        </w:rPr>
        <w:t>F-NL-009_hoofdafsluiter_blussysteem_sprinkler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lastRenderedPageBreak/>
        <w:pict>
          <v:shape id="_x0000_i1035" type="#_x0000_t75" style="width:56.45pt;height:1in">
            <v:imagedata r:id="rId16" o:title="F-NL-038_blussysteem_co2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F-NL-038_blussysteem_co2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6" type="#_x0000_t75" style="width:56.45pt;height:1in">
            <v:imagedata r:id="rId17" o:title="F-NL-038_blussysteem_fm200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F-NL-038_blussysteem_fm200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7" type="#_x0000_t75" style="width:56.45pt;height:1in">
            <v:imagedata r:id="rId18" o:title="F-NL-038_blussysteem_foam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F-NL-038_blussysteem_foam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8" type="#_x0000_t75" style="width:56.45pt;height:1in;mso-position-horizontal:absolute">
            <v:imagedata r:id="rId19" o:title="F-NL-038_blussysteem_hi-fog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F-NL-038_blussysteem_hi-fog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39" type="#_x0000_t75" style="width:56.45pt;height:1in">
            <v:imagedata r:id="rId20" o:title="F-NL-038_blussysteem_inert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F-NL-038_blussysteem_inert</w:t>
      </w:r>
    </w:p>
    <w:p w:rsidR="00217EC2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40" type="#_x0000_t75" style="width:56.45pt;height:1in">
            <v:imagedata r:id="rId21" o:title="F-NL-038_blussysteem_novec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F-NL-038_blussysteem_novec</w:t>
      </w:r>
    </w:p>
    <w:p w:rsidR="00CA0B53" w:rsidRPr="00B94B9C" w:rsidRDefault="00D17376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pict>
          <v:shape id="_x0000_i1041" type="#_x0000_t75" style="width:56.45pt;height:1in">
            <v:imagedata r:id="rId22" o:title="F-NL-038_blussysteem_water"/>
          </v:shape>
        </w:pict>
      </w:r>
      <w:r w:rsidR="00217EC2" w:rsidRPr="00B94B9C"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  <w:t xml:space="preserve"> F-NL-038_blussysteem_water</w:t>
      </w:r>
    </w:p>
    <w:p w:rsidR="00CA0B53" w:rsidRPr="00B94B9C" w:rsidRDefault="00CA0B53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  <w:lang w:val="en-US"/>
        </w:rPr>
      </w:pPr>
    </w:p>
    <w:p w:rsidR="00061F6B" w:rsidRPr="00B94B9C" w:rsidRDefault="00061F6B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0B53" w:rsidRPr="00617759" w:rsidTr="006D1ADA">
        <w:tc>
          <w:tcPr>
            <w:tcW w:w="2405" w:type="dxa"/>
            <w:vMerge w:val="restart"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Handbrandblusmiddel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CA0B53" w:rsidRPr="00617759" w:rsidRDefault="00CA0B53" w:rsidP="00CA0B53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Brandslanghaspel</w:t>
            </w:r>
          </w:p>
        </w:tc>
      </w:tr>
      <w:tr w:rsidR="00D17376" w:rsidRPr="00617759" w:rsidTr="006D1ADA">
        <w:tc>
          <w:tcPr>
            <w:tcW w:w="2405" w:type="dxa"/>
            <w:vMerge/>
          </w:tcPr>
          <w:p w:rsidR="00D17376" w:rsidRPr="00617759" w:rsidRDefault="00D17376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D17376" w:rsidRPr="00617759" w:rsidRDefault="00D17376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D17376" w:rsidRDefault="00D17376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Hoge druk brandslanghaspel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Vaste brandblusbatterij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Verrijdbare brandblusser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Activering blussysteem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Blusmonitor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Blusmonitor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Blusmonitor water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 blussysteem / blusleiding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 sprinkler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Blussysteem CO2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Blussysteem FM200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Blussysteem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Pr="00CA0B53" w:rsidRDefault="00CA0B53" w:rsidP="00CA0B5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Blussysteem 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(hogedrukwatermist)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Blussysteem INERT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Blussysteem NOVEC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A0B53" w:rsidRPr="00617759" w:rsidTr="006D1ADA">
        <w:tc>
          <w:tcPr>
            <w:tcW w:w="2405" w:type="dxa"/>
            <w:vMerge/>
          </w:tcPr>
          <w:p w:rsidR="00CA0B53" w:rsidRPr="00617759" w:rsidRDefault="00CA0B53" w:rsidP="00CA0B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CA0B53" w:rsidRPr="00617759" w:rsidRDefault="00CA0B53" w:rsidP="00CA0B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CA0B53" w:rsidRDefault="00145E65" w:rsidP="00CA0B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Blussy</w:t>
            </w:r>
            <w:r w:rsidR="00CA0B53">
              <w:rPr>
                <w:rFonts w:ascii="Arial" w:hAnsi="Arial" w:cs="Arial"/>
                <w:sz w:val="20"/>
                <w:szCs w:val="20"/>
              </w:rPr>
              <w:t>steem Water</w:t>
            </w:r>
          </w:p>
        </w:tc>
      </w:tr>
      <w:tr w:rsidR="00145E65" w:rsidRPr="00617759" w:rsidTr="006D1ADA">
        <w:tc>
          <w:tcPr>
            <w:tcW w:w="2405" w:type="dxa"/>
            <w:vMerge w:val="restart"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lastRenderedPageBreak/>
              <w:t>Blussysteem</w:t>
            </w: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17EC2" w:rsidRPr="00617759" w:rsidTr="00217EC2">
        <w:tc>
          <w:tcPr>
            <w:tcW w:w="2405" w:type="dxa"/>
            <w:vMerge w:val="restart"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Activering blussysteem</w:t>
            </w: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(hogedrukwatermist)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CO2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217EC2" w:rsidRDefault="00217EC2" w:rsidP="006D1A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 xml:space="preserve">NOVEC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blusgas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7EC2" w:rsidRPr="00617759" w:rsidTr="00217EC2">
        <w:tc>
          <w:tcPr>
            <w:tcW w:w="2405" w:type="dxa"/>
            <w:vMerge/>
          </w:tcPr>
          <w:p w:rsidR="00217EC2" w:rsidRPr="00617759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217EC2" w:rsidRPr="00617759" w:rsidTr="006D1ADA">
        <w:tc>
          <w:tcPr>
            <w:tcW w:w="2405" w:type="dxa"/>
          </w:tcPr>
          <w:p w:rsidR="00217EC2" w:rsidRDefault="00217EC2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 hoofdafsluiter</w:t>
            </w:r>
          </w:p>
        </w:tc>
        <w:tc>
          <w:tcPr>
            <w:tcW w:w="8080" w:type="dxa"/>
            <w:gridSpan w:val="2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5CAF" w:rsidRPr="00617759" w:rsidTr="006D1ADA">
        <w:tc>
          <w:tcPr>
            <w:tcW w:w="2405" w:type="dxa"/>
          </w:tcPr>
          <w:p w:rsidR="008A5CAF" w:rsidRDefault="008A5CAF" w:rsidP="008A5CA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Druk</w:t>
            </w:r>
          </w:p>
        </w:tc>
        <w:tc>
          <w:tcPr>
            <w:tcW w:w="8080" w:type="dxa"/>
            <w:gridSpan w:val="2"/>
          </w:tcPr>
          <w:p w:rsidR="008A5CAF" w:rsidRPr="00617759" w:rsidRDefault="008A5CAF" w:rsidP="008A5C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5CAF" w:rsidRPr="00617759" w:rsidTr="006D1ADA">
        <w:tc>
          <w:tcPr>
            <w:tcW w:w="2405" w:type="dxa"/>
          </w:tcPr>
          <w:p w:rsidR="008A5CAF" w:rsidRDefault="008A5CAF" w:rsidP="008A5CA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  <w:gridSpan w:val="2"/>
          </w:tcPr>
          <w:p w:rsidR="008A5CAF" w:rsidRPr="00617759" w:rsidRDefault="008A5CAF" w:rsidP="008A5C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E65" w:rsidRPr="00617759" w:rsidTr="006D1ADA">
        <w:tc>
          <w:tcPr>
            <w:tcW w:w="2405" w:type="dxa"/>
          </w:tcPr>
          <w:p w:rsidR="00145E65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Gewicht in kg</w:t>
            </w:r>
          </w:p>
        </w:tc>
        <w:tc>
          <w:tcPr>
            <w:tcW w:w="8080" w:type="dxa"/>
            <w:gridSpan w:val="2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E65" w:rsidRPr="00617759" w:rsidTr="006D1ADA">
        <w:tc>
          <w:tcPr>
            <w:tcW w:w="2405" w:type="dxa"/>
          </w:tcPr>
          <w:p w:rsidR="00145E65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Inhoud in liters</w:t>
            </w:r>
          </w:p>
        </w:tc>
        <w:tc>
          <w:tcPr>
            <w:tcW w:w="8080" w:type="dxa"/>
            <w:gridSpan w:val="2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5E65" w:rsidRPr="00617759" w:rsidTr="006D1ADA">
        <w:tc>
          <w:tcPr>
            <w:tcW w:w="2405" w:type="dxa"/>
            <w:vMerge w:val="restart"/>
          </w:tcPr>
          <w:p w:rsidR="00145E65" w:rsidRPr="00617759" w:rsidRDefault="00B94B9C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Handblusmiddel</w:t>
            </w:r>
          </w:p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Poederblusser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Schuimblusser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Kooldioxideblusser CO2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Vetbrandblusser</w:t>
            </w:r>
          </w:p>
        </w:tc>
      </w:tr>
      <w:tr w:rsidR="00145E65" w:rsidRPr="00617759" w:rsidTr="006D1ADA">
        <w:tc>
          <w:tcPr>
            <w:tcW w:w="2405" w:type="dxa"/>
            <w:vMerge w:val="restart"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Brandklassen</w:t>
            </w:r>
          </w:p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A vaste stoffen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vloeistoffen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 gassen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metalen</w:t>
            </w:r>
          </w:p>
        </w:tc>
      </w:tr>
      <w:tr w:rsidR="00145E65" w:rsidRPr="00617759" w:rsidTr="006D1ADA">
        <w:tc>
          <w:tcPr>
            <w:tcW w:w="2405" w:type="dxa"/>
            <w:vMerge/>
          </w:tcPr>
          <w:p w:rsidR="00145E65" w:rsidRPr="00617759" w:rsidRDefault="00145E65" w:rsidP="006D1AD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145E65" w:rsidRPr="00617759" w:rsidRDefault="00145E65" w:rsidP="006D1ADA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F vetten</w:t>
            </w:r>
          </w:p>
        </w:tc>
      </w:tr>
      <w:tr w:rsidR="00217EC2" w:rsidRPr="00617759" w:rsidTr="006D1ADA">
        <w:tc>
          <w:tcPr>
            <w:tcW w:w="2405" w:type="dxa"/>
          </w:tcPr>
          <w:p w:rsidR="00217EC2" w:rsidRPr="00617759" w:rsidRDefault="00CB0589" w:rsidP="006D1ADA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Lengte brandslanghaspel</w:t>
            </w:r>
          </w:p>
        </w:tc>
        <w:tc>
          <w:tcPr>
            <w:tcW w:w="8080" w:type="dxa"/>
            <w:gridSpan w:val="2"/>
          </w:tcPr>
          <w:p w:rsidR="00217EC2" w:rsidRPr="00617759" w:rsidRDefault="00217EC2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589" w:rsidRPr="00617759" w:rsidTr="006D1ADA">
        <w:tc>
          <w:tcPr>
            <w:tcW w:w="2405" w:type="dxa"/>
          </w:tcPr>
          <w:p w:rsidR="00CB0589" w:rsidRPr="00617759" w:rsidRDefault="00CB0589" w:rsidP="006D1A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CB0589" w:rsidRPr="00617759" w:rsidRDefault="00CB0589" w:rsidP="006D1AD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5E65" w:rsidRDefault="00145E65" w:rsidP="001909B2">
      <w:pPr>
        <w:spacing w:after="0"/>
        <w:rPr>
          <w:rFonts w:ascii="Arial" w:hAnsi="Arial" w:cs="Arial"/>
          <w:sz w:val="20"/>
          <w:szCs w:val="20"/>
        </w:rPr>
      </w:pPr>
    </w:p>
    <w:p w:rsidR="00850B90" w:rsidRPr="00850B90" w:rsidRDefault="00850B90" w:rsidP="00850B90">
      <w:pPr>
        <w:spacing w:after="0"/>
        <w:rPr>
          <w:rFonts w:ascii="Arial" w:hAnsi="Arial" w:cs="Arial"/>
          <w:b/>
          <w:sz w:val="28"/>
          <w:szCs w:val="28"/>
        </w:rPr>
      </w:pPr>
      <w:r w:rsidRPr="00850B90">
        <w:rPr>
          <w:rFonts w:ascii="Arial" w:hAnsi="Arial" w:cs="Arial"/>
          <w:b/>
          <w:sz w:val="28"/>
          <w:szCs w:val="28"/>
        </w:rPr>
        <w:t>1 keuze per onderdeel mogelijk</w:t>
      </w:r>
    </w:p>
    <w:p w:rsidR="00145E65" w:rsidRDefault="00145E65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145E65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45E65"/>
    <w:rsid w:val="00173A05"/>
    <w:rsid w:val="00183048"/>
    <w:rsid w:val="001909B2"/>
    <w:rsid w:val="001E786F"/>
    <w:rsid w:val="001F1C1A"/>
    <w:rsid w:val="001F35B8"/>
    <w:rsid w:val="00201AEB"/>
    <w:rsid w:val="00217EC2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50B90"/>
    <w:rsid w:val="00871DAA"/>
    <w:rsid w:val="00873327"/>
    <w:rsid w:val="00894791"/>
    <w:rsid w:val="008A5CAF"/>
    <w:rsid w:val="008C04B4"/>
    <w:rsid w:val="008C1167"/>
    <w:rsid w:val="008E110A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94B9C"/>
    <w:rsid w:val="00BF5B4A"/>
    <w:rsid w:val="00C95FBC"/>
    <w:rsid w:val="00CA0B53"/>
    <w:rsid w:val="00CA1484"/>
    <w:rsid w:val="00CA7066"/>
    <w:rsid w:val="00CB0589"/>
    <w:rsid w:val="00CB0EC4"/>
    <w:rsid w:val="00CF6394"/>
    <w:rsid w:val="00D04929"/>
    <w:rsid w:val="00D165BE"/>
    <w:rsid w:val="00D17376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9D50B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33</cp:revision>
  <dcterms:created xsi:type="dcterms:W3CDTF">2020-11-19T18:08:00Z</dcterms:created>
  <dcterms:modified xsi:type="dcterms:W3CDTF">2020-12-15T21:24:00Z</dcterms:modified>
</cp:coreProperties>
</file>