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573C87">
              <w:rPr>
                <w:rFonts w:ascii="Arial" w:hAnsi="Arial" w:cs="Arial"/>
                <w:bCs/>
                <w:sz w:val="28"/>
                <w:szCs w:val="28"/>
              </w:rPr>
              <w:t>0</w:t>
            </w:r>
            <w:r w:rsidR="000E0AED">
              <w:rPr>
                <w:rFonts w:ascii="Arial" w:hAnsi="Arial" w:cs="Arial"/>
                <w:bCs/>
                <w:sz w:val="28"/>
                <w:szCs w:val="28"/>
              </w:rPr>
              <w:t>15</w:t>
            </w:r>
            <w:r w:rsidR="006B5F5F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0E0AED">
              <w:rPr>
                <w:rFonts w:ascii="Arial" w:hAnsi="Arial" w:cs="Arial"/>
                <w:bCs/>
                <w:sz w:val="28"/>
                <w:szCs w:val="28"/>
              </w:rPr>
              <w:t>Blusmonitor</w:t>
            </w:r>
            <w:r w:rsidR="00A71920">
              <w:rPr>
                <w:rFonts w:ascii="Arial" w:hAnsi="Arial" w:cs="Arial"/>
                <w:bCs/>
                <w:sz w:val="28"/>
                <w:szCs w:val="28"/>
              </w:rPr>
              <w:t xml:space="preserve"> water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0E0AE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573C87">
              <w:rPr>
                <w:rFonts w:ascii="Arial" w:hAnsi="Arial" w:cs="Arial"/>
                <w:sz w:val="20"/>
                <w:szCs w:val="20"/>
              </w:rPr>
              <w:t>0</w:t>
            </w:r>
            <w:r w:rsidR="000E0AED">
              <w:rPr>
                <w:rFonts w:ascii="Arial" w:hAnsi="Arial" w:cs="Arial"/>
                <w:sz w:val="20"/>
                <w:szCs w:val="20"/>
              </w:rPr>
              <w:t>15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573C87">
              <w:rPr>
                <w:rFonts w:ascii="Arial" w:hAnsi="Arial" w:cs="Arial"/>
                <w:sz w:val="20"/>
                <w:szCs w:val="20"/>
              </w:rPr>
              <w:t>b</w:t>
            </w:r>
            <w:r w:rsidR="000E0AED">
              <w:rPr>
                <w:rFonts w:ascii="Arial" w:hAnsi="Arial" w:cs="Arial"/>
                <w:sz w:val="20"/>
                <w:szCs w:val="20"/>
              </w:rPr>
              <w:t>lusmonitor</w:t>
            </w:r>
            <w:r w:rsidR="00A71920">
              <w:rPr>
                <w:rFonts w:ascii="Arial" w:hAnsi="Arial" w:cs="Arial"/>
                <w:sz w:val="20"/>
                <w:szCs w:val="20"/>
              </w:rPr>
              <w:t>_water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A71920" w:rsidTr="00AA324E">
        <w:tc>
          <w:tcPr>
            <w:tcW w:w="279" w:type="dxa"/>
            <w:vAlign w:val="center"/>
          </w:tcPr>
          <w:p w:rsidR="00873327" w:rsidRPr="00AA324E" w:rsidRDefault="000E0AED" w:rsidP="006B5F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0E0AED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0E0AED">
              <w:rPr>
                <w:rFonts w:ascii="Arial" w:hAnsi="Arial" w:cs="Arial"/>
                <w:lang w:val="en-US"/>
              </w:rPr>
              <w:t>NEN</w:t>
            </w:r>
            <w:r w:rsidRPr="000E0AED">
              <w:rPr>
                <w:rFonts w:ascii="Cambria Math" w:hAnsi="Cambria Math" w:cs="Cambria Math"/>
                <w:lang w:val="en-US"/>
              </w:rPr>
              <w:t>‐</w:t>
            </w:r>
            <w:r w:rsidRPr="000E0AED">
              <w:rPr>
                <w:rFonts w:ascii="Arial" w:hAnsi="Arial" w:cs="Arial"/>
                <w:lang w:val="en-US"/>
              </w:rPr>
              <w:t>EN</w:t>
            </w:r>
            <w:r w:rsidRPr="000E0AED">
              <w:rPr>
                <w:rFonts w:ascii="Cambria Math" w:hAnsi="Cambria Math" w:cs="Cambria Math"/>
                <w:lang w:val="en-US"/>
              </w:rPr>
              <w:t>‐</w:t>
            </w:r>
            <w:r w:rsidRPr="000E0AED">
              <w:rPr>
                <w:rFonts w:ascii="Arial" w:hAnsi="Arial" w:cs="Arial"/>
                <w:lang w:val="en-US"/>
              </w:rPr>
              <w:t>ISO 7010 (</w:t>
            </w:r>
            <w:r w:rsidRPr="000E0AE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0E0AED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A71920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141.7pt">
            <v:imagedata r:id="rId5" o:title="F015_blusmonitor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573C87" w:rsidP="000E0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0E0AED">
              <w:rPr>
                <w:rFonts w:ascii="Arial" w:hAnsi="Arial" w:cs="Arial"/>
                <w:sz w:val="20"/>
                <w:szCs w:val="20"/>
              </w:rPr>
              <w:t>lusmonitor</w:t>
            </w:r>
            <w:r w:rsidR="00A71920">
              <w:rPr>
                <w:rFonts w:ascii="Arial" w:hAnsi="Arial" w:cs="Arial"/>
                <w:sz w:val="20"/>
                <w:szCs w:val="20"/>
              </w:rPr>
              <w:t xml:space="preserve"> water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5F" w:rsidRPr="00617759" w:rsidTr="00A71920">
        <w:tc>
          <w:tcPr>
            <w:tcW w:w="2405" w:type="dxa"/>
            <w:vMerge w:val="restart"/>
          </w:tcPr>
          <w:p w:rsidR="006B5F5F" w:rsidRPr="00617759" w:rsidRDefault="000E0AED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Blusstof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B5F5F" w:rsidRPr="00617759" w:rsidTr="00A71920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 w:colFirst="1" w:colLast="1"/>
          </w:p>
        </w:tc>
        <w:tc>
          <w:tcPr>
            <w:tcW w:w="236" w:type="dxa"/>
            <w:shd w:val="clear" w:color="auto" w:fill="000000" w:themeFill="text1"/>
          </w:tcPr>
          <w:p w:rsidR="006B5F5F" w:rsidRPr="00617759" w:rsidRDefault="006B5F5F" w:rsidP="00923FA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6B5F5F" w:rsidRPr="00617759" w:rsidRDefault="000E0AED" w:rsidP="00923FA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Water</w:t>
            </w:r>
          </w:p>
        </w:tc>
      </w:tr>
      <w:bookmarkEnd w:id="0"/>
      <w:tr w:rsidR="006B5F5F" w:rsidRPr="00617759" w:rsidTr="00923FAC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0E0AED" w:rsidP="00923F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427EDB" w:rsidRPr="00617759" w:rsidTr="00310D06">
        <w:tc>
          <w:tcPr>
            <w:tcW w:w="2405" w:type="dxa"/>
          </w:tcPr>
          <w:p w:rsidR="00427EDB" w:rsidRDefault="00427EDB" w:rsidP="00310D0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Druk</w:t>
            </w:r>
          </w:p>
        </w:tc>
        <w:tc>
          <w:tcPr>
            <w:tcW w:w="8080" w:type="dxa"/>
            <w:gridSpan w:val="2"/>
          </w:tcPr>
          <w:p w:rsidR="00427EDB" w:rsidRPr="00617759" w:rsidRDefault="00427EDB" w:rsidP="00310D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5F" w:rsidRPr="00617759" w:rsidTr="00923FAC">
        <w:tc>
          <w:tcPr>
            <w:tcW w:w="2405" w:type="dxa"/>
          </w:tcPr>
          <w:p w:rsidR="006B5F5F" w:rsidRDefault="00427EDB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Levering m</w:t>
            </w:r>
            <w:r w:rsidRPr="005D242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  <w:vertAlign w:val="superscript"/>
              </w:rPr>
              <w:t>3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/uur</w:t>
            </w:r>
          </w:p>
        </w:tc>
        <w:tc>
          <w:tcPr>
            <w:tcW w:w="8080" w:type="dxa"/>
            <w:gridSpan w:val="2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B0" w:rsidRPr="006F0FDF" w:rsidTr="005B2380">
        <w:tc>
          <w:tcPr>
            <w:tcW w:w="2405" w:type="dxa"/>
            <w:vMerge w:val="restart"/>
          </w:tcPr>
          <w:p w:rsidR="00FA42B0" w:rsidRPr="006F0FDF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F0FDF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FA42B0" w:rsidRPr="006F0FDF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F0FDF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A42B0" w:rsidRPr="006F0FDF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  <w:r w:rsidRPr="006F0FDF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A42B0" w:rsidRPr="00617759" w:rsidTr="005B2380">
        <w:tc>
          <w:tcPr>
            <w:tcW w:w="2405" w:type="dxa"/>
            <w:vMerge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17759" w:rsidRDefault="00FA42B0" w:rsidP="005B238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FA42B0" w:rsidRPr="00617759" w:rsidRDefault="00FA42B0" w:rsidP="005B238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Handmatig</w:t>
            </w:r>
          </w:p>
        </w:tc>
      </w:tr>
      <w:tr w:rsidR="00FA42B0" w:rsidRPr="00617759" w:rsidTr="005B2380">
        <w:tc>
          <w:tcPr>
            <w:tcW w:w="2405" w:type="dxa"/>
            <w:vMerge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Automatisch</w:t>
            </w:r>
          </w:p>
        </w:tc>
      </w:tr>
      <w:tr w:rsidR="00FA42B0" w:rsidRPr="00617759" w:rsidTr="005B2380">
        <w:tc>
          <w:tcPr>
            <w:tcW w:w="2405" w:type="dxa"/>
          </w:tcPr>
          <w:p w:rsidR="00FA42B0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B0" w:rsidRPr="00617759" w:rsidTr="005B2380">
        <w:tc>
          <w:tcPr>
            <w:tcW w:w="2405" w:type="dxa"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A42B0" w:rsidRDefault="00FA42B0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FA42B0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0E0AED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274F0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27EDB"/>
    <w:rsid w:val="00433AD3"/>
    <w:rsid w:val="0046050A"/>
    <w:rsid w:val="004624EC"/>
    <w:rsid w:val="00573C87"/>
    <w:rsid w:val="005920C2"/>
    <w:rsid w:val="00594E5A"/>
    <w:rsid w:val="005D419D"/>
    <w:rsid w:val="00616738"/>
    <w:rsid w:val="00617759"/>
    <w:rsid w:val="006B011A"/>
    <w:rsid w:val="006B5F5F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22EF"/>
    <w:rsid w:val="00955966"/>
    <w:rsid w:val="009D3706"/>
    <w:rsid w:val="00A165C9"/>
    <w:rsid w:val="00A52ED9"/>
    <w:rsid w:val="00A71920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A42B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9421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34</cp:revision>
  <dcterms:created xsi:type="dcterms:W3CDTF">2020-11-19T18:08:00Z</dcterms:created>
  <dcterms:modified xsi:type="dcterms:W3CDTF">2020-12-08T11:14:00Z</dcterms:modified>
</cp:coreProperties>
</file>