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826E49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E005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Richtingspijl recht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75D80" w:rsidP="00826E4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E005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982A2A">
              <w:rPr>
                <w:rFonts w:ascii="Arial" w:hAnsi="Arial" w:cs="Arial"/>
                <w:sz w:val="20"/>
                <w:szCs w:val="20"/>
              </w:rPr>
              <w:t>richting</w:t>
            </w:r>
            <w:r w:rsidR="00826E49">
              <w:rPr>
                <w:rFonts w:ascii="Arial" w:hAnsi="Arial" w:cs="Arial"/>
                <w:sz w:val="20"/>
                <w:szCs w:val="20"/>
              </w:rPr>
              <w:t>spijl</w:t>
            </w:r>
            <w:r w:rsidR="00FB369E">
              <w:rPr>
                <w:rFonts w:ascii="Arial" w:hAnsi="Arial" w:cs="Arial"/>
                <w:sz w:val="20"/>
                <w:szCs w:val="20"/>
              </w:rPr>
              <w:t>_</w:t>
            </w:r>
            <w:r w:rsidR="00826E49">
              <w:rPr>
                <w:rFonts w:ascii="Arial" w:hAnsi="Arial" w:cs="Arial"/>
                <w:sz w:val="20"/>
                <w:szCs w:val="20"/>
              </w:rPr>
              <w:t>recht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26E49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26E49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05_richtingspijl_re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E005_richtingspijl_rech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26E49" w:rsidRPr="00826E49">
        <w:rPr>
          <w:rFonts w:ascii="Arial" w:hAnsi="Arial" w:cs="Arial"/>
          <w:sz w:val="20"/>
          <w:szCs w:val="20"/>
        </w:rPr>
        <w:t>90 graden roteren</w:t>
      </w:r>
      <w:r w:rsidR="00826E49">
        <w:rPr>
          <w:rFonts w:ascii="Arial" w:hAnsi="Arial" w:cs="Arial"/>
          <w:b/>
          <w:sz w:val="20"/>
          <w:szCs w:val="20"/>
        </w:rPr>
        <w:t xml:space="preserve"> 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Ontvluchting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826E49" w:rsidP="00826E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Vluchtrichting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8120F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775D80"/>
    <w:rsid w:val="00780010"/>
    <w:rsid w:val="0078132C"/>
    <w:rsid w:val="007C10BE"/>
    <w:rsid w:val="00826CC6"/>
    <w:rsid w:val="00826E49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44FB"/>
    <w:rsid w:val="009D3706"/>
    <w:rsid w:val="00A165C9"/>
    <w:rsid w:val="00AA324E"/>
    <w:rsid w:val="00AC76E6"/>
    <w:rsid w:val="00AF7FEF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2448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20</cp:revision>
  <dcterms:created xsi:type="dcterms:W3CDTF">2020-11-19T18:08:00Z</dcterms:created>
  <dcterms:modified xsi:type="dcterms:W3CDTF">2020-12-07T08:35:00Z</dcterms:modified>
</cp:coreProperties>
</file>