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8"/>
        <w:pBdr/>
        <w:spacing/>
        <w:ind/>
        <w:rPr/>
      </w:pPr>
      <w:r>
        <w:rPr>
          <w:lang w:val="en-AU" w:eastAsia="en-AU"/>
        </w:rPr>
        <mc:AlternateContent>
          <mc:Choice Requires="wpg">
            <w:drawing>
              <wp:anchor xmlns:wp="http://schemas.openxmlformats.org/drawingml/2006/wordprocessingDrawing" xmlns:wp14="http://schemas.microsoft.com/office/word/2010/wordprocessingDrawing" distT="0" distB="0" distL="114300" distR="114300" simplePos="0" relativeHeight="251657216" behindDoc="1" locked="0" layoutInCell="1" allowOverlap="1">
                <wp:simplePos x="0" y="0"/>
                <wp:positionH relativeFrom="column">
                  <wp:posOffset>-914400</wp:posOffset>
                </wp:positionH>
                <wp:positionV relativeFrom="paragraph">
                  <wp:posOffset>-826770</wp:posOffset>
                </wp:positionV>
                <wp:extent cx="7781544" cy="10058400"/>
                <wp:effectExtent l="95250" t="57150" r="67310" b="57150"/>
                <wp:wrapNone/>
                <wp:docPr id="1" name="Group 124" descr="Decorative"/>
                <wp:cNvGraphicFramePr/>
                <a:graphic xmlns:a="http://schemas.openxmlformats.org/drawingml/2006/main">
                  <a:graphicData uri="http://schemas.microsoft.com/office/word/2010/wordprocessingGroup">
                    <wpg:wgp>
                      <wpg:cNvGrpSpPr/>
                      <wpg:grpSpPr bwMode="auto">
                        <a:xfrm>
                          <a:off x="0" y="0"/>
                          <a:ext cx="7781544" cy="10058400"/>
                          <a:chOff x="0" y="0"/>
                          <a:chExt cx="7779374" cy="10059879"/>
                        </a:xfrm>
                        <a:solidFill>
                          <a:schemeClr val="bg2"/>
                        </a:solidFill>
                      </wpg:grpSpPr>
                      <wpg:grpSp>
                        <wpg:cNvGrpSpPr/>
                        <wpg:grpSpPr bwMode="auto">
                          <a:xfrm>
                            <a:off x="0" y="0"/>
                            <a:ext cx="3058784" cy="2839929"/>
                            <a:chOff x="0" y="0"/>
                            <a:chExt cx="3058784" cy="2839929"/>
                          </a:xfrm>
                          <a:grpFill/>
                        </wpg:grpSpPr>
                        <wps:wsp>
                          <wps:cNvPr id="0"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1"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2"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3"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5"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6"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7"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8"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9"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10"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11"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12"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13"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14"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15"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16"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17"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18"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grpFill/>
                            <a:ln w="12647" cap="flat">
                              <a:noFill/>
                              <a:prstDash val="solid"/>
                              <a:miter/>
                            </a:ln>
                          </wps:spPr>
                          <wps:bodyPr rot="0">
                            <a:prstTxWarp prst="textNoShape">
                              <a:avLst/>
                            </a:prstTxWarp>
                            <a:noAutofit/>
                          </wps:bodyPr>
                        </wps:wsp>
                        <wps:wsp>
                          <wps:cNvPr id="19"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20"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21"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22"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23"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24"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25"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26"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27"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28"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29"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30"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31"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32"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33"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34"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35"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36"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37"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grpSp>
                        <wpg:cNvGrpSpPr/>
                        <wpg:grpSpPr bwMode="auto">
                          <a:xfrm flipH="1" flipV="1">
                            <a:off x="4720590" y="7219950"/>
                            <a:ext cx="3058784" cy="2839929"/>
                            <a:chOff x="0" y="0"/>
                            <a:chExt cx="3058784" cy="2839929"/>
                          </a:xfrm>
                          <a:grpFill/>
                        </wpg:grpSpPr>
                        <wps:wsp>
                          <wps:cNvPr id="38" name=""/>
                          <wps:cNvSpPr/>
                          <wps:spPr bwMode="auto">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fill="norm" stroke="1" extrusionOk="0">
                                  <a:moveTo>
                                    <a:pt x="754653" y="26198"/>
                                  </a:moveTo>
                                  <a:lnTo>
                                    <a:pt x="726267" y="0"/>
                                  </a:lnTo>
                                  <a:lnTo>
                                    <a:pt x="0" y="670653"/>
                                  </a:lnTo>
                                  <a:lnTo>
                                    <a:pt x="0" y="722924"/>
                                  </a:lnTo>
                                  <a:close/>
                                </a:path>
                              </a:pathLst>
                            </a:custGeom>
                            <a:grpFill/>
                            <a:ln w="12647" cap="flat">
                              <a:noFill/>
                              <a:prstDash val="solid"/>
                              <a:miter/>
                            </a:ln>
                          </wps:spPr>
                          <wps:bodyPr rot="0">
                            <a:prstTxWarp prst="textNoShape">
                              <a:avLst/>
                            </a:prstTxWarp>
                            <a:noAutofit/>
                          </wps:bodyPr>
                        </wps:wsp>
                        <wps:wsp>
                          <wps:cNvPr id="39" name=""/>
                          <wps:cNvSpPr/>
                          <wps:spPr bwMode="auto">
                            <a:xfrm>
                              <a:off x="0" y="964530"/>
                              <a:ext cx="837785" cy="799745"/>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fill="norm" stroke="1" extrusionOk="0">
                                  <a:moveTo>
                                    <a:pt x="837785" y="26198"/>
                                  </a:moveTo>
                                  <a:lnTo>
                                    <a:pt x="809526" y="0"/>
                                  </a:lnTo>
                                  <a:lnTo>
                                    <a:pt x="0" y="747477"/>
                                  </a:lnTo>
                                  <a:lnTo>
                                    <a:pt x="0" y="799747"/>
                                  </a:lnTo>
                                  <a:close/>
                                </a:path>
                              </a:pathLst>
                            </a:custGeom>
                            <a:grpFill/>
                            <a:ln w="12647" cap="flat">
                              <a:noFill/>
                              <a:prstDash val="solid"/>
                              <a:miter/>
                            </a:ln>
                          </wps:spPr>
                          <wps:bodyPr rot="0">
                            <a:prstTxWarp prst="textNoShape">
                              <a:avLst/>
                            </a:prstTxWarp>
                            <a:noAutofit/>
                          </wps:bodyPr>
                        </wps:wsp>
                        <wps:wsp>
                          <wps:cNvPr id="40" name=""/>
                          <wps:cNvSpPr/>
                          <wps:spPr bwMode="auto">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fill="norm" stroke="1" extrusionOk="0">
                                  <a:moveTo>
                                    <a:pt x="921044" y="26198"/>
                                  </a:moveTo>
                                  <a:lnTo>
                                    <a:pt x="892658" y="0"/>
                                  </a:lnTo>
                                  <a:lnTo>
                                    <a:pt x="0" y="824300"/>
                                  </a:lnTo>
                                  <a:lnTo>
                                    <a:pt x="0" y="876570"/>
                                  </a:lnTo>
                                  <a:close/>
                                </a:path>
                              </a:pathLst>
                            </a:custGeom>
                            <a:grpFill/>
                            <a:ln w="12647" cap="flat">
                              <a:noFill/>
                              <a:prstDash val="solid"/>
                              <a:miter/>
                            </a:ln>
                          </wps:spPr>
                          <wps:bodyPr rot="0">
                            <a:prstTxWarp prst="textNoShape">
                              <a:avLst/>
                            </a:prstTxWarp>
                            <a:noAutofit/>
                          </wps:bodyPr>
                        </wps:wsp>
                        <wps:wsp>
                          <wps:cNvPr id="41" name=""/>
                          <wps:cNvSpPr/>
                          <wps:spPr bwMode="auto">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fill="norm" stroke="1" extrusionOk="0">
                                  <a:moveTo>
                                    <a:pt x="1004177" y="26198"/>
                                  </a:moveTo>
                                  <a:lnTo>
                                    <a:pt x="975917" y="0"/>
                                  </a:lnTo>
                                  <a:lnTo>
                                    <a:pt x="0" y="901123"/>
                                  </a:lnTo>
                                  <a:lnTo>
                                    <a:pt x="0" y="953520"/>
                                  </a:lnTo>
                                  <a:close/>
                                </a:path>
                              </a:pathLst>
                            </a:custGeom>
                            <a:grpFill/>
                            <a:ln w="12647" cap="flat">
                              <a:noFill/>
                              <a:prstDash val="solid"/>
                              <a:miter/>
                            </a:ln>
                          </wps:spPr>
                          <wps:bodyPr rot="0">
                            <a:prstTxWarp prst="textNoShape">
                              <a:avLst/>
                            </a:prstTxWarp>
                            <a:noAutofit/>
                          </wps:bodyPr>
                        </wps:wsp>
                        <wps:wsp>
                          <wps:cNvPr id="42" name=""/>
                          <wps:cNvSpPr/>
                          <wps:spPr bwMode="auto">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fill="norm" stroke="1" extrusionOk="0">
                                  <a:moveTo>
                                    <a:pt x="1087436" y="26198"/>
                                  </a:moveTo>
                                  <a:lnTo>
                                    <a:pt x="1059049" y="0"/>
                                  </a:lnTo>
                                  <a:lnTo>
                                    <a:pt x="0" y="977946"/>
                                  </a:lnTo>
                                  <a:lnTo>
                                    <a:pt x="0" y="1030343"/>
                                  </a:lnTo>
                                  <a:close/>
                                </a:path>
                              </a:pathLst>
                            </a:custGeom>
                            <a:grpFill/>
                            <a:ln w="12647" cap="flat">
                              <a:noFill/>
                              <a:prstDash val="solid"/>
                              <a:miter/>
                            </a:ln>
                          </wps:spPr>
                          <wps:bodyPr rot="0">
                            <a:prstTxWarp prst="textNoShape">
                              <a:avLst/>
                            </a:prstTxWarp>
                            <a:noAutofit/>
                          </wps:bodyPr>
                        </wps:wsp>
                        <wps:wsp>
                          <wps:cNvPr id="43" name=""/>
                          <wps:cNvSpPr/>
                          <wps:spPr bwMode="auto">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fill="norm" stroke="1" extrusionOk="0">
                                  <a:moveTo>
                                    <a:pt x="1170568" y="26072"/>
                                  </a:moveTo>
                                  <a:lnTo>
                                    <a:pt x="1142308" y="0"/>
                                  </a:lnTo>
                                  <a:lnTo>
                                    <a:pt x="0" y="1054643"/>
                                  </a:lnTo>
                                  <a:lnTo>
                                    <a:pt x="0" y="1107040"/>
                                  </a:lnTo>
                                  <a:close/>
                                </a:path>
                              </a:pathLst>
                            </a:custGeom>
                            <a:grpFill/>
                            <a:ln w="12647" cap="flat">
                              <a:noFill/>
                              <a:prstDash val="solid"/>
                              <a:miter/>
                            </a:ln>
                          </wps:spPr>
                          <wps:bodyPr rot="0">
                            <a:prstTxWarp prst="textNoShape">
                              <a:avLst/>
                            </a:prstTxWarp>
                            <a:noAutofit/>
                          </wps:bodyPr>
                        </wps:wsp>
                        <wps:wsp>
                          <wps:cNvPr id="44" name=""/>
                          <wps:cNvSpPr/>
                          <wps:spPr bwMode="auto">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fill="norm" stroke="1" extrusionOk="0">
                                  <a:moveTo>
                                    <a:pt x="1253827" y="26072"/>
                                  </a:moveTo>
                                  <a:lnTo>
                                    <a:pt x="1225440" y="0"/>
                                  </a:lnTo>
                                  <a:lnTo>
                                    <a:pt x="0" y="1131466"/>
                                  </a:lnTo>
                                  <a:lnTo>
                                    <a:pt x="0" y="1183863"/>
                                  </a:lnTo>
                                  <a:close/>
                                </a:path>
                              </a:pathLst>
                            </a:custGeom>
                            <a:grpFill/>
                            <a:ln w="12647" cap="flat">
                              <a:noFill/>
                              <a:prstDash val="solid"/>
                              <a:miter/>
                            </a:ln>
                          </wps:spPr>
                          <wps:bodyPr rot="0">
                            <a:prstTxWarp prst="textNoShape">
                              <a:avLst/>
                            </a:prstTxWarp>
                            <a:noAutofit/>
                          </wps:bodyPr>
                        </wps:wsp>
                        <wps:wsp>
                          <wps:cNvPr id="45" name=""/>
                          <wps:cNvSpPr/>
                          <wps:spPr bwMode="auto">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fill="norm" stroke="1" extrusionOk="0">
                                  <a:moveTo>
                                    <a:pt x="1337086" y="26072"/>
                                  </a:moveTo>
                                  <a:lnTo>
                                    <a:pt x="1308699" y="0"/>
                                  </a:lnTo>
                                  <a:lnTo>
                                    <a:pt x="0" y="1208290"/>
                                  </a:lnTo>
                                  <a:lnTo>
                                    <a:pt x="0" y="1260686"/>
                                  </a:lnTo>
                                  <a:close/>
                                </a:path>
                              </a:pathLst>
                            </a:custGeom>
                            <a:grpFill/>
                            <a:ln w="12647" cap="flat">
                              <a:noFill/>
                              <a:prstDash val="solid"/>
                              <a:miter/>
                            </a:ln>
                          </wps:spPr>
                          <wps:bodyPr rot="0">
                            <a:prstTxWarp prst="textNoShape">
                              <a:avLst/>
                            </a:prstTxWarp>
                            <a:noAutofit/>
                          </wps:bodyPr>
                        </wps:wsp>
                        <wps:wsp>
                          <wps:cNvPr id="46" name=""/>
                          <wps:cNvSpPr/>
                          <wps:spPr bwMode="auto">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fill="norm" stroke="1" extrusionOk="0">
                                  <a:moveTo>
                                    <a:pt x="1420218" y="26072"/>
                                  </a:moveTo>
                                  <a:lnTo>
                                    <a:pt x="1391958" y="0"/>
                                  </a:lnTo>
                                  <a:lnTo>
                                    <a:pt x="0" y="1285239"/>
                                  </a:lnTo>
                                  <a:lnTo>
                                    <a:pt x="0" y="1337510"/>
                                  </a:lnTo>
                                  <a:close/>
                                </a:path>
                              </a:pathLst>
                            </a:custGeom>
                            <a:grpFill/>
                            <a:ln w="12647" cap="flat">
                              <a:noFill/>
                              <a:prstDash val="solid"/>
                              <a:miter/>
                            </a:ln>
                          </wps:spPr>
                          <wps:bodyPr rot="0">
                            <a:prstTxWarp prst="textNoShape">
                              <a:avLst/>
                            </a:prstTxWarp>
                            <a:noAutofit/>
                          </wps:bodyPr>
                        </wps:wsp>
                        <wps:wsp>
                          <wps:cNvPr id="47" name=""/>
                          <wps:cNvSpPr/>
                          <wps:spPr bwMode="auto">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fill="norm" stroke="1" extrusionOk="0">
                                  <a:moveTo>
                                    <a:pt x="671394" y="26198"/>
                                  </a:moveTo>
                                  <a:lnTo>
                                    <a:pt x="643008" y="0"/>
                                  </a:lnTo>
                                  <a:lnTo>
                                    <a:pt x="0" y="593830"/>
                                  </a:lnTo>
                                  <a:lnTo>
                                    <a:pt x="0" y="646100"/>
                                  </a:lnTo>
                                  <a:close/>
                                </a:path>
                              </a:pathLst>
                            </a:custGeom>
                            <a:grpFill/>
                            <a:ln w="12647" cap="flat">
                              <a:noFill/>
                              <a:prstDash val="solid"/>
                              <a:miter/>
                            </a:ln>
                          </wps:spPr>
                          <wps:bodyPr rot="0">
                            <a:prstTxWarp prst="textNoShape">
                              <a:avLst/>
                            </a:prstTxWarp>
                            <a:noAutofit/>
                          </wps:bodyPr>
                        </wps:wsp>
                        <wps:wsp>
                          <wps:cNvPr id="48" name=""/>
                          <wps:cNvSpPr/>
                          <wps:spPr bwMode="auto">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fill="norm" stroke="1" extrusionOk="0">
                                  <a:moveTo>
                                    <a:pt x="588135" y="26198"/>
                                  </a:moveTo>
                                  <a:lnTo>
                                    <a:pt x="559875" y="0"/>
                                  </a:lnTo>
                                  <a:lnTo>
                                    <a:pt x="0" y="517007"/>
                                  </a:lnTo>
                                  <a:lnTo>
                                    <a:pt x="0" y="569277"/>
                                  </a:lnTo>
                                  <a:close/>
                                </a:path>
                              </a:pathLst>
                            </a:custGeom>
                            <a:grpFill/>
                            <a:ln w="12647" cap="flat">
                              <a:noFill/>
                              <a:prstDash val="solid"/>
                              <a:miter/>
                            </a:ln>
                          </wps:spPr>
                          <wps:bodyPr rot="0">
                            <a:prstTxWarp prst="textNoShape">
                              <a:avLst/>
                            </a:prstTxWarp>
                            <a:noAutofit/>
                          </wps:bodyPr>
                        </wps:wsp>
                        <wps:wsp>
                          <wps:cNvPr id="49" name=""/>
                          <wps:cNvSpPr/>
                          <wps:spPr bwMode="auto">
                            <a:xfrm>
                              <a:off x="0" y="657236"/>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fill="norm" stroke="1" extrusionOk="0">
                                  <a:moveTo>
                                    <a:pt x="505003" y="26198"/>
                                  </a:moveTo>
                                  <a:lnTo>
                                    <a:pt x="476616" y="0"/>
                                  </a:lnTo>
                                  <a:lnTo>
                                    <a:pt x="0" y="440183"/>
                                  </a:lnTo>
                                  <a:lnTo>
                                    <a:pt x="0" y="492454"/>
                                  </a:lnTo>
                                  <a:close/>
                                </a:path>
                              </a:pathLst>
                            </a:custGeom>
                            <a:grpFill/>
                            <a:ln w="12647" cap="flat">
                              <a:noFill/>
                              <a:prstDash val="solid"/>
                              <a:miter/>
                            </a:ln>
                          </wps:spPr>
                          <wps:bodyPr rot="0">
                            <a:prstTxWarp prst="textNoShape">
                              <a:avLst/>
                            </a:prstTxWarp>
                            <a:noAutofit/>
                          </wps:bodyPr>
                        </wps:wsp>
                        <wps:wsp>
                          <wps:cNvPr id="50" name=""/>
                          <wps:cNvSpPr/>
                          <wps:spPr bwMode="auto">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fill="norm" stroke="1" extrusionOk="0">
                                  <a:moveTo>
                                    <a:pt x="421744" y="26198"/>
                                  </a:moveTo>
                                  <a:lnTo>
                                    <a:pt x="393484" y="0"/>
                                  </a:lnTo>
                                  <a:lnTo>
                                    <a:pt x="0" y="363360"/>
                                  </a:lnTo>
                                  <a:lnTo>
                                    <a:pt x="0" y="415630"/>
                                  </a:lnTo>
                                  <a:close/>
                                </a:path>
                              </a:pathLst>
                            </a:custGeom>
                            <a:grpFill/>
                            <a:ln w="12647" cap="flat">
                              <a:noFill/>
                              <a:prstDash val="solid"/>
                              <a:miter/>
                            </a:ln>
                          </wps:spPr>
                          <wps:bodyPr rot="0">
                            <a:prstTxWarp prst="textNoShape">
                              <a:avLst/>
                            </a:prstTxWarp>
                            <a:noAutofit/>
                          </wps:bodyPr>
                        </wps:wsp>
                        <wps:wsp>
                          <wps:cNvPr id="51" name=""/>
                          <wps:cNvSpPr/>
                          <wps:spPr bwMode="auto">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fill="norm" stroke="1" extrusionOk="0">
                                  <a:moveTo>
                                    <a:pt x="338612" y="26198"/>
                                  </a:moveTo>
                                  <a:lnTo>
                                    <a:pt x="310225" y="0"/>
                                  </a:lnTo>
                                  <a:lnTo>
                                    <a:pt x="0" y="286537"/>
                                  </a:lnTo>
                                  <a:lnTo>
                                    <a:pt x="0" y="338807"/>
                                  </a:lnTo>
                                  <a:close/>
                                </a:path>
                              </a:pathLst>
                            </a:custGeom>
                            <a:grpFill/>
                            <a:ln w="12647" cap="flat">
                              <a:noFill/>
                              <a:prstDash val="solid"/>
                              <a:miter/>
                            </a:ln>
                          </wps:spPr>
                          <wps:bodyPr rot="0">
                            <a:prstTxWarp prst="textNoShape">
                              <a:avLst/>
                            </a:prstTxWarp>
                            <a:noAutofit/>
                          </wps:bodyPr>
                        </wps:wsp>
                        <wps:wsp>
                          <wps:cNvPr id="52" name=""/>
                          <wps:cNvSpPr/>
                          <wps:spPr bwMode="auto">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fill="norm" stroke="1" extrusionOk="0">
                                  <a:moveTo>
                                    <a:pt x="255353" y="26198"/>
                                  </a:moveTo>
                                  <a:lnTo>
                                    <a:pt x="227093" y="0"/>
                                  </a:lnTo>
                                  <a:lnTo>
                                    <a:pt x="0" y="209587"/>
                                  </a:lnTo>
                                  <a:lnTo>
                                    <a:pt x="0" y="261984"/>
                                  </a:lnTo>
                                  <a:close/>
                                </a:path>
                              </a:pathLst>
                            </a:custGeom>
                            <a:grpFill/>
                            <a:ln w="12647" cap="flat">
                              <a:noFill/>
                              <a:prstDash val="solid"/>
                              <a:miter/>
                            </a:ln>
                          </wps:spPr>
                          <wps:bodyPr rot="0">
                            <a:prstTxWarp prst="textNoShape">
                              <a:avLst/>
                            </a:prstTxWarp>
                            <a:noAutofit/>
                          </wps:bodyPr>
                        </wps:wsp>
                        <wps:wsp>
                          <wps:cNvPr id="53" name=""/>
                          <wps:cNvSpPr/>
                          <wps:spPr bwMode="auto">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fill="norm" stroke="1" extrusionOk="0">
                                  <a:moveTo>
                                    <a:pt x="172221" y="26198"/>
                                  </a:moveTo>
                                  <a:lnTo>
                                    <a:pt x="143834" y="0"/>
                                  </a:lnTo>
                                  <a:lnTo>
                                    <a:pt x="0" y="132764"/>
                                  </a:lnTo>
                                  <a:lnTo>
                                    <a:pt x="0" y="185161"/>
                                  </a:lnTo>
                                  <a:close/>
                                </a:path>
                              </a:pathLst>
                            </a:custGeom>
                            <a:grpFill/>
                            <a:ln w="12647" cap="flat">
                              <a:noFill/>
                              <a:prstDash val="solid"/>
                              <a:miter/>
                            </a:ln>
                          </wps:spPr>
                          <wps:bodyPr rot="0">
                            <a:prstTxWarp prst="textNoShape">
                              <a:avLst/>
                            </a:prstTxWarp>
                            <a:noAutofit/>
                          </wps:bodyPr>
                        </wps:wsp>
                        <wps:wsp>
                          <wps:cNvPr id="54" name=""/>
                          <wps:cNvSpPr/>
                          <wps:spPr bwMode="auto">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fill="norm" stroke="1" extrusionOk="0">
                                  <a:moveTo>
                                    <a:pt x="88962" y="26198"/>
                                  </a:moveTo>
                                  <a:lnTo>
                                    <a:pt x="60575" y="0"/>
                                  </a:lnTo>
                                  <a:lnTo>
                                    <a:pt x="0" y="55941"/>
                                  </a:lnTo>
                                  <a:lnTo>
                                    <a:pt x="0" y="108337"/>
                                  </a:lnTo>
                                  <a:close/>
                                </a:path>
                              </a:pathLst>
                            </a:custGeom>
                            <a:grpFill/>
                            <a:ln w="12647" cap="flat">
                              <a:noFill/>
                              <a:prstDash val="solid"/>
                              <a:miter/>
                            </a:ln>
                          </wps:spPr>
                          <wps:bodyPr rot="0">
                            <a:prstTxWarp prst="textNoShape">
                              <a:avLst/>
                            </a:prstTxWarp>
                            <a:noAutofit/>
                          </wps:bodyPr>
                        </wps:wsp>
                        <wps:wsp>
                          <wps:cNvPr id="55" name=""/>
                          <wps:cNvSpPr/>
                          <wps:spPr bwMode="auto">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fill="norm" stroke="1" extrusionOk="0">
                                  <a:moveTo>
                                    <a:pt x="0" y="0"/>
                                  </a:moveTo>
                                  <a:lnTo>
                                    <a:pt x="0" y="10631"/>
                                  </a:lnTo>
                                  <a:lnTo>
                                    <a:pt x="5703" y="5316"/>
                                  </a:lnTo>
                                  <a:close/>
                                </a:path>
                              </a:pathLst>
                            </a:custGeom>
                            <a:grpFill/>
                            <a:ln w="12647" cap="flat">
                              <a:noFill/>
                              <a:prstDash val="solid"/>
                              <a:miter/>
                            </a:ln>
                          </wps:spPr>
                          <wps:bodyPr rot="0">
                            <a:prstTxWarp prst="textNoShape">
                              <a:avLst/>
                            </a:prstTxWarp>
                            <a:noAutofit/>
                          </wps:bodyPr>
                        </wps:wsp>
                        <wps:wsp>
                          <wps:cNvPr id="56" name=""/>
                          <wps:cNvSpPr/>
                          <wps:spPr bwMode="auto">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fill="norm" stroke="1" extrusionOk="0">
                                  <a:moveTo>
                                    <a:pt x="926494" y="855434"/>
                                  </a:moveTo>
                                  <a:lnTo>
                                    <a:pt x="954754" y="829362"/>
                                  </a:lnTo>
                                  <a:lnTo>
                                    <a:pt x="56647" y="0"/>
                                  </a:lnTo>
                                  <a:lnTo>
                                    <a:pt x="0" y="0"/>
                                  </a:lnTo>
                                  <a:close/>
                                </a:path>
                              </a:pathLst>
                            </a:custGeom>
                            <a:solidFill>
                              <a:schemeClr val="bg2"/>
                            </a:solidFill>
                            <a:ln w="12647" cap="flat">
                              <a:noFill/>
                              <a:prstDash val="solid"/>
                              <a:miter/>
                            </a:ln>
                          </wps:spPr>
                          <wps:bodyPr rot="0">
                            <a:prstTxWarp prst="textNoShape">
                              <a:avLst/>
                            </a:prstTxWarp>
                            <a:noAutofit/>
                          </wps:bodyPr>
                        </wps:wsp>
                        <wps:wsp>
                          <wps:cNvPr id="57" name=""/>
                          <wps:cNvSpPr/>
                          <wps:spPr bwMode="auto">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fill="norm" stroke="1" extrusionOk="0">
                                  <a:moveTo>
                                    <a:pt x="1009626" y="932257"/>
                                  </a:moveTo>
                                  <a:lnTo>
                                    <a:pt x="1038012" y="906186"/>
                                  </a:lnTo>
                                  <a:lnTo>
                                    <a:pt x="56647" y="0"/>
                                  </a:lnTo>
                                  <a:lnTo>
                                    <a:pt x="0" y="0"/>
                                  </a:lnTo>
                                  <a:close/>
                                </a:path>
                              </a:pathLst>
                            </a:custGeom>
                            <a:grpFill/>
                            <a:ln w="12647" cap="flat">
                              <a:noFill/>
                              <a:prstDash val="solid"/>
                              <a:miter/>
                            </a:ln>
                          </wps:spPr>
                          <wps:bodyPr rot="0">
                            <a:prstTxWarp prst="textNoShape">
                              <a:avLst/>
                            </a:prstTxWarp>
                            <a:noAutofit/>
                          </wps:bodyPr>
                        </wps:wsp>
                        <wps:wsp>
                          <wps:cNvPr id="58" name=""/>
                          <wps:cNvSpPr/>
                          <wps:spPr bwMode="auto">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fill="norm" stroke="1" extrusionOk="0">
                                  <a:moveTo>
                                    <a:pt x="1093012" y="1009207"/>
                                  </a:moveTo>
                                  <a:lnTo>
                                    <a:pt x="1121272" y="983009"/>
                                  </a:lnTo>
                                  <a:lnTo>
                                    <a:pt x="56773" y="0"/>
                                  </a:lnTo>
                                  <a:lnTo>
                                    <a:pt x="0" y="0"/>
                                  </a:lnTo>
                                  <a:close/>
                                </a:path>
                              </a:pathLst>
                            </a:custGeom>
                            <a:grpFill/>
                            <a:ln w="12647" cap="flat">
                              <a:noFill/>
                              <a:prstDash val="solid"/>
                              <a:miter/>
                            </a:ln>
                          </wps:spPr>
                          <wps:bodyPr rot="0">
                            <a:prstTxWarp prst="textNoShape">
                              <a:avLst/>
                            </a:prstTxWarp>
                            <a:noAutofit/>
                          </wps:bodyPr>
                        </wps:wsp>
                        <wps:wsp>
                          <wps:cNvPr id="59" name=""/>
                          <wps:cNvSpPr/>
                          <wps:spPr bwMode="auto">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fill="norm" stroke="1" extrusionOk="0">
                                  <a:moveTo>
                                    <a:pt x="1176144" y="1086031"/>
                                  </a:moveTo>
                                  <a:lnTo>
                                    <a:pt x="1204530" y="1059832"/>
                                  </a:lnTo>
                                  <a:lnTo>
                                    <a:pt x="56647" y="0"/>
                                  </a:lnTo>
                                  <a:lnTo>
                                    <a:pt x="0" y="0"/>
                                  </a:lnTo>
                                  <a:close/>
                                </a:path>
                              </a:pathLst>
                            </a:custGeom>
                            <a:grpFill/>
                            <a:ln w="12647" cap="flat">
                              <a:noFill/>
                              <a:prstDash val="solid"/>
                              <a:miter/>
                            </a:ln>
                          </wps:spPr>
                          <wps:bodyPr rot="0">
                            <a:prstTxWarp prst="textNoShape">
                              <a:avLst/>
                            </a:prstTxWarp>
                            <a:noAutofit/>
                          </wps:bodyPr>
                        </wps:wsp>
                        <wps:wsp>
                          <wps:cNvPr id="60" name=""/>
                          <wps:cNvSpPr/>
                          <wps:spPr bwMode="auto">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fill="norm" stroke="1" extrusionOk="0">
                                  <a:moveTo>
                                    <a:pt x="1259276" y="1162854"/>
                                  </a:moveTo>
                                  <a:lnTo>
                                    <a:pt x="1287663" y="1136655"/>
                                  </a:lnTo>
                                  <a:lnTo>
                                    <a:pt x="56647" y="0"/>
                                  </a:lnTo>
                                  <a:lnTo>
                                    <a:pt x="0" y="0"/>
                                  </a:lnTo>
                                  <a:close/>
                                </a:path>
                              </a:pathLst>
                            </a:custGeom>
                            <a:grpFill/>
                            <a:ln w="12647" cap="flat">
                              <a:noFill/>
                              <a:prstDash val="solid"/>
                              <a:miter/>
                            </a:ln>
                          </wps:spPr>
                          <wps:bodyPr rot="0">
                            <a:prstTxWarp prst="textNoShape">
                              <a:avLst/>
                            </a:prstTxWarp>
                            <a:noAutofit/>
                          </wps:bodyPr>
                        </wps:wsp>
                        <wps:wsp>
                          <wps:cNvPr id="61" name=""/>
                          <wps:cNvSpPr/>
                          <wps:spPr bwMode="auto">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fill="norm" stroke="1" extrusionOk="0">
                                  <a:moveTo>
                                    <a:pt x="1342535" y="1239677"/>
                                  </a:moveTo>
                                  <a:lnTo>
                                    <a:pt x="1370795" y="1213479"/>
                                  </a:lnTo>
                                  <a:lnTo>
                                    <a:pt x="56647" y="0"/>
                                  </a:lnTo>
                                  <a:lnTo>
                                    <a:pt x="0" y="0"/>
                                  </a:lnTo>
                                  <a:close/>
                                </a:path>
                              </a:pathLst>
                            </a:custGeom>
                            <a:grpFill/>
                            <a:ln w="12647" cap="flat">
                              <a:noFill/>
                              <a:prstDash val="solid"/>
                              <a:miter/>
                            </a:ln>
                          </wps:spPr>
                          <wps:bodyPr rot="0">
                            <a:prstTxWarp prst="textNoShape">
                              <a:avLst/>
                            </a:prstTxWarp>
                            <a:noAutofit/>
                          </wps:bodyPr>
                        </wps:wsp>
                        <wps:wsp>
                          <wps:cNvPr id="62" name=""/>
                          <wps:cNvSpPr/>
                          <wps:spPr bwMode="auto">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fill="norm" stroke="1" extrusionOk="0">
                                  <a:moveTo>
                                    <a:pt x="1425667" y="1316500"/>
                                  </a:moveTo>
                                  <a:lnTo>
                                    <a:pt x="1454054" y="1290302"/>
                                  </a:lnTo>
                                  <a:lnTo>
                                    <a:pt x="56647" y="0"/>
                                  </a:lnTo>
                                  <a:lnTo>
                                    <a:pt x="0" y="0"/>
                                  </a:lnTo>
                                  <a:close/>
                                </a:path>
                              </a:pathLst>
                            </a:custGeom>
                            <a:grpFill/>
                            <a:ln w="12647" cap="flat">
                              <a:noFill/>
                              <a:prstDash val="solid"/>
                              <a:miter/>
                            </a:ln>
                          </wps:spPr>
                          <wps:bodyPr rot="0">
                            <a:prstTxWarp prst="textNoShape">
                              <a:avLst/>
                            </a:prstTxWarp>
                            <a:noAutofit/>
                          </wps:bodyPr>
                        </wps:wsp>
                        <wps:wsp>
                          <wps:cNvPr id="63" name=""/>
                          <wps:cNvSpPr/>
                          <wps:spPr bwMode="auto">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fill="norm" stroke="1" extrusionOk="0">
                                  <a:moveTo>
                                    <a:pt x="1508926" y="1393324"/>
                                  </a:moveTo>
                                  <a:lnTo>
                                    <a:pt x="1537186" y="1367125"/>
                                  </a:lnTo>
                                  <a:lnTo>
                                    <a:pt x="56647" y="0"/>
                                  </a:lnTo>
                                  <a:lnTo>
                                    <a:pt x="0" y="0"/>
                                  </a:lnTo>
                                  <a:close/>
                                </a:path>
                              </a:pathLst>
                            </a:custGeom>
                            <a:grpFill/>
                            <a:ln w="12647" cap="flat">
                              <a:noFill/>
                              <a:prstDash val="solid"/>
                              <a:miter/>
                            </a:ln>
                          </wps:spPr>
                          <wps:bodyPr rot="0">
                            <a:prstTxWarp prst="textNoShape">
                              <a:avLst/>
                            </a:prstTxWarp>
                            <a:noAutofit/>
                          </wps:bodyPr>
                        </wps:wsp>
                        <wps:wsp>
                          <wps:cNvPr id="64" name=""/>
                          <wps:cNvSpPr/>
                          <wps:spPr bwMode="auto">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fill="norm" stroke="1" extrusionOk="0">
                                  <a:moveTo>
                                    <a:pt x="1466600" y="1406613"/>
                                  </a:moveTo>
                                  <a:lnTo>
                                    <a:pt x="1494986" y="1380414"/>
                                  </a:lnTo>
                                  <a:lnTo>
                                    <a:pt x="0" y="0"/>
                                  </a:lnTo>
                                  <a:lnTo>
                                    <a:pt x="0" y="52397"/>
                                  </a:lnTo>
                                  <a:close/>
                                </a:path>
                              </a:pathLst>
                            </a:custGeom>
                            <a:grpFill/>
                            <a:ln w="12647" cap="flat">
                              <a:noFill/>
                              <a:prstDash val="solid"/>
                              <a:miter/>
                            </a:ln>
                          </wps:spPr>
                          <wps:bodyPr rot="0">
                            <a:prstTxWarp prst="textNoShape">
                              <a:avLst/>
                            </a:prstTxWarp>
                            <a:noAutofit/>
                          </wps:bodyPr>
                        </wps:wsp>
                        <wps:wsp>
                          <wps:cNvPr id="65" name=""/>
                          <wps:cNvSpPr/>
                          <wps:spPr bwMode="auto">
                            <a:xfrm>
                              <a:off x="1372187"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fill="norm" stroke="1" extrusionOk="0">
                                  <a:moveTo>
                                    <a:pt x="843235" y="778611"/>
                                  </a:moveTo>
                                  <a:lnTo>
                                    <a:pt x="871621" y="752539"/>
                                  </a:lnTo>
                                  <a:lnTo>
                                    <a:pt x="56647" y="0"/>
                                  </a:lnTo>
                                  <a:lnTo>
                                    <a:pt x="0" y="0"/>
                                  </a:lnTo>
                                  <a:close/>
                                </a:path>
                              </a:pathLst>
                            </a:custGeom>
                            <a:grpFill/>
                            <a:ln w="12647" cap="flat">
                              <a:noFill/>
                              <a:prstDash val="solid"/>
                              <a:miter/>
                            </a:ln>
                          </wps:spPr>
                          <wps:bodyPr rot="0">
                            <a:prstTxWarp prst="textNoShape">
                              <a:avLst/>
                            </a:prstTxWarp>
                            <a:noAutofit/>
                          </wps:bodyPr>
                        </wps:wsp>
                        <wps:wsp>
                          <wps:cNvPr id="66" name=""/>
                          <wps:cNvSpPr/>
                          <wps:spPr bwMode="auto">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fill="norm" stroke="1" extrusionOk="0">
                                  <a:moveTo>
                                    <a:pt x="760102" y="701788"/>
                                  </a:moveTo>
                                  <a:lnTo>
                                    <a:pt x="788362" y="675716"/>
                                  </a:lnTo>
                                  <a:lnTo>
                                    <a:pt x="56646" y="0"/>
                                  </a:lnTo>
                                  <a:lnTo>
                                    <a:pt x="0" y="0"/>
                                  </a:lnTo>
                                  <a:close/>
                                </a:path>
                              </a:pathLst>
                            </a:custGeom>
                            <a:grpFill/>
                            <a:ln w="12647" cap="flat">
                              <a:noFill/>
                              <a:prstDash val="solid"/>
                              <a:miter/>
                            </a:ln>
                          </wps:spPr>
                          <wps:bodyPr rot="0">
                            <a:prstTxWarp prst="textNoShape">
                              <a:avLst/>
                            </a:prstTxWarp>
                            <a:noAutofit/>
                          </wps:bodyPr>
                        </wps:wsp>
                        <wps:wsp>
                          <wps:cNvPr id="67" name=""/>
                          <wps:cNvSpPr/>
                          <wps:spPr bwMode="auto">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fill="norm" stroke="1" extrusionOk="0">
                                  <a:moveTo>
                                    <a:pt x="676844" y="624964"/>
                                  </a:moveTo>
                                  <a:lnTo>
                                    <a:pt x="705230" y="598893"/>
                                  </a:lnTo>
                                  <a:lnTo>
                                    <a:pt x="56647" y="0"/>
                                  </a:lnTo>
                                  <a:lnTo>
                                    <a:pt x="0" y="0"/>
                                  </a:lnTo>
                                  <a:close/>
                                </a:path>
                              </a:pathLst>
                            </a:custGeom>
                            <a:grpFill/>
                            <a:ln w="12647" cap="flat">
                              <a:noFill/>
                              <a:prstDash val="solid"/>
                              <a:miter/>
                            </a:ln>
                          </wps:spPr>
                          <wps:bodyPr rot="0">
                            <a:prstTxWarp prst="textNoShape">
                              <a:avLst/>
                            </a:prstTxWarp>
                            <a:noAutofit/>
                          </wps:bodyPr>
                        </wps:wsp>
                        <wps:wsp>
                          <wps:cNvPr id="68" name=""/>
                          <wps:cNvSpPr/>
                          <wps:spPr bwMode="auto">
                            <a:xfrm>
                              <a:off x="1871361"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fill="norm" stroke="1" extrusionOk="0">
                                  <a:moveTo>
                                    <a:pt x="593711" y="548141"/>
                                  </a:moveTo>
                                  <a:lnTo>
                                    <a:pt x="622098" y="522069"/>
                                  </a:lnTo>
                                  <a:lnTo>
                                    <a:pt x="56647" y="0"/>
                                  </a:lnTo>
                                  <a:lnTo>
                                    <a:pt x="0" y="0"/>
                                  </a:lnTo>
                                  <a:close/>
                                </a:path>
                              </a:pathLst>
                            </a:custGeom>
                            <a:grpFill/>
                            <a:ln w="12647" cap="flat">
                              <a:noFill/>
                              <a:prstDash val="solid"/>
                              <a:miter/>
                            </a:ln>
                          </wps:spPr>
                          <wps:bodyPr rot="0">
                            <a:prstTxWarp prst="textNoShape">
                              <a:avLst/>
                            </a:prstTxWarp>
                            <a:noAutofit/>
                          </wps:bodyPr>
                        </wps:wsp>
                        <wps:wsp>
                          <wps:cNvPr id="69" name=""/>
                          <wps:cNvSpPr/>
                          <wps:spPr bwMode="auto">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fill="norm" stroke="1" extrusionOk="0">
                                  <a:moveTo>
                                    <a:pt x="510579" y="471318"/>
                                  </a:moveTo>
                                  <a:lnTo>
                                    <a:pt x="538839" y="445246"/>
                                  </a:lnTo>
                                  <a:lnTo>
                                    <a:pt x="56773" y="0"/>
                                  </a:lnTo>
                                  <a:lnTo>
                                    <a:pt x="0" y="0"/>
                                  </a:lnTo>
                                  <a:close/>
                                </a:path>
                              </a:pathLst>
                            </a:custGeom>
                            <a:grpFill/>
                            <a:ln w="12647" cap="flat">
                              <a:noFill/>
                              <a:prstDash val="solid"/>
                              <a:miter/>
                            </a:ln>
                          </wps:spPr>
                          <wps:bodyPr rot="0">
                            <a:prstTxWarp prst="textNoShape">
                              <a:avLst/>
                            </a:prstTxWarp>
                            <a:noAutofit/>
                          </wps:bodyPr>
                        </wps:wsp>
                        <wps:wsp>
                          <wps:cNvPr id="70" name=""/>
                          <wps:cNvSpPr/>
                          <wps:spPr bwMode="auto">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fill="norm" stroke="1" extrusionOk="0">
                                  <a:moveTo>
                                    <a:pt x="427193" y="394494"/>
                                  </a:moveTo>
                                  <a:lnTo>
                                    <a:pt x="455580" y="368296"/>
                                  </a:lnTo>
                                  <a:lnTo>
                                    <a:pt x="56647" y="0"/>
                                  </a:lnTo>
                                  <a:lnTo>
                                    <a:pt x="0" y="0"/>
                                  </a:lnTo>
                                  <a:close/>
                                </a:path>
                              </a:pathLst>
                            </a:custGeom>
                            <a:grpFill/>
                            <a:ln w="12647" cap="flat">
                              <a:noFill/>
                              <a:prstDash val="solid"/>
                              <a:miter/>
                            </a:ln>
                          </wps:spPr>
                          <wps:bodyPr rot="0">
                            <a:prstTxWarp prst="textNoShape">
                              <a:avLst/>
                            </a:prstTxWarp>
                            <a:noAutofit/>
                          </wps:bodyPr>
                        </wps:wsp>
                        <wps:wsp>
                          <wps:cNvPr id="71" name=""/>
                          <wps:cNvSpPr/>
                          <wps:spPr bwMode="auto">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fill="norm" stroke="1" extrusionOk="0">
                                  <a:moveTo>
                                    <a:pt x="344061" y="317671"/>
                                  </a:moveTo>
                                  <a:lnTo>
                                    <a:pt x="372321" y="291473"/>
                                  </a:lnTo>
                                  <a:lnTo>
                                    <a:pt x="56646" y="0"/>
                                  </a:lnTo>
                                  <a:lnTo>
                                    <a:pt x="0" y="0"/>
                                  </a:lnTo>
                                  <a:close/>
                                </a:path>
                              </a:pathLst>
                            </a:custGeom>
                            <a:grpFill/>
                            <a:ln w="12647" cap="flat">
                              <a:noFill/>
                              <a:prstDash val="solid"/>
                              <a:miter/>
                            </a:ln>
                          </wps:spPr>
                          <wps:bodyPr rot="0">
                            <a:prstTxWarp prst="textNoShape">
                              <a:avLst/>
                            </a:prstTxWarp>
                            <a:noAutofit/>
                          </wps:bodyPr>
                        </wps:wsp>
                        <wps:wsp>
                          <wps:cNvPr id="72" name=""/>
                          <wps:cNvSpPr/>
                          <wps:spPr bwMode="auto">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fill="norm" stroke="1" extrusionOk="0">
                                  <a:moveTo>
                                    <a:pt x="260802" y="240848"/>
                                  </a:moveTo>
                                  <a:lnTo>
                                    <a:pt x="289189" y="214650"/>
                                  </a:lnTo>
                                  <a:lnTo>
                                    <a:pt x="56647" y="0"/>
                                  </a:lnTo>
                                  <a:lnTo>
                                    <a:pt x="0" y="0"/>
                                  </a:lnTo>
                                  <a:close/>
                                </a:path>
                              </a:pathLst>
                            </a:custGeom>
                            <a:grpFill/>
                            <a:ln w="12647" cap="flat">
                              <a:noFill/>
                              <a:prstDash val="solid"/>
                              <a:miter/>
                            </a:ln>
                          </wps:spPr>
                          <wps:bodyPr rot="0">
                            <a:prstTxWarp prst="textNoShape">
                              <a:avLst/>
                            </a:prstTxWarp>
                            <a:noAutofit/>
                          </wps:bodyPr>
                        </wps:wsp>
                        <wps:wsp>
                          <wps:cNvPr id="73" name=""/>
                          <wps:cNvSpPr/>
                          <wps:spPr bwMode="auto">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fill="norm" stroke="1" extrusionOk="0">
                                  <a:moveTo>
                                    <a:pt x="177670" y="164025"/>
                                  </a:moveTo>
                                  <a:lnTo>
                                    <a:pt x="205930" y="137826"/>
                                  </a:lnTo>
                                  <a:lnTo>
                                    <a:pt x="56647" y="0"/>
                                  </a:lnTo>
                                  <a:lnTo>
                                    <a:pt x="0" y="0"/>
                                  </a:lnTo>
                                  <a:close/>
                                </a:path>
                              </a:pathLst>
                            </a:custGeom>
                            <a:grpFill/>
                            <a:ln w="12647" cap="flat">
                              <a:noFill/>
                              <a:prstDash val="solid"/>
                              <a:miter/>
                            </a:ln>
                          </wps:spPr>
                          <wps:bodyPr rot="0">
                            <a:prstTxWarp prst="textNoShape">
                              <a:avLst/>
                            </a:prstTxWarp>
                            <a:noAutofit/>
                          </wps:bodyPr>
                        </wps:wsp>
                        <wps:wsp>
                          <wps:cNvPr id="74" name=""/>
                          <wps:cNvSpPr/>
                          <wps:spPr bwMode="auto">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fill="norm" stroke="1" extrusionOk="0">
                                  <a:moveTo>
                                    <a:pt x="94411" y="87201"/>
                                  </a:moveTo>
                                  <a:lnTo>
                                    <a:pt x="122797" y="61003"/>
                                  </a:lnTo>
                                  <a:lnTo>
                                    <a:pt x="56646" y="0"/>
                                  </a:lnTo>
                                  <a:lnTo>
                                    <a:pt x="0" y="0"/>
                                  </a:lnTo>
                                  <a:close/>
                                </a:path>
                              </a:pathLst>
                            </a:custGeom>
                            <a:grpFill/>
                            <a:ln w="12647" cap="flat">
                              <a:noFill/>
                              <a:prstDash val="solid"/>
                              <a:miter/>
                            </a:ln>
                          </wps:spPr>
                          <wps:bodyPr rot="0">
                            <a:prstTxWarp prst="textNoShape">
                              <a:avLst/>
                            </a:prstTxWarp>
                            <a:noAutofit/>
                          </wps:bodyPr>
                        </wps:wsp>
                        <wps:wsp>
                          <wps:cNvPr id="75" name=""/>
                          <wps:cNvSpPr/>
                          <wps:spPr bwMode="auto">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fill="norm" stroke="1" extrusionOk="0">
                                  <a:moveTo>
                                    <a:pt x="0" y="0"/>
                                  </a:moveTo>
                                  <a:lnTo>
                                    <a:pt x="11279" y="10378"/>
                                  </a:lnTo>
                                  <a:lnTo>
                                    <a:pt x="22557" y="0"/>
                                  </a:lnTo>
                                  <a:close/>
                                </a:path>
                              </a:pathLst>
                            </a:custGeom>
                            <a:grpFill/>
                            <a:ln w="12647" cap="flat">
                              <a:noFill/>
                              <a:prstDash val="solid"/>
                              <a:miter/>
                            </a:ln>
                          </wps:spPr>
                          <wps:bodyPr rot="0">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0" o:spid="_x0000_s0000" style="position:absolute;z-index:-251657216;o:allowoverlap:true;o:allowincell:true;mso-position-horizontal-relative:text;margin-left:-72.00pt;mso-position-horizontal:absolute;mso-position-vertical-relative:text;margin-top:-65.10pt;mso-position-vertical:absolute;width:612.72pt;height:792.00pt;mso-wrap-distance-left:9.00pt;mso-wrap-distance-top:0.00pt;mso-wrap-distance-right:9.00pt;mso-wrap-distance-bottom:0.00pt;" coordorigin="0,0" coordsize="77793,100598">
                <v:group id="group 1" o:spid="_x0000_s0000" style="position:absolute;left:0;top:0;width:30587;height:28399;" coordorigin="0,0" coordsize="30587,28399">
                  <v:shape id="shape 2" o:spid="_x0000_s2" style="position:absolute;left:0;top:8877;width:7546;height:7229;visibility:visible;" path="m100000,3623l96238,0l0,92769l0,100000xe" coordsize="100000,100000" fillcolor="#000000" stroked="f" strokeweight="1.00pt">
                    <v:path textboxrect="0,0,100000,100000"/>
                    <v:fill opacity="0f"/>
                    <v:stroke dashstyle="solid"/>
                  </v:shape>
                  <v:shape id="shape 3" o:spid="_x0000_s3" style="position:absolute;left:0;top:9645;width:8377;height:7997;visibility:visible;" path="m100000,3275l96625,0l0,93463l0,100000xe" coordsize="100000,100000" fillcolor="#000000" stroked="f" strokeweight="1.00pt">
                    <v:path textboxrect="0,0,100000,100000"/>
                    <v:fill opacity="0f"/>
                    <v:stroke dashstyle="solid"/>
                  </v:shape>
                  <v:shape id="shape 4" o:spid="_x0000_s4" style="position:absolute;left:0;top:10413;width:9210;height:8765;visibility:visible;" path="m100000,2988l96917,0l0,94037l0,100000xe" coordsize="100000,100000" fillcolor="#000000" stroked="f" strokeweight="1.00pt">
                    <v:path textboxrect="0,0,100000,100000"/>
                    <v:fill opacity="0f"/>
                    <v:stroke dashstyle="solid"/>
                  </v:shape>
                  <v:shape id="shape 5" o:spid="_x0000_s5" style="position:absolute;left:0;top:11181;width:10041;height:9535;visibility:visible;" path="m100000,2745l97185,0l0,94505l0,100000xe" coordsize="100000,100000" fillcolor="#000000" stroked="f" strokeweight="1.00pt">
                    <v:path textboxrect="0,0,100000,100000"/>
                    <v:fill opacity="0f"/>
                    <v:stroke dashstyle="solid"/>
                  </v:shape>
                  <v:shape id="shape 6" o:spid="_x0000_s6" style="position:absolute;left:0;top:11950;width:10874;height:10303;visibility:visible;" path="m100000,2542l97389,0l0,94914l0,100000xe" coordsize="100000,100000" fillcolor="#000000" stroked="f" strokeweight="1.00pt">
                    <v:path textboxrect="0,0,100000,100000"/>
                    <v:fill opacity="0f"/>
                    <v:stroke dashstyle="solid"/>
                  </v:shape>
                  <v:shape id="shape 7" o:spid="_x0000_s7" style="position:absolute;left:0;top:12719;width:11705;height:11070;visibility:visible;" path="m100000,2354l97586,0l0,95266l0,100000xe" coordsize="100000,100000" fillcolor="#000000" stroked="f" strokeweight="1.00pt">
                    <v:path textboxrect="0,0,100000,100000"/>
                    <v:fill opacity="0f"/>
                    <v:stroke dashstyle="solid"/>
                  </v:shape>
                  <v:shape id="shape 8" o:spid="_x0000_s8" style="position:absolute;left:0;top:13487;width:12538;height:11838;visibility:visible;" path="m100000,2201l97734,0l0,95572l0,100000xe" coordsize="100000,100000" fillcolor="#000000" stroked="f" strokeweight="1.00pt">
                    <v:path textboxrect="0,0,100000,100000"/>
                    <v:fill opacity="0f"/>
                    <v:stroke dashstyle="solid"/>
                  </v:shape>
                  <v:shape id="shape 9" o:spid="_x0000_s9" style="position:absolute;left:0;top:14255;width:13370;height:12606;visibility:visible;" path="m100000,2067l97875,0l0,95843l0,100000xe" coordsize="100000,100000" fillcolor="#000000" stroked="f" strokeweight="1.00pt">
                    <v:path textboxrect="0,0,100000,100000"/>
                    <v:fill opacity="0f"/>
                    <v:stroke dashstyle="solid"/>
                  </v:shape>
                  <v:shape id="shape 10" o:spid="_x0000_s10" style="position:absolute;left:0;top:15024;width:14202;height:13375;visibility:visible;" path="m100000,1949l98009,0l0,96090l0,100000xe" coordsize="100000,100000" fillcolor="#000000" stroked="f" strokeweight="1.00pt">
                    <v:path textboxrect="0,0,100000,100000"/>
                    <v:fill opacity="0f"/>
                    <v:stroke dashstyle="solid"/>
                  </v:shape>
                  <v:shape id="shape 11" o:spid="_x0000_s11" style="position:absolute;left:0;top:8108;width:6713;height:6461;visibility:visible;" path="m99998,4053l95771,0l0,91910l0,99998xe" coordsize="100000,100000" fillcolor="#000000" stroked="f" strokeweight="1.00pt">
                    <v:path textboxrect="0,0,100000,100000"/>
                    <v:fill opacity="0f"/>
                    <v:stroke dashstyle="solid"/>
                  </v:shape>
                  <v:shape id="shape 12" o:spid="_x0000_s12" style="position:absolute;left:0;top:7340;width:5881;height:5692;visibility:visible;" path="m100000,4602l95194,0l0,90817l0,100000xe" coordsize="100000,100000" fillcolor="#000000" stroked="f" strokeweight="1.00pt">
                    <v:path textboxrect="0,0,100000,100000"/>
                    <v:fill opacity="0f"/>
                    <v:stroke dashstyle="solid"/>
                  </v:shape>
                  <v:shape id="shape 13" o:spid="_x0000_s13" style="position:absolute;left:0;top:6572;width:5050;height:4924;visibility:visible;" path="m100000,5319l94377,0l0,89384l0,100000xe" coordsize="100000,100000" fillcolor="#000000" stroked="f" strokeweight="1.00pt">
                    <v:path textboxrect="0,0,100000,100000"/>
                    <v:fill opacity="0f"/>
                    <v:stroke dashstyle="solid"/>
                  </v:shape>
                  <v:shape id="shape 14" o:spid="_x0000_s14" style="position:absolute;left:0;top:5804;width:4217;height:4156;visibility:visible;" path="m100000,6301l93299,0l0,87424l0,100000xe" coordsize="100000,100000" fillcolor="#000000" stroked="f" strokeweight="1.00pt">
                    <v:path textboxrect="0,0,100000,100000"/>
                    <v:fill opacity="0f"/>
                    <v:stroke dashstyle="solid"/>
                  </v:shape>
                  <v:shape id="shape 15" o:spid="_x0000_s15" style="position:absolute;left:0;top:5035;width:3386;height:3388;visibility:visible;" path="m100000,7731l91616,0l0,84572l0,100000xe" coordsize="100000,100000" fillcolor="#000000" stroked="f" strokeweight="1.00pt">
                    <v:path textboxrect="0,0,100000,100000"/>
                    <v:fill opacity="0f"/>
                    <v:stroke dashstyle="solid"/>
                  </v:shape>
                  <v:shape id="shape 16" o:spid="_x0000_s16" style="position:absolute;left:0;top:4267;width:2553;height:2619;visibility:visible;" path="m100000,9998l88933,0l0,80000l0,100000xe" coordsize="100000,100000" fillcolor="#000000" stroked="f" strokeweight="1.00pt">
                    <v:path textboxrect="0,0,100000,100000"/>
                    <v:fill opacity="0f"/>
                    <v:stroke dashstyle="solid"/>
                  </v:shape>
                  <v:shape id="shape 17" o:spid="_x0000_s17" style="position:absolute;left:0;top:3499;width:1722;height:1851;visibility:visible;" path="m100000,14148l83516,0l0,71701l0,100000xe" coordsize="100000,100000" fillcolor="#000000" stroked="f" strokeweight="1.00pt">
                    <v:path textboxrect="0,0,100000,100000"/>
                    <v:fill opacity="0f"/>
                    <v:stroke dashstyle="solid"/>
                  </v:shape>
                  <v:shape id="shape 18" o:spid="_x0000_s18" style="position:absolute;left:0;top:2731;width:889;height:1083;visibility:visible;" path="m100000,24181l68090,0l0,51634l0,100000xe" coordsize="100000,100000" fillcolor="#000000" stroked="f" strokeweight="1.00pt">
                    <v:path textboxrect="0,0,100000,100000"/>
                    <v:fill opacity="0f"/>
                    <v:stroke dashstyle="solid"/>
                  </v:shape>
                  <v:shape id="shape 19" o:spid="_x0000_s19" style="position:absolute;left:0;top:2171;width:57;height:106;visibility:visible;" path="m0,0l0,100000l100016,50005xe" coordsize="100000,100000" fillcolor="#000000" stroked="f" strokeweight="1.00pt">
                    <v:path textboxrect="0,0,100000,100000"/>
                    <v:fill opacity="0f"/>
                    <v:stroke dashstyle="solid"/>
                  </v:shape>
                  <v:shape id="shape 20" o:spid="_x0000_s20" style="position:absolute;left:12057;top:0;width:9547;height:8554;visibility:visible;" path="m97039,100000l100000,96951l5933,0l0,0xe" coordsize="100000,100000" fillcolor="#000000" stroked="f" strokeweight="1.00pt">
                    <v:path textboxrect="0,0,100000,100000"/>
                    <v:fill opacity="0f"/>
                    <v:stroke dashstyle="solid"/>
                  </v:shape>
                  <v:shape id="shape 21" o:spid="_x0000_s21" style="position:absolute;left:10394;top:0;width:10380;height:9322;visibility:visible;" path="m97264,100000l100000,97201l5456,0l0,0xe" coordsize="100000,100000" fillcolor="#000000" stroked="f" strokeweight="1.00pt">
                    <v:path textboxrect="0,0,100000,100000"/>
                    <v:fill opacity="0f"/>
                    <v:stroke dashstyle="solid"/>
                  </v:shape>
                  <v:shape id="shape 22" o:spid="_x0000_s22" style="position:absolute;left:8728;top:0;width:11212;height:10092;visibility:visible;" path="m97479,100000l100000,97403l5063,0l0,0xe" coordsize="100000,100000" fillcolor="#000000" stroked="f" strokeweight="1.00pt">
                    <v:path textboxrect="0,0,100000,100000"/>
                    <v:fill opacity="0f"/>
                    <v:stroke dashstyle="solid"/>
                  </v:shape>
                  <v:shape id="shape 23" o:spid="_x0000_s23" style="position:absolute;left:7064;top:0;width:12045;height:10860;visibility:visible;" path="m97641,100000l100000,97586l4701,0l0,0xe" coordsize="100000,100000" fillcolor="#000000" stroked="f" strokeweight="1.00pt">
                    <v:path textboxrect="0,0,100000,100000"/>
                    <v:fill opacity="0f"/>
                    <v:stroke dashstyle="solid"/>
                  </v:shape>
                  <v:shape id="shape 24" o:spid="_x0000_s24" style="position:absolute;left:5401;top:0;width:12876;height:11628;visibility:visible;" path="m97794,100000l100000,97745l4398,0l0,0xe" coordsize="100000,100000" fillcolor="#000000" stroked="f" strokeweight="1.00pt">
                    <v:path textboxrect="0,0,100000,100000"/>
                    <v:fill opacity="0f"/>
                    <v:stroke dashstyle="solid"/>
                  </v:shape>
                  <v:shape id="shape 25" o:spid="_x0000_s25" style="position:absolute;left:3737;top:0;width:13707;height:12396;visibility:visible;" path="m97938,100000l100000,97887l4132,0l0,0xe" coordsize="100000,100000" fillcolor="#000000" stroked="f" strokeweight="1.00pt">
                    <v:path textboxrect="0,0,100000,100000"/>
                    <v:fill opacity="0f"/>
                    <v:stroke dashstyle="solid"/>
                  </v:shape>
                  <v:shape id="shape 26" o:spid="_x0000_s26" style="position:absolute;left:2073;top:0;width:14540;height:13165;visibility:visible;" path="m98046,100000l100000,98009l3894,0l0,0xe" coordsize="100000,100000" fillcolor="#000000" stroked="f" strokeweight="1.00pt">
                    <v:path textboxrect="0,0,100000,100000"/>
                    <v:fill opacity="0f"/>
                    <v:stroke dashstyle="solid"/>
                  </v:shape>
                  <v:shape id="shape 27" o:spid="_x0000_s27" style="position:absolute;left:409;top:0;width:15371;height:13933;visibility:visible;" path="m98160,100000l100000,98118l3683,0l0,0xe" coordsize="100000,100000" fillcolor="#000000" stroked="f" strokeweight="1.00pt">
                    <v:path textboxrect="0,0,100000,100000"/>
                    <v:fill opacity="0f"/>
                    <v:stroke dashstyle="solid"/>
                  </v:shape>
                  <v:shape id="shape 28" o:spid="_x0000_s28" style="position:absolute;left:0;top:635;width:14949;height:14066;visibility:visible;" path="m98100,100000l100000,98137l0,0l0,3725xe" coordsize="100000,100000" fillcolor="#000000" stroked="f" strokeweight="1.00pt">
                    <v:path textboxrect="0,0,100000,100000"/>
                    <v:fill opacity="0f"/>
                    <v:stroke dashstyle="solid"/>
                  </v:shape>
                  <v:shape id="shape 29" o:spid="_x0000_s29" style="position:absolute;left:13721;top:0;width:8716;height:7786;visibility:visible;" path="m96743,100000l100000,96650l6498,0l0,0xe" coordsize="100000,100000" fillcolor="#000000" stroked="f" strokeweight="1.00pt">
                    <v:path textboxrect="0,0,100000,100000"/>
                    <v:fill opacity="0f"/>
                    <v:stroke dashstyle="solid"/>
                  </v:shape>
                  <v:shape id="shape 30" o:spid="_x0000_s30" style="position:absolute;left:15385;top:0;width:7883;height:7017;visibility:visible;" path="m96414,100000l100000,96285l7185,0l0,0xe" coordsize="100000,100000" fillcolor="#000000" stroked="f" strokeweight="1.00pt">
                    <v:path textboxrect="0,0,100000,100000"/>
                    <v:fill opacity="0f"/>
                    <v:stroke dashstyle="solid"/>
                  </v:shape>
                  <v:shape id="shape 31" o:spid="_x0000_s31" style="position:absolute;left:17049;top:0;width:7052;height:6249;visibility:visible;" path="m95975,100000l100000,95826l8032,0l0,0xe" coordsize="100000,100000" fillcolor="#000000" stroked="f" strokeweight="1.00pt">
                    <v:path textboxrect="0,0,100000,100000"/>
                    <v:fill opacity="0f"/>
                    <v:stroke dashstyle="solid"/>
                  </v:shape>
                  <v:shape id="shape 32" o:spid="_x0000_s32" style="position:absolute;left:18713;top:0;width:6220;height:5481;visibility:visible;" path="m95435,100000l100000,95243l9104,0l0,0xe" coordsize="100000,100000" fillcolor="#000000" stroked="f" strokeweight="1.00pt">
                    <v:path textboxrect="0,0,100000,100000"/>
                    <v:fill opacity="0f"/>
                    <v:stroke dashstyle="solid"/>
                  </v:shape>
                  <v:shape id="shape 33" o:spid="_x0000_s33" style="position:absolute;left:20377;top:0;width:5388;height:4713;visibility:visible;" path="m94755,100000l100000,94468l10535,0l0,0xe" coordsize="100000,100000" fillcolor="#000000" stroked="f" strokeweight="1.00pt">
                    <v:path textboxrect="0,0,100000,100000"/>
                    <v:fill opacity="0f"/>
                    <v:stroke dashstyle="solid"/>
                  </v:shape>
                  <v:shape id="shape 34" o:spid="_x0000_s34" style="position:absolute;left:22042;top:0;width:4555;height:3944;visibility:visible;" path="m93769,100000l100000,93359l12433,0l0,0xe" coordsize="100000,100000" fillcolor="#000000" stroked="f" strokeweight="1.00pt">
                    <v:path textboxrect="0,0,100000,100000"/>
                    <v:fill opacity="0f"/>
                    <v:stroke dashstyle="solid"/>
                  </v:shape>
                  <v:shape id="shape 35" o:spid="_x0000_s35" style="position:absolute;left:23706;top:0;width:3723;height:3176;visibility:visible;" path="m92410,100000l100000,91752l15213,0l0,0xe" coordsize="100000,100000" fillcolor="#000000" stroked="f" strokeweight="1.00pt">
                    <v:path textboxrect="0,0,100000,100000"/>
                    <v:fill opacity="0f"/>
                    <v:stroke dashstyle="solid"/>
                  </v:shape>
                  <v:shape id="shape 36" o:spid="_x0000_s36" style="position:absolute;left:25370;top:0;width:2891;height:2408;visibility:visible;" path="m90183,100000l100000,89123l19588,0l0,0xe" coordsize="100000,100000" fillcolor="#000000" stroked="f" strokeweight="1.00pt">
                    <v:path textboxrect="0,0,100000,100000"/>
                    <v:fill opacity="0f"/>
                    <v:stroke dashstyle="solid"/>
                  </v:shape>
                  <v:shape id="shape 37" o:spid="_x0000_s37" style="position:absolute;left:27034;top:0;width:2059;height:1640;visibility:visible;" path="m86275,100000l100000,84028l27507,0l0,0xe" coordsize="100000,100000" fillcolor="#000000" stroked="f" strokeweight="1.00pt">
                    <v:path textboxrect="0,0,100000,100000"/>
                    <v:fill opacity="0f"/>
                    <v:stroke dashstyle="solid"/>
                  </v:shape>
                  <v:shape id="shape 38" o:spid="_x0000_s38" style="position:absolute;left:28698;top:0;width:1227;height:872;visibility:visible;" path="m76882,100000l100000,69956l46130,0l0,0xe" coordsize="100000,100000" fillcolor="#000000" stroked="f" strokeweight="1.00pt">
                    <v:path textboxrect="0,0,100000,100000"/>
                    <v:fill opacity="0f"/>
                    <v:stroke dashstyle="solid"/>
                  </v:shape>
                  <v:shape id="shape 39" o:spid="_x0000_s39" style="position:absolute;left:30362;top:0;width:225;height:103;visibility:visible;" path="m0,0l50000,99998l100000,0xe" coordsize="100000,100000" fillcolor="#000000" stroked="f" strokeweight="1.00pt">
                    <v:path textboxrect="0,0,100000,100000"/>
                    <v:fill opacity="0f"/>
                    <v:stroke dashstyle="solid"/>
                  </v:shape>
                </v:group>
                <v:group id="group 40" o:spid="_x0000_s0000" style="position:absolute;left:47205;top:72199;width:30587;height:28399;flip:xy;" coordorigin="0,0" coordsize="30587,28399">
                  <v:shape id="shape 41" o:spid="_x0000_s41" style="position:absolute;left:0;top:8877;width:7546;height:7229;visibility:visible;" path="m100000,3623l96238,0l0,92769l0,100000xe" coordsize="100000,100000" fillcolor="#000000" stroked="f" strokeweight="1.00pt">
                    <v:path textboxrect="0,0,100000,100000"/>
                    <v:fill opacity="0f"/>
                    <v:stroke dashstyle="solid"/>
                  </v:shape>
                  <v:shape id="shape 42" o:spid="_x0000_s42" style="position:absolute;left:0;top:9645;width:8377;height:7997;visibility:visible;" path="m100000,3275l96625,0l0,93463l0,100000xe" coordsize="100000,100000" fillcolor="#000000" stroked="f" strokeweight="1.00pt">
                    <v:path textboxrect="0,0,100000,100000"/>
                    <v:fill opacity="0f"/>
                    <v:stroke dashstyle="solid"/>
                  </v:shape>
                  <v:shape id="shape 43" o:spid="_x0000_s43" style="position:absolute;left:0;top:10413;width:9210;height:8765;visibility:visible;" path="m100000,2988l96917,0l0,94037l0,100000xe" coordsize="100000,100000" fillcolor="#000000" stroked="f" strokeweight="1.00pt">
                    <v:path textboxrect="0,0,100000,100000"/>
                    <v:fill opacity="0f"/>
                    <v:stroke dashstyle="solid"/>
                  </v:shape>
                  <v:shape id="shape 44" o:spid="_x0000_s44" style="position:absolute;left:0;top:11181;width:10041;height:9535;visibility:visible;" path="m100000,2745l97185,0l0,94505l0,100000xe" coordsize="100000,100000" fillcolor="#000000" stroked="f" strokeweight="1.00pt">
                    <v:path textboxrect="0,0,100000,100000"/>
                    <v:fill opacity="0f"/>
                    <v:stroke dashstyle="solid"/>
                  </v:shape>
                  <v:shape id="shape 45" o:spid="_x0000_s45" style="position:absolute;left:0;top:11950;width:10874;height:10303;visibility:visible;" path="m100000,2542l97389,0l0,94914l0,100000xe" coordsize="100000,100000" fillcolor="#000000" stroked="f" strokeweight="1.00pt">
                    <v:path textboxrect="0,0,100000,100000"/>
                    <v:fill opacity="0f"/>
                    <v:stroke dashstyle="solid"/>
                  </v:shape>
                  <v:shape id="shape 46" o:spid="_x0000_s46" style="position:absolute;left:0;top:12719;width:11705;height:11070;visibility:visible;" path="m100000,2354l97586,0l0,95266l0,100000xe" coordsize="100000,100000" fillcolor="#000000" stroked="f" strokeweight="1.00pt">
                    <v:path textboxrect="0,0,100000,100000"/>
                    <v:fill opacity="0f"/>
                    <v:stroke dashstyle="solid"/>
                  </v:shape>
                  <v:shape id="shape 47" o:spid="_x0000_s47" style="position:absolute;left:0;top:13487;width:12538;height:11838;visibility:visible;" path="m100000,2201l97734,0l0,95572l0,100000xe" coordsize="100000,100000" fillcolor="#000000" stroked="f" strokeweight="1.00pt">
                    <v:path textboxrect="0,0,100000,100000"/>
                    <v:fill opacity="0f"/>
                    <v:stroke dashstyle="solid"/>
                  </v:shape>
                  <v:shape id="shape 48" o:spid="_x0000_s48" style="position:absolute;left:0;top:14255;width:13370;height:12606;visibility:visible;" path="m100000,2067l97875,0l0,95843l0,100000xe" coordsize="100000,100000" fillcolor="#000000" stroked="f" strokeweight="1.00pt">
                    <v:path textboxrect="0,0,100000,100000"/>
                    <v:fill opacity="0f"/>
                    <v:stroke dashstyle="solid"/>
                  </v:shape>
                  <v:shape id="shape 49" o:spid="_x0000_s49" style="position:absolute;left:0;top:15024;width:14202;height:13375;visibility:visible;" path="m100000,1949l98009,0l0,96090l0,100000xe" coordsize="100000,100000" fillcolor="#000000" stroked="f" strokeweight="1.00pt">
                    <v:path textboxrect="0,0,100000,100000"/>
                    <v:fill opacity="0f"/>
                    <v:stroke dashstyle="solid"/>
                  </v:shape>
                  <v:shape id="shape 50" o:spid="_x0000_s50" style="position:absolute;left:0;top:8108;width:6713;height:6461;visibility:visible;" path="m99998,4053l95771,0l0,91910l0,99998xe" coordsize="100000,100000" fillcolor="#000000" stroked="f" strokeweight="1.00pt">
                    <v:path textboxrect="0,0,100000,100000"/>
                    <v:fill opacity="0f"/>
                    <v:stroke dashstyle="solid"/>
                  </v:shape>
                  <v:shape id="shape 51" o:spid="_x0000_s51" style="position:absolute;left:0;top:7340;width:5881;height:5692;visibility:visible;" path="m100000,4602l95194,0l0,90817l0,100000xe" coordsize="100000,100000" fillcolor="#000000" stroked="f" strokeweight="1.00pt">
                    <v:path textboxrect="0,0,100000,100000"/>
                    <v:fill opacity="0f"/>
                    <v:stroke dashstyle="solid"/>
                  </v:shape>
                  <v:shape id="shape 52" o:spid="_x0000_s52" style="position:absolute;left:0;top:6572;width:5050;height:4924;visibility:visible;" path="m100000,5319l94377,0l0,89384l0,100000xe" coordsize="100000,100000" fillcolor="#000000" stroked="f" strokeweight="1.00pt">
                    <v:path textboxrect="0,0,100000,100000"/>
                    <v:fill opacity="0f"/>
                    <v:stroke dashstyle="solid"/>
                  </v:shape>
                  <v:shape id="shape 53" o:spid="_x0000_s53" style="position:absolute;left:0;top:5804;width:4217;height:4156;visibility:visible;" path="m100000,6301l93299,0l0,87424l0,100000xe" coordsize="100000,100000" fillcolor="#000000" stroked="f" strokeweight="1.00pt">
                    <v:path textboxrect="0,0,100000,100000"/>
                    <v:fill opacity="0f"/>
                    <v:stroke dashstyle="solid"/>
                  </v:shape>
                  <v:shape id="shape 54" o:spid="_x0000_s54" style="position:absolute;left:0;top:5035;width:3386;height:3388;visibility:visible;" path="m100000,7731l91616,0l0,84572l0,100000xe" coordsize="100000,100000" fillcolor="#000000" stroked="f" strokeweight="1.00pt">
                    <v:path textboxrect="0,0,100000,100000"/>
                    <v:fill opacity="0f"/>
                    <v:stroke dashstyle="solid"/>
                  </v:shape>
                  <v:shape id="shape 55" o:spid="_x0000_s55" style="position:absolute;left:0;top:4267;width:2553;height:2619;visibility:visible;" path="m100000,9998l88933,0l0,80000l0,100000xe" coordsize="100000,100000" fillcolor="#000000" stroked="f" strokeweight="1.00pt">
                    <v:path textboxrect="0,0,100000,100000"/>
                    <v:fill opacity="0f"/>
                    <v:stroke dashstyle="solid"/>
                  </v:shape>
                  <v:shape id="shape 56" o:spid="_x0000_s56" style="position:absolute;left:0;top:3499;width:1722;height:1851;visibility:visible;" path="m100000,14148l83516,0l0,71701l0,100000xe" coordsize="100000,100000" fillcolor="#000000" stroked="f" strokeweight="1.00pt">
                    <v:path textboxrect="0,0,100000,100000"/>
                    <v:fill opacity="0f"/>
                    <v:stroke dashstyle="solid"/>
                  </v:shape>
                  <v:shape id="shape 57" o:spid="_x0000_s57" style="position:absolute;left:0;top:2731;width:889;height:1083;visibility:visible;" path="m100000,24181l68090,0l0,51634l0,100000xe" coordsize="100000,100000" fillcolor="#000000" stroked="f" strokeweight="1.00pt">
                    <v:path textboxrect="0,0,100000,100000"/>
                    <v:fill opacity="0f"/>
                    <v:stroke dashstyle="solid"/>
                  </v:shape>
                  <v:shape id="shape 58" o:spid="_x0000_s58" style="position:absolute;left:0;top:2171;width:57;height:106;visibility:visible;" path="m0,0l0,100000l100016,50005xe" coordsize="100000,100000" fillcolor="#000000" stroked="f" strokeweight="1.00pt">
                    <v:path textboxrect="0,0,100000,100000"/>
                    <v:fill opacity="0f"/>
                    <v:stroke dashstyle="solid"/>
                  </v:shape>
                  <v:shape id="shape 59" o:spid="_x0000_s59" style="position:absolute;left:12057;top:0;width:9547;height:8554;visibility:visible;" path="m97039,100000l100000,96951l5933,0l0,0xe" coordsize="100000,100000" fillcolor="#E7E6E6" stroked="f" strokeweight="1.00pt">
                    <v:path textboxrect="0,0,100000,100000"/>
                    <v:stroke dashstyle="solid"/>
                  </v:shape>
                  <v:shape id="shape 60" o:spid="_x0000_s60" style="position:absolute;left:10394;top:0;width:10380;height:9322;visibility:visible;" path="m97264,100000l100000,97201l5456,0l0,0xe" coordsize="100000,100000" fillcolor="#000000" stroked="f" strokeweight="1.00pt">
                    <v:path textboxrect="0,0,100000,100000"/>
                    <v:fill opacity="0f"/>
                    <v:stroke dashstyle="solid"/>
                  </v:shape>
                  <v:shape id="shape 61" o:spid="_x0000_s61" style="position:absolute;left:8728;top:0;width:11212;height:10092;visibility:visible;" path="m97479,100000l100000,97403l5063,0l0,0xe" coordsize="100000,100000" fillcolor="#000000" stroked="f" strokeweight="1.00pt">
                    <v:path textboxrect="0,0,100000,100000"/>
                    <v:fill opacity="0f"/>
                    <v:stroke dashstyle="solid"/>
                  </v:shape>
                  <v:shape id="shape 62" o:spid="_x0000_s62" style="position:absolute;left:7064;top:0;width:12045;height:10860;visibility:visible;" path="m97641,100000l100000,97586l4701,0l0,0xe" coordsize="100000,100000" fillcolor="#000000" stroked="f" strokeweight="1.00pt">
                    <v:path textboxrect="0,0,100000,100000"/>
                    <v:fill opacity="0f"/>
                    <v:stroke dashstyle="solid"/>
                  </v:shape>
                  <v:shape id="shape 63" o:spid="_x0000_s63" style="position:absolute;left:5401;top:0;width:12876;height:11628;visibility:visible;" path="m97794,100000l100000,97745l4398,0l0,0xe" coordsize="100000,100000" fillcolor="#000000" stroked="f" strokeweight="1.00pt">
                    <v:path textboxrect="0,0,100000,100000"/>
                    <v:fill opacity="0f"/>
                    <v:stroke dashstyle="solid"/>
                  </v:shape>
                  <v:shape id="shape 64" o:spid="_x0000_s64" style="position:absolute;left:3737;top:0;width:13707;height:12396;visibility:visible;" path="m97938,100000l100000,97887l4132,0l0,0xe" coordsize="100000,100000" fillcolor="#000000" stroked="f" strokeweight="1.00pt">
                    <v:path textboxrect="0,0,100000,100000"/>
                    <v:fill opacity="0f"/>
                    <v:stroke dashstyle="solid"/>
                  </v:shape>
                  <v:shape id="shape 65" o:spid="_x0000_s65" style="position:absolute;left:2073;top:0;width:14540;height:13165;visibility:visible;" path="m98046,100000l100000,98009l3894,0l0,0xe" coordsize="100000,100000" fillcolor="#000000" stroked="f" strokeweight="1.00pt">
                    <v:path textboxrect="0,0,100000,100000"/>
                    <v:fill opacity="0f"/>
                    <v:stroke dashstyle="solid"/>
                  </v:shape>
                  <v:shape id="shape 66" o:spid="_x0000_s66" style="position:absolute;left:409;top:0;width:15371;height:13933;visibility:visible;" path="m98160,100000l100000,98118l3683,0l0,0xe" coordsize="100000,100000" fillcolor="#000000" stroked="f" strokeweight="1.00pt">
                    <v:path textboxrect="0,0,100000,100000"/>
                    <v:fill opacity="0f"/>
                    <v:stroke dashstyle="solid"/>
                  </v:shape>
                  <v:shape id="shape 67" o:spid="_x0000_s67" style="position:absolute;left:0;top:635;width:14949;height:14066;visibility:visible;" path="m98100,100000l100000,98137l0,0l0,3725xe" coordsize="100000,100000" fillcolor="#000000" stroked="f" strokeweight="1.00pt">
                    <v:path textboxrect="0,0,100000,100000"/>
                    <v:fill opacity="0f"/>
                    <v:stroke dashstyle="solid"/>
                  </v:shape>
                  <v:shape id="shape 68" o:spid="_x0000_s68" style="position:absolute;left:13721;top:0;width:8716;height:7786;visibility:visible;" path="m96743,100000l100000,96650l6498,0l0,0xe" coordsize="100000,100000" fillcolor="#000000" stroked="f" strokeweight="1.00pt">
                    <v:path textboxrect="0,0,100000,100000"/>
                    <v:fill opacity="0f"/>
                    <v:stroke dashstyle="solid"/>
                  </v:shape>
                  <v:shape id="shape 69" o:spid="_x0000_s69" style="position:absolute;left:15385;top:0;width:7883;height:7017;visibility:visible;" path="m96414,100000l100000,96285l7185,0l0,0xe" coordsize="100000,100000" fillcolor="#000000" stroked="f" strokeweight="1.00pt">
                    <v:path textboxrect="0,0,100000,100000"/>
                    <v:fill opacity="0f"/>
                    <v:stroke dashstyle="solid"/>
                  </v:shape>
                  <v:shape id="shape 70" o:spid="_x0000_s70" style="position:absolute;left:17049;top:0;width:7052;height:6249;visibility:visible;" path="m95975,100000l100000,95826l8032,0l0,0xe" coordsize="100000,100000" fillcolor="#000000" stroked="f" strokeweight="1.00pt">
                    <v:path textboxrect="0,0,100000,100000"/>
                    <v:fill opacity="0f"/>
                    <v:stroke dashstyle="solid"/>
                  </v:shape>
                  <v:shape id="shape 71" o:spid="_x0000_s71" style="position:absolute;left:18713;top:0;width:6220;height:5481;visibility:visible;" path="m95435,100000l100000,95243l9104,0l0,0xe" coordsize="100000,100000" fillcolor="#000000" stroked="f" strokeweight="1.00pt">
                    <v:path textboxrect="0,0,100000,100000"/>
                    <v:fill opacity="0f"/>
                    <v:stroke dashstyle="solid"/>
                  </v:shape>
                  <v:shape id="shape 72" o:spid="_x0000_s72" style="position:absolute;left:20377;top:0;width:5388;height:4713;visibility:visible;" path="m94755,100000l100000,94468l10535,0l0,0xe" coordsize="100000,100000" fillcolor="#000000" stroked="f" strokeweight="1.00pt">
                    <v:path textboxrect="0,0,100000,100000"/>
                    <v:fill opacity="0f"/>
                    <v:stroke dashstyle="solid"/>
                  </v:shape>
                  <v:shape id="shape 73" o:spid="_x0000_s73" style="position:absolute;left:22042;top:0;width:4555;height:3944;visibility:visible;" path="m93769,100000l100000,93359l12433,0l0,0xe" coordsize="100000,100000" fillcolor="#000000" stroked="f" strokeweight="1.00pt">
                    <v:path textboxrect="0,0,100000,100000"/>
                    <v:fill opacity="0f"/>
                    <v:stroke dashstyle="solid"/>
                  </v:shape>
                  <v:shape id="shape 74" o:spid="_x0000_s74" style="position:absolute;left:23706;top:0;width:3723;height:3176;visibility:visible;" path="m92410,100000l100000,91752l15213,0l0,0xe" coordsize="100000,100000" fillcolor="#000000" stroked="f" strokeweight="1.00pt">
                    <v:path textboxrect="0,0,100000,100000"/>
                    <v:fill opacity="0f"/>
                    <v:stroke dashstyle="solid"/>
                  </v:shape>
                  <v:shape id="shape 75" o:spid="_x0000_s75" style="position:absolute;left:25370;top:0;width:2891;height:2408;visibility:visible;" path="m90183,100000l100000,89123l19588,0l0,0xe" coordsize="100000,100000" fillcolor="#000000" stroked="f" strokeweight="1.00pt">
                    <v:path textboxrect="0,0,100000,100000"/>
                    <v:fill opacity="0f"/>
                    <v:stroke dashstyle="solid"/>
                  </v:shape>
                  <v:shape id="shape 76" o:spid="_x0000_s76" style="position:absolute;left:27034;top:0;width:2059;height:1640;visibility:visible;" path="m86275,100000l100000,84028l27507,0l0,0xe" coordsize="100000,100000" fillcolor="#000000" stroked="f" strokeweight="1.00pt">
                    <v:path textboxrect="0,0,100000,100000"/>
                    <v:fill opacity="0f"/>
                    <v:stroke dashstyle="solid"/>
                  </v:shape>
                  <v:shape id="shape 77" o:spid="_x0000_s77" style="position:absolute;left:28698;top:0;width:1227;height:872;visibility:visible;" path="m76882,100000l100000,69956l46130,0l0,0xe" coordsize="100000,100000" fillcolor="#000000" stroked="f" strokeweight="1.00pt">
                    <v:path textboxrect="0,0,100000,100000"/>
                    <v:fill opacity="0f"/>
                    <v:stroke dashstyle="solid"/>
                  </v:shape>
                  <v:shape id="shape 78" o:spid="_x0000_s78" style="position:absolute;left:30362;top:0;width:225;height:103;visibility:visible;" path="m0,0l50000,99998l100000,0xe" coordsize="100000,100000" fillcolor="#000000" stroked="f" strokeweight="1.00pt">
                    <v:path textboxrect="0,0,100000,100000"/>
                    <v:fill opacity="0f"/>
                    <v:stroke dashstyle="solid"/>
                  </v:shape>
                </v:group>
              </v:group>
            </w:pict>
          </mc:Fallback>
        </mc:AlternateContent>
      </w:r>
      <w:r/>
    </w:p>
    <w:tbl>
      <w:tblPr>
        <w:tblW w:w="5000" w:type="pct"/>
        <w:tblBorders/>
        <w:tblLook w:val="0600" w:firstRow="0" w:lastRow="0" w:firstColumn="0" w:lastColumn="0" w:noHBand="1" w:noVBand="1"/>
      </w:tblPr>
      <w:tblGrid>
        <w:gridCol w:w="4680"/>
        <w:gridCol w:w="4680"/>
      </w:tblGrid>
      <w:tr>
        <w:trPr>
          <w:trHeight w:val="2016"/>
        </w:trPr>
        <w:tc>
          <w:tcPr>
            <w:tcBorders/>
            <w:tcW w:w="2500" w:type="pct"/>
            <w:vAlign w:val="center"/>
            <w:textDirection w:val="lrTb"/>
            <w:noWrap w:val="false"/>
          </w:tcPr>
          <w:p>
            <w:pPr>
              <w:pBdr/>
              <w:spacing/>
              <w:ind/>
              <w:jc w:val="center"/>
              <w:rPr/>
            </w:pPr>
            <w:r>
              <mc:AlternateContent>
                <mc:Choice Requires="wpg">
                  <w:drawing>
                    <wp:inline xmlns:wp="http://schemas.openxmlformats.org/drawingml/2006/wordprocessingDrawing" distT="0" distB="0" distL="0" distR="0">
                      <wp:extent cx="1178172" cy="12596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72034" name=""/>
                              <pic:cNvPicPr>
                                <a:picLocks noChangeAspect="1"/>
                              </pic:cNvPicPr>
                              <pic:nvPr/>
                            </pic:nvPicPr>
                            <pic:blipFill>
                              <a:blip r:embed="rId16"/>
                              <a:stretch/>
                            </pic:blipFill>
                            <pic:spPr bwMode="auto">
                              <a:xfrm flipH="0" flipV="0">
                                <a:off x="0" y="0"/>
                                <a:ext cx="1178171" cy="1259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92.77pt;height:99.18pt;mso-wrap-distance-left:0.00pt;mso-wrap-distance-top:0.00pt;mso-wrap-distance-right:0.00pt;mso-wrap-distance-bottom:0.00pt;z-index:1;" stroked="false">
                      <v:imagedata r:id="rId16" o:title=""/>
                      <o:lock v:ext="edit" rotation="t"/>
                    </v:shape>
                  </w:pict>
                </mc:Fallback>
              </mc:AlternateContent>
            </w:r>
            <w:r/>
          </w:p>
        </w:tc>
        <w:tc>
          <w:tcPr>
            <w:tcBorders/>
            <w:tcW w:w="2500" w:type="pct"/>
            <w:textDirection w:val="lrTb"/>
            <w:noWrap w:val="false"/>
          </w:tcPr>
          <w:p>
            <w:pPr>
              <w:pStyle w:val="1389"/>
              <w:pBdr/>
              <w:spacing/>
              <w:ind/>
              <w:rPr>
                <w:lang w:val="it-IT"/>
              </w:rPr>
            </w:pPr>
            <w:r/>
            <w:sdt>
              <w:sdtPr>
                <w15:appearance w15:val="hidden"/>
                <w:id w:val="-1340918869"/>
                <w:placeholder>
                  <w:docPart w:val="1286F2FD108A48ABBAAC12ADAC0F621A"/>
                </w:placeholder>
                <w:rPr/>
              </w:sdtPr>
              <w:sdtContent>
                <w:r>
                  <w:rPr>
                    <w:lang w:val="it-IT"/>
                  </w:rPr>
                  <w:t xml:space="preserve">Francesco Cavallini</w:t>
                </w:r>
              </w:sdtContent>
            </w:sdt>
            <w:r>
              <w:rPr>
                <w:lang w:val="it-IT"/>
              </w:rPr>
              <w:t xml:space="preserve"> </w:t>
            </w:r>
            <w:r>
              <w:rPr>
                <w:lang w:val="it-IT"/>
              </w:rPr>
            </w:r>
            <w:r>
              <w:rPr>
                <w:lang w:val="it-IT"/>
              </w:rPr>
            </w:r>
          </w:p>
          <w:p>
            <w:pPr>
              <w:pStyle w:val="1384"/>
              <w:pBdr/>
              <w:spacing/>
              <w:ind/>
              <w:rPr>
                <w:lang w:val="it-IT"/>
              </w:rPr>
            </w:pPr>
            <w:r/>
            <w:sdt>
              <w:sdtPr>
                <w15:appearance w15:val="hidden"/>
                <w:id w:val="-1968109893"/>
                <w:placeholder>
                  <w:docPart w:val="A8D656CB1D374606AF66DBFE95B47ECF"/>
                </w:placeholder>
                <w:rPr/>
              </w:sdtPr>
              <w:sdtContent>
                <w:r>
                  <w:rPr>
                    <w:lang w:val="it-IT"/>
                  </w:rPr>
                  <w:t xml:space="preserve">Matricola: 920835</w:t>
                </w:r>
              </w:sdtContent>
            </w:sdt>
            <w:r>
              <w:rPr>
                <w:lang w:val="it-IT"/>
              </w:rPr>
              <w:t xml:space="preserve"> </w:t>
            </w:r>
            <w:r>
              <w:rPr>
                <w:lang w:val="it-IT"/>
              </w:rPr>
            </w:r>
            <w:r>
              <w:rPr>
                <w:lang w:val="it-IT"/>
              </w:rPr>
            </w:r>
          </w:p>
          <w:p>
            <w:pPr>
              <w:pStyle w:val="1384"/>
              <w:pBdr/>
              <w:spacing/>
              <w:ind/>
              <w:rPr>
                <w:lang w:val="it-IT"/>
              </w:rPr>
            </w:pPr>
            <w:r/>
            <w:sdt>
              <w:sdtPr>
                <w15:appearance w15:val="hidden"/>
                <w:id w:val="-673644437"/>
                <w:placeholder>
                  <w:docPart w:val="C1275ECDB25D4ED1AAA3C5A6A89E83AA"/>
                </w:placeholder>
                <w:rPr/>
              </w:sdtPr>
              <w:sdtContent>
                <w:r>
                  <w:rPr>
                    <w:lang w:val="it-IT"/>
                  </w:rPr>
                  <w:t xml:space="preserve">f.c</w:t>
                </w:r>
                <w:r>
                  <w:rPr>
                    <w:lang w:val="it-IT"/>
                  </w:rPr>
                  <w:t xml:space="preserve">avallini8@campus.unimib.it</w:t>
                </w:r>
              </w:sdtContent>
            </w:sdt>
            <w:r>
              <w:rPr>
                <w:lang w:val="it-IT"/>
              </w:rPr>
              <w:t xml:space="preserve"> </w:t>
            </w:r>
            <w:r>
              <w:rPr>
                <w:lang w:val="it-IT"/>
              </w:rPr>
            </w:r>
            <w:r>
              <w:rPr>
                <w:lang w:val="it-IT"/>
              </w:rPr>
            </w:r>
          </w:p>
          <w:p>
            <w:pPr>
              <w:pStyle w:val="1384"/>
              <w:pBdr/>
              <w:spacing/>
              <w:ind/>
              <w:rPr>
                <w:lang w:val="it-IT"/>
              </w:rPr>
            </w:pPr>
            <w:r/>
            <w:sdt>
              <w:sdtPr>
                <w15:appearance w15:val="hidden"/>
                <w:id w:val="330410695"/>
                <w:placeholder>
                  <w:docPart w:val="113597F712614D56B925148268CDBD40"/>
                </w:placeholder>
                <w:rPr/>
              </w:sdtPr>
              <w:sdtContent>
                <w:r>
                  <w:rPr>
                    <w:lang w:val="it-IT"/>
                  </w:rPr>
                  <w:t xml:space="preserve">Corso di studi di I</w:t>
                </w:r>
                <w:r>
                  <w:rPr>
                    <w:lang w:val="it-IT"/>
                  </w:rPr>
                  <w:t xml:space="preserve">nformatica Magistrale</w:t>
                </w:r>
              </w:sdtContent>
            </w:sdt>
            <w:r>
              <w:rPr>
                <w:lang w:val="it-IT"/>
              </w:rPr>
              <w:t xml:space="preserve"> </w:t>
            </w:r>
            <w:r>
              <w:rPr>
                <w:lang w:val="it-IT"/>
              </w:rPr>
            </w:r>
            <w:r>
              <w:rPr>
                <w:lang w:val="it-IT"/>
              </w:rPr>
            </w:r>
          </w:p>
        </w:tc>
      </w:tr>
      <w:tr>
        <w:trPr>
          <w:trHeight w:val="1440"/>
        </w:trPr>
        <w:tc>
          <w:tcPr>
            <w:tcBorders/>
            <w:tcW w:w="2500" w:type="pct"/>
            <w:vAlign w:val="center"/>
            <w:textDirection w:val="lrTb"/>
            <w:noWrap w:val="false"/>
          </w:tcPr>
          <w:p>
            <w:pPr>
              <w:pStyle w:val="1391"/>
              <w:pBdr/>
              <w:tabs>
                <w:tab w:val="right" w:leader="none" w:pos="4464"/>
              </w:tabs>
              <w:spacing/>
              <w:ind/>
              <w:rPr>
                <w:lang w:val="it-IT"/>
              </w:rPr>
            </w:pPr>
            <w:r/>
            <w:sdt>
              <w:sdtPr>
                <w15:appearance w15:val="hidden"/>
                <w:id w:val="570084566"/>
                <w:placeholder>
                  <w:docPart w:val="069F2A237615421C9AFC80894CF9F34E"/>
                </w:placeholder>
                <w:rPr/>
              </w:sdtPr>
              <w:sdtContent>
                <w:r>
                  <w:rPr>
                    <w:lang w:val="it-IT"/>
                  </w:rPr>
                  <w:t xml:space="preserve">Università degli studi Milano B</w:t>
                </w:r>
                <w:r>
                  <w:rPr>
                    <w:lang w:val="it-IT"/>
                  </w:rPr>
                  <w:t xml:space="preserve">icocca</w:t>
                </w:r>
              </w:sdtContent>
            </w:sdt>
            <w:r>
              <w:rPr>
                <w:lang w:val="it-IT"/>
              </w:rPr>
              <w:t xml:space="preserve"> </w:t>
            </w:r>
            <w:r>
              <w:rPr>
                <w:lang w:val="it-IT"/>
              </w:rPr>
            </w:r>
            <w:r>
              <w:rPr>
                <w:lang w:val="it-IT"/>
              </w:rPr>
            </w:r>
          </w:p>
          <w:p>
            <w:pPr>
              <w:pStyle w:val="1391"/>
              <w:pBdr/>
              <w:tabs>
                <w:tab w:val="right" w:leader="none" w:pos="4464"/>
              </w:tabs>
              <w:spacing/>
              <w:ind/>
              <w:rPr>
                <w:lang w:val="it-IT"/>
              </w:rPr>
            </w:pPr>
            <w:r>
              <w:rPr>
                <w:lang w:val="it-IT"/>
              </w:rPr>
              <w:t xml:space="preserve">Facoltà di informatica magistrale</w:t>
            </w:r>
            <w:r>
              <w:rPr>
                <w:lang w:val="it-IT"/>
              </w:rPr>
              <w:tab/>
            </w:r>
            <w:r>
              <w:rPr>
                <w:lang w:val="it-IT"/>
              </w:rPr>
            </w:r>
            <w:r>
              <w:rPr>
                <w:lang w:val="it-IT"/>
              </w:rPr>
            </w:r>
          </w:p>
          <w:p>
            <w:pPr>
              <w:pStyle w:val="1391"/>
              <w:pBdr/>
              <w:spacing/>
              <w:ind/>
              <w:rPr/>
            </w:pPr>
            <w:r/>
            <w:sdt>
              <w:sdtPr>
                <w15:appearance w15:val="hidden"/>
                <w:id w:val="-1842388091"/>
                <w:placeholder>
                  <w:docPart w:val="71010C2B8E01473EB75F4ECE5E4E8203"/>
                </w:placeholder>
                <w:rPr/>
              </w:sdtPr>
              <w:sdtContent>
                <w:r>
                  <w:t xml:space="preserve">Milano, </w:t>
                </w:r>
                <w:r>
                  <w:rPr>
                    <w:lang w:val="it-IT"/>
                  </w:rPr>
                  <w:t xml:space="preserve">Padiglione</w:t>
                </w:r>
                <w:r>
                  <w:t xml:space="preserve"> U24</w:t>
                </w:r>
              </w:sdtContent>
            </w:sdt>
            <w:r>
              <w:t xml:space="preserve"> </w:t>
            </w:r>
            <w:r/>
          </w:p>
          <w:p>
            <w:pPr>
              <w:pStyle w:val="1391"/>
              <w:pBdr/>
              <w:spacing/>
              <w:ind/>
              <w:rPr/>
            </w:pPr>
            <w:r/>
            <w:r/>
          </w:p>
          <w:p>
            <w:pPr>
              <w:pStyle w:val="1391"/>
              <w:pBdr/>
              <w:spacing/>
              <w:ind/>
              <w:rPr/>
            </w:pPr>
            <w:r>
              <w:rPr>
                <w:lang w:val="it-IT"/>
              </w:rPr>
              <w:t xml:space="preserve">Anno accademico 23/24</w:t>
            </w:r>
            <w:r/>
          </w:p>
        </w:tc>
        <w:tc>
          <w:tcPr>
            <w:tcBorders/>
            <w:tcW w:w="2500" w:type="pct"/>
            <w:vAlign w:val="center"/>
            <w:textDirection w:val="lrTb"/>
            <w:noWrap w:val="false"/>
          </w:tcPr>
          <w:p>
            <w:pPr>
              <w:pStyle w:val="1389"/>
              <w:pBdr/>
              <w:spacing/>
              <w:ind/>
              <w:jc w:val="left"/>
              <w:rPr/>
            </w:pPr>
            <w:r/>
            <w:r/>
          </w:p>
        </w:tc>
      </w:tr>
    </w:tbl>
    <w:p>
      <w:pPr>
        <w:pBdr/>
        <w:spacing/>
        <w:ind/>
        <w:rPr/>
      </w:pPr>
      <w:r/>
      <w:r/>
    </w:p>
    <w:tbl>
      <w:tblPr>
        <w:tblW w:w="5000" w:type="pct"/>
        <w:tblBorders/>
        <w:tblLook w:val="0600" w:firstRow="0" w:lastRow="0" w:firstColumn="0" w:lastColumn="0" w:noHBand="1" w:noVBand="1"/>
      </w:tblPr>
      <w:tblGrid>
        <w:gridCol w:w="2245"/>
        <w:gridCol w:w="7115"/>
      </w:tblGrid>
      <w:tr>
        <w:trPr>
          <w:trHeight w:val="765"/>
        </w:trPr>
        <w:tc>
          <w:tcPr>
            <w:gridSpan w:val="2"/>
            <w:tcBorders/>
            <w:tcW w:w="9360" w:type="dxa"/>
            <w:textDirection w:val="lrTb"/>
            <w:noWrap w:val="false"/>
          </w:tcPr>
          <w:p>
            <w:pPr>
              <w:pStyle w:val="1395"/>
              <w:pBdr/>
              <w:spacing/>
              <w:ind/>
              <w:rPr/>
            </w:pPr>
            <w:r>
              <w:t xml:space="preserve"> </w:t>
            </w:r>
            <w:r/>
          </w:p>
        </w:tc>
      </w:tr>
      <w:tr>
        <w:trPr>
          <w:trHeight w:val="7098"/>
        </w:trPr>
        <w:tc>
          <w:tcPr>
            <w:gridSpan w:val="2"/>
            <w:tcBorders/>
            <w:tcW w:w="9360" w:type="dxa"/>
            <w:textDirection w:val="lrTb"/>
            <w:noWrap w:val="false"/>
          </w:tcPr>
          <w:p>
            <w:pPr>
              <w:pStyle w:val="1402"/>
              <w:pBdr/>
              <w:spacing/>
              <w:ind/>
              <w:rPr>
                <w:sz w:val="44"/>
                <w:szCs w:val="44"/>
                <w:lang w:val="en-US"/>
              </w:rPr>
            </w:pPr>
            <w:r>
              <w:rPr>
                <w:sz w:val="44"/>
                <w:szCs w:val="44"/>
                <w:lang w:val="en-US"/>
              </w:rPr>
            </w:r>
            <w:r>
              <w:rPr>
                <w:sz w:val="44"/>
                <w:szCs w:val="44"/>
              </w:rPr>
              <w:t xml:space="preserve">DCT</w:t>
            </w:r>
            <w:r>
              <w:rPr>
                <w:sz w:val="44"/>
                <w:szCs w:val="44"/>
              </w:rPr>
              <w:t xml:space="preserve">, DCT2 e compressione di immagini</w:t>
            </w:r>
            <w:r>
              <w:rPr>
                <w:sz w:val="44"/>
                <w:szCs w:val="44"/>
                <w:lang w:val="en-US"/>
              </w:rPr>
            </w:r>
            <w:r>
              <w:rPr>
                <w:sz w:val="44"/>
                <w:szCs w:val="44"/>
                <w:lang w:val="en-US"/>
              </w:rPr>
            </w:r>
          </w:p>
          <w:p>
            <w:pPr>
              <w:pStyle w:val="1402"/>
              <w:pBdr/>
              <w:spacing/>
              <w:ind/>
              <w:rPr>
                <w:sz w:val="40"/>
                <w:szCs w:val="40"/>
              </w:rPr>
            </w:pPr>
            <w:r>
              <w:rPr>
                <w:sz w:val="40"/>
                <w:szCs w:val="40"/>
              </w:rPr>
              <w:t xml:space="preserve">Metodi del Calcolo Scientifico</w:t>
            </w:r>
            <w:r>
              <w:rPr>
                <w:sz w:val="40"/>
                <w:szCs w:val="40"/>
              </w:rPr>
            </w:r>
            <w:r>
              <w:rPr>
                <w:sz w:val="40"/>
                <w:szCs w:val="40"/>
              </w:rPr>
            </w:r>
          </w:p>
          <w:p>
            <w:pPr>
              <w:pBdr/>
              <w:spacing/>
              <w:ind/>
              <w:rPr>
                <w:lang w:val="it-IT"/>
              </w:rPr>
            </w:pPr>
            <w:r>
              <w:rPr>
                <w:lang w:val="it-IT"/>
              </w:rPr>
            </w:r>
            <w:r>
              <w:rPr>
                <w:lang w:val="it-IT"/>
              </w:rPr>
            </w:r>
            <w:r>
              <w:rPr>
                <w:lang w:val="it-IT"/>
              </w:rPr>
            </w:r>
          </w:p>
          <w:p>
            <w:pPr>
              <w:pStyle w:val="1402"/>
              <w:pBdr/>
              <w:spacing w:after="0"/>
              <w:ind/>
              <w:rPr>
                <w:sz w:val="28"/>
                <w:szCs w:val="28"/>
              </w:rPr>
            </w:pPr>
            <w:r>
              <w:rPr>
                <w:sz w:val="28"/>
                <w:szCs w:val="28"/>
              </w:rPr>
              <w:t xml:space="preserve">Relazione Progetto 2</w:t>
            </w:r>
            <w:r>
              <w:rPr>
                <w:sz w:val="28"/>
                <w:szCs w:val="28"/>
              </w:rPr>
              <w:t xml:space="preserve"> </w:t>
            </w:r>
            <w:r>
              <w:rPr>
                <w:sz w:val="28"/>
                <w:szCs w:val="28"/>
              </w:rPr>
            </w:r>
            <w:r>
              <w:rPr>
                <w:sz w:val="28"/>
                <w:szCs w:val="28"/>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pPr>
            <w:r>
              <w:rPr>
                <w:lang w:val="it-IT"/>
              </w:rPr>
            </w:r>
            <w:r/>
          </w:p>
          <w:p>
            <w:pPr>
              <w:pBdr/>
              <w:spacing/>
              <w:ind/>
              <w:rPr/>
            </w:pPr>
            <w:r/>
            <w:r/>
          </w:p>
          <w:p>
            <w:pPr>
              <w:pBdr/>
              <w:spacing w:after="227" w:afterAutospacing="0"/>
              <w:ind/>
              <w:rPr>
                <w:b/>
                <w:bCs/>
                <w:color w:val="808080" w:themeColor="background1" w:themeShade="80"/>
                <w:sz w:val="24"/>
                <w:szCs w:val="24"/>
                <w:highlight w:val="none"/>
                <w:lang w:val="it-IT"/>
              </w:rPr>
            </w:pPr>
            <w:r>
              <w:rPr>
                <w:b/>
                <w:bCs/>
                <w:color w:val="808080" w:themeColor="background1" w:themeShade="80"/>
                <w:sz w:val="24"/>
                <w:szCs w:val="24"/>
                <w:lang w:val="it-IT"/>
              </w:rPr>
              <w:t xml:space="preserve">Consegna: </w:t>
            </w:r>
            <w:r>
              <w:rPr>
                <w:b/>
                <w:bCs/>
                <w:color w:val="808080" w:themeColor="background1" w:themeShade="80"/>
                <w:sz w:val="24"/>
                <w:szCs w:val="24"/>
                <w:highlight w:val="none"/>
                <w:lang w:val="it-IT"/>
              </w:rPr>
            </w:r>
            <w:r>
              <w:rPr>
                <w:b/>
                <w:bCs/>
                <w:color w:val="808080" w:themeColor="background1" w:themeShade="80"/>
                <w:sz w:val="24"/>
                <w:szCs w:val="24"/>
                <w:highlight w:val="none"/>
                <w:lang w:val="it-IT"/>
              </w:rPr>
            </w:r>
          </w:p>
          <w:p>
            <w:pPr>
              <w:pBdr/>
              <w:spacing w:after="113" w:afterAutospacing="0"/>
              <w:ind/>
              <w:rPr>
                <w:b/>
                <w:bCs/>
                <w:color w:val="808080" w:themeColor="background1" w:themeShade="80"/>
                <w:highlight w:val="none"/>
                <w:lang w:val="it-IT"/>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r>
            <w:r>
              <w:rPr>
                <w:b/>
                <w:bCs/>
                <w:color w:val="808080" w:themeColor="background1" w:themeShade="80"/>
                <w:highlight w:val="none"/>
                <w:lang w:val="it-IT"/>
              </w:rPr>
            </w:r>
          </w:p>
          <w:p>
            <w:pPr>
              <w:pBdr/>
              <w:spacing w:after="113" w:afterAutospacing="0"/>
              <w:ind/>
              <w:rPr>
                <w:b w:val="0"/>
                <w:bCs w:val="0"/>
                <w:color w:val="808080" w:themeColor="background1" w:themeShade="80"/>
                <w:highlight w:val="none"/>
                <w14:ligatures w14:val="none"/>
              </w:rPr>
            </w:pPr>
            <w:r>
              <w:rPr>
                <w:b w:val="0"/>
                <w:bCs w:val="0"/>
                <w:color w:val="808080" w:themeColor="background1" w:themeShade="80"/>
                <w:highlight w:val="none"/>
                <w:lang w:val="it-IT"/>
              </w:rPr>
            </w:r>
            <w:r>
              <w:rPr>
                <w:b w:val="0"/>
                <w:bCs w:val="0"/>
                <w:color w:val="808080" w:themeColor="background1" w:themeShade="80"/>
                <w:highlight w:val="none"/>
                <w:lang w:val="it-IT"/>
              </w:rPr>
              <w:t xml:space="preserve">Lo scopo di questo progetto è di utilizzare l’implementazione della DCT2 in un  ambiente open source e di studiare gli effetti di un algoritmo di compressione  tipo jpeg (senza utilizzare una matrice di quantizzazione) sulle immagini in  toni di grigio.</w:t>
            </w:r>
            <w:r>
              <w:rPr>
                <w:b w:val="0"/>
                <w:bCs w:val="0"/>
                <w:color w:val="808080" w:themeColor="background1" w:themeShade="80"/>
                <w:highlight w:val="none"/>
                <w14:ligatures w14:val="none"/>
              </w:rPr>
            </w:r>
            <w:r>
              <w:rPr>
                <w:b w:val="0"/>
                <w:bCs w:val="0"/>
                <w:color w:val="808080" w:themeColor="background1" w:themeShade="80"/>
                <w:highlight w:val="none"/>
                <w14:ligatures w14:val="none"/>
              </w:rPr>
            </w:r>
          </w:p>
          <w:p>
            <w:pPr>
              <w:pBdr/>
              <w:spacing w:after="0" w:afterAutospacing="0" w:before="170" w:beforeAutospacing="0"/>
              <w:ind/>
              <w:rPr>
                <w:b/>
                <w:bCs/>
                <w:color w:val="808080" w:themeColor="background1" w:themeShade="80"/>
                <w:highlight w:val="none"/>
                <w:lang w:val="it-IT"/>
                <w14:ligatures w14:val="none"/>
              </w:rPr>
            </w:pP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rPr>
              <w:t xml:space="preserve">”</w:t>
            </w:r>
            <w:r>
              <w:rPr>
                <w:b/>
                <w:bCs/>
                <w:color w:val="808080" w:themeColor="background1" w:themeShade="80"/>
                <w:highlight w:val="none"/>
                <w:lang w:val="it-IT"/>
                <w14:ligatures w14:val="none"/>
              </w:rPr>
            </w:r>
            <w:r>
              <w:rPr>
                <w:b/>
                <w:bCs/>
                <w:color w:val="808080" w:themeColor="background1" w:themeShade="80"/>
                <w:highlight w:val="none"/>
                <w:lang w:val="it-IT"/>
                <w14:ligatures w14:val="none"/>
              </w:rPr>
            </w:r>
          </w:p>
          <w:p>
            <w:pPr>
              <w:pBdr/>
              <w:spacing/>
              <w:ind/>
              <w:rPr/>
            </w:pPr>
            <w:r/>
            <w:r/>
          </w:p>
          <w:p>
            <w:pPr>
              <w:pBdr/>
              <w:spacing/>
              <w:ind/>
              <w:rPr/>
            </w:pPr>
            <w:r/>
            <w:r/>
          </w:p>
          <w:p>
            <w:pPr>
              <w:pBdr/>
              <w:spacing/>
              <w:ind/>
              <w:rPr/>
            </w:pPr>
            <w:r/>
            <w:r/>
          </w:p>
          <w:p>
            <w:pPr>
              <w:pBdr/>
              <w:spacing/>
              <w:ind/>
              <w:rPr/>
            </w:pPr>
            <w:r/>
            <w:r/>
          </w:p>
          <w:p>
            <w:pPr>
              <w:pBdr/>
              <w:spacing/>
              <w:ind/>
              <w:rPr/>
            </w:pPr>
            <w:r/>
            <w:r/>
          </w:p>
          <w:p>
            <w:pPr>
              <w:pStyle w:val="1394"/>
              <w:pBdr/>
              <w:spacing/>
              <w:ind/>
              <w:rPr>
                <w:lang w:val="it-IT"/>
              </w:rPr>
            </w:pPr>
            <w:r/>
            <w:sdt>
              <w:sdtPr>
                <w15:appearance w15:val="hidden"/>
                <w:id w:val="585734024"/>
                <w:placeholder>
                  <w:docPart w:val="2DECF0B660A54E48A9C0F378B8EF7FB1"/>
                </w:placeholder>
                <w:rPr/>
              </w:sdtPr>
              <w:sdtContent>
                <w:r>
                  <w:rPr>
                    <w:lang w:val="it-IT"/>
                  </w:rPr>
                  <w:t xml:space="preserve">Riferimenti</w:t>
                </w:r>
              </w:sdtContent>
            </w:sdt>
            <w:r>
              <w:rPr>
                <w:lang w:val="it-IT"/>
              </w:rPr>
              <w:t xml:space="preserve"> :</w:t>
            </w:r>
            <w:r>
              <w:rPr>
                <w:lang w:val="it-IT"/>
              </w:rPr>
            </w:r>
            <w:r>
              <w:rPr>
                <w:lang w:val="it-IT"/>
              </w:rPr>
            </w:r>
          </w:p>
        </w:tc>
      </w:tr>
      <w:tr>
        <w:trPr>
          <w:trHeight w:val="288"/>
        </w:trPr>
        <w:tc>
          <w:tcPr>
            <w:tcBorders>
              <w:right w:val="single" w:color="auto" w:sz="4" w:space="0"/>
            </w:tcBorders>
            <w:tcW w:w="2245" w:type="dxa"/>
            <w:textDirection w:val="lrTb"/>
            <w:noWrap w:val="false"/>
          </w:tcPr>
          <w:p>
            <w:pPr>
              <w:pBdr/>
              <w:spacing/>
              <w:ind/>
              <w:rPr>
                <w:lang w:val="it-IT"/>
              </w:rPr>
            </w:pPr>
            <w:r>
              <w:rPr>
                <w:lang w:val="it-IT"/>
              </w:rPr>
              <w:t xml:space="preserve">Repository </w:t>
            </w:r>
            <w:r>
              <w:rPr>
                <w:lang w:val="it-IT"/>
              </w:rPr>
              <w:t xml:space="preserve">git</w:t>
            </w:r>
            <w:r>
              <w:rPr>
                <w:lang w:val="it-IT"/>
              </w:rPr>
              <w:t xml:space="preserve">-hub:</w:t>
            </w:r>
            <w:r>
              <w:rPr>
                <w:lang w:val="it-IT"/>
              </w:rPr>
            </w:r>
            <w:r>
              <w:rPr>
                <w:lang w:val="it-IT"/>
              </w:rPr>
            </w:r>
          </w:p>
        </w:tc>
        <w:tc>
          <w:tcPr>
            <w:tcBorders>
              <w:left w:val="single" w:color="auto" w:sz="4" w:space="0"/>
            </w:tcBorders>
            <w:tcW w:w="7115" w:type="dxa"/>
            <w:textDirection w:val="lrTb"/>
            <w:noWrap w:val="false"/>
          </w:tcPr>
          <w:p>
            <w:pPr>
              <w:pBdr/>
              <w:spacing/>
              <w:ind/>
              <w:rPr>
                <w:rStyle w:val="1396"/>
                <w14:ligatures w14:val="none"/>
              </w:rPr>
            </w:pPr>
            <w:r/>
            <w:sdt>
              <w:sdtPr>
                <w15:appearance w15:val="hidden"/>
                <w:id w:val="-181895763"/>
                <w:placeholder>
                  <w:docPart w:val="3DAD1011A7DC41B4A03462683E1C661F"/>
                </w:placeholder>
                <w:rPr/>
              </w:sdtPr>
              <w:sdtContent>
                <w:sdt>
                  <w:sdtPr>
                    <w15:appearance w15:val="hidden"/>
                    <w:id w:val="1878119933"/>
                    <w:placeholder>
                      <w:docPart w:val="923C379F8D0E419882F019162419BA2E"/>
                    </w:placeholder>
                    <w:rPr/>
                  </w:sdtPr>
                  <w:sdtContent>
                    <w:r>
                      <w:rPr>
                        <w:rStyle w:val="1396"/>
                        <w:lang w:val="it-IT"/>
                      </w:rPr>
                      <w:t xml:space="preserve">https://github.com/VR3ED/Easy_Matrix</w:t>
                    </w:r>
                  </w:sdtContent>
                </w:sdt>
              </w:sdtContent>
            </w:sdt>
            <w:r>
              <w:rPr>
                <w:rStyle w:val="1396"/>
                <w14:ligatures w14:val="none"/>
              </w:rPr>
            </w:r>
            <w:r>
              <w:rPr>
                <w:rStyle w:val="1396"/>
                <w14:ligatures w14:val="none"/>
              </w:rPr>
            </w:r>
          </w:p>
        </w:tc>
      </w:tr>
    </w:tbl>
    <w:p>
      <w:pPr>
        <w:pBdr/>
        <w:shd w:val="nil" w:color="auto"/>
        <w:spacing/>
        <w:ind/>
        <w:rPr>
          <w:lang w:val="it-IT"/>
        </w:rPr>
      </w:pPr>
      <w:r>
        <w:rPr>
          <w:lang w:val="it-IT"/>
        </w:rPr>
        <w:br w:type="page" w:clear="all"/>
      </w:r>
      <w:r>
        <w:rPr>
          <w:lang w:val="it-IT"/>
        </w:rPr>
      </w:r>
      <w:r>
        <w:rPr>
          <w:lang w:val="it-IT"/>
        </w:rPr>
      </w:r>
    </w:p>
    <w:sdt>
      <w:sdtPr>
        <w15:appearance w15:val="boundingBox"/>
        <w:id w:val="-1632546025"/>
        <w:docPartObj>
          <w:docPartGallery w:val="Table of Contents"/>
          <w:docPartUnique w:val="true"/>
        </w:docPartObj>
        <w:rPr/>
      </w:sdtPr>
      <w:sdtContent>
        <w:p>
          <w:pPr>
            <w:pStyle w:val="1404"/>
            <w:pBdr/>
            <w:spacing/>
            <w:ind/>
            <w:rPr>
              <w:rStyle w:val="1407"/>
            </w:rPr>
          </w:pPr>
          <w:r>
            <w:rPr>
              <w:rStyle w:val="1407"/>
            </w:rPr>
            <w:t xml:space="preserve">Sommario</w:t>
          </w:r>
          <w:r>
            <w:rPr>
              <w:rStyle w:val="1407"/>
            </w:rPr>
          </w:r>
          <w:r>
            <w:rPr>
              <w:rStyle w:val="1407"/>
            </w:rPr>
          </w:r>
        </w:p>
        <w:p>
          <w:pPr>
            <w:pStyle w:val="1409"/>
            <w:pBdr/>
            <w:tabs>
              <w:tab w:val="right" w:leader="dot" w:pos="9350"/>
            </w:tabs>
            <w:spacing/>
            <w:ind/>
            <w:rPr/>
          </w:pPr>
          <w:r>
            <w:fldChar w:fldCharType="begin"/>
          </w:r>
          <w:r>
            <w:rPr>
              <w:lang w:val="it-IT"/>
            </w:rPr>
            <w:instrText xml:space="preserve"> TOC \o "1-3" \h \z \u </w:instrText>
          </w:r>
          <w:r>
            <w:fldChar w:fldCharType="separate"/>
          </w:r>
          <w:r>
            <w:rPr>
              <w:lang w:val="it-IT"/>
            </w:rPr>
          </w:r>
          <w:hyperlink w:tooltip="#_Toc1" w:anchor="_Toc1" w:history="1">
            <w:r>
              <w:rPr>
                <w:rStyle w:val="1396"/>
              </w:rPr>
            </w:r>
            <w:r>
              <w:rPr>
                <w:rStyle w:val="1396"/>
                <w:lang w:val="it-IT"/>
              </w:rPr>
              <w:t xml:space="preserve">0. Introduzione</w:t>
            </w:r>
            <w:r>
              <w:rPr>
                <w:rStyle w:val="1396"/>
                <w:lang w:val="it-IT"/>
              </w:rPr>
            </w:r>
            <w:r>
              <w:tab/>
            </w:r>
            <w:r>
              <w:fldChar w:fldCharType="begin"/>
              <w:instrText xml:space="preserve">PAGEREF _Toc1 \h</w:instrText>
              <w:fldChar w:fldCharType="separate"/>
              <w:t xml:space="preserve">3</w:t>
              <w:fldChar w:fldCharType="end"/>
            </w:r>
          </w:hyperlink>
          <w:r>
            <w:rPr>
              <w:lang w:val="it-IT"/>
            </w:rPr>
          </w:r>
          <w:r/>
        </w:p>
        <w:p>
          <w:pPr>
            <w:pStyle w:val="1410"/>
            <w:pBdr/>
            <w:tabs>
              <w:tab w:val="right" w:leader="dot" w:pos="9350"/>
            </w:tabs>
            <w:spacing/>
            <w:ind/>
            <w:rPr/>
          </w:pPr>
          <w:r/>
          <w:hyperlink w:tooltip="#_Toc2" w:anchor="_Toc2" w:history="1">
            <w:r>
              <w:rPr>
                <w:rStyle w:val="1396"/>
              </w:rPr>
            </w:r>
            <w:r>
              <w:rPr>
                <w:rStyle w:val="1396"/>
                <w:lang w:val="it-IT"/>
              </w:rPr>
              <w:t xml:space="preserve">0.1. Obbiettivi</w:t>
            </w:r>
            <w:r>
              <w:rPr>
                <w:rStyle w:val="1396"/>
                <w:lang w:val="it-IT"/>
              </w:rPr>
            </w:r>
            <w:r>
              <w:tab/>
            </w:r>
            <w:r>
              <w:fldChar w:fldCharType="begin"/>
              <w:instrText xml:space="preserve">PAGEREF _Toc2 \h</w:instrText>
              <w:fldChar w:fldCharType="separate"/>
              <w:t xml:space="preserve">3</w:t>
              <w:fldChar w:fldCharType="end"/>
            </w:r>
          </w:hyperlink>
          <w:r>
            <w:rPr>
              <w:lang w:val="it-IT"/>
            </w:rPr>
          </w:r>
          <w:r/>
        </w:p>
        <w:p>
          <w:pPr>
            <w:pStyle w:val="1410"/>
            <w:pBdr/>
            <w:tabs>
              <w:tab w:val="right" w:leader="dot" w:pos="9350"/>
            </w:tabs>
            <w:spacing/>
            <w:ind/>
            <w:rPr/>
          </w:pPr>
          <w:r/>
          <w:hyperlink w:tooltip="#_Toc3" w:anchor="_Toc3" w:history="1">
            <w:r>
              <w:rPr>
                <w:rStyle w:val="1396"/>
              </w:rPr>
            </w:r>
            <w:r>
              <w:rPr>
                <w:rStyle w:val="1396"/>
                <w:lang w:val="it-IT"/>
              </w:rPr>
              <w:t xml:space="preserve">0.2. Scelte implementative</w:t>
            </w:r>
            <w:r>
              <w:rPr>
                <w:rStyle w:val="1396"/>
                <w:lang w:val="it-IT"/>
              </w:rPr>
            </w:r>
            <w:r>
              <w:tab/>
            </w:r>
            <w:r>
              <w:fldChar w:fldCharType="begin"/>
              <w:instrText xml:space="preserve">PAGEREF _Toc3 \h</w:instrText>
              <w:fldChar w:fldCharType="separate"/>
              <w:t xml:space="preserve">3</w:t>
              <w:fldChar w:fldCharType="end"/>
            </w:r>
          </w:hyperlink>
          <w:r>
            <w:rPr>
              <w:lang w:val="it-IT"/>
            </w:rPr>
          </w:r>
          <w:r/>
        </w:p>
        <w:p>
          <w:pPr>
            <w:pStyle w:val="1409"/>
            <w:pBdr/>
            <w:tabs>
              <w:tab w:val="right" w:leader="dot" w:pos="9350"/>
            </w:tabs>
            <w:spacing/>
            <w:ind/>
            <w:rPr/>
          </w:pPr>
          <w:r/>
          <w:hyperlink w:tooltip="#_Toc4" w:anchor="_Toc4" w:history="1">
            <w:r>
              <w:rPr>
                <w:rStyle w:val="1396"/>
              </w:rPr>
            </w:r>
            <w:r>
              <w:rPr>
                <w:rStyle w:val="1396"/>
                <w:lang w:val="it-IT"/>
              </w:rPr>
              <w:t xml:space="preserve">1. Parte-1: Sviluppo DCT &amp; DCT2</w:t>
            </w:r>
            <w:r>
              <w:rPr>
                <w:rStyle w:val="1396"/>
                <w:lang w:val="it-IT"/>
              </w:rPr>
            </w:r>
            <w:r>
              <w:tab/>
            </w:r>
            <w:r>
              <w:fldChar w:fldCharType="begin"/>
              <w:instrText xml:space="preserve">PAGEREF _Toc4 \h</w:instrText>
              <w:fldChar w:fldCharType="separate"/>
              <w:t xml:space="preserve">4</w:t>
              <w:fldChar w:fldCharType="end"/>
            </w:r>
          </w:hyperlink>
          <w:r>
            <w:rPr>
              <w:lang w:val="it-IT"/>
            </w:rPr>
          </w:r>
          <w:r/>
        </w:p>
        <w:p>
          <w:pPr>
            <w:pStyle w:val="1410"/>
            <w:pBdr/>
            <w:tabs>
              <w:tab w:val="right" w:leader="dot" w:pos="9350"/>
            </w:tabs>
            <w:spacing/>
            <w:ind/>
            <w:rPr/>
          </w:pPr>
          <w:r/>
          <w:hyperlink w:tooltip="#_Toc5" w:anchor="_Toc5" w:history="1">
            <w:r>
              <w:rPr>
                <w:rStyle w:val="1396"/>
              </w:rPr>
            </w:r>
            <w:r>
              <w:rPr>
                <w:rStyle w:val="1396"/>
                <w:highlight w:val="none"/>
                <w:lang w:val="it-IT"/>
              </w:rPr>
              <w:t xml:space="preserve">1.1. Requisiti tecnici:</w:t>
            </w:r>
            <w:r>
              <w:rPr>
                <w:rStyle w:val="1396"/>
                <w:lang w:val="it-IT"/>
              </w:rPr>
            </w:r>
            <w:r>
              <w:tab/>
            </w:r>
            <w:r>
              <w:fldChar w:fldCharType="begin"/>
              <w:instrText xml:space="preserve">PAGEREF _Toc5 \h</w:instrText>
              <w:fldChar w:fldCharType="separate"/>
              <w:t xml:space="preserve">4</w:t>
              <w:fldChar w:fldCharType="end"/>
            </w:r>
          </w:hyperlink>
          <w:r>
            <w:rPr>
              <w:lang w:val="it-IT"/>
            </w:rPr>
          </w:r>
          <w:r/>
        </w:p>
        <w:p>
          <w:pPr>
            <w:pStyle w:val="1410"/>
            <w:pBdr/>
            <w:tabs>
              <w:tab w:val="right" w:leader="dot" w:pos="9350"/>
            </w:tabs>
            <w:spacing/>
            <w:ind/>
            <w:rPr/>
          </w:pPr>
          <w:r/>
          <w:hyperlink w:tooltip="#_Toc6" w:anchor="_Toc6" w:history="1">
            <w:r>
              <w:rPr>
                <w:rStyle w:val="1396"/>
              </w:rPr>
            </w:r>
            <w:r>
              <w:rPr>
                <w:rStyle w:val="1396"/>
                <w:highlight w:val="none"/>
                <w:lang w:val="it-IT"/>
              </w:rPr>
              <w:t xml:space="preserve">1.</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_Toc6 \h</w:instrText>
              <w:fldChar w:fldCharType="separate"/>
              <w:t xml:space="preserve">4</w:t>
              <w:fldChar w:fldCharType="end"/>
            </w:r>
          </w:hyperlink>
          <w:r>
            <w:rPr>
              <w:lang w:val="it-IT"/>
            </w:rPr>
          </w:r>
          <w:r/>
        </w:p>
        <w:p>
          <w:pPr>
            <w:pStyle w:val="1410"/>
            <w:pBdr/>
            <w:tabs>
              <w:tab w:val="right" w:leader="dot" w:pos="9350"/>
            </w:tabs>
            <w:spacing/>
            <w:ind/>
            <w:rPr/>
          </w:pPr>
          <w:r/>
          <w:hyperlink w:tooltip="#_Toc7" w:anchor="_Toc7" w:history="1">
            <w:r>
              <w:rPr>
                <w:rStyle w:val="1396"/>
              </w:rPr>
            </w:r>
            <w:r>
              <w:rPr>
                <w:rStyle w:val="1396"/>
                <w:highlight w:val="none"/>
                <w:lang w:val="it-IT"/>
              </w:rPr>
              <w:t xml:space="preserve">1.</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lang w:val="it-IT"/>
              </w:rPr>
            </w:r>
            <w:r>
              <w:tab/>
            </w:r>
            <w:r>
              <w:fldChar w:fldCharType="begin"/>
              <w:instrText xml:space="preserve">PAGEREF _Toc7 \h</w:instrText>
              <w:fldChar w:fldCharType="separate"/>
              <w:t xml:space="preserve">5</w:t>
              <w:fldChar w:fldCharType="end"/>
            </w:r>
          </w:hyperlink>
          <w:r>
            <w:rPr>
              <w:lang w:val="it-IT"/>
            </w:rPr>
          </w:r>
          <w:r/>
        </w:p>
        <w:p>
          <w:pPr>
            <w:pStyle w:val="1410"/>
            <w:pBdr/>
            <w:tabs>
              <w:tab w:val="right" w:leader="dot" w:pos="9350"/>
            </w:tabs>
            <w:spacing/>
            <w:ind/>
            <w:rPr>
              <w:highlight w:val="none"/>
              <w14:ligatures w14:val="none"/>
            </w:rPr>
          </w:pPr>
          <w:r/>
          <w:hyperlink w:tooltip="#_Toc8" w:anchor="_Toc8" w:history="1">
            <w:r>
              <w:rPr>
                <w:rStyle w:val="1396"/>
              </w:rPr>
            </w:r>
            <w:r>
              <w:rPr>
                <w:rStyle w:val="1396"/>
                <w:lang w:val="it-IT"/>
              </w:rPr>
              <w:t xml:space="preserve">1.4. Utilss.py: Implementazione DCT</w:t>
            </w:r>
            <w:r>
              <w:rPr>
                <w:rStyle w:val="1396"/>
                <w:lang w:val="it-IT"/>
                <w14:ligatures w14:val="none"/>
              </w:rPr>
              <w:t xml:space="preserve">:</w:t>
            </w:r>
            <w:r>
              <w:rPr>
                <w:rStyle w:val="1396"/>
                <w:highlight w:val="none"/>
                <w:lang w:val="it-IT"/>
                <w14:ligatures w14:val="none"/>
              </w:rPr>
            </w:r>
            <w:r>
              <w:tab/>
            </w:r>
            <w:r>
              <w:fldChar w:fldCharType="begin"/>
              <w:instrText xml:space="preserve">PAGEREF _Toc8 \h</w:instrText>
              <w:fldChar w:fldCharType="separate"/>
              <w:t xml:space="preserve">7</w:t>
              <w:fldChar w:fldCharType="end"/>
            </w:r>
          </w:hyperlink>
          <w:r>
            <w:rPr>
              <w:highlight w:val="none"/>
              <w:lang w:val="it-IT"/>
              <w14:ligatures w14:val="none"/>
            </w:rPr>
          </w:r>
          <w:r>
            <w:rPr>
              <w:highlight w:val="none"/>
              <w14:ligatures w14:val="none"/>
            </w:rPr>
          </w:r>
        </w:p>
        <w:p>
          <w:pPr>
            <w:pStyle w:val="1410"/>
            <w:pBdr/>
            <w:tabs>
              <w:tab w:val="right" w:leader="dot" w:pos="9350"/>
            </w:tabs>
            <w:spacing/>
            <w:ind/>
            <w:rPr>
              <w:highlight w:val="none"/>
              <w14:ligatures w14:val="none"/>
            </w:rPr>
          </w:pPr>
          <w:r/>
          <w:hyperlink w:tooltip="#_Toc9" w:anchor="_Toc9" w:history="1">
            <w:r>
              <w:rPr>
                <w:rStyle w:val="1396"/>
              </w:rPr>
            </w:r>
            <w:r>
              <w:rPr>
                <w:rStyle w:val="1396"/>
                <w:lang w:val="it-IT"/>
              </w:rPr>
              <w:t xml:space="preserve">1.5. Utilss.py: Implementazione DCT</w:t>
            </w:r>
            <w:r>
              <w:rPr>
                <w:rStyle w:val="1396"/>
                <w:lang w:val="it-IT"/>
                <w14:ligatures w14:val="none"/>
              </w:rPr>
              <w:t xml:space="preserve">2:</w:t>
            </w:r>
            <w:r>
              <w:rPr>
                <w:rStyle w:val="1396"/>
                <w:highlight w:val="none"/>
                <w:lang w:val="it-IT"/>
                <w14:ligatures w14:val="none"/>
              </w:rPr>
            </w:r>
            <w:r>
              <w:tab/>
            </w:r>
            <w:r>
              <w:fldChar w:fldCharType="begin"/>
              <w:instrText xml:space="preserve">PAGEREF _Toc9 \h</w:instrText>
              <w:fldChar w:fldCharType="separate"/>
              <w:t xml:space="preserve">9</w:t>
              <w:fldChar w:fldCharType="end"/>
            </w:r>
          </w:hyperlink>
          <w:r>
            <w:rPr>
              <w:highlight w:val="none"/>
              <w:lang w:val="it-IT"/>
              <w14:ligatures w14:val="none"/>
            </w:rPr>
          </w:r>
          <w:r>
            <w:rPr>
              <w:highlight w:val="none"/>
              <w14:ligatures w14:val="none"/>
            </w:rPr>
          </w:r>
        </w:p>
        <w:p>
          <w:pPr>
            <w:pStyle w:val="1410"/>
            <w:pBdr/>
            <w:tabs>
              <w:tab w:val="right" w:leader="dot" w:pos="9350"/>
            </w:tabs>
            <w:spacing/>
            <w:ind/>
            <w:rPr>
              <w14:ligatures w14:val="none"/>
            </w:rPr>
          </w:pPr>
          <w:r/>
          <w:hyperlink w:tooltip="#_Toc10" w:anchor="_Toc10" w:history="1">
            <w:r>
              <w:rPr>
                <w:rStyle w:val="1396"/>
              </w:rPr>
            </w:r>
            <w:r>
              <w:rPr>
                <w:rStyle w:val="1396"/>
                <w:lang w:val="it-IT"/>
              </w:rPr>
              <w:t xml:space="preserve">1.6. </w:t>
            </w:r>
            <w:r>
              <w:rPr>
                <w:rStyle w:val="1396"/>
                <w:lang w:val="it-IT"/>
              </w:rPr>
              <w:t xml:space="preserve">Utilss.py: Metodi di libreria per DCT e DCT2</w:t>
            </w:r>
            <w:r>
              <w:rPr>
                <w:rStyle w:val="1396"/>
                <w:lang w:val="it-IT"/>
                <w14:ligatures w14:val="none"/>
              </w:rPr>
              <w:t xml:space="preserve">:</w:t>
            </w:r>
            <w:r>
              <w:rPr>
                <w:rStyle w:val="1396"/>
                <w:lang w:val="it-IT"/>
                <w14:ligatures w14:val="none"/>
              </w:rPr>
            </w:r>
            <w:r>
              <w:tab/>
            </w:r>
            <w:r>
              <w:fldChar w:fldCharType="begin"/>
              <w:instrText xml:space="preserve">PAGEREF _Toc10 \h</w:instrText>
              <w:fldChar w:fldCharType="separate"/>
              <w:t xml:space="preserve">11</w:t>
              <w:fldChar w:fldCharType="end"/>
            </w:r>
          </w:hyperlink>
          <w:r>
            <w:rPr>
              <w:lang w:val="it-IT"/>
              <w14:ligatures w14:val="none"/>
            </w:rPr>
          </w:r>
          <w:r>
            <w:rPr>
              <w14:ligatures w14:val="none"/>
            </w:rPr>
          </w:r>
        </w:p>
        <w:p>
          <w:pPr>
            <w:pStyle w:val="1410"/>
            <w:pBdr/>
            <w:tabs>
              <w:tab w:val="right" w:leader="dot" w:pos="9350"/>
            </w:tabs>
            <w:spacing/>
            <w:ind/>
            <w:rPr>
              <w14:ligatures w14:val="none"/>
            </w:rPr>
          </w:pPr>
          <w:r/>
          <w:hyperlink w:tooltip="#_Toc11" w:anchor="_Toc11" w:history="1">
            <w:r>
              <w:rPr>
                <w:rStyle w:val="1396"/>
              </w:rPr>
            </w:r>
            <w:r>
              <w:rPr>
                <w:rStyle w:val="1396"/>
                <w:lang w:val="it-IT"/>
              </w:rPr>
              <w:t xml:space="preserve">1.7. </w:t>
            </w:r>
            <w:r>
              <w:rPr>
                <w:rStyle w:val="1396"/>
                <w:lang w:val="it-IT"/>
                <w14:ligatures w14:val="none"/>
              </w:rPr>
              <w:t xml:space="preserve">Analisi dei risultati e conclusioni:</w:t>
            </w:r>
            <w:r>
              <w:rPr>
                <w:rStyle w:val="1396"/>
                <w:lang w:val="it-IT"/>
                <w14:ligatures w14:val="none"/>
              </w:rPr>
            </w:r>
            <w:r>
              <w:tab/>
            </w:r>
            <w:r>
              <w:fldChar w:fldCharType="begin"/>
              <w:instrText xml:space="preserve">PAGEREF _Toc11 \h</w:instrText>
              <w:fldChar w:fldCharType="separate"/>
              <w:t xml:space="preserve">12</w:t>
              <w:fldChar w:fldCharType="end"/>
            </w:r>
          </w:hyperlink>
          <w:r>
            <w:rPr>
              <w:lang w:val="it-IT"/>
              <w14:ligatures w14:val="none"/>
            </w:rPr>
          </w:r>
          <w:r>
            <w:rPr>
              <w14:ligatures w14:val="none"/>
            </w:rPr>
          </w:r>
        </w:p>
        <w:p>
          <w:pPr>
            <w:pStyle w:val="1409"/>
            <w:pBdr/>
            <w:tabs>
              <w:tab w:val="right" w:leader="dot" w:pos="9350"/>
            </w:tabs>
            <w:spacing/>
            <w:ind/>
            <w:rPr/>
          </w:pPr>
          <w:r/>
          <w:hyperlink w:tooltip="#_Toc12" w:anchor="_Toc12" w:history="1">
            <w:r>
              <w:rPr>
                <w:rStyle w:val="1396"/>
              </w:rPr>
            </w:r>
            <w:r>
              <w:rPr>
                <w:rStyle w:val="1396"/>
                <w:lang w:val="it-IT"/>
              </w:rPr>
              <w:t xml:space="preserve">2. Parte-2: Software con interfaccia grafica</w:t>
            </w:r>
            <w:r>
              <w:rPr>
                <w:rStyle w:val="1396"/>
                <w:lang w:val="it-IT"/>
              </w:rPr>
            </w:r>
            <w:r>
              <w:tab/>
            </w:r>
            <w:r>
              <w:fldChar w:fldCharType="begin"/>
              <w:instrText xml:space="preserve">PAGEREF _Toc12 \h</w:instrText>
              <w:fldChar w:fldCharType="separate"/>
              <w:t xml:space="preserve">14</w:t>
              <w:fldChar w:fldCharType="end"/>
            </w:r>
          </w:hyperlink>
          <w:r>
            <w:rPr>
              <w:lang w:val="it-IT"/>
            </w:rPr>
          </w:r>
          <w:r/>
        </w:p>
        <w:p>
          <w:pPr>
            <w:pStyle w:val="1410"/>
            <w:pBdr/>
            <w:tabs>
              <w:tab w:val="right" w:leader="dot" w:pos="9350"/>
            </w:tabs>
            <w:spacing/>
            <w:ind/>
            <w:rPr/>
          </w:pPr>
          <w:r/>
          <w:hyperlink w:tooltip="#_Toc13" w:anchor="_Toc13" w:history="1">
            <w:r>
              <w:rPr>
                <w:rStyle w:val="1396"/>
              </w:rPr>
            </w:r>
            <w:r>
              <w:rPr>
                <w:rStyle w:val="1396"/>
                <w:lang w:val="it-IT"/>
              </w:rPr>
              <w:t xml:space="preserve">2.1. Requisiti tecnici:</w:t>
            </w:r>
            <w:r>
              <w:rPr>
                <w:rStyle w:val="1396"/>
                <w:lang w:val="it-IT"/>
              </w:rPr>
            </w:r>
            <w:r>
              <w:tab/>
            </w:r>
            <w:r>
              <w:fldChar w:fldCharType="begin"/>
              <w:instrText xml:space="preserve">PAGEREF _Toc13 \h</w:instrText>
              <w:fldChar w:fldCharType="separate"/>
              <w:t xml:space="preserve">14</w:t>
              <w:fldChar w:fldCharType="end"/>
            </w:r>
          </w:hyperlink>
          <w:r>
            <w:rPr>
              <w:lang w:val="it-IT"/>
            </w:rPr>
          </w:r>
          <w:r/>
        </w:p>
        <w:p>
          <w:pPr>
            <w:pStyle w:val="1410"/>
            <w:pBdr/>
            <w:tabs>
              <w:tab w:val="right" w:leader="dot" w:pos="9350"/>
            </w:tabs>
            <w:spacing/>
            <w:ind/>
            <w:rPr/>
          </w:pPr>
          <w:r/>
          <w:hyperlink w:tooltip="#_Toc14" w:anchor="_Toc14" w:history="1">
            <w:r>
              <w:rPr>
                <w:rStyle w:val="1396"/>
              </w:rPr>
            </w:r>
            <w:r>
              <w:rPr>
                <w:rStyle w:val="1396"/>
                <w:highlight w:val="none"/>
                <w:lang w:val="it-IT"/>
              </w:rPr>
              <w:t xml:space="preserve">2.</w:t>
            </w:r>
            <w:r>
              <w:rPr>
                <w:rStyle w:val="1396"/>
                <w:highlight w:val="none"/>
                <w:lang w:val="it-IT"/>
              </w:rPr>
              <w:t xml:space="preserve">2. </w:t>
            </w:r>
            <w:r>
              <w:rPr>
                <w:rStyle w:val="1396"/>
                <w:highlight w:val="none"/>
                <w:lang w:val="it-IT"/>
              </w:rPr>
              <w:t xml:space="preserve">Le basi per lo sviluppo: </w:t>
            </w:r>
            <w:r>
              <w:rPr>
                <w:rStyle w:val="1396"/>
                <w:lang w:val="it-IT"/>
              </w:rPr>
              <w:t xml:space="preserve">cosa ci aspettiamo:</w:t>
            </w:r>
            <w:r>
              <w:rPr>
                <w:rStyle w:val="1396"/>
                <w:lang w:val="it-IT"/>
              </w:rPr>
            </w:r>
            <w:r>
              <w:tab/>
            </w:r>
            <w:r>
              <w:fldChar w:fldCharType="begin"/>
              <w:instrText xml:space="preserve">PAGEREF _Toc14 \h</w:instrText>
              <w:fldChar w:fldCharType="separate"/>
              <w:t xml:space="preserve">15</w:t>
              <w:fldChar w:fldCharType="end"/>
            </w:r>
          </w:hyperlink>
          <w:r>
            <w:rPr>
              <w:lang w:val="it-IT"/>
            </w:rPr>
          </w:r>
          <w:r/>
        </w:p>
        <w:p>
          <w:pPr>
            <w:pStyle w:val="1410"/>
            <w:pBdr/>
            <w:tabs>
              <w:tab w:val="right" w:leader="dot" w:pos="9350"/>
            </w:tabs>
            <w:spacing/>
            <w:ind/>
            <w:rPr>
              <w:highlight w:val="none"/>
            </w:rPr>
          </w:pPr>
          <w:r/>
          <w:hyperlink w:tooltip="#_Toc15" w:anchor="_Toc15" w:history="1">
            <w:r>
              <w:rPr>
                <w:rStyle w:val="1396"/>
              </w:rPr>
            </w:r>
            <w:r>
              <w:rPr>
                <w:rStyle w:val="1396"/>
                <w:highlight w:val="none"/>
                <w:lang w:val="it-IT"/>
              </w:rPr>
              <w:t xml:space="preserve">2.</w:t>
            </w:r>
            <w:r>
              <w:rPr>
                <w:rStyle w:val="1396"/>
                <w:highlight w:val="none"/>
                <w:lang w:val="it-IT"/>
              </w:rPr>
              <w:t xml:space="preserve">3. </w:t>
            </w:r>
            <w:r>
              <w:rPr>
                <w:rStyle w:val="1396"/>
                <w:highlight w:val="none"/>
                <w:lang w:val="it-IT"/>
              </w:rPr>
              <w:t xml:space="preserve">Le basi per lo sviluppo: </w:t>
            </w:r>
            <w:r>
              <w:rPr>
                <w:rStyle w:val="1396"/>
                <w:lang w:val="it-IT"/>
              </w:rPr>
              <w:t xml:space="preserve">come è strutturato il codice:</w:t>
            </w:r>
            <w:r>
              <w:rPr>
                <w:rStyle w:val="1396"/>
                <w:lang w:val="it-IT"/>
              </w:rPr>
            </w:r>
            <w:r>
              <w:tab/>
            </w:r>
            <w:r>
              <w:fldChar w:fldCharType="begin"/>
              <w:instrText xml:space="preserve">PAGEREF _Toc15 \h</w:instrText>
              <w:fldChar w:fldCharType="separate"/>
              <w:t xml:space="preserve">16</w:t>
              <w:fldChar w:fldCharType="end"/>
            </w:r>
          </w:hyperlink>
          <w:r>
            <w:rPr>
              <w:highlight w:val="none"/>
              <w:lang w:val="it-IT"/>
            </w:rPr>
          </w:r>
          <w:r>
            <w:rPr>
              <w:highlight w:val="none"/>
            </w:rPr>
          </w:r>
        </w:p>
        <w:p>
          <w:pPr>
            <w:pBdr/>
            <w:spacing/>
            <w:ind/>
            <w:rPr>
              <w:lang w:val="it-IT"/>
            </w:rPr>
          </w:pPr>
          <w:r>
            <w:rPr>
              <w:b/>
              <w:bCs/>
            </w:rPr>
            <w:fldChar w:fldCharType="end"/>
          </w:r>
          <w:r>
            <w:rPr>
              <w:lang w:val="it-IT"/>
            </w:rPr>
          </w:r>
          <w:r>
            <w:rPr>
              <w:lang w:val="it-IT"/>
            </w:rPr>
          </w:r>
        </w:p>
      </w:sdtContent>
    </w:sdt>
    <w:p>
      <w:pPr>
        <w:pBdr/>
        <w:tabs>
          <w:tab w:val="right" w:leader="none" w:pos="9360"/>
        </w:tabs>
        <w:spacing w:after="160"/>
        <w:ind/>
        <w:rPr>
          <w:lang w:val="it-IT"/>
        </w:rPr>
      </w:pPr>
      <w:r>
        <w:rPr>
          <w:lang w:val="it-IT"/>
        </w:rPr>
        <w:tab/>
      </w:r>
      <w:r>
        <w:rPr>
          <w:lang w:val="it-IT"/>
        </w:rPr>
      </w:r>
      <w:r>
        <w:rPr>
          <w:lang w:val="it-IT"/>
        </w:rPr>
      </w:r>
    </w:p>
    <w:p>
      <w:pPr>
        <w:pBdr/>
        <w:spacing w:after="160"/>
        <w:ind/>
        <w:rPr>
          <w:lang w:val="it-IT"/>
        </w:rPr>
      </w:pPr>
      <w:r>
        <w:rPr>
          <w:lang w:val="it-IT"/>
        </w:rPr>
        <w:br w:type="page" w:clear="all"/>
      </w:r>
      <w:r>
        <w:rPr>
          <w:lang w:val="it-IT"/>
        </w:rPr>
      </w:r>
      <w:r>
        <w:rPr>
          <w:lang w:val="it-IT"/>
        </w:rPr>
      </w:r>
    </w:p>
    <w:p>
      <w:pPr>
        <w:pStyle w:val="1369"/>
        <w:pBdr/>
        <w:spacing w:after="0" w:before="0"/>
        <w:ind/>
        <w:rPr>
          <w:lang w:val="it-IT"/>
        </w:rPr>
      </w:pPr>
      <w:r/>
      <w:bookmarkStart w:id="57" w:name="_Toc1"/>
      <w:r>
        <w:rPr>
          <w:lang w:val="it-IT"/>
        </w:rPr>
        <w:t xml:space="preserve">0. Introduzione</w:t>
      </w:r>
      <w:r>
        <w:rPr>
          <w:lang w:val="it-IT"/>
        </w:rPr>
      </w:r>
      <w:bookmarkEnd w:id="57"/>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58" w:name="_Toc2"/>
      <w:r>
        <w:rPr>
          <w:lang w:val="it-IT"/>
        </w:rPr>
        <w:t xml:space="preserve">0.1. Obbiettivi</w:t>
      </w:r>
      <w:r>
        <w:rPr>
          <w:lang w:val="it-IT"/>
        </w:rPr>
      </w:r>
      <w:bookmarkEnd w:id="58"/>
      <w:r>
        <w:rPr>
          <w:lang w:val="it-IT"/>
        </w:rPr>
      </w:r>
      <w:r>
        <w:rPr>
          <w:lang w:val="it-IT"/>
        </w:rPr>
      </w:r>
    </w:p>
    <w:p>
      <w:pPr>
        <w:pBdr/>
        <w:spacing/>
        <w:ind/>
        <w:jc w:val="both"/>
        <w:rPr>
          <w:highlight w:val="none"/>
          <w:lang w:val="it-IT"/>
        </w:rPr>
      </w:pPr>
      <w:r>
        <w:rPr>
          <w:lang w:val="it-IT"/>
        </w:rPr>
        <w:t xml:space="preserve">Come definito nella pagina iniziale,</w:t>
      </w:r>
      <w:r>
        <w:rPr>
          <w:lang w:val="it-IT"/>
        </w:rPr>
        <w:t xml:space="preserve"> l’obbiettivo del progetto è quello di </w:t>
      </w:r>
      <w:r>
        <w:t xml:space="preserve"> </w:t>
      </w:r>
      <w:r>
        <w:rPr>
          <w:lang w:val="it-IT"/>
        </w:rPr>
        <w:t xml:space="preserve">creare un implementazione custom della DCT2. In particolare il lavoro è suddiviso in 2 parti in cui abbiamo:</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Style w:val="1408"/>
        <w:numPr>
          <w:ilvl w:val="0"/>
          <w:numId w:val="127"/>
        </w:numPr>
        <w:pBdr/>
        <w:spacing w:after="0" w:afterAutospacing="0" w:before="0" w:beforeAutospacing="0"/>
        <w:ind/>
        <w:jc w:val="both"/>
        <w:rPr>
          <w:lang w:val="it-IT"/>
        </w:rPr>
      </w:pPr>
      <w:r>
        <w:rPr>
          <w:b/>
          <w:bCs/>
          <w:highlight w:val="none"/>
          <w:lang w:val="it-IT"/>
        </w:rPr>
        <w:t xml:space="preserve">Parte 1</w:t>
      </w:r>
      <w:r>
        <w:rPr>
          <w:highlight w:val="none"/>
          <w:lang w:val="it-IT"/>
        </w:rPr>
        <w:t xml:space="preserve">: </w:t>
      </w:r>
      <w:r>
        <w:t xml:space="preserve"> Implementare la DCT2 come spiegata a lezione in un ambiente open source a vostra scelta  e confrontare i tempi di esecuzione con la DCT2 ottenuta usando la libreria dell’ambiente  utilizzato (che si presuppone essere nella versione FFT)</w:t>
      </w:r>
      <w:r>
        <w:rPr>
          <w:lang w:val="it-IT"/>
        </w:rPr>
      </w:r>
      <w:r>
        <w:rPr>
          <w:lang w:val="it-IT"/>
        </w:rPr>
      </w:r>
    </w:p>
    <w:p>
      <w:pPr>
        <w:pBdr/>
        <w:spacing w:before="0" w:beforeAutospacing="0"/>
        <w:ind w:firstLine="0" w:left="0"/>
        <w:jc w:val="both"/>
        <w:rPr>
          <w:lang w:val="it-IT"/>
        </w:rPr>
      </w:pPr>
      <w:r>
        <w:rPr>
          <w:highlight w:val="none"/>
          <w:lang w:val="it-IT"/>
        </w:rPr>
      </w:r>
      <w:r>
        <w:rPr>
          <w:lang w:val="it-IT"/>
        </w:rPr>
      </w:r>
      <w:r>
        <w:rPr>
          <w:lang w:val="it-IT"/>
        </w:rPr>
      </w:r>
    </w:p>
    <w:p>
      <w:pPr>
        <w:pStyle w:val="1408"/>
        <w:numPr>
          <w:ilvl w:val="0"/>
          <w:numId w:val="127"/>
        </w:numPr>
        <w:pBdr/>
        <w:spacing/>
        <w:ind/>
        <w:jc w:val="both"/>
        <w:rPr/>
      </w:pPr>
      <w:r>
        <w:rPr>
          <w:b/>
          <w:bCs/>
          <w:highlight w:val="none"/>
          <w:lang w:val="it-IT"/>
        </w:rPr>
        <w:t xml:space="preserve">Parte 2</w:t>
      </w:r>
      <w:r>
        <w:rPr>
          <w:highlight w:val="none"/>
          <w:lang w:val="it-IT"/>
        </w:rPr>
        <w:t xml:space="preserve">: </w:t>
      </w:r>
      <w:r>
        <w:t xml:space="preserve">Implementare compressione di immagini (nel formato .bmp), sfruttando la  DCT2: una metodologia comunemente impiegata per emulare la compressione JPEG. L'obiettivo principale cons</w:t>
      </w:r>
      <w:r>
        <w:t xml:space="preserve">iste nello sviluppo di un'applicazione che consenta all'utente di selezionare un'immagine e regolare il livello di compressione, offrendo la possibilità di visualizzare sia l'immagine originale che quella compressa.</w: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ind/>
        <w:rPr>
          <w:lang w:val="it-IT"/>
        </w:rPr>
      </w:pPr>
      <w:r/>
      <w:bookmarkStart w:id="59" w:name="_Toc3"/>
      <w:r>
        <w:rPr>
          <w:lang w:val="it-IT"/>
        </w:rPr>
        <w:t xml:space="preserve">0.2. Scelte implementative</w:t>
      </w:r>
      <w:r>
        <w:rPr>
          <w:lang w:val="it-IT"/>
        </w:rPr>
      </w:r>
      <w:bookmarkEnd w:id="59"/>
      <w:r>
        <w:rPr>
          <w:lang w:val="it-IT"/>
        </w:rPr>
      </w:r>
      <w:r>
        <w:rPr>
          <w:lang w:val="it-IT"/>
        </w:rPr>
      </w:r>
    </w:p>
    <w:p>
      <w:pPr>
        <w:pBdr/>
        <w:spacing/>
        <w:ind/>
        <w:jc w:val="both"/>
        <w:rPr>
          <w:highlight w:val="none"/>
          <w:lang w:val="it-IT"/>
        </w:rPr>
      </w:pPr>
      <w:r>
        <w:rPr>
          <w:lang w:val="it-IT"/>
        </w:rPr>
        <w:t xml:space="preserve">Si sceglie di utilizzare il linguaggio python per lo sviluppo di entrambe le parti del progetto, utilizzando visual studio code come ambiente di sviluppo. Le motivazioni dietro a questa scelta sono: </w:t>
      </w:r>
      <w:r>
        <w:rPr>
          <w:highlight w:val="none"/>
          <w:lang w:val="it-IT"/>
        </w:rPr>
      </w:r>
      <w:r>
        <w:rPr>
          <w:highlight w:val="none"/>
          <w:lang w:val="it-IT"/>
        </w:rPr>
      </w:r>
    </w:p>
    <w:p>
      <w:pPr>
        <w:pStyle w:val="1408"/>
        <w:numPr>
          <w:ilvl w:val="0"/>
          <w:numId w:val="145"/>
        </w:numPr>
        <w:pBdr/>
        <w:spacing/>
        <w:ind/>
        <w:jc w:val="both"/>
        <w:rPr>
          <w:highlight w:val="none"/>
          <w:lang w:val="it-IT"/>
        </w:rPr>
      </w:pPr>
      <w:r>
        <w:rPr>
          <w:highlight w:val="none"/>
          <w:lang w:val="it-IT"/>
        </w:rPr>
        <w:t xml:space="preserve">Vasta disponibilità di librerie open source per i paragoni necessari ad altre librerieafici</w:t>
      </w:r>
      <w:r>
        <w:rPr>
          <w:highlight w:val="none"/>
          <w:lang w:val="it-IT"/>
        </w:rPr>
      </w:r>
      <w:r>
        <w:rPr>
          <w:highlight w:val="none"/>
          <w:lang w:val="it-IT"/>
        </w:rPr>
      </w:r>
    </w:p>
    <w:p>
      <w:pPr>
        <w:pStyle w:val="1408"/>
        <w:numPr>
          <w:ilvl w:val="0"/>
          <w:numId w:val="145"/>
        </w:numPr>
        <w:pBdr/>
        <w:spacing/>
        <w:ind/>
        <w:jc w:val="both"/>
        <w:rPr>
          <w:lang w:val="it-IT"/>
        </w:rPr>
      </w:pPr>
      <w:r>
        <w:rPr>
          <w:highlight w:val="none"/>
          <w:lang w:val="it-IT"/>
        </w:rPr>
        <w:t xml:space="preserve">Vasta gamma di librerie per lo sviluppo di grafici</w:t>
      </w:r>
      <w:r>
        <w:rPr>
          <w:lang w:val="it-IT"/>
        </w:rPr>
      </w:r>
      <w:r>
        <w:rPr>
          <w:lang w:val="it-IT"/>
        </w:rPr>
      </w:r>
    </w:p>
    <w:p>
      <w:pPr>
        <w:pStyle w:val="1408"/>
        <w:numPr>
          <w:ilvl w:val="0"/>
          <w:numId w:val="145"/>
        </w:numPr>
        <w:pBdr/>
        <w:spacing/>
        <w:ind/>
        <w:jc w:val="both"/>
        <w:rPr>
          <w:lang w:val="it-IT"/>
        </w:rPr>
      </w:pPr>
      <w:r>
        <w:rPr>
          <w:highlight w:val="none"/>
          <w:lang w:val="it-IT"/>
        </w:rPr>
        <w:t xml:space="preserve">Sintassi semplic</w:t>
      </w:r>
      <w:r>
        <w:rPr>
          <w:highlight w:val="none"/>
          <w:lang w:val="it-IT"/>
        </w:rPr>
        <w:t xml:space="preserve">e ed intuitiva, renderà le fasi di analisi del codice più scorrevoli, e, allo stesso tempo, diversamente da C# (il linguaggio utilizzato per lo sviluppo del progetto 1) questo linguaggio è più adatto alla stesura di codice in ambito di calcolo scientifico.</w:t>
      </w:r>
      <w:r>
        <w:rPr>
          <w:lang w:val="it-IT"/>
        </w:rPr>
      </w:r>
      <w:r>
        <w:rPr>
          <w:lang w:val="it-IT"/>
        </w:rPr>
      </w:r>
    </w:p>
    <w:p>
      <w:pPr>
        <w:pBdr/>
        <w:spacing/>
        <w:ind w:firstLine="0" w:left="0"/>
        <w:jc w:val="both"/>
        <w:rPr>
          <w:lang w:val="it-IT"/>
        </w:rPr>
      </w:pPr>
      <w:r>
        <w:rPr>
          <w:highlight w:val="none"/>
          <w:lang w:val="it-IT"/>
        </w:rPr>
      </w:r>
      <w:r>
        <w:rPr>
          <w:lang w:val="it-IT"/>
        </w:rPr>
      </w:r>
      <w:r>
        <w:rPr>
          <w:lang w:val="it-IT"/>
        </w:rPr>
      </w:r>
    </w:p>
    <w:p>
      <w:pPr>
        <w:pBdr/>
        <w:spacing/>
        <w:ind/>
        <w:rPr>
          <w:lang w:val="it-IT"/>
        </w:rPr>
      </w:pPr>
      <w:r>
        <w:rPr>
          <w:lang w:val="it-IT"/>
        </w:rPr>
        <w:br w:type="page" w:clear="all"/>
      </w:r>
      <w:r>
        <w:rPr>
          <w:lang w:val="it-IT"/>
        </w:rPr>
      </w:r>
      <w:r>
        <w:rPr>
          <w:lang w:val="it-IT"/>
        </w:rPr>
      </w:r>
    </w:p>
    <w:p>
      <w:pPr>
        <w:pStyle w:val="1369"/>
        <w:pBdr/>
        <w:spacing/>
        <w:ind/>
        <w:rPr>
          <w:lang w:val="it-IT"/>
        </w:rPr>
      </w:pPr>
      <w:r/>
      <w:bookmarkStart w:id="60" w:name="_Toc4"/>
      <w:r>
        <w:rPr>
          <w:lang w:val="it-IT"/>
        </w:rPr>
        <w:t xml:space="preserve">1. Parte-1: Sviluppo DCT &amp; DCT2</w:t>
      </w:r>
      <w:r>
        <w:rPr>
          <w:lang w:val="it-IT"/>
        </w:rPr>
      </w:r>
      <w:bookmarkEnd w:id="60"/>
      <w:r>
        <w:rPr>
          <w:lang w:val="it-IT"/>
        </w:rPr>
      </w:r>
      <w:r>
        <w:rPr>
          <w:lang w:val="it-IT"/>
        </w:rPr>
      </w:r>
    </w:p>
    <w:p>
      <w:pPr>
        <w:pBdr/>
        <w:spacing/>
        <w:ind/>
        <w:rPr>
          <w:lang w:val="it-IT"/>
        </w:rPr>
      </w:pPr>
      <w:r>
        <w:rPr>
          <w:lang w:val="it-IT"/>
        </w:rPr>
      </w:r>
      <w:r>
        <w:rPr>
          <w:lang w:val="it-IT"/>
        </w:rPr>
      </w:r>
      <w:r>
        <w:rPr>
          <w:lang w:val="it-IT"/>
        </w:rPr>
      </w:r>
    </w:p>
    <w:p>
      <w:pPr>
        <w:pStyle w:val="1370"/>
        <w:pBdr/>
        <w:spacing w:after="85" w:afterAutospacing="0" w:before="0" w:beforeAutospacing="0"/>
        <w:ind/>
        <w:rPr>
          <w:lang w:val="it-IT"/>
        </w:rPr>
      </w:pPr>
      <w:r/>
      <w:bookmarkStart w:id="61" w:name="_Toc5"/>
      <w:r>
        <w:rPr>
          <w:highlight w:val="none"/>
          <w:lang w:val="it-IT"/>
        </w:rPr>
        <w:t xml:space="preserve">1.1. Requisiti tecnici:</w:t>
      </w:r>
      <w:r>
        <w:rPr>
          <w:lang w:val="it-IT"/>
        </w:rPr>
      </w:r>
      <w:bookmarkEnd w:id="61"/>
      <w:r>
        <w:rPr>
          <w:lang w:val="it-IT"/>
        </w:rPr>
      </w:r>
      <w:r>
        <w:rPr>
          <w:lang w:val="it-IT"/>
        </w:rPr>
      </w:r>
    </w:p>
    <w:p>
      <w:pPr>
        <w:pBdr/>
        <w:spacing/>
        <w:ind/>
        <w:jc w:val="both"/>
        <w:rPr>
          <w:highlight w:val="none"/>
          <w:lang w:val="it-IT"/>
        </w:rPr>
      </w:pPr>
      <w:r>
        <w:rPr>
          <w:lang w:val="it-IT"/>
        </w:rPr>
        <w:t xml:space="preserve">I requisiti necessari per lo sviluppo della prima parte sono </w:t>
      </w:r>
      <w:r>
        <w:rPr>
          <w:lang w:val="it-IT"/>
        </w:rPr>
        <w:t xml:space="preserve">quelli di p</w:t>
      </w:r>
      <w:r>
        <w:rPr>
          <w:lang w:val="it-IT"/>
        </w:rPr>
        <w:t xml:space="preserve">restare molta attenzione a come viene scalata la DCT2 (o la DCT). </w:t>
      </w:r>
      <w:r>
        <w:rPr>
          <w:lang w:val="it-IT"/>
        </w:rPr>
        <w:t xml:space="preserve"> Come caso test è necessario verificare che il seguente blocchetto 8×8:</w:t>
      </w:r>
      <w:r>
        <w:rPr>
          <w:highlight w:val="none"/>
          <w:lang w:val="it-IT"/>
        </w:rPr>
      </w:r>
      <w:r>
        <w:rPr>
          <w:highlight w:val="none"/>
          <w:lang w:val="it-IT"/>
        </w:rPr>
      </w:r>
    </w:p>
    <w:p>
      <w:pPr>
        <w:pBdr/>
        <w:spacing/>
        <w:ind w:firstLine="0" w:left="709"/>
        <w:jc w:val="center"/>
        <w:rPr>
          <w:lang w:val="it-IT"/>
        </w:rPr>
      </w:pPr>
      <w:r>
        <w:rPr>
          <w:highlight w:val="none"/>
          <w:lang w:val="it-IT"/>
        </w:rPr>
      </w:r>
      <w:r>
        <mc:AlternateContent>
          <mc:Choice Requires="wpg">
            <w:drawing>
              <wp:inline xmlns:wp="http://schemas.openxmlformats.org/drawingml/2006/wordprocessingDrawing" distT="0" distB="0" distL="0" distR="0">
                <wp:extent cx="3144968" cy="130361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6339" name=""/>
                        <pic:cNvPicPr>
                          <a:picLocks noChangeAspect="1"/>
                        </pic:cNvPicPr>
                        <pic:nvPr/>
                      </pic:nvPicPr>
                      <pic:blipFill>
                        <a:blip r:embed="rId17"/>
                        <a:stretch/>
                      </pic:blipFill>
                      <pic:spPr bwMode="auto">
                        <a:xfrm flipH="0" flipV="0">
                          <a:off x="0" y="0"/>
                          <a:ext cx="3144968" cy="13036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247.64pt;height:102.65pt;mso-wrap-distance-left:0.00pt;mso-wrap-distance-top:0.00pt;mso-wrap-distance-right:0.00pt;mso-wrap-distance-bottom:0.00pt;z-index:1;" stroked="false">
                <v:imagedata r:id="rId17" o:title=""/>
                <o:lock v:ext="edit" rotation="t"/>
              </v:shape>
            </w:pict>
          </mc:Fallback>
        </mc:AlternateContent>
      </w:r>
      <w:r>
        <w:rPr>
          <w:lang w:val="it-IT"/>
        </w:rPr>
      </w:r>
      <w:r>
        <w:rPr>
          <w:lang w:val="it-IT"/>
        </w:rPr>
      </w:r>
    </w:p>
    <w:p>
      <w:pPr>
        <w:pBdr/>
        <w:spacing/>
        <w:ind/>
        <w:jc w:val="left"/>
        <w:rPr>
          <w:lang w:val="it-IT"/>
        </w:rPr>
      </w:pPr>
      <w:r>
        <w:rPr>
          <w:highlight w:val="none"/>
        </w:rPr>
      </w:r>
      <w:r>
        <w:rPr>
          <w:lang w:val="it-IT"/>
        </w:rPr>
      </w:r>
      <w:r>
        <w:rPr>
          <w:lang w:val="it-IT"/>
        </w:rPr>
      </w:r>
    </w:p>
    <w:p>
      <w:pPr>
        <w:pBdr/>
        <w:spacing w:after="85" w:afterAutospacing="0"/>
        <w:ind/>
        <w:jc w:val="left"/>
        <w:rPr>
          <w:highlight w:val="none"/>
          <w:lang w:val="it-IT"/>
        </w:rPr>
      </w:pPr>
      <w:r>
        <w:rPr>
          <w:lang w:val="it-IT"/>
        </w:rPr>
      </w:r>
      <w:r>
        <w:rPr>
          <w:lang w:val="it-IT"/>
        </w:rPr>
        <w:t xml:space="preserve">venga</w:t>
      </w:r>
      <w:r>
        <w:rPr>
          <w:lang w:val="it-IT"/>
        </w:rPr>
        <w:t xml:space="preserve"> </w:t>
      </w:r>
      <w:r>
        <w:rPr>
          <w:lang w:val="it-IT"/>
        </w:rPr>
        <w:t xml:space="preserve">trasformato</w:t>
      </w:r>
      <w:r>
        <w:rPr>
          <w:lang w:val="it-IT"/>
        </w:rPr>
        <w:t xml:space="preserve"> </w:t>
      </w:r>
      <w:r>
        <w:rPr>
          <w:lang w:val="it-IT"/>
        </w:rPr>
        <w:t xml:space="preserve">in</w:t>
      </w:r>
      <w:r>
        <w:rPr>
          <w:lang w:val="it-IT"/>
        </w:rPr>
        <w:t xml:space="preserve"> </w:t>
      </w:r>
      <w:r>
        <w:rPr>
          <w:lang w:val="it-IT"/>
        </w:rPr>
        <w:t xml:space="preserve">questo</w:t>
      </w:r>
      <w:r>
        <w:rPr>
          <w:lang w:val="it-IT"/>
        </w:rPr>
        <w:t xml:space="preserve"> </w:t>
      </w:r>
      <w:r>
        <w:rPr>
          <w:lang w:val="it-IT"/>
        </w:rPr>
        <w:t xml:space="preserve">modo</w:t>
      </w:r>
      <w:r>
        <w:rPr>
          <w:lang w:val="it-IT"/>
        </w:rPr>
        <w:t xml:space="preserve"> </w:t>
      </w:r>
      <w:r>
        <w:rPr>
          <w:lang w:val="it-IT"/>
        </w:rPr>
        <w:t xml:space="preserve">dalla</w:t>
      </w:r>
      <w:r>
        <w:rPr>
          <w:lang w:val="it-IT"/>
        </w:rPr>
        <w:t xml:space="preserve"> </w:t>
      </w:r>
      <w:r>
        <w:rPr>
          <w:lang w:val="it-IT"/>
        </w:rPr>
        <w:t xml:space="preserve">DCT2:</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134323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4747" name=""/>
                        <pic:cNvPicPr>
                          <a:picLocks noChangeAspect="1"/>
                        </pic:cNvPicPr>
                        <pic:nvPr/>
                      </pic:nvPicPr>
                      <pic:blipFill>
                        <a:blip r:embed="rId18"/>
                        <a:stretch/>
                      </pic:blipFill>
                      <pic:spPr bwMode="auto">
                        <a:xfrm>
                          <a:off x="0" y="0"/>
                          <a:ext cx="5943599" cy="1343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468.00pt;height:105.77pt;mso-wrap-distance-left:0.00pt;mso-wrap-distance-top:0.00pt;mso-wrap-distance-right:0.00pt;mso-wrap-distance-bottom:0.00pt;z-index:1;" stroked="false">
                <v:imagedata r:id="rId18" o:title=""/>
                <o:lock v:ext="edit" rotation="t"/>
              </v:shape>
            </w:pict>
          </mc:Fallback>
        </mc:AlternateContent>
      </w:r>
      <w:r>
        <w:rPr>
          <w:highlight w:val="none"/>
          <w:lang w:val="it-IT"/>
        </w:rPr>
      </w:r>
      <w:r>
        <w:rPr>
          <w:highlight w:val="none"/>
          <w:lang w:val="it-IT"/>
        </w:rPr>
      </w:r>
    </w:p>
    <w:p>
      <w:pPr>
        <w:pBdr/>
        <w:spacing w:after="176" w:afterAutospacing="0" w:before="142" w:beforeAutospacing="0"/>
        <w:ind/>
        <w:jc w:val="left"/>
        <w:rPr>
          <w:highlight w:val="none"/>
          <w:lang w:val="it-IT"/>
        </w:rPr>
      </w:pPr>
      <w:r>
        <w:rPr>
          <w:highlight w:val="none"/>
          <w:lang w:val="it-IT"/>
        </w:rPr>
      </w:r>
      <w:r>
        <w:rPr>
          <w:highlight w:val="none"/>
          <w:lang w:val="it-IT"/>
        </w:rPr>
        <w:t xml:space="preserve">È inoltre necessario controllare per la DCT monodimensionale che la prima riga del blocchetto </w:t>
      </w:r>
      <w:r>
        <w:rPr>
          <w:lang w:val="it-IT"/>
        </w:rPr>
        <w:t xml:space="preserve">8×8</w:t>
      </w:r>
      <w:r>
        <w:rPr>
          <w:highlight w:val="none"/>
          <w:lang w:val="it-IT"/>
        </w:rPr>
        <w:t xml:space="preserve"> precedentemente mostrato venga trasformata in: </w:t>
      </w:r>
      <w:r>
        <w:rPr>
          <w:highlight w:val="none"/>
          <w:lang w:val="it-IT"/>
        </w:rPr>
      </w:r>
      <w:r>
        <w:rPr>
          <w:highlight w:val="none"/>
          <w:lang w:val="it-IT"/>
        </w:rPr>
      </w:r>
    </w:p>
    <w:p>
      <w:pPr>
        <w:pBdr/>
        <w:spacing/>
        <w:ind/>
        <w:jc w:val="left"/>
        <w:rPr>
          <w:highlight w:val="none"/>
          <w:lang w:val="it-IT"/>
        </w:rPr>
      </w:pPr>
      <w:r>
        <w:rPr>
          <w:highlight w:val="none"/>
          <w:lang w:val="it-IT"/>
        </w:rPr>
      </w:r>
      <w:r>
        <mc:AlternateContent>
          <mc:Choice Requires="wpg">
            <w:drawing>
              <wp:inline xmlns:wp="http://schemas.openxmlformats.org/drawingml/2006/wordprocessingDrawing" distT="0" distB="0" distL="0" distR="0">
                <wp:extent cx="5943600" cy="26076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63" name=""/>
                        <pic:cNvPicPr>
                          <a:picLocks noChangeAspect="1"/>
                        </pic:cNvPicPr>
                        <pic:nvPr/>
                      </pic:nvPicPr>
                      <pic:blipFill>
                        <a:blip r:embed="rId19"/>
                        <a:stretch/>
                      </pic:blipFill>
                      <pic:spPr bwMode="auto">
                        <a:xfrm>
                          <a:off x="0" y="0"/>
                          <a:ext cx="5943599" cy="2607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468.00pt;height:20.53pt;mso-wrap-distance-left:0.00pt;mso-wrap-distance-top:0.00pt;mso-wrap-distance-right:0.00pt;mso-wrap-distance-bottom:0.00pt;z-index:1;" stroked="false">
                <v:imagedata r:id="rId19" o:title=""/>
                <o:lock v:ext="edit" rotation="t"/>
              </v:shape>
            </w:pict>
          </mc:Fallback>
        </mc:AlternateContent>
      </w:r>
      <w:r>
        <w:rPr>
          <w:highlight w:val="none"/>
          <w:lang w:val="it-IT"/>
        </w:rPr>
      </w:r>
      <w:r>
        <w:rPr>
          <w:highlight w:val="none"/>
          <w:lang w:val="it-IT"/>
        </w:rPr>
      </w:r>
    </w:p>
    <w:p>
      <w:pPr>
        <w:pBdr/>
        <w:shd w:val="nil" w:color="auto"/>
        <w:spacing/>
        <w:ind/>
        <w:rPr>
          <w:lang w:val="it-IT"/>
        </w:rPr>
      </w:pPr>
      <w:r>
        <w:rPr>
          <w:lang w:val="it-IT"/>
        </w:rPr>
      </w:r>
      <w:r>
        <w:rPr>
          <w:lang w:val="it-IT"/>
        </w:rPr>
      </w:r>
      <w:r>
        <w:rPr>
          <w:lang w:val="it-IT"/>
        </w:rPr>
      </w:r>
    </w:p>
    <w:p>
      <w:pPr>
        <w:pStyle w:val="1370"/>
        <w:pBdr/>
        <w:spacing w:after="85" w:afterAutospacing="0"/>
        <w:ind/>
        <w:rPr>
          <w:lang w:val="it-IT"/>
        </w:rPr>
      </w:pPr>
      <w:r/>
      <w:bookmarkStart w:id="62" w:name="_Toc6"/>
      <w:r>
        <w:rPr>
          <w:highlight w:val="none"/>
          <w:lang w:val="it-IT"/>
        </w:rPr>
        <w:t xml:space="preserve">1.</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62"/>
      <w:r>
        <w:rPr>
          <w:lang w:val="it-IT"/>
        </w:rPr>
      </w:r>
      <w:r>
        <w:rPr>
          <w:lang w:val="it-IT"/>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Per questo progetto, analizzeremo le prestazioni della nostra implementazione della DCT2 rispetto a quella fornita da una libreria di riferimento, concentrandoci sui tempi di esecuzione e sulle complessità teoriche dei due approcci. In particolare, studier</w:t>
      </w:r>
      <w:r>
        <w:rPr>
          <w:lang w:val="it-IT"/>
        </w:rPr>
        <w:t xml:space="preserve">emo come i tempi di calcolo variano al crescere delle dimensioni della matrice fornita in input.</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Ci si aspetta che la nostra implementazione manuale della DCT2 dovrebbe presentare una complessità temporale proporzionale a </w:t>
      </w:r>
      <w:r>
        <w:rPr>
          <w:lang w:val="it-IT"/>
        </w:rPr>
      </w:r>
      <m:oMath>
        <m:r>
          <w:rPr>
            <w:lang w:val="it-IT"/>
          </w:rPr>
          <m:rPr/>
          <m:t>O</m:t>
        </m:r>
        <m:r>
          <w:rPr>
            <w:lang w:val="it-IT"/>
          </w:rPr>
          <m:rPr/>
          <m:t>(</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lang w:val="it-IT"/>
          </w:rPr>
          <m:rPr/>
          <m:t>)</m:t>
        </m:r>
      </m:oMath>
      <w:r>
        <w:rPr>
          <w:lang w:val="it-IT"/>
        </w:rPr>
        <w:t xml:space="preserve">, mentre la versione basata su una libreria ottimizzata, tipicamente costruita utilizzando FFT, dovrebbe raggiungere una complessità </w:t>
      </w:r>
      <w:r>
        <w:rPr>
          <w:lang w:val="it-IT"/>
        </w:rPr>
      </w:r>
      <m:oMath>
        <m:r>
          <w:rPr>
            <w:lang w:val="it-IT"/>
          </w:rPr>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2</m:t>
            </m:r>
          </m:sup>
        </m:sSup>
        <m:r>
          <w:rPr>
            <w:lang w:val="it-IT"/>
          </w:rPr>
          <m:rPr/>
          <m:t> </m:t>
        </m:r>
        <m:r>
          <w:rPr>
            <w:lang w:val="it-IT"/>
          </w:rPr>
          <m:rPr/>
          <m:t>log(</m:t>
        </m:r>
        <m:r>
          <w:rPr>
            <w:lang w:val="it-IT"/>
          </w:rPr>
          <m:rPr/>
          <m:t>N)</m:t>
        </m:r>
        <m:r>
          <w:rPr>
            <w:lang w:val="it-IT"/>
          </w:rPr>
          <m:rPr/>
          <m:t>)</m:t>
        </m:r>
      </m:oMath>
      <w:r>
        <w:rPr>
          <w:lang w:val="it-IT"/>
        </w:rPr>
        <w:t xml:space="preserve">. Questa differenza nasce dalle diverse strategie algoritmiche impiegate: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ind/>
        <w:jc w:val="both"/>
        <w:rPr>
          <w:lang w:val="it-IT"/>
          <w14:ligatures w14:val="none"/>
        </w:rPr>
      </w:pPr>
      <w:r>
        <w:rPr>
          <w:lang w:val="it-IT"/>
        </w:rPr>
        <w:t xml:space="preserve">la nostra implementazione si basa su una definizione diretta della DCT2, </w:t>
      </w:r>
      <w:r>
        <w:rPr>
          <w:lang w:val="it-IT"/>
          <w14:ligatures w14:val="none"/>
        </w:rPr>
      </w:r>
      <w:r>
        <w:rPr>
          <w:lang w:val="it-IT"/>
          <w14:ligatures w14:val="none"/>
        </w:rPr>
      </w:r>
    </w:p>
    <w:p>
      <w:pPr>
        <w:pStyle w:val="1408"/>
        <w:numPr>
          <w:ilvl w:val="0"/>
          <w:numId w:val="146"/>
        </w:numPr>
        <w:pBdr>
          <w:top w:val="none" w:color="000000" w:sz="4" w:space="0"/>
          <w:left w:val="none" w:color="000000" w:sz="4" w:space="0"/>
          <w:bottom w:val="none" w:color="000000" w:sz="4" w:space="0"/>
          <w:right w:val="none" w:color="000000" w:sz="4" w:space="0"/>
        </w:pBdr>
        <w:spacing w:after="0" w:afterAutospacing="0"/>
        <w:ind/>
        <w:jc w:val="both"/>
        <w:rPr>
          <w:lang w:val="it-IT"/>
          <w14:ligatures w14:val="none"/>
        </w:rPr>
      </w:pPr>
      <w:r>
        <w:rPr>
          <w:lang w:val="it-IT"/>
        </w:rPr>
        <w:t xml:space="preserve">le librerie ottimizzate sfruttano algoritmi avanzati per ridurre il numero di operazioni nece</w:t>
      </w:r>
      <w:r>
        <w:rPr>
          <w:lang w:val="it-IT"/>
        </w:rPr>
        <w:t xml:space="preserve">ssarie.</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firstLine="0" w:left="0"/>
        <w:jc w:val="both"/>
        <w:rPr>
          <w:lang w:val="it-IT"/>
          <w14:ligatures w14:val="none"/>
        </w:rPr>
      </w:pPr>
      <w:r>
        <w:rPr>
          <w:lang w:val="it-IT"/>
        </w:rPr>
        <w:t xml:space="preserve">Nel corso dell'analisi, confronteremo i tempi di esecuzione ottenuti per matrici di dimensioni crescenti, valutando in che misura i risultati sperimentali confermano le complessità teoriche attese. </w:t>
      </w:r>
      <w:r>
        <w:rPr>
          <w:lang w:val="it-IT"/>
          <w14:ligatures w14:val="none"/>
        </w:rPr>
      </w:r>
      <w:r>
        <w:rPr>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lang w:val="it-IT"/>
        </w:rPr>
      </w:pPr>
      <w:r/>
      <w:bookmarkStart w:id="63" w:name="_Toc7"/>
      <w:r/>
      <w:bookmarkStart w:id="41" w:name="_1.3._Le_ba"/>
      <w:r/>
      <w:bookmarkEnd w:id="41"/>
      <w:r>
        <w:rPr>
          <w:highlight w:val="none"/>
          <w:lang w:val="it-IT"/>
        </w:rPr>
        <w:t xml:space="preserve">1.</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63"/>
      <w:r>
        <w:rPr>
          <w:lang w:val="it-IT"/>
        </w:rPr>
      </w:r>
      <w:r>
        <w:rPr>
          <w:lang w:val="it-IT"/>
        </w:rPr>
      </w:r>
    </w:p>
    <w:p>
      <w:pPr>
        <w:pBdr/>
        <w:shd w:val="nil" w:color="auto"/>
        <w:spacing/>
        <w:ind/>
        <w:jc w:val="both"/>
        <w:rPr>
          <w:lang w:val="it-IT"/>
          <w14:ligatures w14:val="none"/>
        </w:rPr>
      </w:pPr>
      <w:r>
        <w:rPr>
          <w:highlight w:val="none"/>
          <w:lang w:val="it-IT"/>
          <w14:ligatures w14:val="none"/>
        </w:rPr>
      </w:r>
      <w:r>
        <w:rPr>
          <w:lang w:val="it-IT"/>
        </w:rPr>
        <w:t xml:space="preserve">L</w:t>
      </w:r>
      <w:r>
        <w:rPr>
          <w:lang w:val="it-IT"/>
        </w:rPr>
        <w:t xml:space="preserve">a parte 1 è stat</w:t>
      </w:r>
      <w:r>
        <w:rPr>
          <w:lang w:val="it-IT"/>
        </w:rPr>
        <w:t xml:space="preserve">a</w:t>
      </w:r>
      <w:r>
        <w:rPr>
          <w:lang w:val="it-IT"/>
        </w:rPr>
        <w:t xml:space="preserve"> sviluppa</w:t>
      </w:r>
      <w:r>
        <w:rPr>
          <w:lang w:val="it-IT"/>
        </w:rPr>
        <w:t xml:space="preserve">ta suddividendo il codice nei seguenti file</w:t>
      </w:r>
      <w:r>
        <w:rPr>
          <w:lang w:val="it-IT"/>
        </w:rPr>
        <w:t xml:space="preserve">:</w:t>
      </w:r>
      <w:r>
        <w:rPr>
          <w:lang w:val="it-IT"/>
          <w14:ligatures w14:val="none"/>
        </w:rPr>
      </w:r>
      <w:r>
        <w:rPr>
          <w:lang w:val="it-IT"/>
          <w14:ligatures w14:val="none"/>
        </w:rPr>
      </w:r>
    </w:p>
    <w:p>
      <w:pPr>
        <w:pBdr/>
        <w:shd w:val="nil" w:color="000000"/>
        <w:spacing/>
        <w:ind/>
        <w:jc w:val="center"/>
        <w:rPr>
          <w:lang w:val="it-IT"/>
          <w14:ligatures w14:val="none"/>
        </w:rPr>
      </w:pPr>
      <w:r>
        <w:rPr>
          <w:lang w:val="it-IT"/>
          <w14:ligatures w14:val="none"/>
        </w:rPr>
      </w:r>
      <w:r>
        <mc:AlternateContent>
          <mc:Choice Requires="wpg">
            <w:drawing>
              <wp:inline xmlns:wp="http://schemas.openxmlformats.org/drawingml/2006/wordprocessingDrawing" distT="0" distB="0" distL="0" distR="0">
                <wp:extent cx="1401372" cy="72632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18764" name=""/>
                        <pic:cNvPicPr>
                          <a:picLocks noChangeAspect="1"/>
                        </pic:cNvPicPr>
                        <pic:nvPr/>
                      </pic:nvPicPr>
                      <pic:blipFill>
                        <a:blip r:embed="rId20"/>
                        <a:stretch/>
                      </pic:blipFill>
                      <pic:spPr bwMode="auto">
                        <a:xfrm flipH="0" flipV="0">
                          <a:off x="0" y="0"/>
                          <a:ext cx="1401372" cy="7263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110.34pt;height:57.19pt;mso-wrap-distance-left:0.00pt;mso-wrap-distance-top:0.00pt;mso-wrap-distance-right:0.00pt;mso-wrap-distance-bottom:0.00pt;z-index:1;" stroked="false">
                <v:imagedata r:id="rId20" o:title=""/>
                <o:lock v:ext="edit" rotation="t"/>
              </v:shape>
            </w:pict>
          </mc:Fallback>
        </mc:AlternateContent>
      </w:r>
      <w:r>
        <w:rPr>
          <w:lang w:val="it-IT"/>
          <w14:ligatures w14:val="none"/>
        </w:rPr>
      </w:r>
      <w:r>
        <w:rPr>
          <w:lang w:val="it-IT"/>
          <w14:ligatures w14:val="none"/>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7" name=""/>
                <wp:cNvGraphicFramePr/>
                <a:graphic xmlns:a="http://schemas.openxmlformats.org/drawingml/2006/main">
                  <a:graphicData uri="http://schemas.microsoft.com/office/word/2010/wordprocessingShape">
                    <wps:wsp>
                      <wps:cNvPr id="0" name=""/>
                      <wps:cNvSpPr/>
                      <wps:spPr bwMode="auto">
                        <a:xfrm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4" o:spid="_x0000_s8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000000"/>
        <w:spacing w:after="0" w:afterAutospacing="0"/>
        <w:ind w:firstLine="0" w:left="0"/>
        <w:rPr>
          <w:highlight w:val="none"/>
          <w:lang w:val="it-IT"/>
          <w14:ligatures w14:val="none"/>
        </w:rPr>
      </w:pPr>
      <w:r>
        <w:rPr>
          <w:color w:val="ff0000"/>
          <w:highlight w:val="lightGray"/>
          <w:lang w:val="it-IT"/>
        </w:rPr>
        <w:t xml:space="preserve">test.py</w:t>
      </w:r>
      <w:r>
        <w:rPr>
          <w:lang w:val="it-IT"/>
        </w:rPr>
        <w:t xml:space="preserve">: Implementa </w:t>
      </w:r>
      <w:r>
        <w:rPr>
          <w:lang w:val="it-IT"/>
        </w:rPr>
        <w:t xml:space="preserve">i requisiti di controllo sull’accuratezza precedentemente accennati</w:t>
      </w:r>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4224" behindDoc="0" locked="0" layoutInCell="1" allowOverlap="1">
                <wp:simplePos x="0" y="0"/>
                <wp:positionH relativeFrom="column">
                  <wp:posOffset>0</wp:posOffset>
                </wp:positionH>
                <wp:positionV relativeFrom="paragraph">
                  <wp:posOffset>93871</wp:posOffset>
                </wp:positionV>
                <wp:extent cx="5943600" cy="7022253"/>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35147" name=""/>
                        <pic:cNvPicPr>
                          <a:picLocks noChangeAspect="1"/>
                        </pic:cNvPicPr>
                        <pic:nvPr/>
                      </pic:nvPicPr>
                      <pic:blipFill>
                        <a:blip r:embed="rId21"/>
                        <a:stretch/>
                      </pic:blipFill>
                      <pic:spPr bwMode="auto">
                        <a:xfrm rot="0" flipH="0" flipV="0">
                          <a:off x="0" y="0"/>
                          <a:ext cx="5943598" cy="702225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position:absolute;z-index:252084224;o:allowoverlap:true;o:allowincell:true;mso-position-horizontal-relative:text;margin-left:0.00pt;mso-position-horizontal:absolute;mso-position-vertical-relative:text;margin-top:7.39pt;mso-position-vertical:absolute;width:468.00pt;height:552.93pt;mso-wrap-distance-left:9.07pt;mso-wrap-distance-top:0.00pt;mso-wrap-distance-right:9.07pt;mso-wrap-distance-bottom:0.00pt;rotation:0;z-index:1;" stroked="false">
                <v:imagedata r:id="rId21"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000000"/>
        <w:spacing w:after="0" w:afterAutospacing="0"/>
        <w:ind w:firstLine="0" w:left="0"/>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hd w:val="nil" w:color="auto"/>
        <w:spacing w:after="85" w:afterAutospacing="0"/>
        <w:ind/>
        <w:jc w:val="both"/>
        <w:rPr>
          <w:highlight w:val="none"/>
          <w:lang w:val="it-IT"/>
          <w14:ligatures w14:val="none"/>
        </w:rPr>
      </w:pPr>
      <w:r>
        <w:rPr>
          <w:highlight w:val="none"/>
          <w:lang w:val="it-IT"/>
          <w14:ligatures w14:val="none"/>
        </w:rPr>
      </w:r>
      <w:r>
        <w:rPr>
          <w:highlight w:val="none"/>
          <w:lang w:val="it-IT"/>
          <w14:ligatures w14:val="none"/>
        </w:rPr>
        <w:br w:type="page" w:clear="all"/>
      </w:r>
      <w:r>
        <w:rPr>
          <w:lang w:val="it-IT"/>
          <w14:ligatures w14:val="none"/>
        </w:rPr>
        <w:t xml:space="preserve">I commenti nel codice mostrato dovrebbero fornire tutte le informazioni necessarie per individuare tutti i test che vengono svolti</w:t>
      </w:r>
      <w:r>
        <w:rPr>
          <w:lang w:val="it-IT"/>
          <w14:ligatures w14:val="none"/>
        </w:rPr>
        <w:t xml:space="preserve"> per rispettare i requisiti tecnici imposti dalla consegna. </w:t>
      </w:r>
      <w:r>
        <w:rPr>
          <w:lang w:val="it-IT"/>
          <w14:ligatures w14:val="none"/>
        </w:rPr>
        <w:t xml:space="preserve">Inoltre si può visualizzare che ogni test è inserito all’interno di un try-catch se il test concluderà con successo allora verrà scritto in un file txt che il test è stato completato correttamente, altrimenti, verrà scritto il messaggio di errore.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lang w:val="it-IT"/>
          <w14:ligatures w14:val="none"/>
        </w:rPr>
        <w:t xml:space="preserve">Sempre nel file tests.py viene poi implementato un altro metodo per misurare il</w:t>
      </w:r>
      <w:r>
        <w:rPr>
          <w:lang w:val="it-IT"/>
          <w14:ligatures w14:val="none"/>
        </w:rPr>
        <w:t xml:space="preserve"> tempo necessario per eseguire computazioni di DCT e DCT2 su matrici di grandezze progressivamente sempre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0"/>
        <w:jc w:val="center"/>
        <w:rPr>
          <w:highlight w:val="none"/>
          <w:lang w:val="it-IT"/>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068322" cy="350883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21828" name=""/>
                        <pic:cNvPicPr>
                          <a:picLocks noChangeAspect="1"/>
                        </pic:cNvPicPr>
                        <pic:nvPr/>
                      </pic:nvPicPr>
                      <pic:blipFill>
                        <a:blip r:embed="rId22"/>
                        <a:stretch/>
                      </pic:blipFill>
                      <pic:spPr bwMode="auto">
                        <a:xfrm flipH="0" flipV="0">
                          <a:off x="0" y="0"/>
                          <a:ext cx="5068321" cy="35088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399.08pt;height:276.29pt;mso-wrap-distance-left:0.00pt;mso-wrap-distance-top:0.00pt;mso-wrap-distance-right:0.00pt;mso-wrap-distance-bottom:0.00pt;z-index:1;" stroked="false">
                <v:imagedata r:id="rId22" o:title=""/>
                <o:lock v:ext="edit" rotation="t"/>
              </v:shape>
            </w:pict>
          </mc:Fallback>
        </mc:AlternateContent>
      </w:r>
      <w:r>
        <w:rPr>
          <w:highlight w:val="none"/>
          <w:lang w:val="it-IT"/>
          <w14:ligatures w14:val="none"/>
        </w:rPr>
      </w:r>
      <w:r>
        <w:rPr>
          <w:highlight w:val="none"/>
          <w:lang w:val="it-IT"/>
          <w14:ligatures w14:val="none"/>
        </w:rPr>
      </w:r>
    </w:p>
    <w:p>
      <w:pPr>
        <w:pBdr/>
        <w:shd w:val="nil" w:color="000000"/>
        <w:spacing w:after="0" w:afterAutospacing="0" w:before="108" w:beforeAutospacing="0"/>
        <w:ind w:firstLine="0" w:left="0"/>
        <w:jc w:val="both"/>
        <w:rPr>
          <w:highlight w:val="none"/>
          <w:lang w:val="it-IT"/>
          <w14:ligatures w14:val="none"/>
        </w:rPr>
      </w:pPr>
      <w:r>
        <w:rPr>
          <w:highlight w:val="none"/>
          <w:lang w:val="it-IT"/>
          <w14:ligatures w14:val="none"/>
        </w:rPr>
        <w:t xml:space="preserve">Anche qui abbiamo che i </w:t>
      </w:r>
      <w:r>
        <w:rPr>
          <w:highlight w:val="none"/>
          <w:lang w:val="it-IT"/>
          <w14:ligatures w14:val="none"/>
        </w:rPr>
        <w:t xml:space="preserve">commenti sono abbastanza autoesplicativi, tutto quello che succede è l’esecuzione ricorsiva di metodi di DCT2 (creato a mano e di libreria) cambiando ad ogni iterazione la grandezza di </w:t>
      </w:r>
      <m:oMath>
        <m:r>
          <w:rPr>
            <w:highlight w:val="none"/>
            <w:lang w:val="it-IT"/>
            <w14:ligatures w14:val="none"/>
          </w:rPr>
          <m:rPr/>
          <m:t>N</m:t>
        </m:r>
      </m:oMath>
      <w:r>
        <w:rPr>
          <w:highlight w:val="none"/>
          <w:lang w:val="it-IT"/>
          <w14:ligatures w14:val="none"/>
        </w:rPr>
        <w:t xml:space="preserve">. Ad ogni iterazione viene anche misurato il tempo di esecuzione di modo da poterlo graficare in seguito. </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7" o:spid="_x0000_s87"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hd w:val="nil" w:color="000000"/>
        <w:spacing w:after="0" w:afterAutospacing="0"/>
        <w:ind w:firstLine="0" w:left="0"/>
        <w:rPr>
          <w:highlight w:val="none"/>
          <w:lang w:val="it-IT"/>
          <w14:ligatures w14:val="none"/>
        </w:rPr>
      </w:pPr>
      <w:r>
        <w:rPr>
          <w:color w:val="ff0000"/>
          <w:highlight w:val="lightGray"/>
          <w:lang w:val="it-IT"/>
          <w14:ligatures w14:val="none"/>
        </w:rPr>
        <w:t xml:space="preserve">main.py</w:t>
      </w:r>
      <w:r>
        <w:rPr>
          <w:lang w:val="it-IT"/>
          <w14:ligatures w14:val="none"/>
        </w:rPr>
        <w:t xml:space="preserve">:</w:t>
      </w:r>
      <w:r>
        <w:rPr>
          <w:lang w:val="it-IT"/>
          <w14:ligatures w14:val="none"/>
        </w:rPr>
        <w:t xml:space="preserve"> </w:t>
      </w:r>
      <w:r>
        <w:rPr>
          <w:lang w:val="it-IT"/>
          <w14:ligatures w14:val="none"/>
        </w:rPr>
        <w:t xml:space="preserve">Avvia semplicemente i test definiti </w:t>
      </w:r>
      <w:r>
        <w:rPr>
          <w:lang w:val="it-IT"/>
          <w14:ligatures w14:val="none"/>
        </w:rPr>
        <w:t xml:space="preserve">nel file test.py</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8" o:spid="_x0000_s88"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generate_graphs.py</w:t>
      </w:r>
      <w:r>
        <w:t xml:space="preserve">:</w:t>
      </w:r>
      <w:r>
        <w:rPr>
          <w:lang w:val="it-IT"/>
        </w:rPr>
        <w:t xml:space="preserve"> Contiene una sola funzione che colleziona i timestamps di esecuzione forniti dai metodi in test.py e plotta un grafico</w:t>
      </w:r>
      <w:r>
        <w:rPr>
          <w:highlight w:val="none"/>
          <w:lang w:val="it-IT"/>
          <w14:ligatures w14:val="none"/>
        </w:rPr>
        <w:t xml:space="preserve"> </w:t>
      </w:r>
      <w:r>
        <w:rPr>
          <w:lang w:val="it-IT"/>
        </w:rPr>
        <w:t xml:space="preserve">per confrontare le prestazioni temporali della Trasformata Discreta del Coseno (DCT) e della Trasformata Discreta del Coseno bidimensionale (DCT2) tra due implementazioni: una fornita dalla libreria  SciPy e una sviluppata manualmente</w:t>
      </w:r>
      <w:r>
        <w:rPr>
          <w:highlight w:val="none"/>
          <w:lang w:val="it-IT"/>
          <w14:ligatures w14:val="none"/>
        </w:rPr>
        <w:t xml:space="preserve">. </w:t>
      </w:r>
      <w:r>
        <w:rPr>
          <w:highlight w:val="none"/>
          <w:lang w:val="it-IT"/>
          <w14:ligatures w14:val="none"/>
        </w:rPr>
        <w:t xml:space="preserve">Nota che di questo file non verrà mostrato il codice in quanto non rilevante ai fini della relazione, ma verranno mostrati i grafici da essa prod</w:t>
      </w:r>
      <w:r>
        <w:rPr>
          <w:highlight w:val="none"/>
          <w:lang w:val="it-IT"/>
          <w14:ligatures w14:val="none"/>
        </w:rPr>
        <w:t xml:space="preserve">otti</w:t>
      </w:r>
      <w:r>
        <w:rPr>
          <w:highlight w:val="none"/>
          <w:lang w:val="it-IT"/>
          <w14:ligatures w14:val="none"/>
        </w:rPr>
        <w:t xml:space="preserve">.</w:t>
      </w:r>
      <w:r>
        <w:rPr>
          <w:highlight w:val="none"/>
          <w:lang w:val="it-IT"/>
          <w14:ligatures w14:val="none"/>
        </w:rPr>
      </w:r>
      <w:r>
        <w:rPr>
          <w:highlight w:val="none"/>
          <w:lang w:val="it-IT"/>
          <w14:ligatures w14:val="none"/>
        </w:rPr>
      </w:r>
    </w:p>
    <w:p>
      <w:pPr>
        <w:pBdr/>
        <w:spacing/>
        <w:ind/>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94460</wp:posOffset>
                </wp:positionV>
                <wp:extent cx="5943600" cy="0"/>
                <wp:effectExtent l="3175" t="3175" r="3175" b="3175"/>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943599"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9" o:spid="_x0000_s89"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rPr>
          <w:highlight w:val="none"/>
        </w:rPr>
      </w:r>
      <w:r>
        <w:rPr>
          <w:highlight w:val="none"/>
        </w:rPr>
      </w:r>
    </w:p>
    <w:p>
      <w:pPr>
        <w:pBdr/>
        <w:shd w:val="nil" w:color="000000"/>
        <w:spacing w:after="0" w:afterAutospacing="0"/>
        <w:ind w:firstLine="0" w:left="0"/>
        <w:jc w:val="both"/>
        <w:rPr>
          <w:highlight w:val="none"/>
          <w:lang w:val="it-IT"/>
          <w14:ligatures w14:val="none"/>
        </w:rPr>
      </w:pPr>
      <w:r>
        <w:rPr>
          <w:highlight w:val="none"/>
          <w:lang w:val="it-IT"/>
          <w14:ligatures w14:val="none"/>
        </w:rPr>
      </w:r>
      <w:r>
        <w:rPr>
          <w:color w:val="ff0000"/>
          <w:highlight w:val="lightGray"/>
        </w:rPr>
        <w:t xml:space="preserve">utilss.py</w:t>
      </w:r>
      <w:r>
        <w:rPr>
          <w:highlight w:val="none"/>
          <w:lang w:val="it-IT"/>
          <w14:ligatures w14:val="none"/>
        </w:rPr>
        <w:t xml:space="preserve">: Cuore del progetto, contiene infatti i due metodi creati manualmente per </w:t>
      </w:r>
      <w:r>
        <w:rPr>
          <w:highlight w:val="none"/>
          <w:lang w:val="it-IT"/>
          <w14:ligatures w14:val="none"/>
        </w:rPr>
        <w:t xml:space="preserve">l’implementazione di </w:t>
      </w:r>
      <w:r>
        <w:rPr>
          <w:highlight w:val="none"/>
          <w:lang w:val="it-IT"/>
          <w14:ligatures w14:val="none"/>
        </w:rPr>
        <w:t xml:space="preserve">DCT e DCT2. Per ciascuna di queste verrà dedicato un capitolo a parte che ne spiega l’implementazione. </w:t>
      </w:r>
      <w:r>
        <w:rPr>
          <w:highlight w:val="none"/>
          <w:lang w:val="it-IT"/>
          <w14:ligatures w14:val="none"/>
        </w:rPr>
        <w:t xml:space="preserve">Questo file contiene inoltre altri 2 metodi wrapper </w:t>
      </w:r>
      <w:r>
        <w:rPr>
          <w:highlight w:val="none"/>
          <w:lang w:val="it-IT"/>
          <w14:ligatures w14:val="none"/>
        </w:rPr>
        <w:t xml:space="preserve">che servono a chiamare la versione da libreria (</w:t>
      </w:r>
      <w:r>
        <w:t xml:space="preserve">Scipy</w:t>
      </w:r>
      <w:r>
        <w:rPr>
          <w:highlight w:val="none"/>
          <w:lang w:val="it-IT"/>
          <w14:ligatures w14:val="none"/>
        </w:rPr>
        <w:t xml:space="preserve">) delle implementazioni di DCT e DCT2.</w:t>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64" w:name="_Toc8"/>
      <w:r/>
      <w:bookmarkStart w:id="26" w:name="_1.4._Utils"/>
      <w:r/>
      <w:bookmarkEnd w:id="26"/>
      <w:r>
        <w:rPr>
          <w:lang w:val="it-IT"/>
        </w:rPr>
        <w:t xml:space="preserve">1.4. Utilss.py: Implementazione DCT</w:t>
      </w:r>
      <w:r>
        <w:rPr>
          <w:lang w:val="it-IT"/>
          <w14:ligatures w14:val="none"/>
        </w:rPr>
        <w:t xml:space="preserve">:</w:t>
      </w:r>
      <w:r>
        <w:rPr>
          <w:highlight w:val="none"/>
          <w:lang w:val="it-IT"/>
          <w14:ligatures w14:val="none"/>
        </w:rPr>
      </w:r>
      <w:bookmarkEnd w:id="64"/>
      <w:r>
        <w:rPr>
          <w:highlight w:val="none"/>
          <w:lang w:val="it-IT"/>
          <w14:ligatures w14:val="none"/>
        </w:rPr>
      </w:r>
      <w:r>
        <w:rPr>
          <w:highlight w:val="none"/>
          <w:lang w:val="it-IT"/>
          <w14:ligatures w14:val="none"/>
        </w:rPr>
      </w:r>
    </w:p>
    <w:p>
      <w:pPr>
        <w:pBdr/>
        <w:spacing/>
        <w:ind/>
        <w:rPr>
          <w:lang w:val="it-IT"/>
        </w:rPr>
      </w:pPr>
      <w:r>
        <w:rPr>
          <w:lang w:val="it-IT"/>
        </w:rPr>
      </w:r>
      <w:r>
        <w:rPr>
          <w:lang w:val="it-IT"/>
        </w:rPr>
      </w:r>
      <w:r>
        <w:rPr>
          <w:lang w:val="it-IT"/>
        </w:rPr>
      </w:r>
    </w:p>
    <w:p>
      <w:pPr>
        <w:pBdr/>
        <w:spacing w:after="0" w:afterAutospacing="0"/>
        <w:ind/>
        <w:jc w:val="both"/>
        <w:rPr>
          <w:sz w:val="22"/>
          <w:szCs w:val="22"/>
          <w:highlight w:val="none"/>
          <w:lang w:val="it-IT"/>
          <w14:ligatures w14:val="none"/>
        </w:rPr>
      </w:pPr>
      <w:r>
        <w:rPr>
          <w:sz w:val="22"/>
          <w:szCs w:val="22"/>
          <w:lang w:val="it-IT"/>
        </w:rPr>
        <w:t xml:space="preserve">L’idea di base per la realizzazione di DCT </w:t>
      </w:r>
      <w:r>
        <w:t xml:space="preserve">è </w:t>
      </w:r>
      <w:r>
        <w:rPr>
          <w:lang w:val="it-IT"/>
        </w:rPr>
        <w:t xml:space="preserve">creare </w:t>
      </w:r>
      <w:r>
        <w:rPr>
          <w:lang w:val="it-IT"/>
        </w:rPr>
        <w:t xml:space="preserve">una trasformata matematica utilizzata per rappresentare un segnale discreto (dal dominio del tempo) come una somma di funzioni coseno (conversione al dominio della frequenza) con pesi opportuni</w:t>
      </w:r>
      <w:r>
        <w:rPr>
          <w:sz w:val="22"/>
          <w:szCs w:val="22"/>
          <w:lang w:val="it-IT"/>
          <w14:ligatures w14:val="none"/>
        </w:rPr>
        <w:t xml:space="preserve">. Si può usare poi questo principio per scartare </w:t>
      </w:r>
      <w:r>
        <w:rPr>
          <w:sz w:val="22"/>
          <w:szCs w:val="22"/>
          <w:lang w:val="it-IT"/>
          <w14:ligatures w14:val="none"/>
        </w:rPr>
        <w:t xml:space="preserve">le parti con minor quantitativo info</w:t>
      </w:r>
      <w:r>
        <w:rPr>
          <w:sz w:val="22"/>
          <w:szCs w:val="22"/>
          <w:lang w:val="it-IT"/>
          <w14:ligatures w14:val="none"/>
        </w:rPr>
        <w:t xml:space="preserve">rmativo per creare compressioni di segnali ed immagini. </w:t>
      </w:r>
      <w:r>
        <w:rPr>
          <w:sz w:val="22"/>
          <w:szCs w:val="22"/>
          <w:highlight w:val="none"/>
          <w:lang w:val="it-IT"/>
          <w14:ligatures w14:val="none"/>
        </w:rPr>
        <w:t xml:space="preserve">Inoltre DCT è un’operazione reversibile tramite l’operazione IDCT, </w:t>
      </w:r>
      <w:r>
        <w:rPr>
          <w:lang w:val="it-IT"/>
        </w:rPr>
        <w:t xml:space="preserve">tuttavia, la ricostruzione non è perfetta a causa di un troncamento delle frequenze che avviene durante la trasformazione DCT. </w:t>
      </w:r>
      <w:r>
        <w:rPr>
          <w:sz w:val="22"/>
          <w:szCs w:val="22"/>
          <w:lang w:val="it-IT"/>
        </w:rPr>
        <w:t xml:space="preserve">Più nello specifico abbiamo </w:t>
      </w:r>
      <w:r>
        <w:rPr>
          <w:sz w:val="22"/>
          <w:szCs w:val="22"/>
          <w:lang w:val="it-IT"/>
        </w:rPr>
        <w:t xml:space="preserve">che</w:t>
      </w:r>
      <w:r>
        <w:rPr>
          <w:sz w:val="22"/>
          <w:szCs w:val="22"/>
          <w:highlight w:val="none"/>
          <w:lang w:val="it-IT"/>
          <w14:ligatures w14:val="none"/>
        </w:rPr>
        <w:t xml:space="preserve"> la DCT funziona secondo questo principio: </w:t>
      </w:r>
      <w:r>
        <w:rPr>
          <w:sz w:val="22"/>
          <w:szCs w:val="22"/>
          <w:highlight w:val="none"/>
          <w:lang w:val="it-IT"/>
          <w14:ligatures w14:val="none"/>
        </w:rPr>
      </w:r>
      <w:r>
        <w:rPr>
          <w:sz w:val="22"/>
          <w:szCs w:val="22"/>
          <w:highlight w:val="none"/>
          <w:lang w:val="it-IT"/>
          <w14:ligatures w14:val="none"/>
        </w:rPr>
      </w:r>
    </w:p>
    <w:p>
      <w:pPr>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sz w:val="22"/>
          <w:szCs w:val="22"/>
          <w:highlight w:val="none"/>
          <w:lang w:val="it-IT"/>
          <w14:ligatures w14:val="none"/>
        </w:rPr>
      </w:pPr>
      <w:r>
        <w:rPr>
          <w:sz w:val="22"/>
          <w:szCs w:val="22"/>
          <w:highlight w:val="none"/>
          <w:lang w:val="it-IT"/>
          <w14:ligatures w14:val="none"/>
        </w:rPr>
      </w:r>
      <w:r>
        <w:rPr>
          <w:b/>
          <w:bCs/>
          <w:sz w:val="22"/>
          <w:szCs w:val="22"/>
          <w:highlight w:val="none"/>
          <w:lang w:val="it-IT"/>
          <w14:ligatures w14:val="none"/>
        </w:rPr>
        <w:t xml:space="preserve">Calcolo vettore </w:t>
      </w:r>
      <w:r>
        <w:rPr>
          <w:b/>
          <w:bCs/>
          <w:sz w:val="22"/>
          <w:szCs w:val="22"/>
          <w:highlight w:val="none"/>
          <w:lang w:val="it-IT"/>
          <w14:ligatures w14:val="none"/>
        </w:rPr>
      </w:r>
      <m:oMath>
        <m:r>
          <w:rPr>
            <w:sz w:val="22"/>
            <w:szCs w:val="22"/>
            <w:highlight w:val="none"/>
            <w:lang w:val="it-IT"/>
            <w14:ligatures w14:val="none"/>
          </w:rPr>
          <m:rPr>
            <m:sty m:val="bi"/>
          </m:rPr>
          <m:t>α</m:t>
        </m:r>
      </m:oMath>
      <w:r>
        <w:rPr>
          <w:b/>
          <w:bCs/>
          <w:sz w:val="22"/>
          <w:szCs w:val="22"/>
          <w:highlight w:val="none"/>
          <w:lang w:val="it-IT"/>
          <w14:ligatures w14:val="none"/>
        </w:rPr>
        <w:t xml:space="preserve">:</w:t>
      </w:r>
      <w:r>
        <w:rPr>
          <w:sz w:val="22"/>
          <w:szCs w:val="22"/>
          <w:highlight w:val="none"/>
          <w:lang w:val="it-IT"/>
          <w14:ligatures w14:val="none"/>
        </w:rPr>
        <w:t xml:space="preserve"> </w:t>
      </w:r>
      <w:r>
        <w:rPr>
          <w:sz w:val="22"/>
          <w:szCs w:val="22"/>
          <w:highlight w:val="none"/>
          <w:lang w:val="it-IT"/>
          <w14:ligatures w14:val="none"/>
        </w:rPr>
        <w:t xml:space="preserve">Il calcolo di </w:t>
      </w:r>
      <w:r>
        <w:rPr>
          <w:sz w:val="22"/>
          <w:szCs w:val="22"/>
          <w:highlight w:val="none"/>
          <w:lang w:val="it-IT"/>
          <w14:ligatures w14:val="none"/>
        </w:rPr>
        <w:t xml:space="preserve">α</w:t>
      </w:r>
      <w:r>
        <w:rPr>
          <w:sz w:val="22"/>
          <w:szCs w:val="22"/>
          <w:highlight w:val="none"/>
          <w:lang w:val="it-IT"/>
          <w14:ligatures w14:val="none"/>
        </w:rPr>
        <w:t xml:space="preserve"> è semplicemente una fase di </w:t>
      </w:r>
      <w:r>
        <w:rPr>
          <w:sz w:val="22"/>
          <w:szCs w:val="22"/>
          <w:highlight w:val="none"/>
          <w:lang w:val="it-IT"/>
          <w14:ligatures w14:val="none"/>
        </w:rPr>
        <w:t xml:space="preserve">normalizzazione</w:t>
      </w:r>
      <w:r>
        <w:rPr>
          <w:sz w:val="22"/>
          <w:szCs w:val="22"/>
          <w:highlight w:val="none"/>
          <w:lang w:val="it-IT"/>
          <w14:ligatures w14:val="none"/>
        </w:rPr>
        <w:t xml:space="preserve"> necessaria per costruire la matrice </w:t>
      </w:r>
      <w:r>
        <w:rPr>
          <w:sz w:val="22"/>
          <w:szCs w:val="22"/>
          <w:highlight w:val="none"/>
          <w:lang w:val="it-IT"/>
          <w14:ligatures w14:val="none"/>
        </w:rPr>
        <w:t xml:space="preserve">di trasformazione della DCT seguendo la definizione teorica.</w:t>
      </w:r>
      <w:r>
        <w:rPr>
          <w:sz w:val="22"/>
          <w:szCs w:val="22"/>
          <w:highlight w:val="none"/>
          <w:lang w:val="it-IT"/>
          <w14:ligatures w14:val="none"/>
        </w:rPr>
        <w:t xml:space="preserve"> Questo vettore contiene infatti i </w:t>
      </w:r>
      <w:r>
        <w:rPr>
          <w:sz w:val="22"/>
          <w:szCs w:val="22"/>
          <w:highlight w:val="none"/>
          <w:lang w:val="it-IT"/>
          <w14:ligatures w14:val="none"/>
        </w:rPr>
        <w:t xml:space="preserve">fattori di normalizzazione che dipendono dalla posizione (indice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nella matrice di trasformazione</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 </w:t>
      </w:r>
      <m:oMath>
        <m:r>
          <w:rPr>
            <w:sz w:val="22"/>
            <w:szCs w:val="22"/>
            <w:highlight w:val="none"/>
            <w:lang w:val="it-IT"/>
            <w14:ligatures w14:val="none"/>
          </w:rPr>
          <m:rPr/>
          <m:t>i =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α[0] =</m:t>
        </m:r>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1</m:t>
            </m:r>
          </m:num>
          <m:den>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r>
                  <w:rPr>
                    <w:rFonts w:hint="default" w:ascii="Cambria Math" w:hAnsi="Cambria Math" w:eastAsia="Cambria Math" w:cs="Cambria Math"/>
                    <w:sz w:val="20"/>
                    <w:szCs w:val="20"/>
                    <w:highlight w:val="none"/>
                    <w:lang w:val="it-IT"/>
                    <w14:ligatures w14:val="none"/>
                  </w:rPr>
                  <m:rPr>
                    <m:sty m:val="i"/>
                  </m:rPr>
                  <m:t>n</m:t>
                </m:r>
              </m:e>
            </m:rad>
          </m:den>
        </m:f>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Style w:val="1408"/>
        <w:numPr>
          <w:ilvl w:val="1"/>
          <w:numId w:val="147"/>
        </w:numPr>
        <w:pBdr/>
        <w:spacing w:after="0" w:afterAutospacing="0"/>
        <w:ind/>
        <w:jc w:val="both"/>
        <w:rPr>
          <w:sz w:val="22"/>
          <w:szCs w:val="22"/>
          <w:highlight w:val="none"/>
          <w:lang w:val="it-IT"/>
          <w14:ligatures w14:val="none"/>
        </w:rPr>
      </w:pPr>
      <w:r>
        <w:rPr>
          <w:sz w:val="22"/>
          <w:szCs w:val="22"/>
          <w:highlight w:val="none"/>
          <w:lang w:val="it-IT"/>
          <w14:ligatures w14:val="none"/>
        </w:rPr>
        <w:t xml:space="preserve">Per</w:t>
      </w:r>
      <w:r>
        <w:rPr>
          <w:sz w:val="22"/>
          <w:szCs w:val="22"/>
          <w:highlight w:val="none"/>
          <w:lang w:val="it-IT"/>
          <w14:ligatures w14:val="none"/>
        </w:rPr>
        <w:t xml:space="preserve"> </w:t>
      </w:r>
      <m:oMath>
        <m:r>
          <w:rPr>
            <w:sz w:val="22"/>
            <w:szCs w:val="22"/>
            <w:highlight w:val="none"/>
            <w:lang w:val="it-IT"/>
            <w14:ligatures w14:val="none"/>
          </w:rPr>
          <m:rPr/>
          <m:t>i &gt;</m:t>
        </m:r>
        <m:r>
          <w:rPr>
            <w:sz w:val="22"/>
            <w:szCs w:val="22"/>
            <w:highlight w:val="none"/>
            <w:lang w:val="it-IT"/>
            <w14:ligatures w14:val="none"/>
          </w:rPr>
          <m:rPr/>
          <m:t> 0</m:t>
        </m:r>
      </m:oMath>
      <w:r>
        <w:rPr>
          <w:sz w:val="22"/>
          <w:szCs w:val="22"/>
          <w:highlight w:val="none"/>
          <w:lang w:val="it-IT"/>
          <w14:ligatures w14:val="none"/>
        </w:rPr>
        <w:t xml:space="preserve">:</w:t>
      </w:r>
      <w:r>
        <w:rPr>
          <w:sz w:val="22"/>
          <w:szCs w:val="22"/>
          <w:highlight w:val="none"/>
          <w:lang w:val="it-IT"/>
          <w14:ligatures w14:val="none"/>
        </w:rPr>
        <w:t xml:space="preserve"> abbiamo che </w:t>
      </w:r>
      <w:r>
        <w:rPr>
          <w:sz w:val="22"/>
          <w:szCs w:val="22"/>
          <w:highlight w:val="none"/>
          <w:lang w:val="it-IT"/>
          <w14:ligatures w14:val="none"/>
        </w:rPr>
      </w:r>
      <m:oMath>
        <m:r>
          <w:rPr>
            <w:sz w:val="20"/>
            <w:szCs w:val="20"/>
            <w:highlight w:val="none"/>
            <w:lang w:val="it-IT"/>
            <w14:ligatures w14:val="none"/>
          </w:rPr>
          <m:rPr/>
          <m:t>α[i</m:t>
        </m:r>
        <m:r>
          <w:rPr>
            <w:sz w:val="20"/>
            <w:szCs w:val="20"/>
            <w:highlight w:val="none"/>
            <w:lang w:val="it-IT"/>
            <w14:ligatures w14:val="none"/>
          </w:rPr>
          <m:rPr/>
          <m:t>] =</m:t>
        </m:r>
        <m:rad>
          <m:radPr>
            <m:degHide m:val="on"/>
            <m:ctrlPr>
              <w:rPr>
                <w:rFonts w:ascii="Cambria Math" w:hAnsi="Cambria Math" w:eastAsia="Cambria Math" w:cs="Cambria Math"/>
                <w:i/>
                <w:sz w:val="20"/>
                <w:szCs w:val="22"/>
                <w:highlight w:val="none"/>
                <w:lang w:val="it-IT"/>
                <w14:ligatures w14:val="none"/>
              </w:rPr>
            </m:ctrlPr>
          </m:radPr>
          <m:deg>
            <m:r>
              <w:rPr>
                <w:rFonts w:ascii="Cambria Math" w:hAnsi="Cambria Math" w:eastAsia="Cambria Math" w:cs="Cambria Math"/>
                <w:sz w:val="20"/>
                <w:szCs w:val="20"/>
              </w:rPr>
              <m:rPr/>
              <m:t/>
            </m:r>
          </m:deg>
          <m:e>
            <m:f>
              <m:fPr>
                <m:ctrlPr>
                  <w:rPr>
                    <w:rFonts w:ascii="Cambria Math" w:hAnsi="Cambria Math" w:eastAsia="Cambria Math" w:cs="Cambria Math"/>
                    <w:i/>
                    <w:sz w:val="20"/>
                    <w:szCs w:val="22"/>
                    <w:highlight w:val="none"/>
                    <w:lang w:val="it-IT"/>
                    <w14:ligatures w14:val="none"/>
                  </w:rPr>
                </m:ctrlPr>
              </m:fPr>
              <m:num>
                <m:r>
                  <w:rPr>
                    <w:rFonts w:hint="default" w:ascii="Cambria Math" w:hAnsi="Cambria Math" w:eastAsia="Cambria Math" w:cs="Cambria Math"/>
                    <w:sz w:val="20"/>
                    <w:szCs w:val="20"/>
                    <w:highlight w:val="none"/>
                    <w:lang w:val="it-IT"/>
                    <w14:ligatures w14:val="none"/>
                  </w:rPr>
                  <m:rPr>
                    <m:sty m:val="i"/>
                  </m:rPr>
                  <m:t>2</m:t>
                </m:r>
              </m:num>
              <m:den>
                <m:r>
                  <w:rPr>
                    <w:rFonts w:hint="default" w:ascii="Cambria Math" w:hAnsi="Cambria Math" w:eastAsia="Cambria Math" w:cs="Cambria Math"/>
                    <w:sz w:val="20"/>
                    <w:szCs w:val="20"/>
                    <w:highlight w:val="none"/>
                    <w:lang w:val="it-IT"/>
                    <w14:ligatures w14:val="none"/>
                  </w:rPr>
                  <m:rPr>
                    <m:sty m:val="i"/>
                  </m:rPr>
                  <m:t>n</m:t>
                </m:r>
              </m:den>
            </m:f>
          </m:e>
        </m:rad>
        <m:r>
          <w:rPr>
            <w:sz w:val="20"/>
            <w:szCs w:val="20"/>
            <w:highlight w:val="none"/>
            <w:lang w:val="it-IT"/>
            <w14:ligatures w14:val="none"/>
          </w:rPr>
          <m:rPr/>
          <m:t> </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709"/>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w:r>
        <w:rPr>
          <w:sz w:val="22"/>
          <w:szCs w:val="22"/>
          <w:highlight w:val="none"/>
          <w:lang w:val="it-IT"/>
          <w14:ligatures w14:val="none"/>
        </w:rPr>
      </w:r>
    </w:p>
    <w:p>
      <w:pPr>
        <w:pStyle w:val="1408"/>
        <w:numPr>
          <w:ilvl w:val="0"/>
          <w:numId w:val="147"/>
        </w:numPr>
        <w:pBdr/>
        <w:spacing w:after="0" w:afterAutospacing="0"/>
        <w:ind/>
        <w:jc w:val="both"/>
        <w:rPr>
          <w14:ligatures w14:val="none"/>
        </w:rPr>
      </w:pPr>
      <w:r>
        <w:rPr>
          <w:b/>
          <w:bCs/>
          <w:sz w:val="22"/>
          <w:szCs w:val="22"/>
          <w:highlight w:val="none"/>
          <w:lang w:val="it-IT"/>
          <w14:ligatures w14:val="none"/>
        </w:rPr>
        <w:t xml:space="preserve">Calcolo DCT tramite matrice di trasformazione (T)</w:t>
      </w:r>
      <w:r>
        <w:rPr>
          <w:sz w:val="22"/>
          <w:szCs w:val="22"/>
          <w:highlight w:val="none"/>
          <w:lang w:val="it-IT"/>
          <w14:ligatures w14:val="none"/>
        </w:rPr>
        <w:t xml:space="preserve">: Abbiamo che</w:t>
      </w:r>
      <w:r>
        <w:t xml:space="preserve"> DCT (</w:t>
      </w:r>
      <m:oMath>
        <m:r>
          <w:rPr>
            <w:rFonts w:hint="default" w:ascii="Cambria Math" w:hAnsi="Cambria Math" w:eastAsia="Cambria Math" w:cs="Cambria Math"/>
          </w:rPr>
          <m:rPr>
            <m:sty m:val="i"/>
          </m:rPr>
          <m:t>X</m:t>
        </m:r>
      </m:oMath>
      <w:r>
        <w:t xml:space="preserve">) utilizza funzioni coseno con frequenze diverse per rappresentare il segnale, ossia abbiamo per ogni vettore </w:t>
      </w:r>
      <m:oMath>
        <m:sSub>
          <m:sSubPr>
            <m:ctrlPr>
              <w:rPr>
                <w:rFonts w:ascii="Cambria Math" w:hAnsi="Cambria Math" w:eastAsia="Cambria Math" w:cs="Cambria Math"/>
                <w:i/>
              </w:rPr>
            </m:ctrlPr>
          </m:sSubPr>
          <m:e>
            <m:r>
              <w:rPr>
                <w:rFonts w:hint="default" w:ascii="Cambria Math" w:hAnsi="Cambria Math" w:eastAsia="Cambria Math" w:cs="Cambria Math"/>
              </w:rPr>
              <m:rPr>
                <m:sty m:val="i"/>
              </m:rPr>
              <m:t>X</m:t>
            </m:r>
          </m:e>
          <m:sub>
            <m:r>
              <w:rPr>
                <w:rFonts w:hint="default" w:ascii="Cambria Math" w:hAnsi="Cambria Math" w:eastAsia="Cambria Math" w:cs="Cambria Math"/>
              </w:rPr>
              <m:rPr>
                <m:sty m:val="i"/>
              </m:rPr>
              <m:t>i</m:t>
            </m:r>
          </m:sub>
        </m:sSub>
      </m:oMath>
      <w:r>
        <w:t xml:space="preserve"> che:</w:t>
      </w:r>
      <w:r>
        <w:rPr>
          <w:sz w:val="22"/>
          <w:szCs w:val="22"/>
          <w:highlight w:val="none"/>
          <w:lang w:val="it-IT"/>
          <w14:ligatures w14:val="none"/>
        </w:rPr>
        <w:t xml:space="preserve"> </w:t>
      </w:r>
      <w:r>
        <w:rPr>
          <w14:ligatures w14:val="none"/>
        </w:rPr>
      </w:r>
      <w:r>
        <w:rPr>
          <w14:ligatures w14:val="none"/>
        </w:rPr>
      </w:r>
    </w:p>
    <w:p>
      <w:pPr>
        <w:pBdr/>
        <w:spacing w:after="113" w:afterAutospacing="0"/>
        <w:ind w:firstLine="0" w:left="709"/>
        <w:jc w:val="both"/>
        <w:rPr>
          <w:highlight w:val="none"/>
          <w:lang w:val="it-IT"/>
          <w14:ligatures w14:val="none"/>
        </w:rPr>
      </w:pPr>
      <w:r>
        <w:rPr>
          <w:sz w:val="22"/>
          <w:szCs w:val="22"/>
          <w:highlight w:val="none"/>
          <w:lang w:val="it-IT"/>
          <w14:ligatures w14:val="none"/>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oMath>
      </m:oMathPara>
      <w:r>
        <w:br/>
      </w:r>
      <w:r>
        <w:rPr>
          <w:highlight w:val="none"/>
          <w:lang w:val="it-IT"/>
        </w:rPr>
        <w:t xml:space="preserve">Dove </w:t>
      </w:r>
      <w:r>
        <w:rPr>
          <w:highlight w:val="none"/>
          <w:lang w:val="it-IT"/>
        </w:rPr>
      </w:r>
      <m:oMath>
        <m:sSub>
          <m:sSubPr>
            <m:ctrlPr>
              <w:rPr>
                <w:rFonts w:ascii="Cambria Math" w:hAnsi="Cambria Math" w:eastAsia="Cambria Math" w:cs="Cambria Math"/>
                <w:i/>
                <w:highlight w:val="none"/>
                <w:lang w:val="it-IT"/>
              </w:rPr>
            </m:ctrlPr>
          </m:sSubPr>
          <m:e>
            <m:r>
              <w:rPr>
                <w:rFonts w:hint="default" w:ascii="Cambria Math" w:hAnsi="Cambria Math" w:eastAsia="Cambria Math" w:cs="Cambria Math"/>
                <w:highlight w:val="none"/>
                <w:lang w:val="it-IT"/>
              </w:rPr>
              <m:rPr>
                <m:sty m:val="i"/>
              </m:rPr>
              <m:t>x</m:t>
            </m:r>
          </m:e>
          <m:sub>
            <m:r>
              <w:rPr>
                <w:rFonts w:hint="default" w:ascii="Cambria Math" w:hAnsi="Cambria Math" w:eastAsia="Cambria Math" w:cs="Cambria Math"/>
                <w:highlight w:val="none"/>
                <w:lang w:val="it-IT"/>
              </w:rPr>
              <m:rPr>
                <m:sty m:val="i"/>
              </m:rPr>
              <m:t>j</m:t>
            </m:r>
          </m:sub>
        </m:sSub>
      </m:oMath>
      <w:r>
        <w:rPr>
          <w:highlight w:val="none"/>
          <w:lang w:val="it-IT"/>
        </w:rPr>
        <w:t xml:space="preserve"> Rappresenta il campione del segnale originale</w:t>
      </w:r>
      <w:r>
        <w:rPr>
          <w:highlight w:val="none"/>
          <w:lang w:val="it-IT"/>
          <w14:ligatures w14:val="none"/>
        </w:rPr>
        <w:t xml:space="preserve"> (nel dominio spazio/tempo)</w:t>
      </w:r>
      <w:r>
        <w:rPr>
          <w:highlight w:val="none"/>
          <w:lang w:val="it-IT"/>
          <w14:ligatures w14:val="none"/>
        </w:rPr>
      </w:r>
      <w:r>
        <w:rPr>
          <w:highlight w:val="none"/>
          <w:lang w:val="it-IT"/>
          <w14:ligatures w14:val="none"/>
        </w:rPr>
      </w:r>
    </w:p>
    <w:p>
      <w:pPr>
        <w:pBdr/>
        <w:spacing w:after="113" w:afterAutospacing="0"/>
        <w:ind w:firstLine="0" w:left="709"/>
        <w:jc w:val="both"/>
        <w:rPr>
          <w:highlight w:val="none"/>
          <w:lang w:val="it-IT"/>
          <w14:ligatures w14:val="none"/>
        </w:rPr>
      </w:pPr>
      <w:r>
        <w:rPr>
          <w:highlight w:val="none"/>
          <w:lang w:val="it-IT"/>
          <w14:ligatures w14:val="none"/>
        </w:rPr>
        <w:t xml:space="preserve">Per semplicità implementativa possiamo però dividere questa trasformazione</w:t>
      </w:r>
      <w:r>
        <w:rPr>
          <w:highlight w:val="none"/>
          <w:lang w:val="it-IT"/>
          <w14:ligatures w14:val="none"/>
        </w:rPr>
        <w:t xml:space="preserve"> in</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162"/>
        </w:numPr>
        <w:pBdr/>
        <w:spacing w:after="0" w:afterAutospacing="0"/>
        <w:ind/>
        <w:jc w:val="both"/>
        <w:rPr>
          <w:highlight w:val="none"/>
          <w:lang w:val="it-IT"/>
          <w14:ligatures w14:val="none"/>
        </w:rPr>
      </w:pPr>
      <w:r>
        <w:rPr>
          <w:highlight w:val="none"/>
          <w:lang w:val="it-IT"/>
          <w14:ligatures w14:val="none"/>
        </w:rPr>
      </w:r>
      <w:r>
        <w:rPr>
          <w:b/>
          <w:bCs/>
          <w:highlight w:val="none"/>
          <w:lang w:val="it-IT"/>
          <w14:ligatures w14:val="none"/>
        </w:rPr>
        <w:t xml:space="preserve">Calcolare la matrice di trasformazione T</w:t>
      </w:r>
      <w:r>
        <w:rPr>
          <w:highlight w:val="none"/>
          <w:lang w:val="it-IT"/>
          <w14:ligatures w14:val="none"/>
        </w:rPr>
        <w:t xml:space="preserve">: </w:t>
      </w:r>
      <w:r>
        <w:t xml:space="preserve">Ossia una matrice unicamente composta da vettori riga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T[i,:]</m:t>
        </m:r>
      </m:oMath>
      <w:r>
        <w:t xml:space="preserve">) che rappresentano funzioni coseno a diverse frequenze</w:t>
      </w:r>
      <w:r>
        <w:rPr>
          <w:highlight w:val="none"/>
          <w:lang w:val="it-IT"/>
          <w14:ligatures w14:val="none"/>
        </w:rPr>
        <w:t xml:space="preserve">; ogni posizione singola di questa matrice è calcolata in questo modo: </w:t>
      </w:r>
      <w:r>
        <w:rPr>
          <w:highlight w:val="none"/>
          <w:lang w:val="it-IT"/>
          <w14:ligatures w14:val="none"/>
        </w:rPr>
      </w:r>
      <w:r>
        <w:rPr>
          <w:highlight w:val="none"/>
          <w:lang w:val="it-IT"/>
          <w14:ligatures w14:val="none"/>
        </w:rPr>
      </w:r>
    </w:p>
    <w:p>
      <w:pPr>
        <w:pBdr/>
        <w:spacing w:after="0" w:afterAutospacing="0"/>
        <w:ind w:firstLine="0" w:left="1417"/>
        <w:jc w:val="both"/>
        <w:rPr>
          <w:highlight w:val="none"/>
          <w14:ligatures w14:val="none"/>
        </w:rPr>
      </w:pPr>
      <w:r>
        <w:rPr>
          <w:highlight w:val="none"/>
          <w:lang w:val="it-IT"/>
          <w14:ligatures w14:val="none"/>
        </w:rPr>
      </w:r>
      <w:r>
        <w:rPr>
          <w:highlight w:val="none"/>
          <w:lang w:val="it-IT"/>
          <w14:ligatures w14:val="none"/>
        </w:rPr>
      </w:r>
      <m:oMathPara>
        <m:oMathParaPr/>
        <m:oMath>
          <m:r>
            <w:rPr>
              <w:rFonts w:hint="default" w:ascii="Cambria Math" w:hAnsi="Cambria Math" w:eastAsia="Cambria Math" w:cs="Cambria Math"/>
              <w:color w:val="000000"/>
              <w:sz w:val="24"/>
              <w:szCs w:val="24"/>
            </w:rPr>
            <m:rPr/>
            <m:t>T[i,j</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m:t>
          </m:r>
          <m:r>
            <w:rPr>
              <w:rFonts w:hint="default" w:ascii="Cambria Math" w:hAnsi="Cambria Math" w:eastAsia="Cambria Math" w:cs="Cambria Math"/>
              <w:color w:val="000000"/>
              <w:sz w:val="24"/>
              <w:szCs w:val="24"/>
            </w:rPr>
            <m:rPr/>
            <m:t>α[i]⋅</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2n</m:t>
                      </m:r>
                    </m:den>
                  </m:f>
                </m:e>
              </m:d>
            </m:e>
          </m:func>
        </m:oMath>
      </m:oMathPara>
      <w:r>
        <w:rPr>
          <w:highlight w:val="none"/>
          <w14:ligatures w14:val="none"/>
        </w:rPr>
      </w:r>
      <w:r>
        <w:rPr>
          <w:highlight w:val="none"/>
          <w14:ligatures w14:val="none"/>
        </w:rPr>
      </w:r>
    </w:p>
    <w:p>
      <w:pPr>
        <w:pBdr/>
        <w:spacing w:after="0" w:afterAutospacing="0"/>
        <w:ind w:firstLine="0" w:left="1417"/>
        <w:jc w:val="both"/>
        <w:rPr>
          <w:sz w:val="22"/>
          <w:szCs w:val="22"/>
          <w:highlight w:val="none"/>
          <w:lang w:val="it-IT"/>
          <w14:ligatures w14:val="none"/>
        </w:rPr>
      </w:pPr>
      <w:r>
        <w:rPr>
          <w:highlight w:val="none"/>
          <w:lang w:val="it-IT"/>
        </w:rPr>
        <w:t xml:space="preserve">Nota che </w:t>
      </w:r>
      <w:r>
        <w:rPr>
          <w:sz w:val="22"/>
          <w:szCs w:val="22"/>
          <w:highlight w:val="none"/>
          <w:lang w:val="it-IT"/>
          <w14:ligatures w14:val="none"/>
        </w:rPr>
        <w:t xml:space="preserve">la parte della formula </w:t>
      </w:r>
      <m:oMath>
        <m:func>
          <m:funcPr>
            <m:ctrlPr>
              <w:rPr>
                <w:rFonts w:ascii="Cambria Math" w:hAnsi="Cambria Math" w:eastAsia="Cambria Math" w:cs="Cambria Math"/>
                <w:i/>
                <w:sz w:val="22"/>
                <w:szCs w:val="22"/>
                <w:highlight w:val="none"/>
                <w:lang w:val="it-IT"/>
                <w14:ligatures w14:val="none"/>
              </w:rPr>
            </m:ctrlPr>
          </m:funcPr>
          <m:fName>
            <m:r>
              <w:rPr>
                <w:rFonts w:hint="default" w:ascii="Cambria Math" w:hAnsi="Cambria Math" w:eastAsia="Cambria Math" w:cs="Cambria Math"/>
                <w:sz w:val="22"/>
                <w:szCs w:val="22"/>
                <w:highlight w:val="none"/>
                <w:lang w:val="it-IT"/>
                <w14:ligatures w14:val="none"/>
              </w:rPr>
              <m:rPr>
                <m:sty m:val="i"/>
              </m:rPr>
              <m:t>cos</m:t>
            </m:r>
          </m:fName>
          <m:e>
            <m:r>
              <w:rPr>
                <w:rFonts w:hint="default" w:ascii="Cambria Math" w:hAnsi="Cambria Math" w:eastAsia="Cambria Math" w:cs="Cambria Math"/>
                <w:sz w:val="22"/>
                <w:szCs w:val="22"/>
                <w:highlight w:val="none"/>
                <w:lang w:val="it-IT"/>
                <w14:ligatures w14:val="none"/>
              </w:rPr>
              <m:rPr>
                <m:sty m:val="i"/>
              </m:rPr>
              <m:t>(...</m:t>
            </m:r>
            <m:r>
              <w:rPr>
                <w:rFonts w:hint="default" w:ascii="Cambria Math" w:hAnsi="Cambria Math" w:eastAsia="Cambria Math" w:cs="Cambria Math"/>
                <w:sz w:val="22"/>
                <w:szCs w:val="22"/>
                <w:highlight w:val="none"/>
                <w:lang w:val="it-IT"/>
                <w14:ligatures w14:val="none"/>
              </w:rPr>
              <m:rPr>
                <m:sty m:val="i"/>
              </m:rPr>
              <m:t>)</m:t>
            </m:r>
          </m:e>
        </m:func>
      </m:oMath>
      <w:r>
        <w:rPr>
          <w:sz w:val="22"/>
          <w:szCs w:val="22"/>
          <w:highlight w:val="none"/>
          <w:lang w:val="it-IT"/>
          <w14:ligatures w14:val="none"/>
        </w:rPr>
        <w:t xml:space="preserve"> applica la trasformazione cosinuoidale</w:t>
      </w:r>
      <w:r>
        <w:rPr>
          <w:highlight w:val="none"/>
          <w:lang w:val="it-IT"/>
        </w:rPr>
        <w:t xml:space="preserve">, utilizzando il vettore</w:t>
      </w:r>
      <w:r>
        <w:rPr>
          <w:sz w:val="22"/>
          <w:szCs w:val="22"/>
          <w:highlight w:val="none"/>
          <w:lang w:val="it-IT"/>
          <w14:ligatures w14:val="none"/>
        </w:rPr>
        <w:t xml:space="preserve"> </w:t>
      </w:r>
      <m:oMath>
        <m:r>
          <w:rPr>
            <w:rFonts w:hint="default" w:ascii="Cambria Math" w:hAnsi="Cambria Math" w:eastAsia="Cambria Math" w:cs="Cambria Math"/>
            <w:color w:val="000000"/>
            <w:sz w:val="24"/>
            <w:szCs w:val="24"/>
          </w:rPr>
          <m:rPr/>
          <m:t>α</m:t>
        </m:r>
      </m:oMath>
      <w:r>
        <w:rPr>
          <w:sz w:val="22"/>
          <w:szCs w:val="22"/>
          <w:highlight w:val="none"/>
          <w:lang w:val="it-IT"/>
          <w14:ligatures w14:val="none"/>
        </w:rPr>
        <w:t xml:space="preserve"> assicuriamo che la trasformazione sia ortogonale; ossia:</w:t>
      </w:r>
      <w:r>
        <w:rPr>
          <w:sz w:val="22"/>
          <w:szCs w:val="22"/>
          <w:highlight w:val="none"/>
          <w:lang w:val="it-IT"/>
          <w14:ligatures w14:val="none"/>
        </w:rPr>
        <w:t xml:space="preserve"> </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mutuamente ortogonali</w:t>
      </w:r>
      <w:r>
        <w:rPr>
          <w:sz w:val="22"/>
          <w:szCs w:val="22"/>
          <w:highlight w:val="none"/>
          <w:lang w:val="it-IT"/>
          <w14:ligatures w14:val="none"/>
        </w:rPr>
        <w:t xml:space="preserve">: Il prodotto scalare tra due vettori riga </w:t>
      </w:r>
      <w:r>
        <w:rPr>
          <w:sz w:val="22"/>
          <w:szCs w:val="22"/>
          <w:highlight w:val="none"/>
          <w:lang w:val="it-IT"/>
          <w14:ligatures w14:val="none"/>
        </w:rPr>
      </w:r>
      <m:oMath>
        <m:r>
          <w:rPr>
            <w:sz w:val="22"/>
            <w:szCs w:val="22"/>
            <w:highlight w:val="none"/>
            <w:lang w:val="it-IT"/>
            <w14:ligatures w14:val="none"/>
          </w:rPr>
          <m:rPr/>
          <m:t>T[i,:</m:t>
        </m:r>
        <m:r>
          <w:rPr>
            <w:sz w:val="22"/>
            <w:szCs w:val="22"/>
            <w:highlight w:val="none"/>
            <w:lang w:val="it-IT"/>
            <w14:ligatures w14:val="none"/>
          </w:rPr>
          <m:rPr/>
          <m:t>]</m:t>
        </m:r>
      </m:oMath>
      <w:r>
        <w:rPr>
          <w:sz w:val="22"/>
          <w:szCs w:val="22"/>
          <w:highlight w:val="none"/>
          <w:lang w:val="it-IT"/>
          <w14:ligatures w14:val="none"/>
        </w:rPr>
        <w:t xml:space="preserve"> </w:t>
      </w:r>
      <w:r>
        <w:rPr>
          <w:sz w:val="22"/>
          <w:szCs w:val="22"/>
          <w:highlight w:val="none"/>
          <w:lang w:val="it-IT"/>
          <w14:ligatures w14:val="none"/>
        </w:rPr>
        <w:t xml:space="preserve">e </w:t>
      </w:r>
      <w:r>
        <w:rPr>
          <w:sz w:val="22"/>
          <w:szCs w:val="22"/>
          <w:highlight w:val="none"/>
          <w:lang w:val="it-IT"/>
          <w14:ligatures w14:val="none"/>
        </w:rPr>
      </w:r>
      <m:oMath>
        <m:r>
          <w:rPr>
            <w:sz w:val="22"/>
            <w:szCs w:val="22"/>
            <w:highlight w:val="none"/>
            <w:lang w:val="it-IT"/>
            <w14:ligatures w14:val="none"/>
          </w:rPr>
          <m:rPr/>
          <m:t>T[j,:</m:t>
        </m:r>
        <m:r>
          <w:rPr>
            <w:sz w:val="22"/>
            <w:szCs w:val="22"/>
            <w:highlight w:val="none"/>
            <w:lang w:val="it-IT"/>
            <w14:ligatures w14:val="none"/>
          </w:rPr>
          <m:rPr/>
          <m:t>]</m:t>
        </m:r>
      </m:oMath>
      <w:r>
        <w:rPr>
          <w:sz w:val="22"/>
          <w:szCs w:val="22"/>
          <w:highlight w:val="none"/>
          <w:lang w:val="it-IT"/>
          <w14:ligatures w14:val="none"/>
        </w:rPr>
        <w:t xml:space="preserve"> della matrice deve essere zero per </w:t>
      </w:r>
      <w:r>
        <w:rPr>
          <w:sz w:val="22"/>
          <w:szCs w:val="22"/>
          <w:highlight w:val="none"/>
          <w:lang w:val="it-IT"/>
          <w14:ligatures w14:val="none"/>
        </w:rPr>
      </w:r>
      <m:oMath>
        <m:r>
          <w:rPr>
            <w:sz w:val="22"/>
            <w:szCs w:val="22"/>
            <w:highlight w:val="none"/>
            <w:lang w:val="it-IT"/>
            <w14:ligatures w14:val="none"/>
          </w:rPr>
          <m:rPr/>
          <m:t>i≠j</m:t>
        </m:r>
      </m:oMath>
      <w:r>
        <w:rPr>
          <w:sz w:val="22"/>
          <w:szCs w:val="22"/>
          <w:highlight w:val="none"/>
          <w:lang w:val="it-IT"/>
          <w14:ligatures w14:val="none"/>
        </w:rPr>
        <w:t xml:space="preserve">. Questo garantisce che le frequenze diverse (associate a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i</m:t>
        </m:r>
      </m:oMath>
      <w:r>
        <w:rPr>
          <w:sz w:val="22"/>
          <w:szCs w:val="22"/>
          <w:highlight w:val="none"/>
          <w:lang w:val="it-IT"/>
          <w14:ligatures w14:val="none"/>
        </w:rPr>
        <w:t xml:space="preserve"> e </w:t>
      </w:r>
      <w:r>
        <w:rPr>
          <w:sz w:val="22"/>
          <w:szCs w:val="22"/>
          <w:highlight w:val="none"/>
          <w:lang w:val="it-IT"/>
          <w14:ligatures w14:val="none"/>
        </w:rPr>
      </w:r>
      <m:oMath>
        <m:r>
          <w:rPr>
            <w:rFonts w:ascii="Cambria Math" w:hAnsi="Cambria Math" w:eastAsia="Cambria Math" w:cs="Cambria Math"/>
            <w:sz w:val="22"/>
            <w:szCs w:val="22"/>
            <w:highlight w:val="none"/>
            <w:lang w:val="it-IT"/>
            <w14:ligatures w14:val="none"/>
          </w:rPr>
          <m:rPr/>
          <m:t>j</m:t>
        </m:r>
      </m:oMath>
      <w:r>
        <w:rPr>
          <w:sz w:val="22"/>
          <w:szCs w:val="22"/>
          <w:highlight w:val="none"/>
          <w:lang w:val="it-IT"/>
          <w14:ligatures w14:val="none"/>
        </w:rPr>
        <w:t xml:space="preserve">) siano indipendenti l'una dall'altra.</w:t>
      </w:r>
      <w:r>
        <w:rPr>
          <w:sz w:val="22"/>
          <w:szCs w:val="22"/>
          <w:highlight w:val="none"/>
          <w:lang w:val="it-IT"/>
          <w14:ligatures w14:val="none"/>
        </w:rPr>
      </w:r>
      <w:r>
        <w:rPr>
          <w:sz w:val="22"/>
          <w:szCs w:val="22"/>
          <w:highlight w:val="none"/>
          <w:lang w:val="it-IT"/>
          <w14:ligatures w14:val="none"/>
        </w:rPr>
      </w:r>
    </w:p>
    <w:p>
      <w:pPr>
        <w:pStyle w:val="1408"/>
        <w:numPr>
          <w:ilvl w:val="2"/>
          <w:numId w:val="164"/>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t xml:space="preserve">I vettori riga saranno normalizzati</w:t>
      </w:r>
      <w:r>
        <w:rPr>
          <w:sz w:val="22"/>
          <w:szCs w:val="22"/>
          <w:highlight w:val="none"/>
          <w:lang w:val="it-IT"/>
          <w14:ligatures w14:val="none"/>
        </w:rPr>
        <w:t xml:space="preserve">: Il prodotto scalare di ciascun vettore con sé stesso deve essere </w:t>
      </w:r>
      <m:oMath>
        <m:r>
          <w:rPr>
            <w:rFonts w:hint="default" w:ascii="Cambria Math" w:hAnsi="Cambria Math" w:eastAsia="Cambria Math" w:cs="Cambria Math"/>
            <w:sz w:val="22"/>
            <w:szCs w:val="22"/>
            <w:highlight w:val="none"/>
            <w:lang w:val="it-IT"/>
            <w14:ligatures w14:val="none"/>
          </w:rPr>
          <m:rPr>
            <m:sty m:val="i"/>
          </m:rPr>
          <m:t>≠0</m:t>
        </m:r>
      </m:oMath>
      <w:r>
        <w:rPr>
          <w:sz w:val="22"/>
          <w:szCs w:val="22"/>
          <w:highlight w:val="none"/>
          <w:lang w:val="it-IT"/>
          <w14:ligatures w14:val="none"/>
        </w:rPr>
      </w:r>
      <w:r>
        <w:rPr>
          <w:sz w:val="22"/>
          <w:szCs w:val="22"/>
          <w:highlight w:val="none"/>
          <w:lang w:val="it-IT"/>
          <w14:ligatures w14:val="none"/>
        </w:rPr>
      </w:r>
    </w:p>
    <w:p>
      <w:pPr>
        <w:pBdr/>
        <w:spacing w:after="0" w:afterAutospacing="0"/>
        <w:ind w:firstLine="0" w:left="0"/>
        <w:jc w:val="both"/>
        <w:rPr>
          <w:sz w:val="14"/>
          <w:szCs w:val="14"/>
          <w:highlight w:val="none"/>
          <w:lang w:val="it-IT"/>
          <w14:ligatures w14:val="none"/>
        </w:rPr>
      </w:pPr>
      <w:r>
        <w:rPr>
          <w:sz w:val="14"/>
          <w:szCs w:val="14"/>
          <w:highlight w:val="none"/>
        </w:rPr>
      </w:r>
      <w:r>
        <w:rPr>
          <w:sz w:val="14"/>
          <w:szCs w:val="14"/>
          <w:highlight w:val="none"/>
          <w:lang w:val="it-IT"/>
          <w14:ligatures w14:val="none"/>
        </w:rPr>
      </w:r>
      <w:r>
        <w:rPr>
          <w:sz w:val="14"/>
          <w:szCs w:val="14"/>
          <w:highlight w:val="none"/>
          <w:lang w:val="it-IT"/>
          <w14:ligatures w14:val="none"/>
        </w:rPr>
      </w:r>
    </w:p>
    <w:p>
      <w:pPr>
        <w:pStyle w:val="1408"/>
        <w:numPr>
          <w:ilvl w:val="0"/>
          <w:numId w:val="162"/>
        </w:numPr>
        <w:pBdr/>
        <w:spacing w:after="0" w:afterAutospacing="0"/>
        <w:ind/>
        <w:jc w:val="both"/>
        <w:rPr>
          <w:rFonts w:ascii="Cambria Math" w:hAnsi="Cambria Math" w:eastAsia="Cambria Math" w:cs="Cambria Math"/>
          <w:highlight w:val="none"/>
          <w:lang w:val="it-IT"/>
          <w14:ligatures w14:val="none"/>
        </w:rPr>
      </w:pPr>
      <w:r>
        <w:rPr>
          <w:b/>
          <w:bCs/>
          <w:highlight w:val="none"/>
          <w:lang w:val="it-IT"/>
          <w14:ligatures w14:val="none"/>
        </w:rPr>
        <w:t xml:space="preserve">Applicare la trasformazione al segnale originale</w:t>
      </w:r>
      <w:r>
        <w:rPr>
          <w:highlight w:val="none"/>
          <w:lang w:val="it-IT"/>
          <w14:ligatures w14:val="none"/>
        </w:rPr>
        <w:t xml:space="preserve">: </w:t>
      </w:r>
      <w:r>
        <w:rPr>
          <w:highlight w:val="none"/>
          <w:lang w:val="it-IT"/>
          <w14:ligatures w14:val="none"/>
        </w:rPr>
        <w:t xml:space="preserve">ossia moltiplicare il segnale originale per il vettore di trasformazione:</w:t>
      </w:r>
      <w:r>
        <w:rPr>
          <w:rFonts w:ascii="Cambria Math" w:hAnsi="Cambria Math" w:eastAsia="Cambria Math" w:cs="Cambria Math"/>
          <w:highlight w:val="none"/>
          <w:lang w:val="it-IT"/>
          <w14:ligatures w14:val="none"/>
        </w:rPr>
      </w:r>
      <w:r>
        <w:rPr>
          <w:rFonts w:ascii="Cambria Math" w:hAnsi="Cambria Math" w:eastAsia="Cambria Math" w:cs="Cambria Math"/>
          <w:highlight w:val="none"/>
          <w:lang w:val="it-IT"/>
          <w14:ligatures w14:val="none"/>
        </w:rPr>
      </w:r>
    </w:p>
    <w:p>
      <w:pPr>
        <w:pBdr/>
        <w:spacing w:after="0" w:afterAutospacing="0"/>
        <w:ind w:firstLine="0" w:left="1417"/>
        <w:jc w:val="both"/>
        <w:rPr>
          <w:highlight w:val="none"/>
          <w:lang w:val="it-IT"/>
          <w14:ligatures w14:val="none"/>
        </w:rPr>
      </w:pPr>
      <w:r/>
      <m:oMathPara>
        <m:oMathParaPr/>
        <m:oMath>
          <m:r>
            <w:rPr>
              <w:rFonts w:hint="default" w:ascii="Cambria Math" w:hAnsi="Cambria Math" w:eastAsia="Cambria Math" w:cs="Cambria Math"/>
              <w:highlight w:val="none"/>
              <w:lang w:val="it-IT"/>
              <w14:ligatures w14:val="none"/>
            </w:rPr>
            <m:rPr>
              <m:sty m:val="i"/>
            </m:rPr>
            <m:t>X</m:t>
          </m:r>
          <m:r>
            <w:rPr>
              <w:rFonts w:hint="default" w:ascii="Cambria Math" w:hAnsi="Cambria Math" w:eastAsia="Cambria Math" w:cs="Cambria Math"/>
              <w:highlight w:val="none"/>
              <w:lang w:val="it-IT"/>
              <w14:ligatures w14:val="none"/>
            </w:rPr>
            <m:rPr>
              <m:sty m:val="i"/>
            </m:rPr>
            <m:t>= x</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 </m:t>
          </m:r>
          <m:r>
            <w:rPr>
              <w:rFonts w:hint="default" w:ascii="Cambria Math" w:hAnsi="Cambria Math" w:eastAsia="Cambria Math" w:cs="Cambria Math"/>
              <w:highlight w:val="none"/>
              <w:lang w:val="it-IT"/>
              <w14:ligatures w14:val="none"/>
            </w:rPr>
            <m:rPr>
              <m:sty m:val="i"/>
            </m:rPr>
            <m:t>T</m:t>
          </m:r>
        </m:oMath>
      </m:oMathPara>
      <w:r>
        <w:rPr>
          <w:highlight w:val="none"/>
          <w:lang w:val="it-IT"/>
          <w14:ligatures w14:val="none"/>
        </w:rPr>
      </w:r>
      <w:r>
        <w:rPr>
          <w:highlight w:val="none"/>
          <w:lang w:val="it-IT"/>
          <w14:ligatures w14:val="none"/>
        </w:rPr>
      </w:r>
    </w:p>
    <w:p>
      <w:pPr>
        <w:pBdr/>
        <w:spacing w:after="0" w:afterAutospacing="0"/>
        <w:ind w:firstLine="0" w:left="1417"/>
        <w:jc w:val="both"/>
        <w:rPr>
          <w:highlight w:val="none"/>
          <w:lang w:val="it-IT"/>
          <w14:ligatures w14:val="none"/>
        </w:rPr>
      </w:pPr>
      <w:r>
        <w:rPr>
          <w:highlight w:val="none"/>
          <w:lang w:val="it-IT"/>
          <w14:ligatures w14:val="none"/>
        </w:rPr>
        <w:t xml:space="preserve">Dove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X</m:t>
        </m:r>
      </m:oMath>
      <w:r>
        <w:rPr>
          <w:highlight w:val="none"/>
          <w:lang w:val="it-IT"/>
          <w14:ligatures w14:val="none"/>
        </w:rPr>
        <w:t xml:space="preserve"> contiene i coefficienti della DCT, che rappresentano le ampiezze delle diverse frequenze.</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14:ligatures w14:val="none"/>
        </w:rPr>
      </w:r>
      <w:r>
        <w:rPr>
          <w:highlight w:val="none"/>
          <w:lang w:val="it-IT"/>
        </w:rPr>
        <w:t xml:space="preserve">Se andiamo a </w:t>
      </w:r>
      <w:r>
        <w:rPr>
          <w:highlight w:val="none"/>
          <w:lang w:val="it-IT"/>
        </w:rPr>
        <w:t xml:space="preserve">visualizzare quindi l’implementazione del metodo di creazione manuale della DCT </w:t>
      </w:r>
      <w:r>
        <w:rPr>
          <w:highlight w:val="none"/>
          <w:lang w:val="it-IT"/>
        </w:rPr>
        <w:t xml:space="preserve">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71936" behindDoc="0" locked="0" layoutInCell="1" allowOverlap="1">
                <wp:simplePos x="0" y="0"/>
                <wp:positionH relativeFrom="column">
                  <wp:posOffset>4611075</wp:posOffset>
                </wp:positionH>
                <wp:positionV relativeFrom="paragraph">
                  <wp:posOffset>144860</wp:posOffset>
                </wp:positionV>
                <wp:extent cx="1333500" cy="666750"/>
                <wp:effectExtent l="3175" t="3175" r="3175" b="3175"/>
                <wp:wrapNone/>
                <wp:docPr id="13" name=""/>
                <wp:cNvGraphicFramePr/>
                <a:graphic xmlns:a="http://schemas.openxmlformats.org/drawingml/2006/main">
                  <a:graphicData uri="http://schemas.microsoft.com/office/word/2010/wordprocessingShape">
                    <wps:wsp>
                      <wps:cNvPr id="0" name=""/>
                      <wps:cNvSpPr txBox="1"/>
                      <wps:spPr bwMode="auto">
                        <a:xfrm flipH="0" flipV="0">
                          <a:off x="0" y="0"/>
                          <a:ext cx="1333499" cy="666749"/>
                        </a:xfrm>
                        <a:prstGeom prst="rect">
                          <a:avLst/>
                        </a:prstGeom>
                        <a:solidFill>
                          <a:schemeClr val="lt1"/>
                        </a:solidFill>
                        <a:ln w="6350">
                          <a:solidFill>
                            <a:prstClr val="black"/>
                          </a:solidFill>
                        </a:ln>
                      </wps:spPr>
                      <wps:txbx>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0" o:spid="_x0000_s90" o:spt="202" type="#_x0000_t202" style="position:absolute;z-index:252071936;o:allowoverlap:true;o:allowincell:true;mso-position-horizontal-relative:text;margin-left:363.08pt;mso-position-horizontal:absolute;mso-position-vertical-relative:text;margin-top:11.41pt;mso-position-vertical:absolute;width:105.00pt;height:52.50pt;mso-wrap-distance-left:9.07pt;mso-wrap-distance-top:0.00pt;mso-wrap-distance-right:9.07pt;mso-wrap-distance-bottom:0.00pt;v-text-anchor:top;visibility:visible;" fillcolor="#FFFFFF" strokecolor="#000000" strokeweight="0.50pt">
                <v:textbox inset="0,0,0,0">
                  <w:txbxContent>
                    <w:p>
                      <w:pPr>
                        <w:pBdr/>
                        <w:spacing/>
                        <w:ind/>
                        <w:rPr>
                          <w:sz w:val="18"/>
                          <w:szCs w:val="18"/>
                        </w:rPr>
                      </w:pPr>
                      <w:r>
                        <w:rPr>
                          <w:sz w:val="18"/>
                          <w:szCs w:val="18"/>
                        </w:rPr>
                      </w:r>
                      <w:r>
                        <w:rPr>
                          <w:sz w:val="18"/>
                          <w:szCs w:val="18"/>
                          <w:lang w:val="it-IT"/>
                        </w:rPr>
                        <w:t xml:space="preserve">Si decide di esportare il calcolo di </w:t>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sz w:val="18"/>
                          <w:szCs w:val="18"/>
                          <w:lang w:val="it-IT"/>
                        </w:rPr>
                        <w:t xml:space="preserve"> in un altro metodo a parte</w:t>
                      </w:r>
                      <w:r>
                        <w:rPr>
                          <w:sz w:val="18"/>
                          <w:szCs w:val="18"/>
                        </w:rPr>
                      </w:r>
                      <w:r>
                        <w:rPr>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7056" behindDoc="0" locked="0" layoutInCell="1" allowOverlap="1">
                <wp:simplePos x="0" y="0"/>
                <wp:positionH relativeFrom="column">
                  <wp:posOffset>4030050</wp:posOffset>
                </wp:positionH>
                <wp:positionV relativeFrom="paragraph">
                  <wp:posOffset>897335</wp:posOffset>
                </wp:positionV>
                <wp:extent cx="1914525" cy="542925"/>
                <wp:effectExtent l="3175" t="3175" r="3175" b="3175"/>
                <wp:wrapNone/>
                <wp:docPr id="14" name=""/>
                <wp:cNvGraphicFramePr/>
                <a:graphic xmlns:a="http://schemas.openxmlformats.org/drawingml/2006/main">
                  <a:graphicData uri="http://schemas.microsoft.com/office/word/2010/wordprocessingShape">
                    <wps:wsp>
                      <wps:cNvPr id="0" name=""/>
                      <wps:cNvSpPr txBox="1"/>
                      <wps:spPr bwMode="auto">
                        <a:xfrm flipH="0" flipV="0">
                          <a:off x="0" y="0"/>
                          <a:ext cx="1914525" cy="542925"/>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1" o:spid="_x0000_s91" o:spt="202" type="#_x0000_t202" style="position:absolute;z-index:252077056;o:allowoverlap:true;o:allowincell:true;mso-position-horizontal-relative:text;margin-left:317.33pt;mso-position-horizontal:absolute;mso-position-vertical-relative:text;margin-top:70.66pt;mso-position-vertical:absolute;width:150.75pt;height:42.75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lang w:val="it-IT"/>
                          <w14:ligatures w14:val="none"/>
                        </w:rPr>
                      </w:pPr>
                      <w:r>
                        <w:rPr>
                          <w:sz w:val="18"/>
                          <w:szCs w:val="18"/>
                        </w:rPr>
                      </w:r>
                      <w:r>
                        <w:rPr>
                          <w:sz w:val="18"/>
                          <w:szCs w:val="18"/>
                          <w:lang w:val="it-IT"/>
                        </w:rPr>
                        <w:t xml:space="preserve">Applica la matrice di trasformazione al segnale originale: </w:t>
                      </w:r>
                      <w:r>
                        <w:rPr>
                          <w:sz w:val="18"/>
                          <w:szCs w:val="18"/>
                        </w:rPr>
                      </w:r>
                      <m:oMath>
                        <m:r>
                          <w:rPr>
                            <w:rFonts w:hint="default" w:ascii="Cambria Math" w:hAnsi="Cambria Math" w:eastAsia="Cambria Math" w:cs="Cambria Math"/>
                            <w:sz w:val="18"/>
                            <w:szCs w:val="18"/>
                            <w:highlight w:val="none"/>
                            <w:lang w:val="it-IT"/>
                            <w14:ligatures w14:val="none"/>
                          </w:rPr>
                          <m:rPr>
                            <m:sty m:val="i"/>
                          </m:rPr>
                          <m:t>X</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 </m:t>
                        </m:r>
                        <m:r>
                          <w:rPr>
                            <w:rFonts w:hint="default" w:ascii="Cambria Math" w:hAnsi="Cambria Math" w:eastAsia="Cambria Math" w:cs="Cambria Math"/>
                            <w:sz w:val="18"/>
                            <w:szCs w:val="18"/>
                            <w:highlight w:val="none"/>
                            <w:lang w:val="it-IT"/>
                            <w14:ligatures w14:val="none"/>
                          </w:rPr>
                          <m:rPr>
                            <m:sty m:val="i"/>
                          </m:rPr>
                          <m:t>T </m:t>
                        </m:r>
                        <m:r>
                          <w:rPr>
                            <w:rFonts w:hint="default" w:ascii="Cambria Math" w:hAnsi="Cambria Math" w:eastAsia="Cambria Math" w:cs="Cambria Math"/>
                            <w:sz w:val="18"/>
                            <w:szCs w:val="18"/>
                            <w:highlight w:val="none"/>
                            <w:lang w:val="it-IT"/>
                            <w14:ligatures w14:val="none"/>
                          </w:rPr>
                          <m:rPr>
                            <m:sty m:val="i"/>
                          </m:rPr>
                          <m:t>∙ x</m:t>
                        </m:r>
                      </m:oMath>
                      <w:r>
                        <w:rPr>
                          <w:sz w:val="18"/>
                          <w:szCs w:val="18"/>
                          <w:highlight w:val="none"/>
                          <w:lang w:val="it-IT"/>
                          <w14:ligatures w14:val="none"/>
                        </w:rPr>
                      </w:r>
                      <w:r>
                        <w:rPr>
                          <w:sz w:val="18"/>
                          <w:szCs w:val="18"/>
                          <w:highlight w:val="none"/>
                          <w:lang w:val="it-IT"/>
                          <w14:ligatures w14:val="none"/>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3763350</wp:posOffset>
                </wp:positionH>
                <wp:positionV relativeFrom="paragraph">
                  <wp:posOffset>887280</wp:posOffset>
                </wp:positionV>
                <wp:extent cx="161925" cy="20955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161924" cy="209548"/>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2" o:spid="_x0000_s92" o:spt="88" type="#_x0000_t88" style="position:absolute;z-index:252070912;o:allowoverlap:true;o:allowincell:true;mso-position-horizontal-relative:text;margin-left:296.33pt;mso-position-horizontal:absolute;mso-position-vertical-relative:text;margin-top:69.86pt;mso-position-vertical:absolute;width:12.75pt;height:16.5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0912" behindDoc="0" locked="0" layoutInCell="1" allowOverlap="1">
                <wp:simplePos x="0" y="0"/>
                <wp:positionH relativeFrom="column">
                  <wp:posOffset>4430100</wp:posOffset>
                </wp:positionH>
                <wp:positionV relativeFrom="paragraph">
                  <wp:posOffset>421085</wp:posOffset>
                </wp:positionV>
                <wp:extent cx="161925" cy="209550"/>
                <wp:effectExtent l="3175" t="3175" r="3175" b="3175"/>
                <wp:wrapNone/>
                <wp:docPr id="16" name=""/>
                <wp:cNvGraphicFramePr/>
                <a:graphic xmlns:a="http://schemas.openxmlformats.org/drawingml/2006/main">
                  <a:graphicData uri="http://schemas.microsoft.com/office/word/2010/wordprocessingShape">
                    <wps:wsp>
                      <wps:cNvPr id="0" name=""/>
                      <wps:cNvSpPr/>
                      <wps:spPr bwMode="auto">
                        <a:xfrm flipH="0" flipV="0">
                          <a:off x="0" y="0"/>
                          <a:ext cx="161924" cy="2095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3" o:spid="_x0000_s93" o:spt="88" type="#_x0000_t88" style="position:absolute;z-index:252070912;o:allowoverlap:true;o:allowincell:true;mso-position-horizontal-relative:text;margin-left:348.83pt;mso-position-horizontal:absolute;mso-position-vertical-relative:text;margin-top:33.16pt;mso-position-vertical:absolute;width:12.75pt;height:16.50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4451365" cy="1270718"/>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4766" name=""/>
                        <pic:cNvPicPr>
                          <a:picLocks noChangeAspect="1"/>
                        </pic:cNvPicPr>
                        <pic:nvPr/>
                      </pic:nvPicPr>
                      <pic:blipFill>
                        <a:blip r:embed="rId23"/>
                        <a:stretch/>
                      </pic:blipFill>
                      <pic:spPr bwMode="auto">
                        <a:xfrm flipH="0" flipV="0">
                          <a:off x="0" y="0"/>
                          <a:ext cx="4451365" cy="12707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350.50pt;height:100.06pt;mso-wrap-distance-left:0.00pt;mso-wrap-distance-top:0.00pt;mso-wrap-distance-right:0.00pt;mso-wrap-distance-bottom:0.00pt;z-index:1;" stroked="false">
                <v:imagedata r:id="rId23"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709"/>
        <w:jc w:val="both"/>
        <w:rPr>
          <w:sz w:val="22"/>
          <w:szCs w:val="22"/>
          <w:highlight w:val="none"/>
          <w:lang w:val="it-IT"/>
          <w14:ligatures w14:val="none"/>
        </w:rPr>
      </w:pPr>
      <w:r>
        <w:rPr>
          <w:highlight w:val="none"/>
          <w:lang w:val="it-IT"/>
        </w:rPr>
      </w:r>
      <w:r>
        <w:rPr>
          <w:sz w:val="22"/>
          <w:szCs w:val="22"/>
          <w:highlight w:val="none"/>
          <w:lang w:val="it-IT"/>
          <w14:ligatures w14:val="none"/>
        </w:rPr>
      </w:r>
      <w:r>
        <w:rPr>
          <w:sz w:val="22"/>
          <w:szCs w:val="22"/>
          <w:highlight w:val="none"/>
          <w:lang w:val="it-IT"/>
          <w14:ligatures w14:val="none"/>
        </w:rPr>
      </w:r>
    </w:p>
    <w:p>
      <w:pPr>
        <w:pBdr/>
        <w:spacing/>
        <w:ind/>
        <w:rPr/>
      </w:pPr>
      <w:r/>
      <w:r/>
    </w:p>
    <w:p>
      <w:pPr>
        <w:pBdr/>
        <w:spacing w:after="0" w:afterAutospacing="0"/>
        <w:ind w:firstLine="0" w:left="0"/>
        <w:jc w:val="both"/>
        <w:rPr>
          <w:highlight w:val="none"/>
          <w:lang w:val="it-IT"/>
          <w14:ligatures w14:val="none"/>
        </w:rPr>
      </w:pPr>
      <w:r>
        <w:rPr>
          <w:highlight w:val="none"/>
          <w:lang w:val="it-IT"/>
        </w:rPr>
      </w:r>
      <w:r>
        <w:rPr>
          <w:highlight w:val="none"/>
          <w:lang w:val="it-IT"/>
        </w:rPr>
        <w:t xml:space="preserve">Come possibile osservare il calcolo di </w:t>
      </w:r>
      <w:r>
        <w:rPr>
          <w:sz w:val="18"/>
          <w:szCs w:val="18"/>
          <w:lang w:val="it-IT"/>
        </w:rPr>
      </w:r>
      <m:oMath>
        <m:r>
          <w:rPr>
            <w:sz w:val="20"/>
            <w:szCs w:val="20"/>
            <w:highlight w:val="none"/>
            <w:lang w:val="it-IT"/>
            <w14:ligatures w14:val="none"/>
          </w:rPr>
          <m:rPr>
            <m:sty m:val="i"/>
          </m:rPr>
          <m:t>α</m:t>
        </m:r>
      </m:oMath>
      <w:r>
        <w:rPr>
          <w:sz w:val="18"/>
          <w:szCs w:val="18"/>
          <w:lang w:val="it-IT"/>
        </w:rPr>
        <w:t xml:space="preserve"> e di </w:t>
      </w:r>
      <m:oMath>
        <m:r>
          <w:rPr>
            <w:sz w:val="18"/>
            <w:szCs w:val="18"/>
            <w:lang w:val="it-IT"/>
          </w:rPr>
          <m:rPr/>
          <m:t>T</m:t>
        </m:r>
      </m:oMath>
      <w:r>
        <w:rPr>
          <w:highlight w:val="none"/>
          <w:lang w:val="it-IT"/>
          <w14:ligatures w14:val="none"/>
        </w:rPr>
        <w:t xml:space="preserve"> viene spostato in un metodo diverso (questo semplicemente per migliorare la leggibilità del codice) , questo metodo è il seguente:</w:t>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83200" behindDoc="0" locked="0" layoutInCell="1" allowOverlap="1">
                <wp:simplePos x="0" y="0"/>
                <wp:positionH relativeFrom="column">
                  <wp:posOffset>2020275</wp:posOffset>
                </wp:positionH>
                <wp:positionV relativeFrom="paragraph">
                  <wp:posOffset>2114192</wp:posOffset>
                </wp:positionV>
                <wp:extent cx="3924300" cy="336228"/>
                <wp:effectExtent l="3175" t="3175" r="3175" b="3175"/>
                <wp:wrapNone/>
                <wp:docPr id="18" name=""/>
                <wp:cNvGraphicFramePr/>
                <a:graphic xmlns:a="http://schemas.openxmlformats.org/drawingml/2006/main">
                  <a:graphicData uri="http://schemas.microsoft.com/office/word/2010/wordprocessingShape">
                    <wps:wsp>
                      <wps:cNvPr id="0" name=""/>
                      <wps:cNvSpPr txBox="1"/>
                      <wps:spPr bwMode="auto">
                        <a:xfrm flipH="0" flipV="0">
                          <a:off x="0" y="0"/>
                          <a:ext cx="3924299" cy="336228"/>
                        </a:xfrm>
                        <a:prstGeom prst="rect">
                          <a:avLst/>
                        </a:prstGeom>
                        <a:solidFill>
                          <a:schemeClr val="lt1"/>
                        </a:solidFill>
                        <a:ln w="6350">
                          <a:solidFill>
                            <a:prstClr val="black"/>
                          </a:solidFill>
                        </a:ln>
                      </wps:spPr>
                      <wps:txbx>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5" o:spid="_x0000_s95" o:spt="202" type="#_x0000_t202" style="position:absolute;z-index:252083200;o:allowoverlap:true;o:allowincell:true;mso-position-horizontal-relative:text;margin-left:159.08pt;mso-position-horizontal:absolute;mso-position-vertical-relative:text;margin-top:166.47pt;mso-position-vertical:absolute;width:309.00pt;height:26.47pt;mso-wrap-distance-left:9.07pt;mso-wrap-distance-top:0.00pt;mso-wrap-distance-right:9.07pt;mso-wrap-distance-bottom:0.00pt;v-text-anchor:top;visibility:visible;" fillcolor="#FFFFFF" strokecolor="#000000" strokeweight="0.50pt">
                <v:textbox inset="0,0,0,0">
                  <w:txbxContent>
                    <w:p>
                      <w:pPr>
                        <w:pBdr/>
                        <w:spacing w:after="0" w:afterAutospacing="0"/>
                        <w:ind w:firstLine="0" w:left="0"/>
                        <w:jc w:val="left"/>
                        <w:rPr>
                          <w:sz w:val="18"/>
                          <w:szCs w:val="18"/>
                          <w:highlight w:val="none"/>
                          <w14:ligatures w14:val="none"/>
                        </w:rPr>
                      </w:pPr>
                      <w:r>
                        <w:rPr>
                          <w:sz w:val="18"/>
                          <w:szCs w:val="18"/>
                        </w:rPr>
                      </w:r>
                      <w:r>
                        <w:rPr>
                          <w:sz w:val="18"/>
                          <w:szCs w:val="18"/>
                          <w:lang w:val="it-IT"/>
                        </w:rPr>
                        <w:t xml:space="preserve">Calcolo matrice T cella per cella:  </w:t>
                      </w:r>
                      <w:r>
                        <w:rPr>
                          <w:sz w:val="18"/>
                          <w:szCs w:val="18"/>
                          <w:highlight w:val="none"/>
                          <w:lang w:val="it-IT"/>
                          <w14:ligatures w14:val="none"/>
                        </w:rPr>
                      </w:r>
                      <m:oMath>
                        <m:r>
                          <w:rPr>
                            <w:rFonts w:hint="default" w:ascii="Cambria Math" w:hAnsi="Cambria Math" w:eastAsia="Cambria Math" w:cs="Cambria Math"/>
                            <w:color w:val="000000"/>
                            <w:sz w:val="20"/>
                            <w:szCs w:val="20"/>
                          </w:rPr>
                          <m:rPr/>
                          <m:t>T[i,j</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m:t>
                        </m:r>
                        <m:r>
                          <w:rPr>
                            <w:rFonts w:hint="default" w:ascii="Cambria Math" w:hAnsi="Cambria Math" w:eastAsia="Cambria Math" w:cs="Cambria Math"/>
                            <w:color w:val="000000"/>
                            <w:sz w:val="20"/>
                            <w:szCs w:val="20"/>
                          </w:rPr>
                          <m:rPr/>
                          <m:t>α[i]⋅</m:t>
                        </m:r>
                        <m:func>
                          <m:funcPr>
                            <m:ctrlPr>
                              <w:rPr>
                                <w:rFonts w:ascii="Cambria Math" w:hAnsi="Cambria Math" w:eastAsia="Cambria Math" w:cs="Cambria Math"/>
                                <w:i/>
                                <w:color w:val="000000"/>
                                <w:sz w:val="20"/>
                                <w:szCs w:val="24"/>
                              </w:rPr>
                            </m:ctrlPr>
                          </m:funcPr>
                          <m:fName>
                            <m:r>
                              <w:rPr>
                                <w:rFonts w:hint="default" w:ascii="Cambria Math" w:hAnsi="Cambria Math" w:eastAsia="Cambria Math" w:cs="Cambria Math"/>
                                <w:color w:val="000000"/>
                                <w:sz w:val="20"/>
                                <w:szCs w:val="20"/>
                              </w:rPr>
                              <m:rPr>
                                <m:sty m:val="p"/>
                              </m:rPr>
                              <m:t>cos</m:t>
                            </m:r>
                          </m:fName>
                          <m:e>
                            <m:d>
                              <m:dPr>
                                <m:ctrlPr>
                                  <w:rPr>
                                    <w:rFonts w:ascii="Cambria Math" w:hAnsi="Cambria Math" w:eastAsia="Cambria Math" w:cs="Cambria Math"/>
                                    <w:i/>
                                    <w:color w:val="000000"/>
                                    <w:sz w:val="20"/>
                                    <w:szCs w:val="24"/>
                                  </w:rPr>
                                </m:ctrlPr>
                              </m:dPr>
                              <m:e>
                                <m:f>
                                  <m:fPr>
                                    <m:ctrlPr>
                                      <w:rPr>
                                        <w:rFonts w:ascii="Cambria Math" w:hAnsi="Cambria Math" w:eastAsia="Cambria Math" w:cs="Cambria Math"/>
                                        <w:i/>
                                        <w:color w:val="000000"/>
                                        <w:sz w:val="20"/>
                                        <w:szCs w:val="24"/>
                                      </w:rPr>
                                    </m:ctrlPr>
                                  </m:fPr>
                                  <m:num>
                                    <m:r>
                                      <w:rPr>
                                        <w:rFonts w:hint="default" w:ascii="Cambria Math" w:hAnsi="Cambria Math" w:eastAsia="Cambria Math" w:cs="Cambria Math"/>
                                        <w:color w:val="000000"/>
                                        <w:sz w:val="20"/>
                                        <w:szCs w:val="20"/>
                                      </w:rPr>
                                      <m:rPr>
                                        <m:sty m:val="i"/>
                                      </m:rPr>
                                      <m:t>i </m:t>
                                    </m:r>
                                    <m:r>
                                      <w:rPr>
                                        <w:rFonts w:hint="default" w:ascii="Cambria Math" w:hAnsi="Cambria Math" w:eastAsia="Cambria Math" w:cs="Cambria Math"/>
                                        <w:color w:val="000000"/>
                                        <w:sz w:val="20"/>
                                        <w:szCs w:val="20"/>
                                      </w:rPr>
                                      <m:rPr>
                                        <m:sty m:val="i"/>
                                      </m:rPr>
                                      <m:t>∙ </m:t>
                                    </m:r>
                                    <m:r>
                                      <w:rPr>
                                        <w:rFonts w:hint="default" w:ascii="Cambria Math" w:hAnsi="Cambria Math" w:eastAsia="Cambria Math" w:cs="Cambria Math"/>
                                        <w:color w:val="000000"/>
                                        <w:sz w:val="20"/>
                                        <w:szCs w:val="20"/>
                                      </w:rPr>
                                      <m:rPr/>
                                      <m:t>π </m:t>
                                    </m:r>
                                    <m:r>
                                      <w:rPr>
                                        <w:rFonts w:hint="default" w:ascii="Cambria Math" w:hAnsi="Cambria Math" w:eastAsia="Cambria Math" w:cs="Cambria Math"/>
                                        <w:color w:val="000000"/>
                                        <w:sz w:val="20"/>
                                        <w:szCs w:val="20"/>
                                      </w:rPr>
                                      <m:rPr/>
                                      <m:t>∙ </m:t>
                                    </m:r>
                                    <m:r>
                                      <w:rPr>
                                        <w:rFonts w:hint="default" w:ascii="Cambria Math" w:hAnsi="Cambria Math" w:eastAsia="Cambria Math" w:cs="Cambria Math"/>
                                        <w:color w:val="000000"/>
                                        <w:sz w:val="20"/>
                                        <w:szCs w:val="20"/>
                                      </w:rPr>
                                      <m:rPr/>
                                      <m:t>(2j+1)</m:t>
                                    </m:r>
                                  </m:num>
                                  <m:den>
                                    <m:r>
                                      <w:rPr>
                                        <w:rFonts w:hint="default" w:ascii="Cambria Math" w:hAnsi="Cambria Math" w:eastAsia="Cambria Math" w:cs="Cambria Math"/>
                                        <w:color w:val="000000"/>
                                        <w:sz w:val="20"/>
                                        <w:szCs w:val="20"/>
                                      </w:rPr>
                                      <m:rPr>
                                        <m:sty m:val="i"/>
                                      </m:rPr>
                                      <m:t>2n</m:t>
                                    </m:r>
                                  </m:den>
                                </m:f>
                              </m:e>
                            </m:d>
                          </m:e>
                        </m:func>
                      </m:oMath>
                      <w:r>
                        <w:rPr>
                          <w:sz w:val="18"/>
                          <w:szCs w:val="18"/>
                          <w:highlight w:val="none"/>
                          <w14:ligatures w14:val="none"/>
                        </w:rPr>
                      </w:r>
                      <w:r>
                        <w:rPr>
                          <w:sz w:val="18"/>
                          <w:szCs w:val="18"/>
                          <w:highlight w:val="none"/>
                          <w14:ligatures w14:val="none"/>
                        </w:rPr>
                      </w:r>
                    </w:p>
                    <w:p>
                      <w:pPr>
                        <w:pBdr/>
                        <w:spacing/>
                        <w:ind/>
                        <w:rPr/>
                      </w:pPr>
                      <w:r>
                        <w:rPr>
                          <w:sz w:val="18"/>
                          <w:szCs w:val="18"/>
                          <w:lang w:val="it-IT"/>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2176" behindDoc="0" locked="0" layoutInCell="1" allowOverlap="1">
                <wp:simplePos x="0" y="0"/>
                <wp:positionH relativeFrom="column">
                  <wp:posOffset>3085633</wp:posOffset>
                </wp:positionH>
                <wp:positionV relativeFrom="paragraph">
                  <wp:posOffset>-475196</wp:posOffset>
                </wp:positionV>
                <wp:extent cx="163833" cy="4944450"/>
                <wp:effectExtent l="3175" t="3175" r="3175" b="3175"/>
                <wp:wrapNone/>
                <wp:docPr id="19" name=""/>
                <wp:cNvGraphicFramePr/>
                <a:graphic xmlns:a="http://schemas.openxmlformats.org/drawingml/2006/main">
                  <a:graphicData uri="http://schemas.microsoft.com/office/word/2010/wordprocessingShape">
                    <wps:wsp>
                      <wps:cNvPr id="0" name=""/>
                      <wps:cNvSpPr/>
                      <wps:spPr bwMode="auto">
                        <a:xfrm rot="5399976" flipH="0" flipV="0">
                          <a:off x="0" y="0"/>
                          <a:ext cx="163833" cy="49444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6" o:spid="_x0000_s96" o:spt="88" type="#_x0000_t88" style="position:absolute;z-index:252082176;o:allowoverlap:true;o:allowincell:true;mso-position-horizontal-relative:text;margin-left:242.96pt;mso-position-horizontal:absolute;mso-position-vertical-relative:text;margin-top:-37.42pt;mso-position-vertical:absolute;width:12.90pt;height:389.33pt;mso-wrap-distance-left:9.07pt;mso-wrap-distance-top:0.00pt;mso-wrap-distance-right:9.07pt;mso-wrap-distance-bottom:0.00pt;rotation:89;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80128" behindDoc="0" locked="0" layoutInCell="1" allowOverlap="1">
                <wp:simplePos x="0" y="0"/>
                <wp:positionH relativeFrom="column">
                  <wp:posOffset>4039575</wp:posOffset>
                </wp:positionH>
                <wp:positionV relativeFrom="paragraph">
                  <wp:posOffset>261580</wp:posOffset>
                </wp:positionV>
                <wp:extent cx="1905000" cy="800100"/>
                <wp:effectExtent l="3175" t="3175" r="3175" b="3175"/>
                <wp:wrapNone/>
                <wp:docPr id="20" name=""/>
                <wp:cNvGraphicFramePr/>
                <a:graphic xmlns:a="http://schemas.openxmlformats.org/drawingml/2006/main">
                  <a:graphicData uri="http://schemas.microsoft.com/office/word/2010/wordprocessingShape">
                    <wps:wsp>
                      <wps:cNvPr id="0" name=""/>
                      <wps:cNvSpPr txBox="1"/>
                      <wps:spPr bwMode="auto">
                        <a:xfrm flipH="0" flipV="0">
                          <a:off x="0" y="0"/>
                          <a:ext cx="1904999" cy="800100"/>
                        </a:xfrm>
                        <a:prstGeom prst="rect">
                          <a:avLst/>
                        </a:prstGeom>
                        <a:solidFill>
                          <a:schemeClr val="lt1"/>
                        </a:solidFill>
                        <a:ln w="6350">
                          <a:solidFill>
                            <a:prstClr val="black"/>
                          </a:solidFill>
                        </a:ln>
                      </wps:spPr>
                      <wps:txbx>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97" o:spid="_x0000_s97" o:spt="202" type="#_x0000_t202" style="position:absolute;z-index:252080128;o:allowoverlap:true;o:allowincell:true;mso-position-horizontal-relative:text;margin-left:318.08pt;mso-position-horizontal:absolute;mso-position-vertical-relative:text;margin-top:20.60pt;mso-position-vertical:absolute;width:150.00pt;height:63.00pt;mso-wrap-distance-left:9.07pt;mso-wrap-distance-top:0.00pt;mso-wrap-distance-right:9.07pt;mso-wrap-distance-bottom:0.00pt;v-text-anchor:top;visibility:visible;" fillcolor="#FFFFFF" strokecolor="#000000" strokeweight="0.50pt">
                <v:textbox inset="0,0,0,0">
                  <w:txbxContent>
                    <w:p>
                      <w:pPr>
                        <w:pBdr/>
                        <w:spacing/>
                        <w:ind/>
                        <w:rPr>
                          <w:sz w:val="18"/>
                          <w:szCs w:val="18"/>
                          <w:highlight w:val="none"/>
                          <w:lang w:val="it-IT"/>
                        </w:rPr>
                      </w:pPr>
                      <w:r>
                        <w:rPr>
                          <w:sz w:val="18"/>
                          <w:szCs w:val="18"/>
                        </w:rPr>
                      </w:r>
                      <w:r>
                        <w:rPr>
                          <w:sz w:val="18"/>
                          <w:szCs w:val="18"/>
                          <w:lang w:val="it-IT"/>
                        </w:rPr>
                        <w:t xml:space="preserve">Calcolo di </w:t>
                      </w:r>
                      <w:r>
                        <w:rPr>
                          <w:sz w:val="18"/>
                          <w:szCs w:val="18"/>
                        </w:rPr>
                      </w:r>
                      <m:oMath>
                        <m:r>
                          <w:rPr>
                            <w:sz w:val="16"/>
                            <w:szCs w:val="16"/>
                            <w:highlight w:val="none"/>
                            <w:lang w:val="it-IT"/>
                            <w14:ligatures w14:val="none"/>
                          </w:rPr>
                          <m:rPr>
                            <m:sty m:val="i"/>
                          </m:rPr>
                          <m:t>α</m:t>
                        </m:r>
                      </m:oMath>
                      <w:r>
                        <w:rPr>
                          <w:sz w:val="18"/>
                          <w:szCs w:val="18"/>
                          <w:lang w:val="it-IT"/>
                        </w:rPr>
                        <w:t xml:space="preserve"> con:</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en-US" w:eastAsia="en-US" w:bidi="ar-SA"/>
                          <w14:ligatures w14:val="none"/>
                        </w:rPr>
                        <w:t xml:space="preserve">•</w:t>
                      </w:r>
                      <w:r>
                        <w:rPr>
                          <w:sz w:val="18"/>
                          <w:szCs w:val="18"/>
                          <w:lang w:val="it-IT"/>
                        </w:rPr>
                        <w:t xml:space="preserve"> </w:t>
                      </w:r>
                      <w:r>
                        <w:rPr>
                          <w:sz w:val="18"/>
                          <w:szCs w:val="18"/>
                          <w:highlight w:val="none"/>
                          <w:lang w:val="it-IT"/>
                        </w:rPr>
                      </w:r>
                      <m:oMath>
                        <m:r>
                          <w:rPr>
                            <w:sz w:val="18"/>
                            <w:szCs w:val="18"/>
                            <w:highlight w:val="none"/>
                            <w:lang w:val="it-IT"/>
                            <w14:ligatures w14:val="none"/>
                          </w:rPr>
                          <m:rPr/>
                          <m:t>α[0] =</m:t>
                        </m:r>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1</m:t>
                            </m:r>
                          </m:num>
                          <m:den>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r>
                                  <w:rPr>
                                    <w:rFonts w:hint="default" w:ascii="Cambria Math" w:hAnsi="Cambria Math" w:eastAsia="Cambria Math" w:cs="Cambria Math"/>
                                    <w:sz w:val="18"/>
                                    <w:szCs w:val="18"/>
                                    <w:highlight w:val="none"/>
                                    <w:lang w:val="it-IT"/>
                                    <w14:ligatures w14:val="none"/>
                                  </w:rPr>
                                  <m:rPr>
                                    <m:sty m:val="i"/>
                                  </m:rPr>
                                  <m:t>n</m:t>
                                </m:r>
                              </m:e>
                            </m:rad>
                          </m:den>
                        </m:f>
                      </m:oMath>
                      <w:r>
                        <w:rPr>
                          <w:sz w:val="18"/>
                          <w:szCs w:val="18"/>
                          <w:highlight w:val="none"/>
                          <w:lang w:val="it-IT"/>
                        </w:rPr>
                        <w:t xml:space="preserve">  </w:t>
                      </w:r>
                      <w:r>
                        <w:rPr>
                          <w:sz w:val="18"/>
                          <w:szCs w:val="18"/>
                          <w:highlight w:val="none"/>
                          <w:lang w:val="it-IT"/>
                        </w:rPr>
                      </w:r>
                      <w:r>
                        <w:rPr>
                          <w:sz w:val="18"/>
                          <w:szCs w:val="18"/>
                          <w:highlight w:val="none"/>
                          <w:lang w:val="it-IT"/>
                        </w:rPr>
                      </w:r>
                    </w:p>
                    <w:p>
                      <w:pPr>
                        <w:suppressLineNumbers w:val="false"/>
                        <w:pBdr/>
                        <w:spacing/>
                        <w:ind w:firstLine="0" w:left="0"/>
                        <w:rPr>
                          <w:sz w:val="18"/>
                          <w:szCs w:val="18"/>
                          <w:highlight w:val="none"/>
                          <w:lang w:val="it-IT"/>
                        </w:rPr>
                      </w:pPr>
                      <w:r>
                        <w:rPr>
                          <w:sz w:val="18"/>
                          <w:szCs w:val="18"/>
                          <w:highlight w:val="none"/>
                          <w:lang w:val="it-IT"/>
                        </w:rPr>
                      </w:r>
                      <w:r>
                        <w:rPr>
                          <w:rFonts w:hint="default" w:ascii="Arial" w:hAnsi="Arial" w:eastAsia="Arial" w:cs="Arial"/>
                          <w:b w:val="0"/>
                          <w:bCs w:val="0"/>
                          <w:i w:val="0"/>
                          <w:iCs w:val="0"/>
                          <w:caps w:val="0"/>
                          <w:smallCaps w:val="0"/>
                          <w:strike w:val="0"/>
                          <w:vanish w:val="0"/>
                          <w:color w:val="000000" w:themeColor="text1"/>
                          <w:spacing w:val="0"/>
                          <w:position w:val="0"/>
                          <w:sz w:val="18"/>
                          <w:szCs w:val="18"/>
                          <w:highlight w:val="none"/>
                          <w:u w:val="none"/>
                          <w:vertAlign w:val="baseline"/>
                          <w:rtl w:val="0"/>
                          <w:cs w:val="0"/>
                          <w:lang w:val="it-IT" w:eastAsia="en-US" w:bidi="ar-SA"/>
                          <w14:ligatures w14:val="none"/>
                        </w:rPr>
                        <w:t xml:space="preserve">•</w:t>
                      </w:r>
                      <w:r>
                        <w:rPr>
                          <w:sz w:val="18"/>
                          <w:szCs w:val="18"/>
                          <w:highlight w:val="none"/>
                          <w:lang w:val="it-IT"/>
                        </w:rPr>
                        <w:t xml:space="preserve"> </w:t>
                      </w:r>
                      <w:r>
                        <w:rPr>
                          <w:sz w:val="18"/>
                          <w:szCs w:val="18"/>
                        </w:rPr>
                      </w:r>
                      <m:oMath>
                        <m:r>
                          <w:rPr>
                            <w:sz w:val="18"/>
                            <w:szCs w:val="18"/>
                            <w:highlight w:val="none"/>
                            <w:lang w:val="it-IT"/>
                            <w14:ligatures w14:val="none"/>
                          </w:rPr>
                          <m:rPr/>
                          <m:t>α[i</m:t>
                        </m:r>
                        <m:r>
                          <w:rPr>
                            <w:sz w:val="18"/>
                            <w:szCs w:val="18"/>
                            <w:highlight w:val="none"/>
                            <w:lang w:val="it-IT"/>
                            <w14:ligatures w14:val="none"/>
                          </w:rPr>
                          <m:rPr/>
                          <m:t>] =</m:t>
                        </m:r>
                        <m:rad>
                          <m:radPr>
                            <m:degHide m:val="on"/>
                            <m:ctrlPr>
                              <w:rPr>
                                <w:rFonts w:ascii="Cambria Math" w:hAnsi="Cambria Math" w:eastAsia="Cambria Math" w:cs="Cambria Math"/>
                                <w:i/>
                                <w:sz w:val="18"/>
                                <w:szCs w:val="22"/>
                                <w:highlight w:val="none"/>
                                <w:lang w:val="it-IT"/>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i/>
                                    <w:sz w:val="18"/>
                                    <w:szCs w:val="22"/>
                                    <w:highlight w:val="none"/>
                                    <w:lang w:val="it-IT"/>
                                    <w14:ligatures w14:val="none"/>
                                  </w:rPr>
                                </m:ctrlPr>
                              </m:fPr>
                              <m:num>
                                <m:r>
                                  <w:rPr>
                                    <w:rFonts w:hint="default" w:ascii="Cambria Math" w:hAnsi="Cambria Math" w:eastAsia="Cambria Math" w:cs="Cambria Math"/>
                                    <w:sz w:val="18"/>
                                    <w:szCs w:val="18"/>
                                    <w:highlight w:val="none"/>
                                    <w:lang w:val="it-IT"/>
                                    <w14:ligatures w14:val="none"/>
                                  </w:rPr>
                                  <m:rPr>
                                    <m:sty m:val="i"/>
                                  </m:rPr>
                                  <m:t>2</m:t>
                                </m:r>
                              </m:num>
                              <m:den>
                                <m:r>
                                  <w:rPr>
                                    <w:rFonts w:hint="default" w:ascii="Cambria Math" w:hAnsi="Cambria Math" w:eastAsia="Cambria Math" w:cs="Cambria Math"/>
                                    <w:sz w:val="18"/>
                                    <w:szCs w:val="18"/>
                                    <w:highlight w:val="none"/>
                                    <w:lang w:val="it-IT"/>
                                    <w14:ligatures w14:val="none"/>
                                  </w:rPr>
                                  <m:rPr>
                                    <m:sty m:val="i"/>
                                  </m:rPr>
                                  <m:t>n</m:t>
                                </m:r>
                              </m:den>
                            </m:f>
                          </m:e>
                        </m:rad>
                        <m:r>
                          <w:rPr>
                            <w:sz w:val="18"/>
                            <w:szCs w:val="18"/>
                            <w:highlight w:val="none"/>
                            <w:lang w:val="it-IT"/>
                            <w14:ligatures w14:val="none"/>
                          </w:rPr>
                          <m:rPr/>
                          <m:t> </m:t>
                        </m:r>
                      </m:oMath>
                      <w:r>
                        <w:rPr>
                          <w:sz w:val="18"/>
                          <w:szCs w:val="18"/>
                          <w:highlight w:val="none"/>
                          <w:lang w:val="it-IT"/>
                        </w:rPr>
                        <w:t xml:space="preserve"> (per i</w:t>
                      </w:r>
                      <m:oMath>
                        <m:r>
                          <w:rPr>
                            <w:sz w:val="18"/>
                            <w:szCs w:val="18"/>
                            <w:highlight w:val="none"/>
                            <w:lang w:val="it-IT"/>
                          </w:rPr>
                          <m:rPr/>
                          <m:t>i&gt;0</m:t>
                        </m:r>
                      </m:oMath>
                      <w:r>
                        <w:rPr>
                          <w:sz w:val="18"/>
                          <w:szCs w:val="18"/>
                          <w:highlight w:val="none"/>
                          <w:lang w:val="it-IT"/>
                        </w:rPr>
                        <w:t xml:space="preserve">)</w:t>
                      </w:r>
                      <w:r>
                        <w:rPr>
                          <w:sz w:val="18"/>
                          <w:szCs w:val="18"/>
                          <w:highlight w:val="none"/>
                          <w:lang w:val="it-IT"/>
                        </w:rPr>
                      </w:r>
                      <w:r>
                        <w:rPr>
                          <w:sz w:val="18"/>
                          <w:szCs w:val="18"/>
                          <w:highlight w:val="none"/>
                          <w:lang w:val="it-IT"/>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079104" behindDoc="0" locked="0" layoutInCell="1" allowOverlap="1">
                <wp:simplePos x="0" y="0"/>
                <wp:positionH relativeFrom="column">
                  <wp:posOffset>3649050</wp:posOffset>
                </wp:positionH>
                <wp:positionV relativeFrom="paragraph">
                  <wp:posOffset>233005</wp:posOffset>
                </wp:positionV>
                <wp:extent cx="228600" cy="866775"/>
                <wp:effectExtent l="3175" t="3175" r="3175" b="3175"/>
                <wp:wrapNone/>
                <wp:docPr id="21" name=""/>
                <wp:cNvGraphicFramePr/>
                <a:graphic xmlns:a="http://schemas.openxmlformats.org/drawingml/2006/main">
                  <a:graphicData uri="http://schemas.microsoft.com/office/word/2010/wordprocessingShape">
                    <wps:wsp>
                      <wps:cNvPr id="0" name=""/>
                      <wps:cNvSpPr/>
                      <wps:spPr bwMode="auto">
                        <a:xfrm flipH="0" flipV="0">
                          <a:off x="0" y="0"/>
                          <a:ext cx="228599" cy="866774"/>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8" o:spid="_x0000_s98" o:spt="88" type="#_x0000_t88" style="position:absolute;z-index:252079104;o:allowoverlap:true;o:allowincell:true;mso-position-horizontal-relative:text;margin-left:287.33pt;mso-position-horizontal:absolute;mso-position-vertical-relative:text;margin-top:18.35pt;mso-position-vertical:absolute;width:18.00pt;height:68.2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545032" cy="2242779"/>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273" name=""/>
                        <pic:cNvPicPr>
                          <a:picLocks noChangeAspect="1"/>
                        </pic:cNvPicPr>
                        <pic:nvPr/>
                      </pic:nvPicPr>
                      <pic:blipFill>
                        <a:blip r:embed="rId24"/>
                        <a:stretch/>
                      </pic:blipFill>
                      <pic:spPr bwMode="auto">
                        <a:xfrm flipH="0" flipV="0">
                          <a:off x="0" y="0"/>
                          <a:ext cx="5545032" cy="22427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436.62pt;height:176.60pt;mso-wrap-distance-left:0.00pt;mso-wrap-distance-top:0.00pt;mso-wrap-distance-right:0.00pt;mso-wrap-distance-bottom:0.00pt;z-index:1;" stroked="false">
                <v:imagedata r:id="rId24" o:title=""/>
                <o:lock v:ext="edit" rotation="t"/>
              </v:shape>
            </w:pict>
          </mc:Fallback>
        </mc:AlternateContent>
      </w:r>
      <w:r>
        <w:rPr>
          <w:highlight w:val="none"/>
          <w:lang w:val="it-IT"/>
          <w14:ligatures w14:val="none"/>
        </w:rPr>
      </w:r>
      <w:r>
        <w:rPr>
          <w:highlight w:val="none"/>
          <w:lang w:val="it-IT"/>
          <w14:ligatures w14:val="none"/>
        </w:rPr>
      </w:r>
    </w:p>
    <w:p>
      <w:pPr>
        <w:pBdr/>
        <w:spacing w:after="0" w:afterAutospacing="0"/>
        <w:ind w:firstLine="0" w:left="0"/>
        <w:jc w:val="both"/>
        <w:rPr>
          <w:highlight w:val="none"/>
          <w14:ligatures w14:val="none"/>
        </w:rPr>
      </w:pPr>
      <w:r>
        <w:rPr>
          <w:highlight w:val="none"/>
          <w:lang w:val="it-IT"/>
        </w:rPr>
      </w:r>
      <w:r>
        <w:rPr>
          <w:highlight w:val="none"/>
          <w14:ligatures w14:val="none"/>
        </w:rPr>
      </w:r>
      <w:r>
        <w:rPr>
          <w:highlight w:val="none"/>
          <w14:ligatures w14:val="none"/>
        </w:rPr>
      </w:r>
    </w:p>
    <w:p>
      <w:pPr>
        <w:pBdr/>
        <w:spacing w:after="0" w:afterAutospacing="0"/>
        <w:ind w:firstLine="0" w:left="0"/>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firstLine="0" w:left="0"/>
        <w:jc w:val="both"/>
        <w:rPr>
          <w:highlight w:val="none"/>
          <w:lang w:val="it-IT"/>
          <w14:ligatures w14:val="none"/>
        </w:rPr>
      </w:pPr>
      <w:r>
        <w:rPr>
          <w:lang w:val="it-IT"/>
        </w:rPr>
        <w:t xml:space="preserve">Svolgendo i calcoli nell’ordine di esecuzione </w:t>
      </w:r>
      <w:r>
        <w:rPr>
          <w:highlight w:val="none"/>
          <w:lang w:val="it-IT"/>
        </w:rPr>
        <w:t xml:space="preserve">abbiamo quindi:</w:t>
      </w:r>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w:r>
        <w:rPr>
          <w:highlight w:val="none"/>
          <w:lang w:val="it-IT"/>
          <w14:ligatures w14:val="none"/>
        </w:rPr>
      </w:r>
      <m:oMath>
        <m:r>
          <w:rPr>
            <w:rFonts w:hint="default" w:ascii="Cambria Math" w:hAnsi="Cambria Math" w:eastAsia="Cambria Math" w:cs="Cambria Math"/>
            <w:color w:val="000000"/>
            <w:sz w:val="20"/>
            <w:szCs w:val="20"/>
          </w:rPr>
          <m:rPr/>
          <m:t>α</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Calcolo di </w:t>
      </w:r>
      <m:oMath>
        <m:r>
          <w:rPr>
            <w:rFonts w:hint="default" w:ascii="Cambria Math" w:hAnsi="Cambria Math" w:eastAsia="Cambria Math" w:cs="Cambria Math"/>
            <w:color w:val="000000"/>
            <w:sz w:val="20"/>
            <w:szCs w:val="20"/>
          </w:rPr>
          <m:rPr/>
          <m:t>T</m:t>
        </m:r>
      </m:oMath>
      <w:r>
        <w:rPr>
          <w:highlight w:val="none"/>
          <w:lang w:val="it-IT"/>
          <w14:ligatures w14:val="none"/>
        </w:rPr>
      </w:r>
      <w:r>
        <w:rPr>
          <w:highlight w:val="none"/>
          <w:lang w:val="it-IT"/>
          <w14:ligatures w14:val="none"/>
        </w:rPr>
      </w:r>
    </w:p>
    <w:p>
      <w:pPr>
        <w:pStyle w:val="1408"/>
        <w:numPr>
          <w:ilvl w:val="0"/>
          <w:numId w:val="180"/>
        </w:numPr>
        <w:pBdr/>
        <w:spacing w:after="0" w:afterAutospacing="0"/>
        <w:ind/>
        <w:jc w:val="both"/>
        <w:rPr>
          <w:highlight w:val="none"/>
          <w:lang w:val="it-IT"/>
          <w14:ligatures w14:val="none"/>
        </w:rPr>
      </w:pPr>
      <w:r>
        <w:rPr>
          <w:highlight w:val="none"/>
          <w:lang w:val="it-IT"/>
        </w:rPr>
        <w:t xml:space="preserve">Applicazione di </w:t>
      </w:r>
      <m:oMath>
        <m:r>
          <w:rPr>
            <w:rFonts w:hint="default" w:ascii="Cambria Math" w:hAnsi="Cambria Math" w:eastAsia="Cambria Math" w:cs="Cambria Math"/>
            <w:color w:val="000000"/>
            <w:sz w:val="20"/>
            <w:szCs w:val="20"/>
          </w:rPr>
          <m:rPr/>
          <m:t>T</m:t>
        </m:r>
      </m:oMath>
      <w:r>
        <w:rPr>
          <w:highlight w:val="none"/>
          <w:lang w:val="it-IT"/>
        </w:rPr>
        <w:t xml:space="preserve"> al segnale originale </w:t>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after="0" w:afterAutospacing="0"/>
        <w:ind/>
        <w:jc w:val="both"/>
        <w:rPr>
          <w:highlight w:val="none"/>
          <w:lang w:val="it-IT"/>
          <w14:ligatures w14:val="none"/>
        </w:rPr>
      </w:pPr>
      <w:r>
        <w:rPr>
          <w:highlight w:val="none"/>
          <w:lang w:val="it-IT"/>
        </w:rPr>
        <w:t xml:space="preserve">Questa serie di operazioni corrisponde quindi perfettamente con la teoria precedentemente descritta. </w:t>
        <w:br w:type="page" w:clear="all"/>
      </w:r>
      <w:r>
        <w:rPr>
          <w:highlight w:val="none"/>
          <w:lang w:val="it-IT"/>
          <w14:ligatures w14:val="none"/>
        </w:rPr>
      </w:r>
      <w:r>
        <w:rPr>
          <w:highlight w:val="none"/>
          <w:lang w:val="it-IT"/>
          <w14:ligatures w14:val="none"/>
        </w:rPr>
      </w:r>
    </w:p>
    <w:p>
      <w:pPr>
        <w:pStyle w:val="1370"/>
        <w:pBdr/>
        <w:spacing/>
        <w:ind/>
        <w:rPr>
          <w:highlight w:val="none"/>
          <w:lang w:val="it-IT"/>
          <w14:ligatures w14:val="none"/>
        </w:rPr>
      </w:pPr>
      <w:r/>
      <w:bookmarkStart w:id="65" w:name="_Toc9"/>
      <w:r>
        <w:rPr>
          <w:lang w:val="it-IT"/>
        </w:rPr>
        <w:t xml:space="preserve">1.5. Utilss.py: Implementazione DCT</w:t>
      </w:r>
      <w:r>
        <w:rPr>
          <w:lang w:val="it-IT"/>
          <w14:ligatures w14:val="none"/>
        </w:rPr>
        <w:t xml:space="preserve">2:</w:t>
      </w:r>
      <w:r>
        <w:rPr>
          <w:highlight w:val="none"/>
          <w:lang w:val="it-IT"/>
          <w14:ligatures w14:val="none"/>
        </w:rPr>
      </w:r>
      <w:bookmarkEnd w:id="65"/>
      <w:r>
        <w:rPr>
          <w:highlight w:val="none"/>
          <w:lang w:val="it-IT"/>
          <w14:ligatures w14:val="none"/>
        </w:rPr>
      </w:r>
      <w:r>
        <w:rPr>
          <w:highlight w:val="none"/>
          <w:lang w:val="it-IT"/>
          <w14:ligatures w14:val="none"/>
        </w:rPr>
      </w:r>
    </w:p>
    <w:p>
      <w:pPr>
        <w:pBdr/>
        <w:shd w:val="nil" w:color="000000"/>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both"/>
        <w:rPr>
          <w:highlight w:val="none"/>
          <w:lang w:val="it-IT"/>
        </w:rPr>
      </w:pPr>
      <w:r>
        <w:rPr>
          <w:highlight w:val="none"/>
          <w:lang w:val="it-IT"/>
        </w:rPr>
      </w:r>
      <w:r>
        <w:rPr>
          <w:lang w:val="it-IT"/>
        </w:rPr>
        <w:t xml:space="preserve">La DCT2 bi</w:t>
      </w:r>
      <w:r>
        <w:rPr>
          <w:lang w:val="it-IT"/>
        </w:rPr>
        <w:t xml:space="preserve">-</w:t>
      </w:r>
      <w:r>
        <w:rPr>
          <w:lang w:val="it-IT"/>
        </w:rPr>
        <w:t xml:space="preserve">dimensionale (2D) è un'estensione della DCT al dominio delle matrici.</w:t>
      </w:r>
      <w:r>
        <w:rPr>
          <w:highlight w:val="none"/>
          <w:lang w:val="it-IT"/>
        </w:rPr>
        <w:t xml:space="preserve"> Il principio fondamentale della</w:t>
      </w:r>
      <w:r>
        <w:rPr>
          <w:lang w:val="it-IT"/>
        </w:rPr>
        <w:t xml:space="preserve"> DCT</w:t>
      </w:r>
      <w:r>
        <w:rPr>
          <w:lang w:val="it-IT"/>
        </w:rPr>
        <w:t xml:space="preserve">2 è che concentra la maggior parte dell'informazione utile nei coefficienti a bassa frequenza (tipicamente in prossimità dell'angolo in alto a sinistra della matrice trasformata), rendendo possibile una significativa riduzione della dimensionalità del dato</w:t>
      </w:r>
      <w:r>
        <w:rPr>
          <w:lang w:val="it-IT"/>
        </w:rPr>
        <w:t xml:space="preserve"> </w:t>
      </w:r>
      <w:r>
        <w:rPr>
          <w:lang w:val="it-IT"/>
        </w:rPr>
        <w:t xml:space="preserve">e</w:t>
      </w:r>
      <w:r>
        <w:rPr>
          <w:lang w:val="it-IT"/>
        </w:rPr>
        <w:t xml:space="preserve"> una compressione efficace</w:t>
      </w:r>
      <w:r>
        <w:t xml:space="preserve">.</w:t>
      </w:r>
      <w:r>
        <w:rPr>
          <w:highlight w:val="none"/>
          <w:lang w:val="it-IT"/>
        </w:rPr>
        <w:t xml:space="preserve"> </w:t>
      </w:r>
      <w:r>
        <w:rPr>
          <w:lang w:val="it-IT"/>
        </w:rPr>
        <w:t xml:space="preserve"> Si ha infatti che la matrice risultante da dalla trasformazione trasfoallrisultatrasDCT2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viene calcolata applicando separatamente DCT lungo le righe e le colone alla matrice originale</w:t>
      </w:r>
      <w:r>
        <w:rPr>
          <w:highlight w:val="none"/>
          <w:lang w:val="it-IT"/>
        </w:rPr>
        <w:t xml:space="preserve">, ossia: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highlight w:val="none"/>
          <w:lang w:val="it-IT"/>
        </w:rPr>
      </w:r>
      <w:r>
        <w:rPr>
          <w:highlight w:val="none"/>
          <w:lang w:val="it-IT"/>
        </w:rPr>
      </w:r>
    </w:p>
    <w:p>
      <w:pPr>
        <w:pBdr/>
        <w:shd w:val="nil" w:color="000000"/>
        <w:spacing/>
        <w:ind/>
        <w:jc w:val="both"/>
        <w:rPr>
          <w:rFonts w:ascii="Cambria Math" w:hAnsi="Cambria Math" w:eastAsia="Cambria Math" w:cs="Cambria Math"/>
          <w:color w:val="000000"/>
          <w:sz w:val="24"/>
          <w:szCs w:val="24"/>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2753700</wp:posOffset>
                </wp:positionH>
                <wp:positionV relativeFrom="paragraph">
                  <wp:posOffset>-901337</wp:posOffset>
                </wp:positionV>
                <wp:extent cx="238125" cy="2085975"/>
                <wp:effectExtent l="3175" t="3175" r="3175" b="3175"/>
                <wp:wrapNone/>
                <wp:docPr id="23" name=""/>
                <wp:cNvGraphicFramePr/>
                <a:graphic xmlns:a="http://schemas.openxmlformats.org/drawingml/2006/main">
                  <a:graphicData uri="http://schemas.microsoft.com/office/word/2010/wordprocessingShape">
                    <wps:wsp>
                      <wps:cNvPr id="0" name=""/>
                      <wps:cNvSpPr/>
                      <wps:spPr bwMode="auto">
                        <a:xfrm rot="5399942" flipH="0" flipV="0">
                          <a:off x="0" y="0"/>
                          <a:ext cx="238123" cy="2085973"/>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0" o:spid="_x0000_s100" o:spt="88" type="#_x0000_t88" style="position:absolute;z-index:252101632;o:allowoverlap:true;o:allowincell:true;mso-position-horizontal-relative:text;margin-left:216.83pt;mso-position-horizontal:absolute;mso-position-vertical-relative:text;margin-top:-70.97pt;mso-position-vertical:absolute;width:18.75pt;height:164.25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972998</wp:posOffset>
                </wp:positionH>
                <wp:positionV relativeFrom="paragraph">
                  <wp:posOffset>27350</wp:posOffset>
                </wp:positionV>
                <wp:extent cx="189554" cy="228600"/>
                <wp:effectExtent l="6349" t="6349" r="6349" b="6349"/>
                <wp:wrapNone/>
                <wp:docPr id="24" name=""/>
                <wp:cNvGraphicFramePr/>
                <a:graphic xmlns:a="http://schemas.openxmlformats.org/drawingml/2006/main">
                  <a:graphicData uri="http://schemas.microsoft.com/office/word/2010/wordprocessingShape">
                    <wps:wsp>
                      <wps:cNvPr id="0" name=""/>
                      <wps:cNvSpPr/>
                      <wps:spPr bwMode="auto">
                        <a:xfrm rot="5399942" flipH="0" flipV="0">
                          <a:off x="0" y="0"/>
                          <a:ext cx="189553" cy="228598"/>
                        </a:xfrm>
                        <a:prstGeom prst="rightBrace">
                          <a:avLst>
                            <a:gd name="adj1" fmla="val 8333"/>
                            <a:gd name="adj2" fmla="val 50000"/>
                          </a:avLst>
                        </a:prstGeom>
                        <a:ln w="12699" cap="flat" cmpd="sng" algn="ctr">
                          <a:solidFill>
                            <a:srgbClr val="0070C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1" o:spid="_x0000_s101" o:spt="88" type="#_x0000_t88" style="position:absolute;z-index:252101632;o:allowoverlap:true;o:allowincell:true;mso-position-horizontal-relative:text;margin-left:76.61pt;mso-position-horizontal:absolute;mso-position-vertical-relative:text;margin-top:2.15pt;mso-position-vertical:absolute;width:14.93pt;height:18.00pt;mso-wrap-distance-left:9.07pt;mso-wrap-distance-top:0.00pt;mso-wrap-distance-right:9.07pt;mso-wrap-distance-bottom:0.00pt;rotation:89;visibility:visible;" filled="f" strokecolor="#0070C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1403686</wp:posOffset>
                </wp:positionH>
                <wp:positionV relativeFrom="paragraph">
                  <wp:posOffset>-97424</wp:posOffset>
                </wp:positionV>
                <wp:extent cx="189555" cy="478147"/>
                <wp:effectExtent l="6349" t="6349" r="6349" b="6349"/>
                <wp:wrapNone/>
                <wp:docPr id="25" name=""/>
                <wp:cNvGraphicFramePr/>
                <a:graphic xmlns:a="http://schemas.openxmlformats.org/drawingml/2006/main">
                  <a:graphicData uri="http://schemas.microsoft.com/office/word/2010/wordprocessingShape">
                    <wps:wsp>
                      <wps:cNvPr id="0" name=""/>
                      <wps:cNvSpPr/>
                      <wps:spPr bwMode="auto">
                        <a:xfrm rot="5399942" flipH="0" flipV="0">
                          <a:off x="0" y="0"/>
                          <a:ext cx="189553" cy="478146"/>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2" o:spid="_x0000_s102" o:spt="88" type="#_x0000_t88" style="position:absolute;z-index:252101632;o:allowoverlap:true;o:allowincell:true;mso-position-horizontal-relative:text;margin-left:110.53pt;mso-position-horizontal:absolute;mso-position-vertical-relative:text;margin-top:-7.67pt;mso-position-vertical:absolute;width:14.93pt;height:37.65pt;mso-wrap-distance-left:9.07pt;mso-wrap-distance-top:0.00pt;mso-wrap-distance-right:9.07pt;mso-wrap-distance-bottom:0.00pt;rotation:89;visibility:visible;" filled="f" strokecolor="#00B05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01632" behindDoc="0" locked="0" layoutInCell="1" allowOverlap="1">
                <wp:simplePos x="0" y="0"/>
                <wp:positionH relativeFrom="column">
                  <wp:posOffset>4624643</wp:posOffset>
                </wp:positionH>
                <wp:positionV relativeFrom="paragraph">
                  <wp:posOffset>-477445</wp:posOffset>
                </wp:positionV>
                <wp:extent cx="189555" cy="1270000"/>
                <wp:effectExtent l="6349" t="6349" r="6349" b="6349"/>
                <wp:wrapNone/>
                <wp:docPr id="26" name=""/>
                <wp:cNvGraphicFramePr/>
                <a:graphic xmlns:a="http://schemas.openxmlformats.org/drawingml/2006/main">
                  <a:graphicData uri="http://schemas.microsoft.com/office/word/2010/wordprocessingShape">
                    <wps:wsp>
                      <wps:cNvPr id="0" name=""/>
                      <wps:cNvSpPr/>
                      <wps:spPr bwMode="auto">
                        <a:xfrm rot="5399942" flipH="0" flipV="0">
                          <a:off x="0" y="0"/>
                          <a:ext cx="189553" cy="1269998"/>
                        </a:xfrm>
                        <a:prstGeom prst="rightBrace">
                          <a:avLst>
                            <a:gd name="adj1" fmla="val 8333"/>
                            <a:gd name="adj2" fmla="val 50000"/>
                          </a:avLst>
                        </a:prstGeom>
                        <a:ln w="12699" cap="flat" cmpd="sng" algn="ctr">
                          <a:solidFill>
                            <a:srgbClr val="00B050"/>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3" o:spid="_x0000_s103" o:spt="88" type="#_x0000_t88" style="position:absolute;z-index:252101632;o:allowoverlap:true;o:allowincell:true;mso-position-horizontal-relative:text;margin-left:364.15pt;mso-position-horizontal:absolute;mso-position-vertical-relative:text;margin-top:-37.59pt;mso-position-vertical:absolute;width:14.93pt;height:100.00pt;mso-wrap-distance-left:9.07pt;mso-wrap-distance-top:0.00pt;mso-wrap-distance-right:9.07pt;mso-wrap-distance-bottom:0.00pt;rotation:89;visibility:visible;" filled="f" strokecolor="#00B050" strokeweight="1.00pt">
                <v:stroke dashstyle="solid"/>
              </v:shape>
            </w:pict>
          </mc:Fallback>
        </mc:AlternateContent>
      </w:r>
      <w:r>
        <w:rPr>
          <w:rFonts w:ascii="Cambria Math" w:hAnsi="Cambria Math" w:eastAsia="Cambria Math" w:cs="Cambria Math"/>
          <w:color w:val="000000"/>
          <w:sz w:val="24"/>
          <w:szCs w:val="24"/>
          <w:lang w:val="it-IT"/>
        </w:rPr>
      </w:r>
      <w:r>
        <w:rPr>
          <w:rFonts w:ascii="Cambria Math" w:hAnsi="Cambria Math" w:eastAsia="Cambria Math" w:cs="Cambria Math"/>
          <w:color w:val="000000"/>
          <w:sz w:val="24"/>
          <w:szCs w:val="24"/>
          <w:lang w:val="it-IT"/>
        </w:rPr>
      </w:r>
    </w:p>
    <w:p>
      <w:pPr>
        <w:pBdr/>
        <w:shd w:val="nil" w:color="000000"/>
        <w:spacing/>
        <w:ind/>
        <w:jc w:val="both"/>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26208" behindDoc="0" locked="0" layoutInCell="1" allowOverlap="1">
                <wp:simplePos x="0" y="0"/>
                <wp:positionH relativeFrom="column">
                  <wp:posOffset>1829775</wp:posOffset>
                </wp:positionH>
                <wp:positionV relativeFrom="paragraph">
                  <wp:posOffset>34003</wp:posOffset>
                </wp:positionV>
                <wp:extent cx="1042987" cy="399771"/>
                <wp:effectExtent l="3175" t="3175" r="8411" b="3175"/>
                <wp:wrapNone/>
                <wp:docPr id="27" name=""/>
                <wp:cNvGraphicFramePr/>
                <a:graphic xmlns:a="http://schemas.openxmlformats.org/drawingml/2006/main">
                  <a:graphicData uri="http://schemas.microsoft.com/office/word/2010/wordprocessingShape">
                    <wps:wsp>
                      <wps:cNvPr id="0" name=""/>
                      <wps:cNvSpPr/>
                      <wps:spPr bwMode="auto">
                        <a:xfrm flipH="1" flipV="0">
                          <a:off x="0" y="0"/>
                          <a:ext cx="1042986" cy="399771"/>
                        </a:xfrm>
                        <a:prstGeom prst="bentConnector5">
                          <a:avLst>
                            <a:gd name="adj1" fmla="val -502"/>
                            <a:gd name="adj2" fmla="val 14276"/>
                            <a:gd name="adj3" fmla="val 63349"/>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4" o:spid="_x0000_s104" o:spt="36" type="#_x0000_t36" style="position:absolute;z-index:252126208;o:allowoverlap:true;o:allowincell:true;mso-position-horizontal-relative:text;margin-left:144.08pt;mso-position-horizontal:absolute;mso-position-vertical-relative:text;margin-top:2.68pt;mso-position-vertical:absolute;width:82.12pt;height:31.48pt;mso-wrap-distance-left:9.07pt;mso-wrap-distance-top:0.00pt;mso-wrap-distance-right:9.07pt;mso-wrap-distance-bottom:0.00pt;flip:x;visibility:visible;" filled="f" strokecolor="#0070C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5184" behindDoc="0" locked="0" layoutInCell="1" allowOverlap="1">
                <wp:simplePos x="0" y="0"/>
                <wp:positionH relativeFrom="column">
                  <wp:posOffset>4719421</wp:posOffset>
                </wp:positionH>
                <wp:positionV relativeFrom="paragraph">
                  <wp:posOffset>36222</wp:posOffset>
                </wp:positionV>
                <wp:extent cx="0" cy="292825"/>
                <wp:effectExtent l="3175" t="3175" r="3175" b="3175"/>
                <wp:wrapNone/>
                <wp:docPr id="28" name=""/>
                <wp:cNvGraphicFramePr/>
                <a:graphic xmlns:a="http://schemas.openxmlformats.org/drawingml/2006/main">
                  <a:graphicData uri="http://schemas.microsoft.com/office/word/2010/wordprocessingShape">
                    <wps:wsp>
                      <wps:cNvPr id="0" name=""/>
                      <wps:cNvSpPr/>
                      <wps:spPr bwMode="auto">
                        <a:xfrm flipH="0" flipV="0">
                          <a:off x="0" y="0"/>
                          <a:ext cx="0" cy="292824"/>
                        </a:xfrm>
                        <a:prstGeom prst="line">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5" o:spid="_x0000_s105" style="position:absolute;left:0;text-align:left;z-index:252125184;mso-wrap-distance-left:9.07pt;mso-wrap-distance-top:0.00pt;mso-wrap-distance-right:9.07pt;mso-wrap-distance-bottom:0.00pt;visibility:visible;" from="371.6pt,2.9pt" to="371.6pt,25.9pt" filled="f" strokecolor="#00B050" strokeweight="0.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24160" behindDoc="0" locked="0" layoutInCell="1" allowOverlap="1">
                <wp:simplePos x="0" y="0"/>
                <wp:positionH relativeFrom="column">
                  <wp:posOffset>1499142</wp:posOffset>
                </wp:positionH>
                <wp:positionV relativeFrom="paragraph">
                  <wp:posOffset>47483</wp:posOffset>
                </wp:positionV>
                <wp:extent cx="2577042" cy="386292"/>
                <wp:effectExtent l="3433" t="3175" r="3175" b="3175"/>
                <wp:wrapNone/>
                <wp:docPr id="29" name=""/>
                <wp:cNvGraphicFramePr/>
                <a:graphic xmlns:a="http://schemas.openxmlformats.org/drawingml/2006/main">
                  <a:graphicData uri="http://schemas.microsoft.com/office/word/2010/wordprocessingShape">
                    <wps:wsp>
                      <wps:cNvPr id="0" name=""/>
                      <wps:cNvSpPr/>
                      <wps:spPr bwMode="auto">
                        <a:xfrm flipH="0" flipV="0">
                          <a:off x="0" y="0"/>
                          <a:ext cx="2577040" cy="386290"/>
                        </a:xfrm>
                        <a:prstGeom prst="bentConnector5">
                          <a:avLst>
                            <a:gd name="adj1" fmla="val -10"/>
                            <a:gd name="adj2" fmla="val 34067"/>
                            <a:gd name="adj3" fmla="val 34398"/>
                          </a:avLst>
                        </a:prstGeom>
                        <a:ln w="6350" cap="flat" cmpd="sng" algn="ctr">
                          <a:solidFill>
                            <a:srgbClr val="00B05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6" o:spid="_x0000_s106" o:spt="36" type="#_x0000_t36" style="position:absolute;z-index:252124160;o:allowoverlap:true;o:allowincell:true;mso-position-horizontal-relative:text;margin-left:118.04pt;mso-position-horizontal:absolute;mso-position-vertical-relative:text;margin-top:3.74pt;mso-position-vertical:absolute;width:202.92pt;height:30.42pt;mso-wrap-distance-left:9.07pt;mso-wrap-distance-top:0.00pt;mso-wrap-distance-right:9.07pt;mso-wrap-distance-bottom:0.00pt;visibility:visible;" filled="f" strokecolor="#00B05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2896" behindDoc="0" locked="0" layoutInCell="1" allowOverlap="1">
                <wp:simplePos x="0" y="0"/>
                <wp:positionH relativeFrom="column">
                  <wp:posOffset>286725</wp:posOffset>
                </wp:positionH>
                <wp:positionV relativeFrom="paragraph">
                  <wp:posOffset>62076</wp:posOffset>
                </wp:positionV>
                <wp:extent cx="781050" cy="219075"/>
                <wp:effectExtent l="3175" t="3179" r="3175" b="3175"/>
                <wp:wrapNone/>
                <wp:docPr id="30" name=""/>
                <wp:cNvGraphicFramePr/>
                <a:graphic xmlns:a="http://schemas.openxmlformats.org/drawingml/2006/main">
                  <a:graphicData uri="http://schemas.microsoft.com/office/word/2010/wordprocessingShape">
                    <wps:wsp>
                      <wps:cNvPr id="0" name=""/>
                      <wps:cNvSpPr/>
                      <wps:spPr bwMode="auto">
                        <a:xfrm flipH="1" flipV="0">
                          <a:off x="0" y="0"/>
                          <a:ext cx="781048" cy="219073"/>
                        </a:xfrm>
                        <a:prstGeom prst="bentConnector5">
                          <a:avLst>
                            <a:gd name="adj1" fmla="val 1342"/>
                            <a:gd name="adj2" fmla="val -2"/>
                            <a:gd name="adj3" fmla="val 99841"/>
                          </a:avLst>
                        </a:prstGeom>
                        <a:ln w="6350" cap="flat" cmpd="sng" algn="ctr">
                          <a:solidFill>
                            <a:srgbClr val="0070C0"/>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7" o:spid="_x0000_s107" o:spt="36" type="#_x0000_t36" style="position:absolute;z-index:252112896;o:allowoverlap:true;o:allowincell:true;mso-position-horizontal-relative:text;margin-left:22.58pt;mso-position-horizontal:absolute;mso-position-vertical-relative:text;margin-top:4.89pt;mso-position-vertical:absolute;width:61.50pt;height:17.25pt;mso-wrap-distance-left:9.07pt;mso-wrap-distance-top:0.00pt;mso-wrap-distance-right:9.07pt;mso-wrap-distance-bottom:0.00pt;flip:x;visibility:visible;" filled="f" strokecolor="#0070C0" strokeweight="0.50pt">
                <v:stroke dashstyle="solid"/>
              </v:shape>
            </w:pict>
          </mc:Fallback>
        </mc:AlternateConten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4084421</wp:posOffset>
                </wp:positionH>
                <wp:positionV relativeFrom="paragraph">
                  <wp:posOffset>3065</wp:posOffset>
                </wp:positionV>
                <wp:extent cx="1864500" cy="262269"/>
                <wp:effectExtent l="3175" t="3175" r="3175" b="3175"/>
                <wp:wrapNone/>
                <wp:docPr id="31" name=""/>
                <wp:cNvGraphicFramePr/>
                <a:graphic xmlns:a="http://schemas.openxmlformats.org/drawingml/2006/main">
                  <a:graphicData uri="http://schemas.microsoft.com/office/word/2010/wordprocessingShape">
                    <wps:wsp>
                      <wps:cNvPr id="0" name=""/>
                      <wps:cNvSpPr txBox="1"/>
                      <wps:spPr bwMode="auto">
                        <a:xfrm rot="0" flipH="0" flipV="0">
                          <a:off x="0" y="0"/>
                          <a:ext cx="1864499" cy="262269"/>
                        </a:xfrm>
                        <a:prstGeom prst="rect">
                          <a:avLst/>
                        </a:prstGeom>
                        <a:solidFill>
                          <a:schemeClr val="lt1"/>
                        </a:solidFill>
                        <a:ln w="6350">
                          <a:solidFill>
                            <a:srgbClr val="00B050"/>
                          </a:solidFill>
                          <a:prstDash val="solid"/>
                        </a:ln>
                      </wps:spPr>
                      <wps:txbx>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8" o:spid="_x0000_s108" o:spt="202" type="#_x0000_t202" style="position:absolute;z-index:252113920;o:allowoverlap:true;o:allowincell:true;mso-position-horizontal-relative:text;margin-left:321.61pt;mso-position-horizontal:absolute;mso-position-vertical-relative:text;margin-top:0.24pt;mso-position-vertical:absolute;width:146.81pt;height:20.65pt;mso-wrap-distance-left:9.07pt;mso-wrap-distance-top:0.00pt;mso-wrap-distance-right:9.07pt;mso-wrap-distance-bottom:0.00pt;rotation:0;v-text-anchor:top;visibility:visible;" fillcolor="#FFFFFF" strokecolor="#00B050" strokeweight="0.50pt">
                <v:stroke dashstyle="solid"/>
                <v:textbox inset="0,0,0,0">
                  <w:txbxContent>
                    <w:p>
                      <w:pPr>
                        <w:pBdr/>
                        <w:spacing/>
                        <w:ind/>
                        <w:jc w:val="center"/>
                        <w:rPr>
                          <w:color w:val="00b050"/>
                          <w:sz w:val="18"/>
                          <w:szCs w:val="18"/>
                        </w:rPr>
                      </w:pPr>
                      <w:r>
                        <w:rPr>
                          <w:color w:val="00b050"/>
                          <w:sz w:val="18"/>
                          <w:szCs w:val="18"/>
                        </w:rPr>
                      </w:r>
                      <w:r>
                        <w:rPr>
                          <w:color w:val="00b050"/>
                          <w:sz w:val="18"/>
                          <w:szCs w:val="18"/>
                          <w:lang w:val="it-IT"/>
                        </w:rPr>
                        <w:t xml:space="preserve">Applicazione DCT sulle righe</w:t>
                      </w:r>
                      <w:r>
                        <w:rPr>
                          <w:color w:val="00b050"/>
                          <w:sz w:val="18"/>
                          <w:szCs w:val="18"/>
                        </w:rPr>
                      </w:r>
                      <w:r>
                        <w:rPr>
                          <w:color w:val="00b050"/>
                          <w:sz w:val="18"/>
                          <w:szCs w:val="1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13920" behindDoc="0" locked="0" layoutInCell="1" allowOverlap="1">
                <wp:simplePos x="0" y="0"/>
                <wp:positionH relativeFrom="column">
                  <wp:posOffset>210</wp:posOffset>
                </wp:positionH>
                <wp:positionV relativeFrom="paragraph">
                  <wp:posOffset>3065</wp:posOffset>
                </wp:positionV>
                <wp:extent cx="1834887" cy="262269"/>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flipH="0" flipV="0">
                          <a:off x="0" y="0"/>
                          <a:ext cx="1834886" cy="262269"/>
                        </a:xfrm>
                        <a:prstGeom prst="rect">
                          <a:avLst/>
                        </a:prstGeom>
                        <a:solidFill>
                          <a:schemeClr val="lt1"/>
                        </a:solidFill>
                        <a:ln w="6350">
                          <a:solidFill>
                            <a:srgbClr val="0070C0"/>
                          </a:solidFill>
                          <a:prstDash val="solid"/>
                        </a:ln>
                      </wps:spPr>
                      <wps:txbx>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9" o:spid="_x0000_s109" o:spt="202" type="#_x0000_t202" style="position:absolute;z-index:252113920;o:allowoverlap:true;o:allowincell:true;mso-position-horizontal-relative:text;margin-left:0.02pt;mso-position-horizontal:absolute;mso-position-vertical-relative:text;margin-top:0.24pt;mso-position-vertical:absolute;width:144.48pt;height:20.65pt;mso-wrap-distance-left:9.07pt;mso-wrap-distance-top:0.00pt;mso-wrap-distance-right:9.07pt;mso-wrap-distance-bottom:0.00pt;v-text-anchor:top;visibility:visible;" fillcolor="#FFFFFF" strokecolor="#0070C0" strokeweight="0.50pt">
                <v:stroke dashstyle="solid"/>
                <v:textbox inset="0,0,0,0">
                  <w:txbxContent>
                    <w:p>
                      <w:pPr>
                        <w:pBdr/>
                        <w:spacing/>
                        <w:ind/>
                        <w:jc w:val="center"/>
                        <w:rPr>
                          <w:color w:val="0070c0"/>
                          <w:sz w:val="18"/>
                          <w:szCs w:val="18"/>
                        </w:rPr>
                      </w:pPr>
                      <w:r>
                        <w:rPr>
                          <w:color w:val="0070c0"/>
                          <w:sz w:val="18"/>
                          <w:szCs w:val="18"/>
                        </w:rPr>
                      </w:r>
                      <w:r>
                        <w:rPr>
                          <w:color w:val="0070c0"/>
                          <w:sz w:val="18"/>
                          <w:szCs w:val="18"/>
                          <w:lang w:val="it-IT"/>
                        </w:rPr>
                        <w:t xml:space="preserve">Applicazione DCT sulle colonne</w:t>
                      </w:r>
                      <w:r>
                        <w:rPr>
                          <w:color w:val="0070c0"/>
                          <w:sz w:val="18"/>
                          <w:szCs w:val="18"/>
                        </w:rPr>
                      </w:r>
                      <w:r>
                        <w:rPr>
                          <w:color w:val="0070c0"/>
                          <w:sz w:val="18"/>
                          <w:szCs w:val="18"/>
                        </w:rPr>
                      </w:r>
                    </w:p>
                  </w:txbxContent>
                </v:textbox>
              </v:shape>
            </w:pict>
          </mc:Fallback>
        </mc:AlternateContent>
      </w:r>
      <w:r>
        <w:rPr>
          <w:highlight w:val="none"/>
          <w:lang w:val="it-IT"/>
        </w:rPr>
      </w: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pPr>
      <w:r>
        <w:rPr>
          <w:highlight w:val="none"/>
          <w:lang w:val="it-IT"/>
        </w:rPr>
      </w:r>
      <w:r>
        <w:rPr>
          <w:highlight w:val="none"/>
          <w:lang w:val="it-IT"/>
        </w:rPr>
        <w:t xml:space="preserve">Dove: </w:t>
      </w:r>
      <w:r>
        <w:rPr>
          <w:highlight w:val="none"/>
          <w:lang w:val="it-IT"/>
        </w:rPr>
      </w: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w:r>
        <w:rPr>
          <w:sz w:val="22"/>
          <w:szCs w:val="22"/>
          <w:highlight w:val="none"/>
          <w:lang w:val="it-IT"/>
          <w14:ligatures w14:val="none"/>
        </w:rPr>
      </w:r>
      <m:oMath>
        <m:r>
          <w:rPr>
            <w:sz w:val="22"/>
            <w:szCs w:val="22"/>
            <w:highlight w:val="none"/>
            <w:lang w:val="it-IT"/>
            <w14:ligatures w14:val="none"/>
          </w:rPr>
          <m:rPr/>
          <m:t>f(x,y)</m:t>
        </m:r>
      </m:oMath>
      <w:r>
        <w:rPr>
          <w:sz w:val="22"/>
          <w:szCs w:val="22"/>
          <w:highlight w:val="none"/>
          <w:lang w:val="it-IT"/>
          <w14:ligatures w14:val="none"/>
        </w:rPr>
        <w:t xml:space="preserve"> è il valore dell'elemento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r>
          <w:rPr>
            <w:sz w:val="22"/>
            <w:szCs w:val="22"/>
            <w:highlight w:val="none"/>
            <w:lang w:val="it-IT"/>
            <w14:ligatures w14:val="none"/>
          </w:rPr>
          <m:rPr/>
          <m:t>N</m:t>
        </m:r>
      </m:oMath>
      <w:r>
        <w:rPr>
          <w:sz w:val="22"/>
          <w:szCs w:val="22"/>
          <w:highlight w:val="none"/>
          <w:lang w:val="it-IT"/>
          <w14:ligatures w14:val="none"/>
        </w:rPr>
        <w:t xml:space="preserve"> e </w:t>
      </w:r>
      <w:r>
        <w:rPr>
          <w:sz w:val="22"/>
          <w:szCs w:val="22"/>
          <w:highlight w:val="none"/>
          <w:lang w:val="it-IT"/>
          <w14:ligatures w14:val="none"/>
        </w:rPr>
      </w:r>
      <m:oMath>
        <m:r>
          <w:rPr>
            <w:rFonts w:hint="default" w:ascii="Cambria Math" w:hAnsi="Cambria Math" w:eastAsia="Cambria Math" w:cs="Cambria Math"/>
            <w:sz w:val="22"/>
            <w:szCs w:val="22"/>
            <w:highlight w:val="none"/>
            <w:lang w:val="it-IT"/>
            <w14:ligatures w14:val="none"/>
          </w:rPr>
          <m:rPr>
            <m:sty m:val="i"/>
          </m:rPr>
          <m:t>M</m:t>
        </m:r>
      </m:oMath>
      <w:r>
        <w:rPr>
          <w:sz w:val="22"/>
          <w:szCs w:val="22"/>
          <w:highlight w:val="none"/>
          <w:lang w:val="it-IT"/>
          <w14:ligatures w14:val="none"/>
        </w:rPr>
        <w:t xml:space="preserve"> sono le dimensioni della matrice di input.</w:t>
      </w:r>
      <w:r>
        <w:rPr>
          <w:sz w:val="22"/>
          <w:szCs w:val="22"/>
          <w:highlight w:val="none"/>
          <w:lang w:val="it-IT"/>
          <w14:ligatures w14:val="none"/>
        </w:rPr>
      </w:r>
      <w:r>
        <w:rPr>
          <w:sz w:val="22"/>
          <w:szCs w:val="22"/>
          <w:highlight w:val="none"/>
          <w:lang w:val="it-IT"/>
          <w14:ligatures w14:val="none"/>
        </w:rPr>
      </w:r>
    </w:p>
    <w:p>
      <w:pPr>
        <w:pStyle w:val="1408"/>
        <w:numPr>
          <w:ilvl w:val="0"/>
          <w:numId w:val="182"/>
        </w:numPr>
        <w:pBdr>
          <w:top w:val="none" w:color="000000" w:sz="4" w:space="0"/>
          <w:left w:val="none" w:color="000000" w:sz="4" w:space="0"/>
          <w:bottom w:val="none" w:color="000000" w:sz="4" w:space="0"/>
          <w:right w:val="none" w:color="000000" w:sz="4" w:space="0"/>
        </w:pBdr>
        <w:spacing w:after="0" w:afterAutospacing="0"/>
        <w:ind/>
        <w:jc w:val="both"/>
        <w:rPr>
          <w:sz w:val="22"/>
          <w:szCs w:val="22"/>
          <w:highlight w:val="none"/>
          <w:lang w:val="it-IT"/>
          <w14:ligatures w14:val="none"/>
        </w:rPr>
      </w:pPr>
      <w:r>
        <w:rPr>
          <w:sz w:val="22"/>
          <w:szCs w:val="22"/>
          <w:highlight w:val="none"/>
          <w:lang w:val="it-IT"/>
          <w14:ligatures w14:val="none"/>
        </w:rPr>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oMath>
      <w:r>
        <w:rPr>
          <w:sz w:val="22"/>
          <w:szCs w:val="22"/>
          <w:highlight w:val="none"/>
          <w:lang w:val="it-IT"/>
          <w14:ligatures w14:val="none"/>
        </w:rPr>
        <w:t xml:space="preserve"> Insieme a </w:t>
      </w: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oMath>
      <w:r>
        <w:rPr>
          <w:sz w:val="22"/>
          <w:szCs w:val="22"/>
          <w:highlight w:val="none"/>
          <w:lang w:val="it-IT"/>
          <w14:ligatures w14:val="none"/>
        </w:rPr>
        <w:t xml:space="preserve"> sono i 2 fattori di normalizzazione per le rispettive DCT.</w:t>
      </w:r>
      <w:r>
        <w:rPr>
          <w:sz w:val="22"/>
          <w:szCs w:val="22"/>
          <w:highlight w:val="none"/>
          <w:lang w:val="it-IT"/>
          <w14:ligatures w14:val="none"/>
        </w:rPr>
      </w:r>
      <w:r>
        <w:rPr>
          <w:sz w:val="22"/>
          <w:szCs w:val="22"/>
          <w:highlight w:val="none"/>
          <w:lang w:val="it-IT"/>
          <w14:ligatures w14:val="none"/>
        </w:rPr>
      </w:r>
    </w:p>
    <w:p>
      <w:pPr>
        <w:pBdr/>
        <w:spacing/>
        <w:ind/>
        <w:rPr>
          <w:highlight w:val="none"/>
          <w:lang w:val="it-IT"/>
        </w:rPr>
      </w:pPr>
      <w:r>
        <w:rPr>
          <w:highlight w:val="none"/>
          <w:lang w:val="it-IT"/>
        </w:rPr>
      </w:r>
      <w:r>
        <w:rPr>
          <w:highlight w:val="none"/>
          <w:lang w:val="it-IT"/>
        </w:rPr>
      </w:r>
      <w:r>
        <w:rPr>
          <w:highlight w:val="none"/>
          <w:lang w:val="it-IT"/>
        </w:rPr>
      </w:r>
    </w:p>
    <w:p>
      <w:pPr>
        <w:pBdr/>
        <w:spacing/>
        <w:ind/>
        <w:jc w:val="both"/>
        <w:rPr/>
      </w:pPr>
      <w:r>
        <w:rPr>
          <w:lang w:val="it-IT"/>
        </w:rPr>
        <w:t xml:space="preserve">Essendo questa trasformazione direttamente derivata da DCT è facile capire che anche in questo caso è reversibile</w:t>
      </w:r>
      <w:r>
        <w:rPr>
          <w:lang w:val="it-IT"/>
        </w:rPr>
        <w:t xml:space="preserve"> (mantenendo sempre il problema di </w:t>
      </w:r>
      <w:r>
        <w:rPr>
          <w:lang w:val="it-IT"/>
        </w:rPr>
        <w:t xml:space="preserve">ricostruzione perfetta a causa di un troncamento delle frequenze che avviene durante la trasformazione DCT</w:t>
      </w:r>
      <w:r>
        <w:rPr>
          <w:lang w:val="it-IT"/>
        </w:rPr>
        <w:t xml:space="preserve">)</w:t>
      </w:r>
      <w:r>
        <w:rPr>
          <w:lang w:val="it-IT"/>
        </w:rPr>
        <w:t xml:space="preserve">. </w:t>
      </w:r>
      <w:r/>
    </w:p>
    <w:p>
      <w:pPr>
        <w:pBdr/>
        <w:spacing/>
        <w:ind/>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159022</wp:posOffset>
                </wp:positionV>
                <wp:extent cx="5943600" cy="1553360"/>
                <wp:effectExtent l="6349" t="6349" r="6349" b="6349"/>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5943600" cy="1553360"/>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0" o:spid="_x0000_s110" o:spt="202" type="#_x0000_t202" style="position:absolute;z-index:251674624;o:allowoverlap:true;o:allowincell:true;mso-position-horizontal-relative:text;margin-left:0.00pt;mso-position-horizontal:absolute;mso-position-vertical-relative:text;margin-top:12.52pt;mso-position-vertical:absolute;width:468.00pt;height:122.31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rPr>
                          <w:highlight w:val="none"/>
                        </w:rPr>
                      </w:r>
                      <w:r/>
                    </w:p>
                    <w:p>
                      <w:pPr>
                        <w:pBdr/>
                        <w:spacing/>
                        <w:ind/>
                        <w:jc w:val="both"/>
                        <w:rPr>
                          <w:highlight w:val="none"/>
                          <w:lang w:val="it-IT"/>
                        </w:rPr>
                      </w:pPr>
                      <w:r>
                        <w:rPr>
                          <w:lang w:val="it-IT"/>
                        </w:rPr>
                      </w:r>
                      <w:r>
                        <w:rPr>
                          <w:lang w:val="it-IT"/>
                        </w:rPr>
                        <w:t xml:space="preserve">È fondamentale evidenziare che la tecnica</w:t>
                      </w:r>
                      <w:r>
                        <w:rPr>
                          <w:lang w:val="it-IT"/>
                        </w:rPr>
                        <w:t xml:space="preserve"> appena</w:t>
                      </w:r>
                      <w:r>
                        <w:rPr>
                          <w:lang w:val="it-IT"/>
                        </w:rPr>
                        <w:t xml:space="preserve"> descritta, pur essendo efficace, non corrisponde a quella impiegata dal formato JPEG per comprimere le immagini. Questo perché alcune operazioni critiche potrebbero generare distorsioni e artefatti ne</w:t>
                      </w:r>
                      <w:r>
                        <w:rPr>
                          <w:lang w:val="it-IT"/>
                        </w:rPr>
                        <w:t xml:space="preserve">lla ricostruzione finale. Il formato JPEG, invece, utilizza strategie specifiche per superare tali problematiche, garantendo una compressione efficiente senza compromettere eccessivamente la qualità dell'immagine.</w:t>
                      </w:r>
                      <w:r>
                        <w:rPr>
                          <w:highlight w:val="none"/>
                          <w:lang w:val="it-IT"/>
                        </w:rPr>
                      </w:r>
                      <w:r>
                        <w:rPr>
                          <w:highlight w:val="none"/>
                          <w:lang w:val="it-IT"/>
                        </w:rPr>
                      </w:r>
                    </w:p>
                  </w:txbxContent>
                </v:textbox>
              </v:shape>
            </w:pict>
          </mc:Fallback>
        </mc:AlternateContent>
      </w:r>
      <w:r>
        <w:rPr>
          <w:highlight w:val="none"/>
          <w:lang w:val="it-IT"/>
        </w:rPr>
      </w:r>
      <w:r/>
    </w:p>
    <w:p>
      <w:pPr>
        <w:pBdr/>
        <w:spacing/>
        <w:ind/>
        <w:rPr>
          <w:highlight w:val="none"/>
          <w:lang w:val="it-IT"/>
        </w:rPr>
      </w:pPr>
      <w:r>
        <w:rPr>
          <w:highlight w:val="none"/>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48804</wp:posOffset>
                </wp:positionV>
                <wp:extent cx="5744387" cy="254239"/>
                <wp:effectExtent l="3175" t="3175" r="3175" b="3175"/>
                <wp:wrapNone/>
                <wp:docPr id="3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1" o:spid="_x0000_s111" o:spt="202" type="#_x0000_t202" style="position:absolute;z-index:251680768;o:allowoverlap:true;o:allowincell:true;mso-position-horizontal-relative:text;margin-left:7.84pt;mso-position-horizontal:absolute;mso-position-vertical-relative:text;margin-top:3.8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w:t>
                      </w:r>
                      <w:r>
                        <w:rPr>
                          <w:color w:val="ffffff" w:themeColor="background1"/>
                          <w:lang w:val="it-IT"/>
                        </w:rPr>
                        <w:t xml:space="preserve">DCT2 nel formato JPEG</w:t>
                      </w:r>
                      <w:r>
                        <w:rPr>
                          <w:color w:val="ffffff" w:themeColor="background1"/>
                        </w:rPr>
                      </w:r>
                      <w:r>
                        <w:rPr>
                          <w:color w:val="ffffff" w:themeColor="background1"/>
                        </w:rPr>
                      </w:r>
                    </w:p>
                  </w:txbxContent>
                </v:textbox>
              </v:shape>
            </w:pict>
          </mc:Fallback>
        </mc:AlternateConten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t xml:space="preserve">Avendo quindi già spiegato il funzionamento della funzione DCT nel capitolo precedente diventa molto facile spiegare il codice generato per l’implementazione di DCT2</w:t>
      </w:r>
      <w:r>
        <w:rPr>
          <w:highlight w:val="none"/>
          <w:lang w:val="it-IT"/>
        </w:rPr>
      </w:r>
      <w:r>
        <w:rPr>
          <w:highlight w:val="none"/>
          <w:lang w:val="it-IT"/>
        </w:rPr>
      </w:r>
    </w:p>
    <w:p>
      <w:pPr>
        <w:pBdr/>
        <w:shd w:val="nil" w:color="auto"/>
        <w:spacing/>
        <w:ind/>
        <w:rPr>
          <w:highlight w:val="none"/>
          <w:lang w:val="it-IT"/>
        </w:rPr>
      </w:pPr>
      <w:r>
        <w:rPr>
          <w:highlight w:val="none"/>
          <w:lang w:val="it-IT"/>
        </w:rPr>
        <w:br w:type="page" w:clear="all"/>
      </w:r>
      <w:r>
        <w:rPr>
          <w:highlight w:val="none"/>
          <w:lang w:val="it-IT"/>
        </w:rPr>
      </w:r>
      <w:r>
        <w:rPr>
          <w:highlight w:val="none"/>
          <w:lang w:val="it-IT"/>
        </w:rPr>
      </w:r>
    </w:p>
    <w:p>
      <w:pPr>
        <w:pBdr/>
        <w:spacing w:after="85" w:afterAutospacing="0"/>
        <w:ind/>
        <w:jc w:val="both"/>
        <w:rPr>
          <w:highlight w:val="none"/>
          <w:lang w:val="it-IT"/>
        </w:rPr>
      </w:pPr>
      <w:r>
        <w:rPr>
          <w:highlight w:val="none"/>
          <w:lang w:val="it-IT"/>
          <w14:ligatures w14:val="none"/>
        </w:rPr>
      </w:r>
      <w:r>
        <w:rPr>
          <w:highlight w:val="none"/>
          <w:lang w:val="it-IT"/>
        </w:rPr>
        <w:t xml:space="preserve">Se andiamo quindi a </w:t>
      </w:r>
      <w:r>
        <w:rPr>
          <w:highlight w:val="none"/>
          <w:lang w:val="it-IT"/>
        </w:rPr>
        <w:t xml:space="preserve">visualizzare quindi l’implementazione del metodo di creazione manuale della DCT2 </w:t>
      </w:r>
      <w:r>
        <w:rPr>
          <w:highlight w:val="none"/>
          <w:lang w:val="it-IT"/>
        </w:rPr>
        <w:t xml:space="preserve">(sempre all’interno del file </w:t>
      </w:r>
      <w:r>
        <w:rPr>
          <w:color w:val="ff0000"/>
          <w:highlight w:val="lightGray"/>
        </w:rPr>
        <w:t xml:space="preserve">utilss.py</w:t>
      </w:r>
      <w:r>
        <w:rPr>
          <w:highlight w:val="none"/>
          <w:lang w:val="it-IT"/>
        </w:rPr>
        <w:t xml:space="preserve">) possiamo osservare che verranno applicati gli stessi principi teorici appena descritti: </w:t>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582375" cy="2385788"/>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63613" name=""/>
                        <pic:cNvPicPr>
                          <a:picLocks noChangeAspect="1"/>
                        </pic:cNvPicPr>
                        <pic:nvPr/>
                      </pic:nvPicPr>
                      <pic:blipFill>
                        <a:blip r:embed="rId25"/>
                        <a:stretch/>
                      </pic:blipFill>
                      <pic:spPr bwMode="auto">
                        <a:xfrm flipH="0" flipV="0">
                          <a:off x="0" y="0"/>
                          <a:ext cx="3582374" cy="23857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282.08pt;height:187.86pt;mso-wrap-distance-left:0.00pt;mso-wrap-distance-top:0.00pt;mso-wrap-distance-right:0.00pt;mso-wrap-distance-bottom:0.00pt;z-index:1;" stroked="false">
                <v:imagedata r:id="rId25" o:title=""/>
                <o:lock v:ext="edit" rotation="t"/>
              </v:shape>
            </w:pict>
          </mc:Fallback>
        </mc:AlternateContent>
      </w:r>
      <w:r>
        <w:rPr>
          <w:highlight w:val="none"/>
          <w:lang w:val="it-IT"/>
        </w:rPr>
      </w:r>
      <w:r>
        <w:rPr>
          <w:highlight w:val="none"/>
          <w:lang w:val="it-IT"/>
        </w:rPr>
      </w:r>
    </w:p>
    <w:p>
      <w:pPr>
        <w:pBdr>
          <w:top w:val="none" w:color="000000" w:sz="4" w:space="0"/>
          <w:left w:val="none" w:color="000000" w:sz="4" w:space="0"/>
          <w:bottom w:val="none" w:color="000000" w:sz="4" w:space="0"/>
          <w:right w:val="none" w:color="000000" w:sz="4" w:space="0"/>
        </w:pBdr>
        <w:spacing w:after="23" w:afterAutospacing="0" w:before="85" w:beforeAutospacing="0"/>
        <w:ind w:right="0" w:firstLine="0" w:left="0"/>
        <w:jc w:val="both"/>
        <w:rPr>
          <w:lang w:val="it-IT"/>
        </w:rPr>
      </w:pPr>
      <w:r>
        <w:rPr>
          <w:lang w:val="it-IT"/>
        </w:rPr>
        <w:t xml:space="preserve">La DCT2 implementata nel codice</w:t>
      </w:r>
      <w:r>
        <w:rPr>
          <w:lang w:val="it-IT"/>
        </w:rPr>
        <w:t xml:space="preserve"> antecedente</w:t>
      </w:r>
      <w:r>
        <w:rPr>
          <w:lang w:val="it-IT"/>
        </w:rPr>
        <w:t xml:space="preserve"> segue una strategia "a separazione di variabili". Ossia viene sfruttata la linearità della trasformazione consentendo di ridurre il problema bidimensionale in</w:t>
      </w:r>
      <w:r>
        <w:rPr>
          <w:b/>
          <w:bCs/>
          <w:lang w:val="it-IT"/>
        </w:rPr>
        <w:t xml:space="preserve"> due trasformazioni monodimensionali</w:t>
      </w:r>
      <w:r>
        <w:rPr>
          <w:lang w:val="it-IT"/>
        </w:rPr>
        <w:t xml:space="preserve"> consecutive: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ind w:right="0"/>
        <w:jc w:val="both"/>
        <w:rPr>
          <w:lang w:val="it-IT"/>
        </w:rPr>
      </w:pPr>
      <w:r>
        <w:rPr>
          <w:lang w:val="it-IT"/>
        </w:rPr>
        <w:t xml:space="preserve">Prima si calcola la DCT lungo una dimensione (colonne).</w:t>
      </w:r>
      <w:r>
        <w:rPr>
          <w:lang w:val="it-IT"/>
        </w:rPr>
      </w:r>
      <w:r>
        <w:rPr>
          <w:lang w:val="it-IT"/>
        </w:rPr>
      </w:r>
    </w:p>
    <w:p>
      <w:pPr>
        <w:pStyle w:val="1408"/>
        <w:numPr>
          <w:ilvl w:val="0"/>
          <w:numId w:val="186"/>
        </w:numPr>
        <w:pBdr>
          <w:top w:val="none" w:color="000000" w:sz="4" w:space="0"/>
          <w:left w:val="none" w:color="000000" w:sz="4" w:space="0"/>
          <w:bottom w:val="none" w:color="000000" w:sz="4" w:space="0"/>
          <w:right w:val="none" w:color="000000" w:sz="4" w:space="0"/>
        </w:pBdr>
        <w:spacing w:after="23" w:afterAutospacing="0"/>
        <w:ind w:right="0"/>
        <w:jc w:val="both"/>
        <w:rPr>
          <w:lang w:val="it-IT"/>
        </w:rPr>
      </w:pPr>
      <w:r>
        <w:rPr>
          <w:lang w:val="it-IT"/>
        </w:rPr>
        <w:t xml:space="preserve">Poi si calcola la DCT lungo l'altra dimensione (righe).</w:t>
      </w:r>
      <w:r>
        <w:rPr>
          <w:lang w:val="it-IT"/>
        </w:rPr>
      </w:r>
      <w:r>
        <w:rPr>
          <w:lang w:val="it-IT"/>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lang w:val="it-IT"/>
        </w:rPr>
        <w:t xml:space="preserve">Questo approccio è computazionalmente efficiente perché riduce la complessità computazionale rispetto al calcolo diretto della DCT2, specialmente per matrici di grandi dimensioni. Abbiamo infatti ch</w:t>
      </w:r>
      <w:r>
        <w:rPr>
          <w:lang w:val="it-IT"/>
        </w:rPr>
        <w:t xml:space="preserve">e </w:t>
      </w:r>
      <w:r>
        <w:rPr>
          <w:lang w:val="it-IT"/>
        </w:rPr>
        <w:t xml:space="preserve">la definizione diretta della DCT2 per una matrice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è:</w:t>
      </w:r>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lang w:val="it-IT"/>
          <w14:ligatures w14:val="none"/>
        </w:rPr>
      </w:pPr>
      <w:r>
        <w:rPr>
          <w:highlight w:val="none"/>
          <w:lang w:val="it-IT"/>
        </w:rP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t>i,j</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t>α</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t>⋅</m:t>
          </m:r>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x</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y</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M</m:t>
                  </m:r>
                  <m:r>
                    <w:rPr>
                      <w:rFonts w:hint="default" w:ascii="Cambria Math" w:hAnsi="Cambria Math" w:eastAsia="Cambria Math" w:cs="Cambria Math"/>
                      <w:color w:val="000000"/>
                      <w:sz w:val="24"/>
                      <w:szCs w:val="24"/>
                    </w:rPr>
                    <m:rPr>
                      <m:sty m:val="i"/>
                    </m:rPr>
                    <m:t> -1</m:t>
                  </m:r>
                </m:sup>
                <m:e>
                  <m:r>
                    <w:rPr>
                      <w:rFonts w:hint="default" w:ascii="Cambria Math" w:hAnsi="Cambria Math" w:eastAsia="Cambria Math" w:cs="Cambria Math"/>
                      <w:color w:val="000000"/>
                      <w:sz w:val="24"/>
                      <w:szCs w:val="24"/>
                    </w:rPr>
                    <m:rPr>
                      <m:sty m:val="i"/>
                    </m:rPr>
                    <m:t>f(x,y</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(2x</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(2y</m:t>
                          </m:r>
                          <m:r>
                            <w:rPr>
                              <w:rFonts w:hint="default" w:ascii="Cambria Math" w:hAnsi="Cambria Math" w:eastAsia="Cambria Math" w:cs="Cambria Math"/>
                              <w:color w:val="000000"/>
                              <w:sz w:val="24"/>
                              <w:szCs w:val="24"/>
                            </w:rPr>
                            <m:rPr/>
                            <m:t>+1)</m:t>
                          </m:r>
                        </m:num>
                        <m:den>
                          <m:r>
                            <w:rPr>
                              <w:rFonts w:hint="default" w:ascii="Cambria Math" w:hAnsi="Cambria Math" w:eastAsia="Cambria Math" w:cs="Cambria Math"/>
                              <w:color w:val="000000"/>
                              <w:sz w:val="24"/>
                              <w:szCs w:val="24"/>
                            </w:rPr>
                            <m:rPr>
                              <m:sty m:val="i"/>
                            </m:rPr>
                            <m:t>2N</m:t>
                          </m:r>
                        </m:den>
                      </m:f>
                    </m:e>
                  </m:d>
                </m:e>
              </m:func>
            </m:e>
          </m:nary>
        </m:oMath>
      </m:oMathPara>
      <w:r>
        <w:rPr>
          <w:lang w:val="it-IT"/>
          <w14:ligatures w14:val="none"/>
        </w:rPr>
      </w:r>
      <w:r>
        <w:rPr>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lang w:val="it-IT"/>
        </w:rPr>
        <w:t xml:space="preserve">Questo implica </w:t>
      </w:r>
      <w:r>
        <w:rPr>
          <w:lang w:val="it-IT"/>
        </w:rPr>
        <w:t xml:space="preserve">di avere due somme nidificate (</w:t>
      </w:r>
      <w:r>
        <w:rPr>
          <w:lang w:val="it-IT"/>
        </w:rPr>
      </w:r>
      <m:oMath>
        <m:r>
          <w:rPr>
            <w:lang w:val="it-IT"/>
          </w:rPr>
          <m:rPr/>
          <m:t>∑∑</m:t>
        </m:r>
      </m:oMath>
      <w:r>
        <w:rPr>
          <w:lang w:val="it-IT"/>
        </w:rPr>
        <w:t xml:space="preserve">) su tutte le </w:t>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celle della matrice. Dove o</w:t>
      </w:r>
      <w:r>
        <w:rPr>
          <w:lang w:val="it-IT"/>
        </w:rPr>
        <w:t xml:space="preserve">gni somma richiede </w:t>
      </w:r>
      <w:r>
        <w:rPr>
          <w:lang w:val="it-IT"/>
        </w:rPr>
      </w:r>
      <m:oMath>
        <m:r>
          <w:rPr>
            <w:rFonts w:hint="default" w:ascii="Cambria Math" w:hAnsi="Cambria Math" w:eastAsia="Cambria Math" w:cs="Cambria Math"/>
            <w:lang w:val="it-IT"/>
          </w:rPr>
          <m:rPr>
            <m:sty m:val="i"/>
          </m:rPr>
          <m:t>O(</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lang w:val="it-IT"/>
          </w:rPr>
          <m:rPr>
            <m:sty m:val="i"/>
          </m:rPr>
          <m:t>)</m:t>
        </m:r>
      </m:oMath>
      <w:r>
        <w:rPr>
          <w:lang w:val="it-IT"/>
        </w:rPr>
        <w:t xml:space="preserve"> moltiplicazioni e somme per calcolare un singolo elemento </w:t>
      </w:r>
      <w:r>
        <w:rPr>
          <w:lang w:val="it-IT"/>
        </w:rPr>
      </w:r>
      <m:oMath>
        <m:sSub>
          <m:sSubPr>
            <m:ctrlPr>
              <w:rPr>
                <w:rFonts w:ascii="Cambria Math" w:hAnsi="Cambria Math" w:eastAsia="Cambria Math" w:cs="Cambria Math"/>
                <w:i/>
                <w:lang w:val="it-IT"/>
              </w:rPr>
            </m:ctrlPr>
          </m:sSubPr>
          <m:e>
            <m:r>
              <w:rPr>
                <w:rFonts w:hint="default" w:ascii="Cambria Math" w:hAnsi="Cambria Math" w:eastAsia="Cambria Math" w:cs="Cambria Math"/>
                <w:lang w:val="it-IT"/>
              </w:rPr>
              <m:rPr>
                <m:sty m:val="i"/>
              </m:rPr>
              <m:t>X</m:t>
            </m:r>
          </m:e>
          <m:sub>
            <m:r>
              <w:rPr>
                <w:rFonts w:hint="default" w:ascii="Cambria Math" w:hAnsi="Cambria Math" w:eastAsia="Cambria Math" w:cs="Cambria Math"/>
                <w:lang w:val="it-IT"/>
              </w:rPr>
              <m:rPr>
                <m:sty m:val="i"/>
              </m:rPr>
              <m:t>i,j</m:t>
            </m:r>
          </m:sub>
        </m:sSub>
      </m:oMath>
      <w:r>
        <w:rPr>
          <w:lang w:val="it-IT"/>
        </w:rPr>
        <w:t xml:space="preserve">​. </w:t>
      </w:r>
      <w:r>
        <w:rPr>
          <w:lang w:val="it-IT"/>
        </w:rPr>
        <w:t xml:space="preserve">Per calcolare tutti i</w:t>
      </w:r>
      <w:r>
        <w:rPr>
          <w:lang w:val="it-IT"/>
        </w:rPr>
        <w:t xml:space="preserve">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oMath>
      <w:r>
        <w:rPr>
          <w:lang w:val="it-IT"/>
        </w:rPr>
        <w:t xml:space="preserve"> coefficienti della DCT2, la complessità totale diventa: </w:t>
      </w:r>
      <w:r>
        <w:rPr>
          <w:highlight w:val="none"/>
          <w:lang w:val="it-IT"/>
          <w14:ligatures w14:val="none"/>
        </w:rPr>
      </w:r>
      <w:r>
        <w:rPr>
          <w:highlight w:val="none"/>
          <w:lang w:val="it-IT"/>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lang w:val="it-IT"/>
          <w14:ligatures w14:val="none"/>
        </w:rPr>
      </w:pPr>
      <w:r>
        <w:rPr>
          <w:highlight w:val="none"/>
          <w:lang w:val="it-IT"/>
        </w:rPr>
      </w:r>
      <m:oMathPara>
        <m:oMathParaPr/>
        <m:oMath>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t>
                  </m:r>
                  <m:r>
                    <w:rPr>
                      <w:lang w:val="it-IT"/>
                    </w:rPr>
                    <m:rPr/>
                    <m:t> </m:t>
                  </m:r>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m:t>
                  </m:r>
                  <m:r>
                    <w:rPr>
                      <w:rFonts w:hint="default" w:ascii="Cambria Math" w:hAnsi="Cambria Math" w:eastAsia="Cambria Math" w:cs="Cambria Math"/>
                      <w:lang w:val="it-IT"/>
                    </w:rPr>
                    <m:rPr>
                      <m:sty m:val="i"/>
                    </m:rPr>
                    <m:t>M</m:t>
                  </m:r>
                  <m:r>
                    <w:rPr>
                      <w:rFonts w:hint="default" w:ascii="Cambria Math" w:hAnsi="Cambria Math" w:eastAsia="Cambria Math" w:cs="Cambria Math"/>
                      <w:highlight w:val="none"/>
                      <w:lang w:val="it-IT"/>
                    </w:rPr>
                    <m:rPr>
                      <m:sty m:val="i"/>
                    </m:rPr>
                    <m:t>)</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e>
          </m:d>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 </m:t>
          </m:r>
          <m:r>
            <w:rPr>
              <w:rFonts w:hint="default" w:ascii="Cambria Math" w:hAnsi="Cambria Math" w:eastAsia="Cambria Math" w:cs="Cambria Math"/>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4</m:t>
                  </m:r>
                </m:sup>
              </m:sSup>
            </m:e>
          </m:d>
        </m:oMath>
      </m:oMathPara>
      <w:r>
        <w:rPr>
          <w:highlight w:val="none"/>
          <w:lang w:val="it-IT"/>
          <w14:ligatures w14:val="none"/>
        </w:rPr>
      </w:r>
      <w:r>
        <w:rPr>
          <w:highlight w:val="none"/>
          <w:lang w:val="it-IT"/>
          <w14:ligatures w14:val="none"/>
        </w:rPr>
      </w:r>
    </w:p>
    <w:p>
      <w:pPr>
        <w:pBdr/>
        <w:spacing w:after="23" w:afterAutospacing="0"/>
        <w:ind/>
        <w:jc w:val="left"/>
        <w:rPr>
          <w:highlight w:val="none"/>
          <w:lang w:val="it-IT"/>
        </w:rPr>
      </w:pPr>
      <w:r>
        <w:rPr>
          <w:highlight w:val="none"/>
          <w:lang w:val="it-IT"/>
        </w:rPr>
        <w:t xml:space="preserve">Invec</w:t>
      </w:r>
      <w:r>
        <w:rPr>
          <w:lang w:val="it-IT"/>
        </w:rPr>
        <w:t xml:space="preserve">e,</w:t>
      </w:r>
      <w:r>
        <w:rPr>
          <w:lang w:val="it-IT"/>
        </w:rPr>
        <w:t xml:space="preserve"> utilizzando il principio della scomposizione di due operazioni lineari abbiamo che: </w:t>
      </w:r>
      <w:r>
        <w:rPr>
          <w:highlight w:val="none"/>
          <w:lang w:val="it-IT"/>
        </w:rPr>
      </w:r>
      <w:r>
        <w:rPr>
          <w:highlight w:val="none"/>
          <w:lang w:val="it-IT"/>
        </w:rPr>
      </w:r>
    </w:p>
    <w:p>
      <w:pPr>
        <w:pStyle w:val="1408"/>
        <w:numPr>
          <w:ilvl w:val="0"/>
          <w:numId w:val="190"/>
        </w:numPr>
        <w:pBdr/>
        <w:spacing/>
        <w:ind/>
        <w:jc w:val="left"/>
        <w:rPr>
          <w:highlight w:val="none"/>
          <w:lang w:val="it-IT"/>
        </w:rPr>
      </w:pPr>
      <w:r>
        <w:rPr>
          <w:highlight w:val="none"/>
          <w:lang w:val="it-IT"/>
        </w:rPr>
        <w:t xml:space="preserve">Per la trasformazione lungo le colon</w:t>
      </w:r>
      <w:r>
        <w:rPr>
          <w:highlight w:val="none"/>
          <w:lang w:val="it-IT"/>
        </w:rPr>
        <w:t xml:space="preserve">ne: </w:t>
      </w:r>
      <w:r>
        <w:rPr>
          <w:highlight w:val="none"/>
          <w:lang w:val="it-IT"/>
        </w:rPr>
        <w:t xml:space="preserve">per una colonna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Style w:val="1408"/>
        <w:numPr>
          <w:ilvl w:val="0"/>
          <w:numId w:val="190"/>
        </w:numPr>
        <w:pBdr/>
        <w:spacing w:after="23" w:afterAutospacing="0"/>
        <w:ind/>
        <w:jc w:val="left"/>
        <w:rPr>
          <w:highlight w:val="none"/>
          <w:lang w:val="it-IT"/>
        </w:rPr>
      </w:pPr>
      <w:r>
        <w:rPr>
          <w:highlight w:val="none"/>
          <w:lang w:val="it-IT"/>
        </w:rPr>
        <w:t xml:space="preserve">Per la trasformazione lungo le righe: </w:t>
      </w:r>
      <w:r>
        <w:rPr>
          <w:highlight w:val="none"/>
          <w:lang w:val="it-IT"/>
        </w:rPr>
        <w:t xml:space="preserve">analogamente per una riga sola richiede</w:t>
      </w:r>
      <w:r>
        <w:rPr>
          <w:rFonts w:ascii="Times New Roman" w:hAnsi="Times New Roman" w:eastAsia="Times New Roman" w:cs="Times New Roman"/>
          <w:color w:val="000000"/>
          <w:sz w:val="24"/>
        </w:rPr>
        <w:t xml:space="preserve"> </w:t>
      </w:r>
      <w:r>
        <w:rPr>
          <w:highlight w:val="none"/>
          <w:lang w:val="it-IT"/>
        </w:rPr>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m</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oMath>
      <w:r>
        <w:rPr>
          <w:highlight w:val="none"/>
          <w:lang w:val="it-IT"/>
        </w:rPr>
        <w:t xml:space="preserve"> operazioni, quindi per tutte le colonne: </w:t>
      </w:r>
      <w:r>
        <w:rPr>
          <w:rFonts w:ascii="Times New Roman" w:hAnsi="Times New Roman" w:eastAsia="Times New Roman" w:cs="Times New Roman"/>
          <w:color w:val="000000"/>
          <w:sz w:val="24"/>
        </w:rPr>
      </w: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oMath>
      <w:r>
        <w:rPr>
          <w:highlight w:val="none"/>
          <w:lang w:val="it-IT"/>
        </w:rPr>
      </w:r>
      <w:r>
        <w:rPr>
          <w:highlight w:val="none"/>
          <w:lang w:val="it-IT"/>
        </w:rPr>
      </w:r>
    </w:p>
    <w:p>
      <w:pPr>
        <w:pBdr/>
        <w:spacing w:after="23" w:afterAutospacing="0"/>
        <w:ind w:firstLine="0" w:left="0"/>
        <w:jc w:val="left"/>
        <w:rPr>
          <w:highlight w:val="none"/>
          <w:lang w:val="it-IT"/>
        </w:rPr>
      </w:pPr>
      <w:r>
        <w:rPr>
          <w:highlight w:val="none"/>
          <w:lang w:val="it-IT"/>
        </w:rPr>
        <w:t xml:space="preserve">Avendo quindi che la complessità totale utilizzando questo metodo è:</w:t>
      </w:r>
      <w:r>
        <w:br/>
      </w:r>
      <m:oMathPara>
        <m:oMathParaPr/>
        <m:oMath>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M</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N</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t>O</m:t>
          </m:r>
          <m:d>
            <m:dPr>
              <m:ctrlPr>
                <w:rPr>
                  <w:rFonts w:ascii="Cambria Math" w:hAnsi="Cambria Math" w:eastAsia="Cambria Math" w:cs="Cambria Math"/>
                  <w:i/>
                  <w:color w:val="000000"/>
                  <w:sz w:val="24"/>
                  <w:szCs w:val="24"/>
                </w:rPr>
              </m:ctrlPr>
            </m:dPr>
            <m:e>
              <m:r>
                <w:rPr>
                  <w:rFonts w:hint="default" w:ascii="Cambria Math" w:hAnsi="Cambria Math" w:eastAsia="Cambria Math" w:cs="Cambria Math"/>
                  <w:color w:val="000000"/>
                  <w:sz w:val="24"/>
                  <w:szCs w:val="24"/>
                </w:rPr>
                <m:rPr/>
                <m:t>N</m:t>
              </m:r>
              <m:r>
                <w:rPr>
                  <w:rFonts w:hint="default" w:ascii="Cambria Math" w:hAnsi="Cambria Math" w:eastAsia="Cambria Math" w:cs="Cambria Math"/>
                  <w:color w:val="000000"/>
                  <w:sz w:val="24"/>
                  <w:szCs w:val="24"/>
                </w:rPr>
                <m:rPr/>
                <m:t>⋅</m:t>
              </m:r>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2</m:t>
                  </m:r>
                </m:sup>
              </m:sSup>
            </m:e>
          </m:d>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O</m:t>
          </m:r>
          <m:d>
            <m:dPr>
              <m:ctrlPr>
                <w:rPr>
                  <w:rFonts w:ascii="Cambria Math" w:hAnsi="Cambria Math" w:eastAsia="Cambria Math" w:cs="Cambria Math"/>
                  <w:i/>
                  <w:color w:val="000000"/>
                  <w:sz w:val="24"/>
                  <w:szCs w:val="24"/>
                </w:rPr>
              </m:ctrlPr>
            </m:dPr>
            <m:e>
              <m:sSup>
                <m:sSupPr>
                  <m:ctrlPr>
                    <w:rPr>
                      <w:rFonts w:ascii="Cambria Math" w:hAnsi="Cambria Math" w:eastAsia="Cambria Math" w:cs="Cambria Math"/>
                      <w:i/>
                      <w:color w:val="000000"/>
                      <w:sz w:val="24"/>
                      <w:szCs w:val="24"/>
                    </w:rPr>
                  </m:ctrlPr>
                </m:sSupPr>
                <m:e>
                  <m:r>
                    <w:rPr>
                      <w:rFonts w:hint="default" w:ascii="Cambria Math" w:hAnsi="Cambria Math" w:eastAsia="Cambria Math" w:cs="Cambria Math"/>
                      <w:color w:val="000000"/>
                      <w:sz w:val="24"/>
                      <w:szCs w:val="24"/>
                    </w:rPr>
                    <m:rPr>
                      <m:sty m:val="i"/>
                    </m:rPr>
                    <m:t>M</m:t>
                  </m:r>
                </m:e>
                <m:sup>
                  <m:r>
                    <w:rPr>
                      <w:rFonts w:hint="default" w:ascii="Cambria Math" w:hAnsi="Cambria Math" w:eastAsia="Cambria Math" w:cs="Cambria Math"/>
                      <w:color w:val="000000"/>
                      <w:sz w:val="24"/>
                      <w:szCs w:val="24"/>
                    </w:rPr>
                    <m:rPr>
                      <m:sty m:val="i"/>
                    </m:rPr>
                    <m:t>3</m:t>
                  </m:r>
                </m:sup>
              </m:sSup>
            </m:e>
          </m:d>
        </m:oMath>
      </m:oMathPara>
      <w:r>
        <w:br/>
      </w:r>
      <w:r>
        <w:rPr>
          <w:lang w:val="it-IT"/>
        </w:rPr>
        <w:t xml:space="preserve">Avendo quindi che questa strategia è computazionalmente più efficiente (e rispecchia anche la complessità di implementazione che ci aspettavamo all’inizio)</w:t>
      </w:r>
      <w:r>
        <w:rPr>
          <w:highlight w:val="none"/>
          <w:lang w:val="it-IT"/>
        </w:rPr>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6"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3" o:spid="_x0000_s113"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matrici quadrate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846690"/>
                <wp:effectExtent l="0" t="0" r="0" b="0"/>
                <wp:wrapNone/>
                <wp:docPr id="37" name=""/>
                <wp:cNvGraphicFramePr/>
                <a:graphic xmlns:a="http://schemas.openxmlformats.org/drawingml/2006/main">
                  <a:graphicData uri="http://schemas.microsoft.com/office/word/2010/wordprocessingShape">
                    <wps:wsp>
                      <wps:cNvPr id="0" name=""/>
                      <wps:cNvSpPr txBox="1"/>
                      <wps:spPr bwMode="auto">
                        <a:xfrm rot="0" flipH="0" flipV="0">
                          <a:off x="0" y="0"/>
                          <a:ext cx="5943600" cy="846689"/>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4" o:spid="_x0000_s114" o:spt="202" type="#_x0000_t202" style="position:absolute;z-index:251674624;o:allowoverlap:true;o:allowincell:true;mso-position-horizontal-relative:text;margin-left:0.00pt;mso-position-horizontal:absolute;mso-position-vertical-relative:text;margin-top:3.52pt;mso-position-vertical:absolute;width:468.00pt;height:66.67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Nota che per entrambi i risultati finali se operiamo con una matrice quadrata allora i “</w:t>
                      </w:r>
                      <m:oMath>
                        <m:r>
                          <w:rPr>
                            <w:rFonts w:hint="default" w:ascii="Cambria Math" w:hAnsi="Cambria Math" w:eastAsia="Cambria Math" w:cs="Cambria Math"/>
                            <w:highlight w:val="none"/>
                            <w:lang w:val="it-IT"/>
                          </w:rPr>
                          <m:rPr>
                            <m:sty m:val="i"/>
                          </m:rPr>
                          <m:t>≅</m:t>
                        </m:r>
                      </m:oMath>
                      <w:r>
                        <w:rPr>
                          <w:highlight w:val="none"/>
                          <w:lang w:val="it-IT"/>
                        </w:rPr>
                        <w:t xml:space="preserve">” diventano “</w:t>
                      </w:r>
                      <m:oMath>
                        <m:r>
                          <w:rPr>
                            <w:rFonts w:hint="default" w:ascii="Cambria Math" w:hAnsi="Cambria Math" w:eastAsia="Cambria Math" w:cs="Cambria Math"/>
                            <w:highlight w:val="none"/>
                            <w:lang w:val="it-IT"/>
                          </w:rPr>
                          <m:rPr>
                            <m:sty m:val="i"/>
                          </m:rPr>
                          <m:t>=</m:t>
                        </m:r>
                      </m:oMath>
                      <w:r>
                        <w:rPr>
                          <w:highlight w:val="none"/>
                          <w:lang w:val="it-IT"/>
                        </w:rPr>
                        <w:t xml:space="preserve">”</w:t>
                      </w:r>
                      <w:r>
                        <w:rPr>
                          <w:highlight w:val="none"/>
                          <w:lang w:val="it-IT"/>
                        </w:rPr>
                      </w:r>
                      <w:r>
                        <w:rPr>
                          <w:highlight w:val="none"/>
                          <w:lang w:val="it-IT"/>
                        </w:rPr>
                      </w:r>
                    </w:p>
                  </w:txbxContent>
                </v:textbox>
              </v:shape>
            </w:pict>
          </mc:Fallback>
        </mc:AlternateContent>
      </w:r>
      <w:r/>
    </w:p>
    <w:p>
      <w:pPr>
        <w:pBdr/>
        <w:spacing/>
        <w:ind/>
        <w:rPr/>
      </w:pPr>
      <w: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Bdr/>
        <w:spacing/>
        <w:ind w:firstLine="0" w:left="0"/>
        <w:jc w:val="left"/>
        <w:rPr>
          <w:highlight w:val="none"/>
          <w:lang w:val="it-IT"/>
        </w:rPr>
      </w:pPr>
      <w:r>
        <w:rPr>
          <w:highlight w:val="none"/>
          <w:lang w:val="it-IT"/>
        </w:rPr>
      </w:r>
      <w:r>
        <w:rPr>
          <w:highlight w:val="none"/>
          <w:lang w:val="it-IT"/>
        </w:rPr>
      </w:r>
      <w:r>
        <w:rPr>
          <w:highlight w:val="none"/>
          <w:lang w:val="it-IT"/>
        </w:rPr>
      </w:r>
    </w:p>
    <w:p>
      <w:pPr>
        <w:pStyle w:val="1370"/>
        <w:pBdr/>
        <w:spacing/>
        <w:ind/>
        <w:rPr>
          <w:lang w:val="it-IT"/>
          <w14:ligatures w14:val="none"/>
        </w:rPr>
      </w:pPr>
      <w:r/>
      <w:bookmarkStart w:id="66" w:name="_Toc10"/>
      <w:r>
        <w:rPr>
          <w:lang w:val="it-IT"/>
        </w:rPr>
        <w:t xml:space="preserve">1.6. </w:t>
      </w:r>
      <w:r>
        <w:rPr>
          <w:lang w:val="it-IT"/>
        </w:rPr>
        <w:t xml:space="preserve">Utilss.py: Metodi di libreria per DCT e DCT2</w:t>
      </w:r>
      <w:r>
        <w:rPr>
          <w:lang w:val="it-IT"/>
          <w14:ligatures w14:val="none"/>
        </w:rPr>
        <w:t xml:space="preserve">:</w:t>
      </w:r>
      <w:r>
        <w:rPr>
          <w:lang w:val="it-IT"/>
          <w14:ligatures w14:val="none"/>
        </w:rPr>
      </w:r>
      <w:bookmarkEnd w:id="66"/>
      <w:r>
        <w:rPr>
          <w:lang w:val="it-IT"/>
          <w14:ligatures w14:val="none"/>
        </w:rPr>
      </w:r>
      <w:r>
        <w:rPr>
          <w:lang w:val="it-IT"/>
          <w14:ligatures w14:val="none"/>
        </w:rPr>
      </w:r>
    </w:p>
    <w:p>
      <w:pPr>
        <w:pBdr/>
        <w:spacing/>
        <w:ind w:firstLine="0" w:left="0"/>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già anticipato si usano i metodi della libreria SciPy per avere un paragone con altre implementazioni di DCT e DCT2, di seguito vengono mostrati i metodi wrapper che richiamano le funzioni di libreria: </w: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3468075" cy="1294643"/>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93256" name=""/>
                        <pic:cNvPicPr>
                          <a:picLocks noChangeAspect="1"/>
                        </pic:cNvPicPr>
                        <pic:nvPr/>
                      </pic:nvPicPr>
                      <pic:blipFill>
                        <a:blip r:embed="rId26"/>
                        <a:stretch/>
                      </pic:blipFill>
                      <pic:spPr bwMode="auto">
                        <a:xfrm flipH="0" flipV="0">
                          <a:off x="0" y="0"/>
                          <a:ext cx="3468074" cy="12946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273.08pt;height:101.94pt;mso-wrap-distance-left:0.00pt;mso-wrap-distance-top:0.00pt;mso-wrap-distance-right:0.00pt;mso-wrap-distance-bottom:0.00pt;z-index:1;" stroked="false">
                <v:imagedata r:id="rId26" o:title=""/>
                <o:lock v:ext="edit" rotation="t"/>
              </v:shape>
            </w:pict>
          </mc:Fallback>
        </mc:AlternateContent>
      </w:r>
      <w:r>
        <w:rPr>
          <w:highlight w:val="none"/>
          <w:lang w:val="it-IT"/>
        </w:rPr>
      </w:r>
      <w:r>
        <w:rPr>
          <w:highlight w:val="none"/>
          <w:lang w:val="it-IT"/>
        </w:rPr>
      </w:r>
    </w:p>
    <w:p>
      <w:pPr>
        <w:pBdr/>
        <w:shd w:val="nil" w:color="auto"/>
        <w:spacing w:before="85" w:beforeAutospacing="0"/>
        <w:ind/>
        <w:jc w:val="both"/>
        <w:rPr>
          <w:highlight w:val="none"/>
          <w:lang w:val="it-IT"/>
          <w14:ligatures w14:val="none"/>
        </w:rPr>
      </w:pPr>
      <w:r>
        <w:rPr>
          <w:highlight w:val="none"/>
          <w:lang w:val="it-IT"/>
        </w:rPr>
      </w:r>
      <w:r>
        <w:rPr>
          <w:lang w:val="it-IT"/>
        </w:rPr>
        <w:t xml:space="preserve">L</w:t>
      </w:r>
      <w:r>
        <w:rPr>
          <w:lang w:val="it-IT"/>
        </w:rPr>
        <w:t xml:space="preserve">a funzione DCT2 prende in input gli stessi parametri della funzione DCT,  ma viene richiamata due volte per creare la matrice bidimensionale</w:t>
      </w:r>
      <w:r>
        <w:rPr>
          <w:highlight w:val="none"/>
          <w:lang w:val="it-IT"/>
        </w:rPr>
        <w:t xml:space="preserve"> sul trasposto della matrice fornita in input</w:t>
      </w:r>
      <w:r>
        <w:rPr>
          <w:highlight w:val="none"/>
          <w:lang w:val="it-IT"/>
        </w:rPr>
        <w:t xml:space="preserve">. Si da in pasto al metod</w:t>
      </w:r>
      <w:r>
        <w:rPr>
          <w:highlight w:val="none"/>
          <w:lang w:val="it-IT"/>
        </w:rPr>
        <w:t xml:space="preserve">o DCT2 la matrice trasposta appunto per creare un analogia con </w:t>
      </w:r>
      <w:r>
        <w:rPr>
          <w:highlight w:val="none"/>
          <w:lang w:val="it-IT"/>
        </w:rPr>
        <w:t xml:space="preserve">il codice scritto manualment</w:t>
      </w:r>
      <w:r>
        <w:rPr>
          <w:highlight w:val="none"/>
          <w:lang w:val="it-IT"/>
        </w:rPr>
        <w:t xml:space="preserve">e: </w:t>
      </w:r>
      <w:r>
        <w:rPr>
          <w:highlight w:val="none"/>
          <w:lang w:val="it-IT"/>
        </w:rPr>
        <w:t xml:space="preserve">qui, la trasposizione fa sì che la prima trasformazione venga applicata lungo le righe (tramite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 e la seconda lungo le colonne (invertendo con un altro </w:t>
      </w:r>
      <w:r>
        <w:rPr>
          <w:highlight w:val="none"/>
          <w:lang w:val="it-IT"/>
        </w:rPr>
      </w:r>
      <m:oMath>
        <m:r>
          <w:rPr>
            <w:rFonts w:hint="default" w:ascii="Cambria Math" w:hAnsi="Cambria Math" w:eastAsia="Cambria Math" w:cs="Cambria Math"/>
            <w:highlight w:val="none"/>
            <w:lang w:val="it-IT"/>
          </w:rPr>
          <m:rPr>
            <m:sty m:val="i"/>
          </m:rPr>
          <m:t>T</m:t>
        </m:r>
      </m:oMath>
      <w:r>
        <w:rPr>
          <w:highlight w:val="none"/>
          <w:lang w:val="it-IT"/>
        </w:rPr>
        <w:t xml:space="preserve">).</w:t>
      </w:r>
      <w:r>
        <w:rPr>
          <w:highlight w:val="none"/>
          <w:lang w:val="it-IT"/>
        </w:rPr>
        <w:t xml:space="preserve"> </w:t>
      </w:r>
      <w:r>
        <w:rPr>
          <w:lang w:val="it-IT"/>
        </w:rPr>
        <w:t xml:space="preserve">Se non </w:t>
      </w:r>
      <w:r>
        <w:rPr>
          <w:lang w:val="it-IT"/>
        </w:rPr>
        <w:t xml:space="preserve">si u</w:t>
      </w:r>
      <w:r>
        <w:rPr>
          <w:lang w:val="it-IT"/>
        </w:rPr>
        <w:t xml:space="preserve">sass</w:t>
      </w:r>
      <w:r>
        <w:rPr>
          <w:lang w:val="it-IT"/>
        </w:rPr>
        <w:t xml:space="preserve">e</w:t>
      </w:r>
      <w:r>
        <w:rPr>
          <w:lang w:val="it-IT"/>
        </w:rPr>
        <w:t xml:space="preserve"> la trasposizione T nella funzione </w:t>
      </w:r>
      <w:r>
        <w:rPr>
          <w:color w:val="ff0000"/>
          <w:highlight w:val="lightGray"/>
          <w:lang w:val="it-IT"/>
        </w:rPr>
        <w:t xml:space="preserve">dct2_library</w:t>
      </w:r>
      <w:r>
        <w:rPr>
          <w:lang w:val="it-IT"/>
        </w:rPr>
        <w:t xml:space="preserve">, la trasformazione sarebbe applicata solo lungo una dimensione della matrice (ad esempio, solo lungo le righe o solo lungo le colonne), anziché su entrambe le dimension</w:t>
      </w:r>
      <w:r>
        <w:rPr>
          <w:highlight w:val="none"/>
          <w:lang w:val="it-IT"/>
        </w:rPr>
        <w:t xml:space="preserve">i.</w:t>
      </w:r>
      <w:r>
        <w:rPr>
          <w:highlight w:val="none"/>
          <w:lang w:val="it-IT"/>
          <w14:ligatures w14:val="none"/>
        </w:rPr>
      </w:r>
      <w:r>
        <w:rPr>
          <w:highlight w:val="none"/>
          <w:lang w:val="it-IT"/>
          <w14:ligatures w14:val="none"/>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39"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6" o:spid="_x0000_s116"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w:t>
                      </w:r>
                      <w:r>
                        <w:rPr>
                          <w:color w:val="ffffff" w:themeColor="background1"/>
                          <w:lang w:val="it-IT"/>
                        </w:rPr>
                        <w:t xml:space="preserve">:</w:t>
                      </w:r>
                      <w:r>
                        <w:rPr>
                          <w:color w:val="ffffff" w:themeColor="background1"/>
                          <w:lang w:val="it-IT"/>
                        </w:rPr>
                        <w:t xml:space="preserve"> Coefficienti di normalizzazione</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4521905"/>
                <wp:effectExtent l="6349" t="6349" r="6349" b="6349"/>
                <wp:wrapNone/>
                <wp:docPr id="40" name=""/>
                <wp:cNvGraphicFramePr/>
                <a:graphic xmlns:a="http://schemas.openxmlformats.org/drawingml/2006/main">
                  <a:graphicData uri="http://schemas.microsoft.com/office/word/2010/wordprocessingShape">
                    <wps:wsp>
                      <wps:cNvPr id="0" name=""/>
                      <wps:cNvSpPr txBox="1"/>
                      <wps:spPr bwMode="auto">
                        <a:xfrm rot="0" flipH="0" flipV="0">
                          <a:off x="0" y="0"/>
                          <a:ext cx="5943600" cy="4521905"/>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17" o:spid="_x0000_s117" o:spt="202" type="#_x0000_t202" style="position:absolute;z-index:251674624;o:allowoverlap:true;o:allowincell:true;mso-position-horizontal-relative:text;margin-left:0.00pt;mso-position-horizontal:absolute;mso-position-vertical-relative:text;margin-top:3.52pt;mso-position-vertical:absolute;width:468.00pt;height:356.06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rPr>
                      </w:pPr>
                      <w:r>
                        <w:rPr>
                          <w:lang w:val="it-IT"/>
                        </w:rPr>
                      </w:r>
                      <w:r>
                        <w:rPr>
                          <w:highlight w:val="none"/>
                          <w:lang w:val="it-IT"/>
                        </w:rPr>
                        <w:t xml:space="preserve">Si vuole far notare per</w:t>
                      </w:r>
                      <w:r>
                        <w:rPr>
                          <w:highlight w:val="none"/>
                          <w:lang w:val="it-IT"/>
                        </w:rPr>
                        <w:t xml:space="preserve">ò</w:t>
                      </w:r>
                      <w:r>
                        <w:rPr>
                          <w:highlight w:val="none"/>
                          <w:lang w:val="it-IT"/>
                        </w:rPr>
                        <w:t xml:space="preserve"> che questa libreria implementa il fattore di scaling </w:t>
                      </w:r>
                      <w:r>
                        <w:rPr>
                          <w:sz w:val="22"/>
                          <w:szCs w:val="22"/>
                          <w:highlight w:val="none"/>
                          <w:lang w:val="it-IT"/>
                          <w14:ligatures w14:val="none"/>
                        </w:rPr>
                        <w:t xml:space="preserve">α</w:t>
                      </w:r>
                      <w:r>
                        <w:rPr>
                          <w:highlight w:val="none"/>
                          <w:lang w:val="it-IT"/>
                        </w:rPr>
                        <w:t xml:space="preserve"> in maniera analoga  da come lo abbiamo appena visto dalle descrizioni teoriche che abbiamo dato nelle sezione </w:t>
                      </w:r>
                      <w:hyperlink w:tooltip="#_1.4._Utils" w:anchor="_1.4._Utils" w:history="1">
                        <w:r>
                          <w:rPr>
                            <w:rStyle w:val="1396"/>
                            <w:highlight w:val="none"/>
                            <w:lang w:val="it-IT"/>
                          </w:rPr>
                          <w:t xml:space="preserve">1.4</w:t>
                        </w:r>
                      </w:hyperlink>
                      <w:r>
                        <w:rPr>
                          <w:highlight w:val="none"/>
                          <w:lang w:val="it-IT"/>
                        </w:rPr>
                        <w:t xml:space="preserve"> ma in maniera diversa da come abbiamo visto l’implementazione teorica della DCT</w:t>
                      </w:r>
                      <w:r>
                        <w:rPr>
                          <w:highlight w:val="none"/>
                          <w:lang w:val="it-IT"/>
                        </w:rPr>
                        <w:t xml:space="preserve">.</w:t>
                      </w:r>
                      <w:r>
                        <w:rPr>
                          <w:highlight w:val="none"/>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both"/>
                        <w:rPr/>
                      </w:pPr>
                      <w:r>
                        <w:rPr>
                          <w:highlight w:val="none"/>
                          <w:lang w:val="it-IT"/>
                        </w:rPr>
                        <w:t xml:space="preserve">Abbiamo infatti visto durante le lezioni teoriche che la formula per la DCT sarebbe:</w:t>
                      </w:r>
                      <w:r>
                        <w:br/>
                      </w:r>
                      <m:oMathPara>
                        <m:oMathParaPr/>
                        <m:oMath>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i</m:t>
                              </m:r>
                            </m:sub>
                          </m:sSub>
                          <m:r>
                            <w:rPr>
                              <w:rFonts w:hint="default" w:ascii="Cambria Math" w:hAnsi="Cambria Math" w:eastAsia="Cambria Math" w:cs="Cambria Math"/>
                              <w:color w:val="000000"/>
                              <w:sz w:val="24"/>
                              <w:szCs w:val="24"/>
                            </w:rPr>
                            <m:rPr/>
                            <m:t>=</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nary>
                                <m:naryPr>
                                  <m:chr m:val="∑"/>
                                  <m:grow m:val="off"/>
                                  <m:limLoc m:val="undOvr"/>
                                  <m:ctrlPr>
                                    <w:rPr>
                                      <w:rFonts w:ascii="Cambria Math" w:hAnsi="Cambria Math" w:eastAsia="Cambria Math" w:cs="Cambria Math"/>
                                      <w:i/>
                                      <w:color w:val="000000"/>
                                      <w:sz w:val="24"/>
                                      <w:szCs w:val="24"/>
                                    </w:rPr>
                                  </m:ctrlPr>
                                </m:naryPr>
                                <m:sub>
                                  <m:r>
                                    <w:rPr>
                                      <w:rFonts w:hint="default" w:ascii="Cambria Math" w:hAnsi="Cambria Math" w:eastAsia="Cambria Math" w:cs="Cambria Math"/>
                                      <w:color w:val="000000"/>
                                      <w:sz w:val="24"/>
                                      <w:szCs w:val="24"/>
                                    </w:rPr>
                                    <m:rPr>
                                      <m:sty m:val="i"/>
                                    </m:rPr>
                                    <m:t>j</m:t>
                                  </m:r>
                                  <m:r>
                                    <w:rPr>
                                      <w:rFonts w:hint="default" w:ascii="Cambria Math" w:hAnsi="Cambria Math" w:eastAsia="Cambria Math" w:cs="Cambria Math"/>
                                      <w:color w:val="000000"/>
                                      <w:sz w:val="24"/>
                                      <w:szCs w:val="24"/>
                                    </w:rPr>
                                    <m:rPr>
                                      <m:sty m:val="i"/>
                                    </m:rPr>
                                    <m:t>=0</m:t>
                                  </m:r>
                                </m:sub>
                                <m:sup>
                                  <m:r>
                                    <w:rPr>
                                      <w:rFonts w:hint="default" w:ascii="Cambria Math" w:hAnsi="Cambria Math" w:eastAsia="Cambria Math" w:cs="Cambria Math"/>
                                      <w:color w:val="000000"/>
                                      <w:sz w:val="24"/>
                                      <w:szCs w:val="24"/>
                                    </w:rPr>
                                    <m:rPr>
                                      <m:sty m:val="i"/>
                                    </m:rPr>
                                    <m:t>N -1</m:t>
                                  </m:r>
                                </m:sup>
                                <m:e>
                                  <m:sSub>
                                    <m:sSubPr>
                                      <m:ctrlPr>
                                        <w:rPr>
                                          <w:rFonts w:ascii="Cambria Math" w:hAnsi="Cambria Math" w:eastAsia="Cambria Math" w:cs="Cambria Math"/>
                                          <w:i/>
                                          <w:color w:val="000000"/>
                                          <w:sz w:val="24"/>
                                          <w:szCs w:val="24"/>
                                        </w:rPr>
                                      </m:ctrlPr>
                                    </m:sSubPr>
                                    <m:e>
                                      <m:r>
                                        <w:rPr>
                                          <w:rFonts w:hint="default" w:ascii="Cambria Math" w:hAnsi="Cambria Math" w:eastAsia="Cambria Math" w:cs="Cambria Math"/>
                                          <w:color w:val="000000"/>
                                          <w:sz w:val="24"/>
                                          <w:szCs w:val="24"/>
                                        </w:rPr>
                                        <m:rPr>
                                          <m:sty m:val="i"/>
                                        </m:rPr>
                                        <m:t>x</m:t>
                                      </m:r>
                                    </m:e>
                                    <m:sub>
                                      <m:r>
                                        <w:rPr>
                                          <w:rFonts w:hint="default" w:ascii="Cambria Math" w:hAnsi="Cambria Math" w:eastAsia="Cambria Math" w:cs="Cambria Math"/>
                                          <w:color w:val="000000"/>
                                          <w:sz w:val="24"/>
                                          <w:szCs w:val="24"/>
                                        </w:rPr>
                                        <m:rPr>
                                          <m:sty m:val="i"/>
                                        </m:rPr>
                                        <m:t>j</m:t>
                                      </m:r>
                                    </m:sub>
                                  </m:sSub>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sty m:val="i"/>
                                    </m:rPr>
                                    <m:t>∙ </m:t>
                                  </m:r>
                                  <m:func>
                                    <m:funcPr>
                                      <m:ctrlPr>
                                        <w:rPr>
                                          <w:rFonts w:ascii="Cambria Math" w:hAnsi="Cambria Math" w:eastAsia="Cambria Math" w:cs="Cambria Math"/>
                                          <w:i/>
                                          <w:color w:val="000000"/>
                                          <w:sz w:val="24"/>
                                          <w:szCs w:val="24"/>
                                        </w:rPr>
                                      </m:ctrlPr>
                                    </m:funcPr>
                                    <m:fName>
                                      <m:r>
                                        <w:rPr>
                                          <w:rFonts w:hint="default" w:ascii="Cambria Math" w:hAnsi="Cambria Math" w:eastAsia="Cambria Math" w:cs="Cambria Math"/>
                                          <w:color w:val="000000"/>
                                          <w:sz w:val="24"/>
                                          <w:szCs w:val="24"/>
                                        </w:rPr>
                                        <m:rPr>
                                          <m:sty m:val="p"/>
                                        </m:rPr>
                                        <m:t>cos</m:t>
                                      </m:r>
                                    </m:fName>
                                    <m:e>
                                      <m:d>
                                        <m:dPr>
                                          <m:ctrlPr>
                                            <w:rPr>
                                              <w:rFonts w:ascii="Cambria Math" w:hAnsi="Cambria Math" w:eastAsia="Cambria Math" w:cs="Cambria Math"/>
                                              <w:i/>
                                              <w:color w:val="000000"/>
                                              <w:sz w:val="24"/>
                                              <w:szCs w:val="24"/>
                                            </w:rPr>
                                          </m:ctrlPr>
                                        </m:dPr>
                                        <m:e>
                                          <m:f>
                                            <m:fPr>
                                              <m:ctrlPr>
                                                <w:rPr>
                                                  <w:rFonts w:ascii="Cambria Math" w:hAnsi="Cambria Math" w:eastAsia="Cambria Math" w:cs="Cambria Math"/>
                                                  <w:i/>
                                                  <w:color w:val="000000"/>
                                                  <w:sz w:val="24"/>
                                                  <w:szCs w:val="24"/>
                                                </w:rPr>
                                              </m:ctrlPr>
                                            </m:fPr>
                                            <m:num>
                                              <m:r>
                                                <w:rPr>
                                                  <w:rFonts w:hint="default" w:ascii="Cambria Math" w:hAnsi="Cambria Math" w:eastAsia="Cambria Math" w:cs="Cambria Math"/>
                                                  <w:color w:val="000000"/>
                                                  <w:sz w:val="24"/>
                                                  <w:szCs w:val="24"/>
                                                </w:rPr>
                                                <m:rPr>
                                                  <m:sty m:val="i"/>
                                                </m:rPr>
                                                <m:t>i </m:t>
                                              </m:r>
                                              <m:r>
                                                <w:rPr>
                                                  <w:rFonts w:hint="default" w:ascii="Cambria Math" w:hAnsi="Cambria Math" w:eastAsia="Cambria Math" w:cs="Cambria Math"/>
                                                  <w:color w:val="000000"/>
                                                  <w:sz w:val="24"/>
                                                  <w:szCs w:val="24"/>
                                                </w:rPr>
                                                <m:rPr>
                                                  <m:sty m:val="i"/>
                                                </m:rPr>
                                                <m:t>∙ </m:t>
                                              </m:r>
                                              <m:r>
                                                <w:rPr>
                                                  <w:rFonts w:hint="default" w:ascii="Cambria Math" w:hAnsi="Cambria Math" w:eastAsia="Cambria Math" w:cs="Cambria Math"/>
                                                  <w:color w:val="000000"/>
                                                  <w:sz w:val="24"/>
                                                  <w:szCs w:val="24"/>
                                                </w:rPr>
                                                <m:rPr/>
                                                <m:t>π </m:t>
                                              </m:r>
                                              <m:r>
                                                <w:rPr>
                                                  <w:rFonts w:hint="default" w:ascii="Cambria Math" w:hAnsi="Cambria Math" w:eastAsia="Cambria Math" w:cs="Cambria Math"/>
                                                  <w:color w:val="000000"/>
                                                  <w:sz w:val="24"/>
                                                  <w:szCs w:val="24"/>
                                                </w:rPr>
                                                <m:rPr/>
                                                <m:t>∙ </m:t>
                                              </m:r>
                                              <m:r>
                                                <w:rPr>
                                                  <w:rFonts w:hint="default" w:ascii="Cambria Math" w:hAnsi="Cambria Math" w:eastAsia="Cambria Math" w:cs="Cambria Math"/>
                                                  <w:color w:val="000000"/>
                                                  <w:sz w:val="24"/>
                                                  <w:szCs w:val="24"/>
                                                </w:rPr>
                                                <m:rPr/>
                                                <m:t>(2j+1)</m:t>
                                              </m:r>
                                            </m:num>
                                            <m:den>
                                              <m:r>
                                                <w:rPr>
                                                  <w:rFonts w:hint="default" w:ascii="Cambria Math" w:hAnsi="Cambria Math" w:eastAsia="Cambria Math" w:cs="Cambria Math"/>
                                                  <w:color w:val="000000"/>
                                                  <w:sz w:val="24"/>
                                                  <w:szCs w:val="24"/>
                                                </w:rPr>
                                                <m:rPr>
                                                  <m:sty m:val="i"/>
                                                </m:rPr>
                                                <m:t>2</m:t>
                                              </m:r>
                                              <m:r>
                                                <w:rPr>
                                                  <w:rFonts w:hint="default" w:ascii="Cambria Math" w:hAnsi="Cambria Math" w:eastAsia="Cambria Math" w:cs="Cambria Math"/>
                                                  <w:color w:val="000000"/>
                                                  <w:sz w:val="24"/>
                                                  <w:szCs w:val="24"/>
                                                </w:rPr>
                                                <m:rPr>
                                                  <m:sty m:val="i"/>
                                                </m:rPr>
                                                <m:t>N</m:t>
                                              </m:r>
                                            </m:den>
                                          </m:f>
                                        </m:e>
                                      </m:d>
                                    </m:e>
                                  </m:func>
                                </m:e>
                              </m:nary>
                            </m:num>
                            <m:den>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den>
                          </m:f>
                        </m:oMath>
                      </m:oMathPara>
                      <w:r>
                        <w:br/>
                      </w:r>
                      <w:r>
                        <w:rPr>
                          <w:lang w:val="it-IT"/>
                        </w:rPr>
                        <w:t xml:space="preserve">dove: </w:t>
                      </w:r>
                      <w:r>
                        <w:rPr>
                          <w:highlight w:val="none"/>
                          <w:lang w:val="it-IT"/>
                        </w:rPr>
                        <w:t xml:space="preserve">(</w:t>
                      </w:r>
                      <w:r>
                        <w:rPr>
                          <w:highlight w:val="none"/>
                          <w:lang w:val="it-IT"/>
                        </w:rPr>
                        <w:t xml:space="preserve">con </w:t>
                      </w:r>
                      <m:oMath>
                        <m:sSub>
                          <m:sSubPr>
                            <m:ctrlPr>
                              <w:rPr>
                                <w:rFonts w:ascii="Cambria Math" w:hAnsi="Cambria Math" w:eastAsia="Cambria Math" w:cs="Cambria Math"/>
                                <w:bCs w:val="0"/>
                                <w:iCs w:val="0"/>
                                <w:caps w:val="0"/>
                                <w:smallCaps w:val="0"/>
                                <w:vanish w:val="0"/>
                                <w:spacing w:val="0"/>
                                <w:position w:val="0"/>
                                <w:szCs w:val="22"/>
                                <w:highlight w:val="none"/>
                                <w:vertAlign w:val="baseline"/>
                                <w:rtl w:val="0"/>
                                <w:cs w:val="0"/>
                                <w:lang w:val="en-US" w:eastAsia="en-US" w:bidi="ar-SA"/>
                                <w14:ligatures w14:val="none"/>
                              </w:rPr>
                            </m:ctrlPr>
                          </m:sSubPr>
                          <m:e>
                            <m:r>
                              <w:rPr>
                                <w:rFonts w:hint="default" w:ascii="Cambria Math" w:hAnsi="Cambria Math" w:eastAsia="Cambria Math" w:cs="Cambria Math"/>
                                <w:highlight w:val="none"/>
                                <w:lang w:val="it-IT" w:eastAsia="en-US" w:bidi="ar-SA"/>
                              </w:rPr>
                              <m:rPr/>
                              <m:t>w</m:t>
                            </m:r>
                          </m:e>
                          <m:sub>
                            <m:r>
                              <w:rPr>
                                <w:rFonts w:hint="default" w:ascii="Cambria Math" w:hAnsi="Cambria Math" w:eastAsia="Cambria Math" w:cs="Cambria Math"/>
                                <w:highlight w:val="none"/>
                                <w:lang w:val="it-IT" w:eastAsia="en-US" w:bidi="ar-SA"/>
                              </w:rPr>
                              <m:rPr/>
                              <m:t>i</m:t>
                            </m:r>
                          </m:sub>
                        </m:sSub>
                      </m:oMath>
                      <w:r>
                        <w:rPr>
                          <w:highlight w:val="none"/>
                          <w:lang w:val="it-IT"/>
                        </w:rPr>
                        <w:t xml:space="preserve"> vettore base della DCT</w:t>
                      </w:r>
                      <w:r>
                        <w:rPr>
                          <w:highlight w:val="none"/>
                          <w:lang w:val="it-IT"/>
                        </w:rPr>
                        <w:t xml:space="preserve">) </w:t>
                      </w:r>
                      <w:r>
                        <w:rPr>
                          <w:lang w:val="it-IT"/>
                        </w:rPr>
                      </w:r>
                      <w:r/>
                    </w:p>
                    <w:p>
                      <w:pPr>
                        <w:pStyle w:val="1408"/>
                        <w:numPr>
                          <w:ilvl w:val="0"/>
                          <w:numId w:val="198"/>
                        </w:numPr>
                        <w:pBdr/>
                        <w:spacing/>
                        <w:ind/>
                        <w:jc w:val="both"/>
                        <w:rPr>
                          <w:bCs/>
                          <w:i/>
                          <w:sz w:val="20"/>
                          <w:szCs w:val="20"/>
                        </w:rPr>
                      </w:pPr>
                      <w:r>
                        <w:rPr>
                          <w:lang w:val="it-IT"/>
                        </w:rPr>
                        <w:t xml:space="preserve">se </w:t>
                      </w:r>
                      <m:oMath>
                        <m:r>
                          <w:rPr>
                            <w:lang w:val="it-IT"/>
                          </w:rPr>
                          <m:rPr/>
                          <m:t>i</m:t>
                        </m:r>
                        <m:r>
                          <w:rPr>
                            <w:lang w:val="it-IT"/>
                          </w:rPr>
                          <m:rPr/>
                          <m: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N</m:t>
                        </m:r>
                      </m:oMath>
                      <w:r>
                        <w:rPr>
                          <w:i/>
                          <w:iCs/>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Style w:val="1408"/>
                        <w:numPr>
                          <w:ilvl w:val="0"/>
                          <w:numId w:val="200"/>
                        </w:numPr>
                        <w:pBdr/>
                        <w:spacing/>
                        <w:ind/>
                        <w:jc w:val="both"/>
                        <w:rPr>
                          <w:bCs/>
                          <w:i/>
                          <w:sz w:val="20"/>
                          <w:szCs w:val="20"/>
                        </w:rPr>
                      </w:pPr>
                      <w:r>
                        <w:rPr>
                          <w:lang w:val="it-IT"/>
                        </w:rPr>
                        <w:t xml:space="preserve">se </w:t>
                      </w:r>
                      <m:oMath>
                        <m:r>
                          <w:rPr>
                            <w:lang w:val="it-IT"/>
                          </w:rPr>
                          <m:rPr/>
                          <m:t>i &gt;0</m:t>
                        </m:r>
                        <m:r>
                          <w:rPr>
                            <w:lang w:val="it-IT"/>
                          </w:rPr>
                          <m:rPr/>
                          <m:t>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f>
                          <m:f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2</m:t>
                            </m:r>
                          </m:den>
                        </m:f>
                      </m:oMath>
                      <w:r>
                        <w:rPr>
                          <w:bCs/>
                          <w:i/>
                        </w:rPr>
                        <w:t xml:space="preserve"> </w:t>
                      </w:r>
                      <w:r>
                        <w:rPr>
                          <w:i w:val="0"/>
                          <w:iCs w:val="0"/>
                          <w:sz w:val="20"/>
                          <w:szCs w:val="20"/>
                        </w:rPr>
                        <w:t xml:space="preserve">(che possiamo trasformare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20"/>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i=</m:t>
                            </m:r>
                          </m:sub>
                        </m:sSub>
                      </m:oMath>
                      <w:r>
                        <w:rPr>
                          <w:i w:val="0"/>
                          <w:iCs w:val="0"/>
                          <w:sz w:val="20"/>
                          <w:szCs w:val="20"/>
                        </w:rPr>
                      </w:r>
                      <m:oMath>
                        <m:f>
                          <m:fPr>
                            <m:ctrlPr>
                              <w:rPr>
                                <w:rFonts w:ascii="Cambria Math" w:hAnsi="Cambria Math" w:eastAsia="Cambria Math" w:cs="Cambria Math"/>
                                <w:bCs w:val="0"/>
                                <w:i/>
                                <w:iCs w:val="0"/>
                                <w:caps w:val="0"/>
                                <w:smallCaps w:val="0"/>
                                <w:strike w:val="0"/>
                                <w:vanish w:val="0"/>
                                <w:color w:val="auto"/>
                                <w:spacing w:val="0"/>
                                <w:position w:val="0"/>
                                <w:sz w:val="20"/>
                                <w:szCs w:val="22"/>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2</m:t>
                            </m:r>
                          </m:num>
                          <m:den>
                            <m:r>
                              <w:rPr>
                                <w:rFonts w:hint="default" w:ascii="Cambria Math" w:hAnsi="Cambria Math" w:eastAsia="Cambria Math" w:cs="Cambria Math"/>
                                <w:caps w:val="0"/>
                                <w:smallCaps w:val="0"/>
                                <w:strike w:val="0"/>
                                <w:color w:val="auto"/>
                                <w:spacing w:val="0"/>
                                <w:position w:val="0"/>
                                <w:sz w:val="20"/>
                                <w:szCs w:val="20"/>
                                <w:highlight w:val="none"/>
                                <w:u w:val="none"/>
                                <w:vertAlign w:val="baseline"/>
                                <w:lang w:val="it-IT" w:eastAsia="en-US" w:bidi="ar-SA"/>
                                <w14:ligatures w14:val="standardContextual"/>
                              </w:rPr>
                              <m:rPr>
                                <m:sty m:val="i"/>
                              </m:rPr>
                              <m:t>N</m:t>
                            </m:r>
                          </m:den>
                        </m:f>
                      </m:oMath>
                      <w:r>
                        <w:rPr>
                          <w:i w:val="0"/>
                          <w:iCs w:val="0"/>
                          <w:sz w:val="20"/>
                          <w:szCs w:val="20"/>
                        </w:rPr>
                        <w:t xml:space="preserve">)</w:t>
                      </w:r>
                      <w:r>
                        <w:rPr>
                          <w:bCs/>
                          <w:i/>
                          <w:sz w:val="20"/>
                          <w:szCs w:val="20"/>
                        </w:rPr>
                      </w:r>
                      <w:r>
                        <w:rPr>
                          <w:bCs/>
                          <w:i/>
                          <w:sz w:val="20"/>
                          <w:szCs w:val="20"/>
                        </w:rPr>
                      </w:r>
                    </w:p>
                    <w:p>
                      <w:pPr>
                        <w:pBdr/>
                        <w:spacing/>
                        <w:ind/>
                        <w:jc w:val="both"/>
                        <w:rPr>
                          <w:bCs w:val="0"/>
                          <w:i w:val="0"/>
                          <w:sz w:val="22"/>
                          <w:szCs w:val="22"/>
                          <w:lang w:val="it-IT"/>
                          <w14:ligatures w14:val="none"/>
                        </w:rPr>
                      </w:pPr>
                      <w:r>
                        <w:rPr>
                          <w:bCs/>
                          <w:i w:val="0"/>
                          <w:iCs w:val="0"/>
                          <w:sz w:val="22"/>
                          <w:szCs w:val="22"/>
                          <w:lang w:val="it-IT"/>
                        </w:rPr>
                        <w:t xml:space="preserve">A questi si sceglie di aggiungere </w:t>
                      </w:r>
                      <w:r>
                        <w:rPr>
                          <w:bCs w:val="0"/>
                          <w:i w:val="0"/>
                          <w:sz w:val="22"/>
                          <w:szCs w:val="22"/>
                          <w:lang w:val="it-IT"/>
                        </w:rPr>
                        <w:t xml:space="preserve">la radice quadrata per fare normalizzazione, s</w:t>
                      </w:r>
                      <w:r>
                        <w:rPr>
                          <w:i w:val="0"/>
                          <w:iCs w:val="0"/>
                          <w:sz w:val="22"/>
                          <w:szCs w:val="22"/>
                          <w:lang w:val="it-IT"/>
                        </w:rPr>
                        <w:t xml:space="preserve">enza normalizzazione il prodotto scalare di un vettore base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oMath>
                      <w:r>
                        <w:rPr>
                          <w:i w:val="0"/>
                          <w:iCs w:val="0"/>
                          <w:sz w:val="22"/>
                          <w:szCs w:val="22"/>
                          <w:lang w:val="it-IT"/>
                        </w:rPr>
                        <w:t xml:space="preserve"> con sé stesso sarebbe proporzionale a </w:t>
                      </w:r>
                      <w:r>
                        <w:rPr>
                          <w:i w:val="0"/>
                          <w:iCs w:val="0"/>
                          <w:sz w:val="22"/>
                          <w:szCs w:val="22"/>
                          <w:lang w:val="it-IT"/>
                        </w:rPr>
                        <w:t xml:space="preserve">N</w:t>
                      </w:r>
                      <w:r>
                        <w:rPr>
                          <w:i w:val="0"/>
                          <w:iCs w:val="0"/>
                          <w:sz w:val="22"/>
                          <w:szCs w:val="22"/>
                          <w:lang w:val="it-IT"/>
                        </w:rPr>
                        <w:t xml:space="preserve">.</w:t>
                      </w:r>
                      <w:r>
                        <w:rPr>
                          <w:i w:val="0"/>
                          <w:iCs w:val="0"/>
                          <w:sz w:val="22"/>
                          <w:szCs w:val="22"/>
                          <w:lang w:val="it-IT"/>
                        </w:rPr>
                        <w:t xml:space="preserve"> L</w:t>
                      </w:r>
                      <w:r>
                        <w:rPr>
                          <w:lang w:val="it-IT"/>
                        </w:rPr>
                        <w:t xml:space="preserve">a radice quadrata viene utilizzata per compensare questa dipendenza</w:t>
                      </w:r>
                      <w:r>
                        <w:rPr>
                          <w:lang w:val="it-IT"/>
                        </w:rPr>
                        <w:t xml:space="preserve">.</w:t>
                      </w:r>
                      <w:r>
                        <w:rPr>
                          <w:bCs w:val="0"/>
                          <w:i w:val="0"/>
                          <w:sz w:val="22"/>
                          <w:szCs w:val="22"/>
                          <w:lang w:val="it-IT"/>
                          <w14:ligatures w14:val="none"/>
                        </w:rPr>
                      </w:r>
                      <w:r>
                        <w:rPr>
                          <w:bCs w:val="0"/>
                          <w:i w:val="0"/>
                          <w:sz w:val="22"/>
                          <w:szCs w:val="22"/>
                          <w:lang w:val="it-IT"/>
                          <w14:ligatures w14:val="none"/>
                        </w:rPr>
                      </w:r>
                    </w:p>
                    <w:p>
                      <w:pPr>
                        <w:pBdr/>
                        <w:spacing/>
                        <w:ind/>
                        <w:jc w:val="both"/>
                        <w:rPr>
                          <w:bCs/>
                          <w:i/>
                          <w:sz w:val="20"/>
                          <w:szCs w:val="20"/>
                        </w:rPr>
                      </w:pPr>
                      <w:r>
                        <w:rPr>
                          <w:bCs/>
                          <w:i/>
                          <w:sz w:val="20"/>
                          <w:szCs w:val="20"/>
                          <w:highlight w:val="none"/>
                        </w:rPr>
                      </w:r>
                      <w:r>
                        <w:rPr>
                          <w:bCs/>
                          <w:i/>
                          <w:sz w:val="20"/>
                          <w:szCs w:val="20"/>
                        </w:rPr>
                      </w:r>
                      <w:r>
                        <w:rPr>
                          <w:bCs/>
                          <w:i/>
                          <w:sz w:val="20"/>
                          <w:szCs w:val="20"/>
                        </w:rPr>
                      </w:r>
                    </w:p>
                    <w:p>
                      <w:pPr>
                        <w:pBdr/>
                        <w:spacing/>
                        <w:ind/>
                        <w:jc w:val="both"/>
                        <w:rPr>
                          <w:highlight w:val="none"/>
                          <w:lang w:val="it-IT"/>
                          <w14:ligatures w14:val="none"/>
                        </w:rPr>
                      </w:pPr>
                      <w:r>
                        <w:rPr>
                          <w:highlight w:val="none"/>
                          <w:lang w:val="it-IT"/>
                        </w:rPr>
                        <w:t xml:space="preserve">Ma se andiamo ad esplorare </w:t>
                      </w:r>
                      <w:r>
                        <w:rPr>
                          <w:highlight w:val="none"/>
                          <w:lang w:val="it-IT"/>
                        </w:rPr>
                        <w:t xml:space="preserve">la </w:t>
                      </w:r>
                      <w:hyperlink r:id="rId27" w:tooltip="https://docs.scipy.org/doc/scipy/reference/generated/scipy.fftpack.dct.html" w:history="1">
                        <w:r>
                          <w:rPr>
                            <w:rStyle w:val="1396"/>
                            <w:highlight w:val="none"/>
                            <w:lang w:val="it-IT"/>
                          </w:rPr>
                          <w:t xml:space="preserve">documentazione di </w:t>
                        </w:r>
                        <w:r>
                          <w:rPr>
                            <w:rStyle w:val="1396"/>
                            <w:highlight w:val="none"/>
                            <w:lang w:val="it-IT"/>
                          </w:rPr>
                          <w:t xml:space="preserve">SciPyci</w:t>
                        </w:r>
                      </w:hyperlink>
                      <w:r>
                        <w:rPr>
                          <w:highlight w:val="none"/>
                          <w:lang w:val="it-IT"/>
                        </w:rPr>
                        <w:t xml:space="preserve"> (sotto dct-type2 e norm=ortho)</w:t>
                      </w:r>
                      <w:r>
                        <w:rPr>
                          <w:highlight w:val="none"/>
                          <w:lang w:val="it-IT"/>
                        </w:rPr>
                        <w:t xml:space="preserve"> possiamo vedere che questa </w:t>
                      </w:r>
                      <w:r>
                        <w:rPr>
                          <w:highlight w:val="none"/>
                          <w:lang w:val="it-IT"/>
                        </w:rPr>
                        <w:t xml:space="preserve">implementa il calcolo dei coefficienti di normalizzazione in maniera leggermente diversa, ma molto simile, a quella che abbiamo deciso di applicare:</w:t>
                      </w:r>
                      <w:r>
                        <w:rPr>
                          <w:highlight w:val="none"/>
                          <w:lang w:val="it-IT"/>
                          <w14:ligatures w14:val="none"/>
                        </w:rPr>
                      </w:r>
                      <w:r>
                        <w:rPr>
                          <w:highlight w:val="none"/>
                          <w:lang w:val="it-IT"/>
                          <w14:ligatures w14:val="none"/>
                        </w:rPr>
                      </w:r>
                    </w:p>
                    <w:p>
                      <w:pPr>
                        <w:pStyle w:val="1408"/>
                        <w:numPr>
                          <w:ilvl w:val="0"/>
                          <w:numId w:val="204"/>
                        </w:numPr>
                        <w:pBdr/>
                        <w:spacing w:after="0" w:afterAutospacing="0"/>
                        <w:ind/>
                        <w:jc w:val="both"/>
                        <w:rPr>
                          <w:bCs/>
                          <w:i/>
                        </w:rPr>
                      </w:pPr>
                      <w:r>
                        <w:rPr>
                          <w:lang w:val="it-IT"/>
                        </w:rPr>
                        <w:t xml:space="preserve">se </w:t>
                      </w:r>
                      <m:oMath>
                        <m:r>
                          <w:rPr>
                            <w:lang w:val="it-IT"/>
                          </w:rPr>
                          <m:rPr/>
                          <m:t>k=</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4"/>
                                <w:szCs w:val="24"/>
                                <w:highlight w:val="none"/>
                                <w:u w:val="none"/>
                                <w:vertAlign w:val="baseline"/>
                                <w:rtl w:val="0"/>
                                <w:cs w:val="0"/>
                                <w:lang w:val="en-US" w:eastAsia="en-US" w:bidi="ar-SA"/>
                                <w14:ligatures w14:val="none"/>
                              </w:rPr>
                            </m:ctrlPr>
                          </m:radPr>
                          <m:deg>
                            <m:r>
                              <w:rPr>
                                <w:rFonts w:ascii="Cambria Math" w:hAnsi="Cambria Math" w:eastAsia="Cambria Math" w:cs="Cambria Math"/>
                              </w:rPr>
                              <m:rPr/>
                              <m:t/>
                            </m:r>
                          </m:deg>
                          <m:e>
                            <m:r>
                              <w:rPr>
                                <w:rFonts w:hint="default" w:ascii="Cambria Math" w:hAnsi="Cambria Math" w:eastAsia="Cambria Math" w:cs="Cambria Math"/>
                                <w:caps w:val="0"/>
                                <w:smallCaps w:val="0"/>
                                <w:strike w:val="0"/>
                                <w:color w:val="000000"/>
                                <w:spacing w:val="0"/>
                                <w:position w:val="0"/>
                                <w:sz w:val="24"/>
                                <w:szCs w:val="24"/>
                                <w:highlight w:val="none"/>
                                <w:u w:val="none"/>
                                <w:vertAlign w:val="baseline"/>
                                <w:lang w:val="en-US" w:eastAsia="en-US" w:bidi="ar-SA"/>
                                <w14:ligatures w14:val="none"/>
                              </w:rPr>
                              <m:rPr>
                                <m:sty m:val="i"/>
                              </m:rPr>
                              <m:t>4N</m:t>
                            </m:r>
                          </m:e>
                        </m:rad>
                      </m:oMath>
                      <w:r>
                        <w:rPr>
                          <w:i/>
                          <w:iCs/>
                        </w:rPr>
                        <w:t xml:space="preserve"> </w:t>
                      </w:r>
                      <w:r>
                        <w:rPr>
                          <w:i w:val="0"/>
                          <w:iCs w:val="0"/>
                          <w:sz w:val="20"/>
                          <w:szCs w:val="20"/>
                        </w:rPr>
                        <w:t xml:space="preserve">(trasformabile quindi in moltiplicazione per </w:t>
                      </w:r>
                      <w:r>
                        <w:rPr>
                          <w:i w:val="0"/>
                          <w:iCs w:val="0"/>
                          <w:sz w:val="20"/>
                          <w:szCs w:val="20"/>
                        </w:rPr>
                      </w:r>
                      <m:oMath>
                        <m:sSub>
                          <m:sSubPr>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6"/>
                                <w:szCs w:val="16"/>
                                <w:highlight w:val="none"/>
                                <w:u w:val="none"/>
                                <w:vertAlign w:val="baseline"/>
                                <w:lang w:val="it-IT" w:eastAsia="en-US" w:bidi="ar-SA"/>
                                <w14:ligatures w14:val="standardContextual"/>
                              </w:rPr>
                              <m:rPr>
                                <m:sty m:val="i"/>
                              </m:rPr>
                              <m:t>i=</m:t>
                            </m:r>
                          </m:sub>
                        </m:sSub>
                        <m:rad>
                          <m:radPr>
                            <m:degHide m:val="on"/>
                            <m:ctrlPr>
                              <w:rPr>
                                <w:rFonts w:ascii="Cambria Math" w:hAnsi="Cambria Math" w:eastAsia="Cambria Math" w:cs="Cambria Math"/>
                                <w:b w:val="0"/>
                                <w:bCs w:val="0"/>
                                <w:i/>
                                <w:iCs w:val="0"/>
                                <w:caps w:val="0"/>
                                <w:smallCaps w:val="0"/>
                                <w:strike w:val="0"/>
                                <w:vanish w:val="0"/>
                                <w:color w:val="auto"/>
                                <w:spacing w:val="0"/>
                                <w:position w:val="0"/>
                                <w:sz w:val="16"/>
                                <w:szCs w:val="20"/>
                                <w:highlight w:val="none"/>
                                <w:u w:val="none"/>
                                <w:vertAlign w:val="baseline"/>
                                <w:rtl w:val="0"/>
                                <w:cs w:val="0"/>
                                <w:lang w:val="it-IT" w:eastAsia="en-US" w:bidi="ar-SA"/>
                                <w14:ligatures w14:val="standardContextual"/>
                              </w:rPr>
                            </m:ctrlPr>
                          </m:radPr>
                          <m:deg>
                            <m:r>
                              <w:rPr>
                                <w:rFonts w:ascii="Cambria Math" w:hAnsi="Cambria Math" w:eastAsia="Cambria Math" w:cs="Cambria Math"/>
                                <w:sz w:val="18"/>
                                <w:szCs w:val="18"/>
                              </w:rPr>
                              <m:rPr/>
                              <m:t/>
                            </m:r>
                          </m:deg>
                          <m:e>
                            <m:f>
                              <m:fPr>
                                <m:ctrlPr>
                                  <w:rPr>
                                    <w:rFonts w:ascii="Cambria Math" w:hAnsi="Cambria Math" w:eastAsia="Cambria Math" w:cs="Cambria Math"/>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fPr>
                              <m:num>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1</m:t>
                                </m:r>
                              </m:num>
                              <m:den>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4N</m:t>
                                </m:r>
                              </m:den>
                            </m:f>
                          </m:e>
                        </m:rad>
                      </m:oMath>
                      <w:r>
                        <w:rPr>
                          <w:i w:val="0"/>
                          <w:iCs w:val="0"/>
                          <w:sz w:val="20"/>
                          <w:szCs w:val="20"/>
                        </w:rPr>
                        <w:t xml:space="preserve">)</w:t>
                      </w:r>
                      <w:r>
                        <w:rPr>
                          <w:bCs/>
                          <w:i/>
                        </w:rPr>
                      </w:r>
                      <w:r>
                        <w:rPr>
                          <w:bCs/>
                          <w:i/>
                        </w:rPr>
                      </w:r>
                    </w:p>
                    <w:p>
                      <w:pPr>
                        <w:pStyle w:val="1408"/>
                        <w:numPr>
                          <w:ilvl w:val="0"/>
                          <w:numId w:val="205"/>
                        </w:numPr>
                        <w:pBdr/>
                        <w:tabs>
                          <w:tab w:val="left" w:leader="none" w:pos="8188"/>
                        </w:tabs>
                        <w:spacing/>
                        <w:ind/>
                        <w:jc w:val="both"/>
                        <w:rPr>
                          <w:bCs/>
                          <w:i/>
                          <w:sz w:val="20"/>
                          <w:szCs w:val="20"/>
                        </w:rPr>
                      </w:pPr>
                      <w:r>
                        <w:rPr>
                          <w:lang w:val="it-IT"/>
                        </w:rPr>
                        <w:t xml:space="preserve">se </w:t>
                      </w:r>
                      <m:oMath>
                        <m:r>
                          <w:rPr>
                            <w:lang w:val="it-IT"/>
                          </w:rPr>
                          <m:rPr/>
                          <m:t>k&gt;</m:t>
                        </m:r>
                        <m:r>
                          <w:rPr>
                            <w:lang w:val="it-IT"/>
                          </w:rPr>
                          <m:rPr/>
                          <m:t>0 </m:t>
                        </m:r>
                      </m:oMath>
                      <w:r>
                        <w:t xml:space="preserve">allora </w:t>
                      </w:r>
                      <m:oMath>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m:t>
                        </m:r>
                        <m:sSub>
                          <m:sSub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sSubPr>
                          <m:e>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w</m:t>
                            </m:r>
                          </m:e>
                          <m: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i</m:t>
                            </m:r>
                          </m:sub>
                        </m:sSub>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 =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8"/>
                                <w:szCs w:val="18"/>
                              </w:rPr>
                              <m:rPr/>
                              <m:t/>
                            </m:r>
                          </m:deg>
                          <m:e>
                            <m:f>
                              <m:fPr>
                                <m:ctrlPr>
                                  <w:rPr>
                                    <w:rFonts w:ascii="Cambria Math" w:hAnsi="Cambria Math" w:eastAsia="Cambria Math" w:cs="Cambria Math"/>
                                    <w:b w:val="0"/>
                                    <w:bCs w:val="0"/>
                                    <w:i/>
                                    <w:iCs w:val="0"/>
                                    <w:caps w:val="0"/>
                                    <w:smallCaps w:val="0"/>
                                    <w:strike w:val="0"/>
                                    <w:vanish w:val="0"/>
                                    <w:color w:val="000000"/>
                                    <w:spacing w:val="0"/>
                                    <w:position w:val="0"/>
                                    <w:sz w:val="20"/>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N</m:t>
                                </m:r>
                              </m:num>
                              <m:den>
                                <m:r>
                                  <w:rPr>
                                    <w:rFonts w:hint="default" w:ascii="Cambria Math" w:hAnsi="Cambria Math" w:eastAsia="Cambria Math" w:cs="Cambria Math"/>
                                    <w:caps w:val="0"/>
                                    <w:smallCaps w:val="0"/>
                                    <w:strike w:val="0"/>
                                    <w:color w:val="000000"/>
                                    <w:spacing w:val="0"/>
                                    <w:position w:val="0"/>
                                    <w:sz w:val="20"/>
                                    <w:szCs w:val="20"/>
                                    <w:highlight w:val="none"/>
                                    <w:u w:val="none"/>
                                    <w:vertAlign w:val="baseline"/>
                                    <w:lang w:val="en-US" w:eastAsia="en-US" w:bidi="ar-SA"/>
                                    <w14:ligatures w14:val="none"/>
                                  </w:rPr>
                                  <m:rPr>
                                    <m:sty m:val="i"/>
                                  </m:rPr>
                                  <m:t>2</m:t>
                                </m:r>
                              </m:den>
                            </m:f>
                          </m:e>
                        </m:rad>
                      </m:oMath>
                      <w:r>
                        <w:rPr>
                          <w:bCs/>
                          <w:i/>
                        </w:rPr>
                        <w:t xml:space="preserve"> </w:t>
                      </w:r>
                      <w:r>
                        <w:rPr>
                          <w:i w:val="0"/>
                          <w:iCs w:val="0"/>
                          <w:sz w:val="20"/>
                          <w:szCs w:val="20"/>
                        </w:rPr>
                        <w:t xml:space="preserve">(trasformabile quindi in moltiplicazione per </w:t>
                      </w:r>
                      <w:r>
                        <w:rPr>
                          <w:i w:val="0"/>
                          <w:iCs w:val="0"/>
                          <w:sz w:val="18"/>
                          <w:szCs w:val="18"/>
                        </w:rPr>
                      </w:r>
                      <m:oMath>
                        <m:sSub>
                          <m:sSubPr>
                            <m:ctrlPr>
                              <w:rPr>
                                <w:rFonts w:ascii="Cambria Math" w:hAnsi="Cambria Math" w:eastAsia="Cambria Math" w:cs="Cambria Math"/>
                                <w:b w:val="0"/>
                                <w:bCs w:val="0"/>
                                <w:i/>
                                <w:iCs w:val="0"/>
                                <w:caps w:val="0"/>
                                <w:smallCaps w:val="0"/>
                                <w:strike w:val="0"/>
                                <w:vanish w:val="0"/>
                                <w:color w:val="auto"/>
                                <w:spacing w:val="0"/>
                                <w:position w:val="0"/>
                                <w:sz w:val="18"/>
                                <w:szCs w:val="20"/>
                                <w:highlight w:val="none"/>
                                <w:u w:val="none"/>
                                <w:vertAlign w:val="baseline"/>
                                <w:rtl w:val="0"/>
                                <w:cs w:val="0"/>
                                <w:lang w:val="it-IT" w:eastAsia="en-US" w:bidi="ar-SA"/>
                                <w14:ligatures w14:val="standardContextual"/>
                              </w:rPr>
                            </m:ctrlPr>
                          </m:sSubPr>
                          <m:e>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a</m:t>
                            </m:r>
                          </m:e>
                          <m:sub>
                            <m:r>
                              <w:rPr>
                                <w:rFonts w:hint="default" w:ascii="Cambria Math" w:hAnsi="Cambria Math" w:eastAsia="Cambria Math" w:cs="Cambria Math"/>
                                <w:caps w:val="0"/>
                                <w:smallCaps w:val="0"/>
                                <w:strike w:val="0"/>
                                <w:color w:val="auto"/>
                                <w:spacing w:val="0"/>
                                <w:position w:val="0"/>
                                <w:sz w:val="18"/>
                                <w:szCs w:val="18"/>
                                <w:highlight w:val="none"/>
                                <w:u w:val="none"/>
                                <w:vertAlign w:val="baseline"/>
                                <w:lang w:val="it-IT" w:eastAsia="en-US" w:bidi="ar-SA"/>
                                <w14:ligatures w14:val="standardContextual"/>
                              </w:rPr>
                              <m:rPr>
                                <m:sty m:val="i"/>
                              </m:rPr>
                              <m:t>i=</m:t>
                            </m:r>
                          </m:sub>
                        </m:sSub>
                      </m:oMath>
                      <w:r>
                        <w:rPr>
                          <w:sz w:val="20"/>
                          <w:szCs w:val="20"/>
                        </w:rPr>
                      </w:r>
                      <m:oMath>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 </m:t>
                        </m:r>
                        <m:rad>
                          <m:radPr>
                            <m:degHide m:val="on"/>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radPr>
                          <m:deg>
                            <m:r>
                              <w:rPr>
                                <w:rFonts w:ascii="Cambria Math" w:hAnsi="Cambria Math" w:eastAsia="Cambria Math" w:cs="Cambria Math"/>
                                <w:sz w:val="16"/>
                                <w:szCs w:val="16"/>
                              </w:rPr>
                              <m:rPr/>
                              <m:t/>
                            </m:r>
                          </m:deg>
                          <m:e>
                            <m:f>
                              <m:fPr>
                                <m:ctrlPr>
                                  <w:rPr>
                                    <w:rFonts w:ascii="Cambria Math" w:hAnsi="Cambria Math" w:eastAsia="Cambria Math" w:cs="Cambria Math"/>
                                    <w:b w:val="0"/>
                                    <w:bCs w:val="0"/>
                                    <w:i/>
                                    <w:iCs w:val="0"/>
                                    <w:caps w:val="0"/>
                                    <w:smallCaps w:val="0"/>
                                    <w:strike w:val="0"/>
                                    <w:vanish w:val="0"/>
                                    <w:color w:val="000000"/>
                                    <w:spacing w:val="0"/>
                                    <w:position w:val="0"/>
                                    <w:sz w:val="18"/>
                                    <w:szCs w:val="24"/>
                                    <w:highlight w:val="none"/>
                                    <w:u w:val="none"/>
                                    <w:vertAlign w:val="baseline"/>
                                    <w:rtl w:val="0"/>
                                    <w:cs w:val="0"/>
                                    <w:lang w:val="en-US" w:eastAsia="en-US" w:bidi="ar-SA"/>
                                    <w14:ligatures w14:val="none"/>
                                  </w:rPr>
                                </m:ctrlPr>
                              </m:fPr>
                              <m:num>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2</m:t>
                                </m:r>
                              </m:num>
                              <m:den>
                                <m:r>
                                  <w:rPr>
                                    <w:rFonts w:hint="default" w:ascii="Cambria Math" w:hAnsi="Cambria Math" w:eastAsia="Cambria Math" w:cs="Cambria Math"/>
                                    <w:caps w:val="0"/>
                                    <w:smallCaps w:val="0"/>
                                    <w:strike w:val="0"/>
                                    <w:color w:val="000000"/>
                                    <w:spacing w:val="0"/>
                                    <w:position w:val="0"/>
                                    <w:sz w:val="18"/>
                                    <w:szCs w:val="18"/>
                                    <w:highlight w:val="none"/>
                                    <w:u w:val="none"/>
                                    <w:vertAlign w:val="baseline"/>
                                    <w:lang w:val="en-US" w:eastAsia="en-US" w:bidi="ar-SA"/>
                                    <w14:ligatures w14:val="none"/>
                                  </w:rPr>
                                  <m:rPr>
                                    <m:sty m:val="i"/>
                                  </m:rPr>
                                  <m:t>N</m:t>
                                </m:r>
                              </m:den>
                            </m:f>
                          </m:e>
                        </m:rad>
                      </m:oMath>
                      <w:r>
                        <w:rPr>
                          <w:i w:val="0"/>
                          <w:iCs w:val="0"/>
                          <w:sz w:val="20"/>
                          <w:szCs w:val="20"/>
                        </w:rPr>
                        <w:t xml:space="preserve">)</w:t>
                      </w:r>
                      <w:r>
                        <w:rPr>
                          <w:bCs/>
                          <w:i/>
                          <w:sz w:val="20"/>
                          <w:szCs w:val="20"/>
                        </w:rPr>
                      </w:r>
                      <w:r>
                        <w:rPr>
                          <w:bCs/>
                          <w:i/>
                          <w:sz w:val="20"/>
                          <w:szCs w:val="20"/>
                        </w:rPr>
                      </w:r>
                    </w:p>
                    <w:p>
                      <w:pPr>
                        <w:pBdr/>
                        <w:spacing/>
                        <w:ind/>
                        <w:jc w:val="both"/>
                        <w:rPr>
                          <w:highlight w:val="none"/>
                          <w:lang w:val="it-IT"/>
                          <w14:ligatures w14:val="none"/>
                        </w:rPr>
                      </w:pPr>
                      <w:r>
                        <w:rPr>
                          <w:highlight w:val="none"/>
                          <w:lang w:val="it-IT"/>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r>
      <w:r>
        <w:rPr>
          <w:highlight w:val="none"/>
          <w:lang w:val="it-IT"/>
        </w:rPr>
      </w:r>
    </w:p>
    <w:p>
      <w:pPr>
        <w:pBdr/>
        <w:shd w:val="nil" w:color="000000"/>
        <w:spacing/>
        <w:ind/>
        <w:jc w:val="left"/>
        <w:rPr>
          <w:highlight w:val="none"/>
          <w:lang w:val="it-IT"/>
        </w:rPr>
      </w:pPr>
      <w:r>
        <w:rPr>
          <w:highlight w:val="none"/>
          <w:lang w:val="it-IT"/>
        </w:rPr>
      </w:r>
      <w:r>
        <w:rPr>
          <w:highlight w:val="none"/>
          <w:lang w:val="it-IT"/>
        </w:rPr>
        <w:br w:type="page" w:clear="all"/>
      </w:r>
      <w:r>
        <w:rPr>
          <w:highlight w:val="none"/>
          <w:lang w:val="it-IT"/>
        </w:rPr>
      </w:r>
      <w:r>
        <w:rPr>
          <w:highlight w:val="none"/>
          <w:lang w:val="it-IT"/>
        </w:rPr>
      </w:r>
    </w:p>
    <w:p>
      <w:pPr>
        <w:pStyle w:val="1370"/>
        <w:pBdr/>
        <w:spacing/>
        <w:ind/>
        <w:rPr>
          <w:lang w:val="it-IT"/>
          <w14:ligatures w14:val="none"/>
        </w:rPr>
      </w:pPr>
      <w:r/>
      <w:bookmarkStart w:id="67" w:name="_Toc11"/>
      <w:r>
        <w:rPr>
          <w:lang w:val="it-IT"/>
        </w:rPr>
        <w:t xml:space="preserve">1.7. </w:t>
      </w:r>
      <w:r>
        <w:rPr>
          <w:lang w:val="it-IT"/>
          <w14:ligatures w14:val="none"/>
        </w:rPr>
        <w:t xml:space="preserve">Analisi dei risultati e conclusioni:</w:t>
      </w:r>
      <w:r>
        <w:rPr>
          <w:lang w:val="it-IT"/>
          <w14:ligatures w14:val="none"/>
        </w:rPr>
      </w:r>
      <w:bookmarkEnd w:id="67"/>
      <w:r>
        <w:rPr>
          <w:lang w:val="it-IT"/>
          <w14:ligatures w14:val="none"/>
        </w:rPr>
      </w:r>
      <w:r>
        <w:rPr>
          <w:lang w:val="it-IT"/>
          <w14:ligatures w14:val="none"/>
        </w:rPr>
      </w:r>
    </w:p>
    <w:p>
      <w:pPr>
        <w:pBdr/>
        <w:spacing/>
        <w:ind/>
        <w:rPr>
          <w:lang w:val="it-IT"/>
        </w:rPr>
      </w:pPr>
      <w:r>
        <w:rPr>
          <w:lang w:val="it-IT"/>
        </w:rPr>
      </w:r>
      <w:r>
        <w:rPr>
          <w:lang w:val="it-IT"/>
        </w:rPr>
      </w:r>
      <w:r>
        <w:rPr>
          <w:lang w:val="it-IT"/>
        </w:rPr>
      </w:r>
    </w:p>
    <w:p>
      <w:pPr>
        <w:pBdr/>
        <w:spacing/>
        <w:ind/>
        <w:jc w:val="both"/>
        <w:rPr>
          <w:lang w:val="it-IT"/>
        </w:rPr>
      </w:pPr>
      <w:r>
        <w:rPr>
          <w:lang w:val="it-IT"/>
        </w:rPr>
        <w:t xml:space="preserve">Una volta definiti tutti i metodi utilizzati per l’implementazione di DCT2 possiamo dunque eseguirli.</w:t>
      </w:r>
      <w:r>
        <w:rPr>
          <w:lang w:val="it-IT"/>
        </w:rPr>
      </w:r>
      <w:r>
        <w:rPr>
          <w:lang w:val="it-IT"/>
        </w:rPr>
      </w:r>
    </w:p>
    <w:p>
      <w:pPr>
        <w:pBdr/>
        <w:spacing/>
        <w:ind/>
        <w:rPr/>
      </w:pPr>
      <w:r>
        <w:rPr>
          <w:highlight w:val="none"/>
          <w:lang w:val="it-IT"/>
        </w:rPr>
      </w:r>
      <w:r>
        <w:rPr>
          <w:highlight w:val="none"/>
          <w:lang w:val="it-IT"/>
        </w:rPr>
      </w:r>
      <w:r/>
    </w:p>
    <w:p>
      <w:pPr>
        <w:pBdr/>
        <w:spacing w:after="85" w:afterAutospacing="0"/>
        <w:ind/>
        <w:rPr>
          <w:b/>
          <w:bCs/>
          <w:highlight w:val="none"/>
        </w:rPr>
      </w:pPr>
      <w:r>
        <w:rPr>
          <w:b/>
          <w:bCs/>
          <w:lang w:val="it-IT"/>
        </w:rPr>
        <w:t xml:space="preserve">1.7.1. Esecuzione test per i requisiti tecnici forniti:</w:t>
      </w:r>
      <w:r>
        <w:rPr>
          <w:b/>
          <w:bCs/>
          <w:highlight w:val="none"/>
        </w:rPr>
      </w:r>
      <w:r>
        <w:rPr>
          <w:b/>
          <w:bCs/>
          <w:highlight w:val="none"/>
        </w:rPr>
      </w:r>
    </w:p>
    <w:p>
      <w:pPr>
        <w:pBdr/>
        <w:spacing/>
        <w:ind/>
        <w:jc w:val="both"/>
        <w:rPr>
          <w:highlight w:val="none"/>
          <w:lang w:val="it-IT"/>
        </w:rPr>
      </w:pPr>
      <w:r>
        <w:rPr>
          <w:highlight w:val="none"/>
          <w:lang w:val="it-IT"/>
        </w:rPr>
      </w:r>
      <w:r>
        <w:rPr>
          <w:highlight w:val="none"/>
          <w:lang w:val="it-IT"/>
        </w:rPr>
        <w:t xml:space="preserve">Abbiamo precedentemente mostrato nella sezione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la funzione </w:t>
      </w:r>
      <w:r>
        <w:rPr>
          <w:color w:val="ff0000"/>
          <w:highlight w:val="lightGray"/>
          <w:lang w:val="it-IT"/>
        </w:rPr>
        <w:t xml:space="preserve">run</w:t>
      </w:r>
      <w:r>
        <w:rPr>
          <w:color w:val="ff0000"/>
          <w:highlight w:val="lightGray"/>
          <w:lang w:val="it-IT"/>
        </w:rPr>
        <w:t xml:space="preserve">_test</w:t>
      </w:r>
      <w:r>
        <w:rPr>
          <w:color w:val="ff0000"/>
          <w:highlight w:val="lightGray"/>
          <w:lang w:val="it-IT"/>
        </w:rPr>
        <w:t xml:space="preserve">()</w:t>
      </w:r>
      <w:r>
        <w:rPr>
          <w:highlight w:val="none"/>
          <w:lang w:val="it-IT"/>
        </w:rPr>
        <w:t xml:space="preserve">  (all’interno del file </w:t>
      </w:r>
      <w:r>
        <w:rPr>
          <w:color w:val="ff0000"/>
          <w:highlight w:val="lightGray"/>
          <w:lang w:val="it-IT"/>
        </w:rPr>
        <w:t xml:space="preserve">test.py</w:t>
      </w:r>
      <w:r>
        <w:rPr>
          <w:highlight w:val="none"/>
          <w:lang w:val="it-IT"/>
        </w:rPr>
        <w:t xml:space="preserve">). Questa funzione è incaricata di controllare il rispetto dei requisiti tecnici forniti dalla consegna. Abbiamo infatti che per ogni test eseguito viene scritta una riga di codice all’interno del file “test_results.txt”</w:t>
      </w:r>
      <w:r>
        <w:rPr>
          <w:highlight w:val="none"/>
          <w:lang w:val="it-IT"/>
        </w:rPr>
        <w:t xml:space="preserve">, di segui</w:t>
      </w:r>
      <w:r>
        <w:rPr>
          <w:highlight w:val="none"/>
          <w:lang w:val="it-IT"/>
        </w:rPr>
        <w:t xml:space="preserve">to ne vengono mostrati i risultati: </w:t>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hd w:val="nil" w:color="auto"/>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2458912" cy="987768"/>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16999" name=""/>
                        <pic:cNvPicPr>
                          <a:picLocks noChangeAspect="1"/>
                        </pic:cNvPicPr>
                        <pic:nvPr/>
                      </pic:nvPicPr>
                      <pic:blipFill>
                        <a:blip r:embed="rId28"/>
                        <a:stretch/>
                      </pic:blipFill>
                      <pic:spPr bwMode="auto">
                        <a:xfrm flipH="0" flipV="0">
                          <a:off x="0" y="0"/>
                          <a:ext cx="2458912" cy="9877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193.62pt;height:77.78pt;mso-wrap-distance-left:0.00pt;mso-wrap-distance-top:0.00pt;mso-wrap-distance-right:0.00pt;mso-wrap-distance-bottom:0.00pt;z-index:1;" stroked="false">
                <v:imagedata r:id="rId28" o:title=""/>
                <o:lock v:ext="edit" rotation="t"/>
              </v:shape>
            </w:pict>
          </mc:Fallback>
        </mc:AlternateContent>
      </w:r>
      <w:r>
        <w:rPr>
          <w:highlight w:val="none"/>
          <w:lang w:val="it-IT"/>
        </w:rPr>
      </w:r>
      <w:r>
        <w:rPr>
          <w:highlight w:val="none"/>
          <w:lang w:val="it-IT"/>
        </w:rPr>
      </w:r>
    </w:p>
    <w:p>
      <w:pPr>
        <w:pBdr/>
        <w:shd w:val="nil" w:color="000000"/>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t xml:space="preserve">Come possibile visualizzare tutti i </w:t>
      </w:r>
      <w:r>
        <w:rPr>
          <w:highlight w:val="none"/>
          <w:lang w:val="it-IT"/>
        </w:rPr>
        <w:t xml:space="preserve">test eseguiti vengono eseguiti correttamente (nonostante la piccola differenza di fattore di scala precedentemente notata). Di conseguenza possiamo affermare con certezza che i risultati prodotti rispettino i requisiti di accuratezza richiesti da consegna.</w:t>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hd w:val="nil" w:color="000000"/>
        <w:spacing/>
        <w:ind/>
        <w:jc w:val="both"/>
        <w:rPr>
          <w:highlight w:val="none"/>
          <w:lang w:val="it-IT"/>
        </w:rPr>
      </w:pPr>
      <w:r>
        <w:rPr>
          <w:highlight w:val="none"/>
          <w:lang w:val="it-IT"/>
        </w:rPr>
      </w:r>
      <w:r>
        <w:rPr>
          <w:highlight w:val="none"/>
          <w:lang w:val="it-IT"/>
        </w:rPr>
      </w:r>
      <w:r>
        <w:rPr>
          <w:highlight w:val="none"/>
          <w:lang w:val="it-IT"/>
        </w:rPr>
      </w:r>
    </w:p>
    <w:p>
      <w:pPr>
        <w:pBdr/>
        <w:spacing w:after="85" w:afterAutospacing="0"/>
        <w:ind/>
        <w:rPr>
          <w:b/>
          <w:bCs/>
          <w:highlight w:val="none"/>
        </w:rPr>
      </w:pPr>
      <w:r>
        <w:rPr>
          <w:b/>
          <w:bCs/>
          <w:lang w:val="it-IT"/>
        </w:rPr>
        <w:t xml:space="preserve">1.7.2. Esecuzione test per verificare i tempi di esecuzione:</w:t>
      </w:r>
      <w:r>
        <w:rPr>
          <w:b/>
          <w:bCs/>
          <w:highlight w:val="none"/>
        </w:rPr>
      </w:r>
      <w:r>
        <w:rPr>
          <w:b/>
          <w:bCs/>
          <w:highlight w:val="none"/>
        </w:rPr>
      </w:r>
    </w:p>
    <w:p>
      <w:pPr>
        <w:pBdr/>
        <w:spacing/>
        <w:ind/>
        <w:jc w:val="both"/>
        <w:rPr>
          <w:highlight w:val="none"/>
          <w:lang w:val="it-IT"/>
        </w:rPr>
      </w:pPr>
      <w:r>
        <w:rPr>
          <w:highlight w:val="none"/>
          <w:lang w:val="it-IT"/>
        </w:rPr>
        <w:t xml:space="preserve">Sempre nel capitolo</w:t>
      </w:r>
      <w:r>
        <w:rPr>
          <w:highlight w:val="none"/>
          <w:lang w:val="it-IT"/>
        </w:rPr>
        <w:t xml:space="preserve"> </w:t>
      </w:r>
      <w:r>
        <w:rPr>
          <w:highlight w:val="none"/>
          <w:lang w:val="it-IT"/>
        </w:rPr>
      </w:r>
      <w:hyperlink w:tooltip="#_1.3._Le_ba" w:anchor="_1.3._Le_ba" w:history="1">
        <w:r>
          <w:rPr>
            <w:rStyle w:val="1396"/>
            <w:highlight w:val="none"/>
            <w:lang w:val="it-IT"/>
          </w:rPr>
          <w:t xml:space="preserve">1.3</w:t>
        </w:r>
      </w:hyperlink>
      <w:r>
        <w:rPr>
          <w:highlight w:val="none"/>
          <w:lang w:val="it-IT"/>
        </w:rPr>
        <w:t xml:space="preserve"> </w:t>
      </w:r>
      <w:r>
        <w:rPr>
          <w:highlight w:val="none"/>
          <w:lang w:val="it-IT"/>
        </w:rPr>
        <w:t xml:space="preserve">abbiamo precedentemente mostrato il funzionamento della funzione </w:t>
      </w:r>
      <w:r>
        <w:rPr>
          <w:color w:val="ff0000"/>
          <w:highlight w:val="lightGray"/>
          <w:lang w:val="it-IT"/>
        </w:rPr>
        <w:t xml:space="preserve">test_N</w:t>
      </w:r>
      <w:r>
        <w:rPr>
          <w:highlight w:val="none"/>
          <w:lang w:val="it-IT"/>
        </w:rPr>
        <w:t xml:space="preserve"> che permette</w:t>
      </w:r>
      <w:r>
        <w:rPr>
          <w:lang w:val="it-IT"/>
          <w14:ligatures w14:val="none"/>
        </w:rPr>
        <w:t xml:space="preserve"> di misurare il</w:t>
      </w:r>
      <w:r>
        <w:rPr>
          <w:lang w:val="it-IT"/>
          <w14:ligatures w14:val="none"/>
        </w:rPr>
        <w:t xml:space="preserve"> tempo necessario per eseguire computazioni di DCT2 (sia la versione scritta manualmente che quella di libreria) su matrici di grandezze progressivamente più grandi (da </w:t>
      </w:r>
      <m:oMath>
        <m:r>
          <w:rPr>
            <w:highlight w:val="none"/>
            <w:lang w:val="it-IT"/>
            <w14:ligatures w14:val="none"/>
          </w:rPr>
          <m:rPr/>
          <m:t>N=50</m:t>
        </m:r>
      </m:oMath>
      <w:r>
        <w:rPr>
          <w:lang w:val="it-IT"/>
          <w14:ligatures w14:val="none"/>
        </w:rPr>
        <w:t xml:space="preserve"> ad </w:t>
      </w:r>
      <m:oMath>
        <m:r>
          <w:rPr>
            <w:lang w:val="it-IT"/>
            <w14:ligatures w14:val="none"/>
          </w:rPr>
          <m:rPr/>
          <m:t>N=1000</m:t>
        </m:r>
      </m:oMath>
      <w:r>
        <w:rPr>
          <w:lang w:val="it-IT"/>
          <w14:ligatures w14:val="none"/>
        </w:rPr>
        <w:t xml:space="preserve">). Avevamo anche accennato poi </w:t>
      </w:r>
      <w:r>
        <w:rPr>
          <w:highlight w:val="none"/>
          <w:lang w:val="it-IT"/>
        </w:rPr>
        <w:t xml:space="preserve">alla presenza di un metodo presente nel file </w:t>
      </w:r>
      <w:r>
        <w:rPr>
          <w:color w:val="ff0000"/>
          <w:highlight w:val="lightGray"/>
        </w:rPr>
        <w:t xml:space="preserve">generate_graphs.py</w:t>
      </w:r>
      <w:r>
        <w:rPr>
          <w:highlight w:val="none"/>
          <w:lang w:val="it-IT"/>
        </w:rPr>
        <w:t xml:space="preserve"> che permette di prendere i risultati dei tempi di computazione calcolati con il metodo precedente e mostrarli in un grafico. In seguito all’esecuzione di entrambi i metodi questi sono i risultati riportati:</w:t>
      </w:r>
      <w:r>
        <w:rPr>
          <w:highlight w:val="none"/>
          <w:lang w:val="it-IT"/>
        </w:rPr>
      </w:r>
      <w:r>
        <w:rPr>
          <w:highlight w:val="none"/>
          <w:lang w:val="it-IT"/>
        </w:rPr>
      </w:r>
    </w:p>
    <w:p>
      <w:pPr>
        <w:pBdr/>
        <w:spacing/>
        <w:ind/>
        <w:jc w:val="center"/>
        <w:rPr>
          <w:highlight w:val="none"/>
        </w:rPr>
      </w:pPr>
      <w:r>
        <w:rPr>
          <w:highlight w:val="none"/>
          <w:lang w:val="it-IT"/>
        </w:rPr>
      </w:r>
      <w:r>
        <mc:AlternateContent>
          <mc:Choice Requires="wpg">
            <w:drawing>
              <wp:inline xmlns:wp="http://schemas.openxmlformats.org/drawingml/2006/wordprocessingDrawing" distT="0" distB="0" distL="0" distR="0">
                <wp:extent cx="4708245" cy="2824947"/>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13512" name=""/>
                        <pic:cNvPicPr>
                          <a:picLocks noChangeAspect="1"/>
                        </pic:cNvPicPr>
                        <pic:nvPr/>
                      </pic:nvPicPr>
                      <pic:blipFill>
                        <a:blip r:embed="rId29"/>
                        <a:stretch/>
                      </pic:blipFill>
                      <pic:spPr bwMode="auto">
                        <a:xfrm flipH="0" flipV="0">
                          <a:off x="0" y="0"/>
                          <a:ext cx="4708244" cy="282494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370.73pt;height:222.44pt;mso-wrap-distance-left:0.00pt;mso-wrap-distance-top:0.00pt;mso-wrap-distance-right:0.00pt;mso-wrap-distance-bottom:0.00pt;z-index:1;" stroked="false">
                <v:imagedata r:id="rId29" o:title=""/>
                <o:lock v:ext="edit" rotation="t"/>
              </v:shape>
            </w:pict>
          </mc:Fallback>
        </mc:AlternateContent>
      </w:r>
      <w:r>
        <w:rPr>
          <w:highlight w:val="none"/>
        </w:rPr>
      </w:r>
      <w:r>
        <w:rPr>
          <w:highlight w:val="none"/>
        </w:rPr>
      </w:r>
    </w:p>
    <w:p>
      <w:pPr>
        <w:pBdr/>
        <w:spacing/>
        <w:ind/>
        <w:jc w:val="both"/>
        <w:rPr>
          <w:lang w:val="it-IT"/>
          <w14:ligatures w14:val="none"/>
        </w:rPr>
      </w:pPr>
      <w:r>
        <w:rPr>
          <w:highlight w:val="none"/>
          <w:lang w:val="it-IT"/>
        </w:rPr>
      </w:r>
      <w:r>
        <w:rPr>
          <w:lang w:val="it-IT"/>
        </w:rPr>
        <w:t xml:space="preserve">Analizzando i risultati riportati, si osserva che il tempo di  esecuzione delle implementazioni della DCT segue, segue un andamento molto simile a quello di </w:t>
      </w:r>
      <m:oMath>
        <m:r>
          <w:rPr>
            <w:rFonts w:hint="default" w:ascii="Cambria Math" w:hAnsi="Cambria Math" w:eastAsia="Cambria Math" w:cs="Cambria Math"/>
            <w:lang w:val="it-IT"/>
          </w:rPr>
          <m:rPr>
            <m:sty m:val="i"/>
          </m:rPr>
          <m:t>O(</m:t>
        </m:r>
        <m:sSup>
          <m:sSupPr>
            <m:ctrlPr>
              <w:rPr>
                <w:rFonts w:ascii="Cambria Math" w:hAnsi="Cambria Math" w:eastAsia="Cambria Math" w:cs="Cambria Math"/>
                <w:i/>
                <w:lang w:val="it-IT"/>
              </w:rPr>
            </m:ctrlPr>
          </m:sSupPr>
          <m:e>
            <m:r>
              <w:rPr>
                <w:rFonts w:hint="default" w:ascii="Cambria Math" w:hAnsi="Cambria Math" w:eastAsia="Cambria Math" w:cs="Cambria Math"/>
                <w:lang w:val="it-IT"/>
              </w:rPr>
              <m:rPr>
                <m:sty m:val="i"/>
              </m:rPr>
              <m:t>N</m:t>
            </m:r>
          </m:e>
          <m:sup>
            <m:r>
              <w:rPr>
                <w:rFonts w:hint="default" w:ascii="Cambria Math" w:hAnsi="Cambria Math" w:eastAsia="Cambria Math" w:cs="Cambria Math"/>
                <w:lang w:val="it-IT"/>
              </w:rPr>
              <m:rPr>
                <m:sty m:val="i"/>
              </m:rPr>
              <m:t>3</m:t>
            </m:r>
          </m:sup>
        </m:sSup>
        <m:r>
          <w:rPr>
            <w:rFonts w:hint="default" w:ascii="Cambria Math" w:hAnsi="Cambria Math" w:eastAsia="Cambria Math" w:cs="Cambria Math"/>
            <w:lang w:val="it-IT"/>
          </w:rPr>
          <m:rPr>
            <m:sty m:val="i"/>
          </m:rPr>
          <m:t>)</m:t>
        </m:r>
      </m:oMath>
      <w:r>
        <w:rPr>
          <w:lang w:val="it-IT"/>
        </w:rPr>
        <w:t xml:space="preserve">; in maniera allineata a ciò che avevamo previsto nei capitoli precedenti. In particolare, l’utilizzo del metodo di libreria consente un no</w:t>
      </w:r>
      <w:r>
        <w:rPr>
          <w:lang w:val="it-IT"/>
        </w:rPr>
        <w:t xml:space="preserve">tevole miglioramento delle prestazioni per le matrici  </w:t>
      </w:r>
      <w:r>
        <w:rPr>
          <w:lang w:val="it-IT"/>
        </w:rPr>
        <w:t xml:space="preserve">nella DCT2. Infatti, come anticipato, questo metodo segue un andamento di </w:t>
      </w:r>
      <m:oMath>
        <m:r>
          <w:rPr>
            <w:rFonts w:hint="default" w:ascii="Cambria Math" w:hAnsi="Cambria Math" w:eastAsia="Cambria Math" w:cs="Cambria Math"/>
            <w:lang w:val="it-IT"/>
          </w:rPr>
          <m:rPr/>
          <m:t>O(</m:t>
        </m:r>
        <m:sSup>
          <m:sSupPr>
            <m:ctrlPr>
              <w:rPr>
                <w:rFonts w:ascii="Cambria Math" w:hAnsi="Cambria Math" w:eastAsia="Cambria Math" w:cs="Cambria Math"/>
                <w:lang w:val="it-IT"/>
              </w:rPr>
            </m:ctrlPr>
          </m:sSupPr>
          <m:e>
            <m:r>
              <w:rPr>
                <w:rFonts w:hint="default" w:ascii="Cambria Math" w:hAnsi="Cambria Math" w:eastAsia="Cambria Math" w:cs="Cambria Math"/>
                <w:lang w:val="it-IT"/>
              </w:rPr>
              <m:rPr/>
              <m:t>N</m:t>
            </m:r>
          </m:e>
          <m:sup>
            <m:r>
              <w:rPr>
                <w:rFonts w:hint="default" w:ascii="Cambria Math" w:hAnsi="Cambria Math" w:eastAsia="Cambria Math" w:cs="Cambria Math"/>
                <w:lang w:val="it-IT"/>
              </w:rPr>
              <m:rPr/>
              <m:t>2</m:t>
            </m:r>
          </m:sup>
        </m:sSup>
        <m:r>
          <w:rPr>
            <w:rFonts w:hint="default" w:ascii="Cambria Math" w:hAnsi="Cambria Math" w:eastAsia="Cambria Math" w:cs="Cambria Math"/>
            <w:lang w:val="it-IT"/>
          </w:rPr>
          <m:rPr/>
          <m:t> </m:t>
        </m:r>
        <m:r>
          <w:rPr>
            <w:rFonts w:hint="default" w:ascii="Cambria Math" w:hAnsi="Cambria Math" w:eastAsia="Cambria Math" w:cs="Cambria Math"/>
            <w:lang w:val="it-IT"/>
          </w:rPr>
          <m:rPr/>
          <m:t>∙ </m:t>
        </m:r>
        <m:func>
          <m:funcPr>
            <m:ctrlPr>
              <w:rPr>
                <w:rFonts w:ascii="Cambria Math" w:hAnsi="Cambria Math" w:eastAsia="Cambria Math" w:cs="Cambria Math"/>
                <w:lang w:val="it-IT"/>
              </w:rPr>
            </m:ctrlPr>
          </m:funcPr>
          <m:fName>
            <m:r>
              <w:rPr>
                <w:rFonts w:hint="default" w:ascii="Cambria Math" w:hAnsi="Cambria Math" w:eastAsia="Cambria Math" w:cs="Cambria Math"/>
                <w:lang w:val="it-IT"/>
              </w:rPr>
              <m:rPr/>
              <m:t>log</m:t>
            </m:r>
          </m:fName>
          <m:e>
            <m:r>
              <w:rPr>
                <w:rFonts w:hint="default" w:ascii="Cambria Math" w:hAnsi="Cambria Math" w:eastAsia="Cambria Math" w:cs="Cambria Math"/>
                <w:lang w:val="it-IT"/>
              </w:rPr>
              <m:rPr/>
              <m:t>N</m:t>
            </m:r>
          </m:e>
        </m:func>
        <m:r>
          <w:rPr>
            <w:rFonts w:hint="default" w:ascii="Cambria Math" w:hAnsi="Cambria Math" w:eastAsia="Cambria Math" w:cs="Cambria Math"/>
            <w:lang w:val="it-IT"/>
          </w:rPr>
          <m:rPr/>
          <m:t>)</m:t>
        </m:r>
      </m:oMath>
      <w:r>
        <w:rPr>
          <w:lang w:val="it-IT"/>
        </w:rPr>
        <w:t xml:space="preserve">. </w:t>
      </w:r>
      <w:r>
        <w:rPr>
          <w:lang w:val="it-IT"/>
          <w14:ligatures w14:val="none"/>
        </w:rPr>
      </w:r>
      <w:r>
        <w:rPr>
          <w:lang w:val="it-IT"/>
          <w14:ligatures w14:val="none"/>
        </w:rPr>
      </w:r>
    </w:p>
    <w:p>
      <w:pPr>
        <w:pBdr/>
        <w:spacing/>
        <w:ind/>
        <w:jc w:val="both"/>
        <w:rPr>
          <w:highlight w:val="none"/>
          <w14:ligatures w14:val="none"/>
        </w:rPr>
      </w:pPr>
      <w:r>
        <w:rPr>
          <w:lang w:val="it-IT"/>
        </w:rPr>
        <w:t xml:space="preserve">Possiamo </w:t>
      </w:r>
      <w:r>
        <w:rPr>
          <w:lang w:val="it-IT"/>
        </w:rPr>
        <w:t xml:space="preserve">quindi concludere che per matrici di piccole dimensioni (</w:t>
      </w:r>
      <w:r>
        <w:rPr>
          <w:lang w:val="it-IT"/>
        </w:rPr>
      </w:r>
      <m:oMath>
        <m:r>
          <w:rPr>
            <w:rFonts w:hint="default" w:ascii="Cambria Math" w:hAnsi="Cambria Math" w:eastAsia="Cambria Math" w:cs="Cambria Math"/>
            <w:lang w:val="it-IT"/>
          </w:rPr>
          <m:rPr>
            <m:sty m:val="i"/>
          </m:rPr>
          <m:t>N</m:t>
        </m:r>
        <m:r>
          <w:rPr>
            <w:rFonts w:hint="default" w:ascii="Cambria Math" w:hAnsi="Cambria Math" w:eastAsia="Cambria Math" w:cs="Cambria Math"/>
            <w:lang w:val="it-IT"/>
          </w:rPr>
          <m:rPr>
            <m:sty m:val="i"/>
          </m:rPr>
          <m:t>≤200</m:t>
        </m:r>
      </m:oMath>
      <w:r>
        <w:rPr>
          <w:lang w:val="it-IT"/>
        </w:rPr>
        <w:t xml:space="preserve">), i tempi di esecuzione delle due implementazioni sono simili: essendo le y in scala logaritmica abbiamo che per entrambi i metodi è necessario meno di un secondo (circa) per calcolare entrambi i metodi. Ovviamente però div</w:t>
      </w:r>
      <w:r>
        <w:rPr>
          <w:lang w:val="it-IT"/>
        </w:rPr>
        <w:t xml:space="preserve">enta necessario utilizzare il metodo di libreria per calcolare matrici di dimensioni </w:t>
      </w:r>
      <m:oMath>
        <m:r>
          <w:rPr>
            <w:rFonts w:hint="default" w:ascii="Cambria Math" w:hAnsi="Cambria Math" w:eastAsia="Cambria Math" w:cs="Cambria Math"/>
            <w:lang w:val="it-IT"/>
          </w:rPr>
          <m:rPr>
            <m:sty m:val="i"/>
          </m:rPr>
          <m:t>N&gt;2</m:t>
        </m:r>
        <m:r>
          <w:rPr>
            <w:rFonts w:hint="default" w:ascii="Cambria Math" w:hAnsi="Cambria Math" w:eastAsia="Cambria Math" w:cs="Cambria Math"/>
            <w:lang w:val="it-IT"/>
          </w:rPr>
          <m:rPr>
            <m:sty m:val="i"/>
          </m:rPr>
          <m:t>00</m:t>
        </m:r>
      </m:oMath>
      <w:r>
        <w:rPr>
          <w:lang w:val="it-IT"/>
        </w:rPr>
        <w:t xml:space="preserve"> in quanto la differenza tra i due metodi inizia a diventare molto più accennata. </w:t>
      </w:r>
      <w:r>
        <w:rPr>
          <w:highlight w:val="none"/>
          <w14:ligatures w14:val="none"/>
        </w:rPr>
      </w:r>
      <w:r>
        <w:rPr>
          <w:highlight w:val="none"/>
          <w14:ligatures w14:val="none"/>
        </w:rPr>
      </w:r>
    </w:p>
    <w:p>
      <w:pPr>
        <w:pBdr/>
        <w:spacing/>
        <w:ind/>
        <w:jc w:val="both"/>
        <w:rPr>
          <w:highlight w:val="none"/>
          <w:lang w:val="it-IT"/>
          <w14:ligatures w14:val="none"/>
        </w:rPr>
      </w:pPr>
      <w:r>
        <w:rPr>
          <w:highlight w:val="none"/>
          <w:lang w:val="it-IT"/>
        </w:rPr>
        <w:t xml:space="preserve">Siamo dunque soddisfatti dei risultati ottenuti </w:t>
      </w:r>
      <w:r>
        <w:rPr>
          <w:highlight w:val="none"/>
          <w:lang w:val="it-IT"/>
        </w:rPr>
        <w:t xml:space="preserve">sia sui test precedenti </w:t>
      </w:r>
      <w:r>
        <w:rPr>
          <w:highlight w:val="none"/>
          <w:lang w:val="it-IT"/>
        </w:rPr>
        <w:t xml:space="preserve">che su quelli misurazione delle tempistiche di esecuzione, in quanto, in entrambi i casi siamo riusciti ad arrivare alle nostre aspettative iniziali.</w:t>
      </w:r>
      <w:r>
        <w:rPr>
          <w:highlight w:val="none"/>
          <w:lang w:val="it-IT"/>
          <w14:ligatures w14:val="none"/>
        </w:rPr>
      </w:r>
      <w:r>
        <w:rPr>
          <w:highlight w:val="none"/>
          <w:lang w:val="it-IT"/>
          <w14:ligatures w14:val="none"/>
        </w:rPr>
      </w:r>
    </w:p>
    <w:p>
      <w:pPr>
        <w:pBdr/>
        <w:spacing/>
        <w:ind/>
        <w:jc w:val="both"/>
        <w:rPr>
          <w:highlight w:val="none"/>
          <w:lang w:val="it-IT"/>
        </w:rPr>
      </w:pPr>
      <w:r>
        <w:rPr>
          <w:highlight w:val="none"/>
          <w:lang w:val="it-IT"/>
        </w:rPr>
        <w:t xml:space="preserve"> </w:t>
      </w:r>
      <w:r>
        <w:rPr>
          <w:highlight w:val="none"/>
          <w:lang w:val="it-IT"/>
        </w:rPr>
        <w:t xml:space="preserve">  </w:t>
      </w:r>
      <w:r>
        <w:rPr>
          <w:highlight w:val="none"/>
          <w:lang w:val="it-IT"/>
        </w:rPr>
      </w:r>
      <w:r>
        <w:rPr>
          <w:highlight w:val="none"/>
          <w:lang w:val="it-IT"/>
        </w:rPr>
      </w:r>
    </w:p>
    <w:p>
      <w:pPr>
        <w:pBdr/>
        <w:spacing/>
        <w:ind/>
        <w:jc w:val="both"/>
        <w:rPr>
          <w:highlight w:val="none"/>
          <w:lang w:val="it-IT"/>
        </w:rPr>
      </w:pPr>
      <w:r>
        <w:rPr>
          <w:highlight w:val="none"/>
          <w:lang w:val="it-IT"/>
        </w:rPr>
        <w:br w:type="page" w:clear="all"/>
      </w:r>
      <w:r>
        <w:rPr>
          <w:highlight w:val="none"/>
          <w:lang w:val="it-IT"/>
        </w:rPr>
      </w:r>
      <w:r>
        <w:rPr>
          <w:highlight w:val="none"/>
          <w:lang w:val="it-IT"/>
        </w:rPr>
      </w:r>
    </w:p>
    <w:p>
      <w:pPr>
        <w:pStyle w:val="1369"/>
        <w:pBdr/>
        <w:spacing w:after="159" w:afterAutospacing="0" w:before="0"/>
        <w:ind/>
        <w:rPr>
          <w:lang w:val="it-IT"/>
        </w:rPr>
      </w:pPr>
      <w:r/>
      <w:bookmarkStart w:id="68" w:name="_Toc12"/>
      <w:r>
        <w:rPr>
          <w:lang w:val="it-IT"/>
        </w:rPr>
        <w:t xml:space="preserve">2. Parte-2: Software con interfaccia grafica</w:t>
      </w:r>
      <w:r>
        <w:rPr>
          <w:lang w:val="it-IT"/>
        </w:rPr>
      </w:r>
      <w:bookmarkEnd w:id="68"/>
      <w:r>
        <w:rPr>
          <w:lang w:val="it-IT"/>
        </w:rPr>
      </w:r>
      <w:r>
        <w:rPr>
          <w:lang w:val="it-IT"/>
        </w:rPr>
      </w:r>
    </w:p>
    <w:p>
      <w:pPr>
        <w:pStyle w:val="1370"/>
        <w:pBdr/>
        <w:spacing w:after="159" w:afterAutospacing="0"/>
        <w:ind/>
        <w:rPr>
          <w:lang w:val="it-IT"/>
        </w:rPr>
      </w:pPr>
      <w:r/>
      <w:bookmarkStart w:id="69" w:name="_Toc13"/>
      <w:r/>
      <w:bookmarkStart w:id="56" w:name="_2.1._Requi"/>
      <w:r/>
      <w:bookmarkEnd w:id="56"/>
      <w:r>
        <w:rPr>
          <w:lang w:val="it-IT"/>
        </w:rPr>
        <w:t xml:space="preserve">2.1. Requisiti tecnici:</w:t>
      </w:r>
      <w:r>
        <w:rPr>
          <w:lang w:val="it-IT"/>
        </w:rPr>
      </w:r>
      <w:bookmarkEnd w:id="69"/>
      <w:r>
        <w:rPr>
          <w:lang w:val="it-IT"/>
        </w:rPr>
      </w:r>
      <w:r>
        <w:rPr>
          <w:lang w:val="it-IT"/>
        </w:rPr>
      </w:r>
    </w:p>
    <w:p>
      <w:pPr>
        <w:pBdr/>
        <w:spacing w:after="51" w:afterAutospacing="0"/>
        <w:ind/>
        <w:jc w:val="both"/>
        <w:rPr>
          <w:b/>
          <w:bCs/>
          <w:highlight w:val="none"/>
        </w:rPr>
      </w:pPr>
      <w:r>
        <w:rPr>
          <w:b/>
          <w:bCs/>
          <w:highlight w:val="none"/>
          <w:lang w:val="it-IT"/>
        </w:rPr>
        <w:t xml:space="preserve">2.1.1: Come deve funzionare l’applicazione:</w:t>
      </w:r>
      <w:r>
        <w:rPr>
          <w:b/>
          <w:bCs/>
          <w:highlight w:val="none"/>
        </w:rPr>
      </w:r>
      <w:r>
        <w:rPr>
          <w:b/>
          <w:bCs/>
          <w:highlight w:val="none"/>
        </w:rPr>
      </w:r>
    </w:p>
    <w:p>
      <w:pPr>
        <w:pBdr/>
        <w:spacing/>
        <w:ind w:firstLine="0" w:left="0"/>
        <w:jc w:val="both"/>
        <w:rPr>
          <w:lang w:val="it-IT"/>
        </w:rPr>
      </w:pPr>
      <w:r>
        <w:rPr>
          <w:highlight w:val="none"/>
          <w:lang w:val="it-IT"/>
        </w:rPr>
        <w:t xml:space="preserve">Creare un software con interfaccia grafica che permetta di </w:t>
      </w:r>
      <w:r>
        <w:rPr>
          <w:lang w:val="it-IT"/>
        </w:rPr>
        <w:t xml:space="preserve"> suddividere l’immagine in blocchi quadrati </w:t>
      </w:r>
      <m:oMath>
        <m:r>
          <w:rPr>
            <w:rFonts w:hint="default" w:ascii="Cambria Math" w:hAnsi="Cambria Math" w:eastAsia="Cambria Math" w:cs="Cambria Math"/>
            <w:lang w:val="it-IT"/>
          </w:rPr>
          <m:rPr>
            <m:sty m:val="i"/>
          </m:rPr>
          <m:t>f</m:t>
        </m:r>
      </m:oMath>
      <w:r>
        <w:rPr>
          <w:lang w:val="it-IT"/>
        </w:rPr>
        <w:t xml:space="preserve"> di pixel di dimensioni </w:t>
      </w:r>
      <m:oMath>
        <m:r>
          <w:rPr>
            <w:lang w:val="it-IT"/>
          </w:rPr>
          <m:rPr/>
          <m:t>F×F</m:t>
        </m:r>
      </m:oMath>
      <w:r>
        <w:rPr>
          <w:lang w:val="it-IT"/>
        </w:rPr>
        <w:t xml:space="preserve"> partendo  in alto a sinistra, scartando gli avanzi;</w:t>
      </w:r>
      <w:r>
        <w:rPr>
          <w:highlight w:val="none"/>
          <w:lang w:val="it-IT"/>
        </w:rPr>
        <w:t xml:space="preserve"> Ossia, </w:t>
      </w:r>
      <w:r>
        <w:rPr>
          <w:lang w:val="it-IT"/>
        </w:rPr>
        <w:t xml:space="preserve">per ogni blocco </w:t>
      </w:r>
      <m:oMath>
        <m:r>
          <w:rPr>
            <w:rFonts w:hint="default" w:ascii="Cambria Math" w:hAnsi="Cambria Math" w:eastAsia="Cambria Math" w:cs="Cambria Math"/>
            <w:lang w:val="it-IT"/>
          </w:rPr>
          <m:rPr>
            <m:sty m:val="i"/>
          </m:rPr>
          <m:t>f</m:t>
        </m:r>
      </m:oMath>
      <w:r>
        <w:rPr>
          <w:lang w:val="it-IT"/>
        </w:rPr>
        <w:t xml:space="preserve"> eseguire le seguenti operazioni:</w:t>
      </w:r>
      <w:r>
        <w:rPr>
          <w:lang w:val="it-IT"/>
        </w:rPr>
      </w:r>
      <w:r>
        <w:rPr>
          <w:lang w:val="it-IT"/>
        </w:rPr>
      </w:r>
    </w:p>
    <w:p>
      <w:pPr>
        <w:pStyle w:val="1408"/>
        <w:numPr>
          <w:ilvl w:val="0"/>
          <w:numId w:val="209"/>
        </w:numPr>
        <w:pBdr/>
        <w:spacing/>
        <w:ind/>
        <w:jc w:val="both"/>
        <w:rPr/>
      </w:pPr>
      <w:r>
        <w:t xml:space="preserve">applicare la DCT2 (della libreria): </w:t>
      </w:r>
      <m:oMath>
        <m:r>
          <m:rPr/>
          <m:t>c = DCT2(f)</m:t>
        </m:r>
      </m:oMath>
      <w:r>
        <w:t xml:space="preserve">;</w:t>
      </w:r>
      <w:r/>
    </w:p>
    <w:p>
      <w:pPr>
        <w:pStyle w:val="1408"/>
        <w:numPr>
          <w:ilvl w:val="0"/>
          <w:numId w:val="209"/>
        </w:numPr>
        <w:pBdr/>
        <w:spacing w:after="0" w:afterAutospacing="0"/>
        <w:ind/>
        <w:jc w:val="both"/>
        <w:rPr>
          <w:lang w:val="it-IT"/>
        </w:rPr>
      </w:pPr>
      <w:r>
        <w:t xml:space="preserve">eliminare le fre</w:t>
      </w:r>
      <w:r>
        <w:rPr>
          <w:lang w:val="it-IT"/>
        </w:rPr>
        <w:t xml:space="preserve">quenze </w:t>
      </w:r>
      <m:oMath>
        <m:sSub>
          <m:sSubPr>
            <m:ctrlPr>
              <w:rPr>
                <w:rFonts w:ascii="Cambria Math" w:hAnsi="Cambria Math" w:eastAsia="Cambria Math" w:cs="Cambria Math"/>
                <w:i/>
              </w:rPr>
            </m:ctrlPr>
          </m:sSubPr>
          <m:e>
            <m:r>
              <w:rPr>
                <w:rFonts w:hint="default" w:ascii="Cambria Math" w:hAnsi="Cambria Math" w:eastAsia="Cambria Math" w:cs="Cambria Math"/>
                <w:lang w:val="it-IT"/>
              </w:rPr>
              <m:rPr>
                <m:sty m:val="i"/>
              </m:rPr>
              <m:t>c</m:t>
            </m:r>
          </m:e>
          <m:sub>
            <m:r>
              <w:rPr>
                <w:lang w:val="it-IT"/>
              </w:rPr>
              <m:rPr/>
              <m:t>kℓ</m:t>
            </m:r>
          </m:sub>
        </m:sSub>
        <m:r>
          <w:rPr>
            <w:lang w:val="it-IT"/>
          </w:rPr>
          <m:rPr/>
          <m:t> </m:t>
        </m:r>
      </m:oMath>
      <w:r>
        <w:rPr>
          <w:lang w:val="it-IT"/>
        </w:rPr>
        <w:t xml:space="preserve"> con </w:t>
      </w:r>
      <m:oMath>
        <m:r>
          <w:rPr>
            <w:lang w:val="it-IT"/>
          </w:rPr>
          <m:rPr/>
          <m:t>k + ℓ ≥ d</m:t>
        </m:r>
      </m:oMath>
      <w:r>
        <w:rPr>
          <w:lang w:val="it-IT"/>
        </w:rPr>
        <w:t xml:space="preserve">: assumendo che le frequenze  partano da 0: se </w:t>
      </w:r>
      <m:oMath>
        <m:r>
          <w:rPr>
            <w:lang w:val="it-IT"/>
          </w:rPr>
          <m:rPr/>
          <m:t>d = 0</m:t>
        </m:r>
      </m:oMath>
      <w:r>
        <w:rPr>
          <w:lang w:val="it-IT"/>
        </w:rPr>
        <w:t xml:space="preserve"> le elimino tutte, se </w:t>
      </w:r>
      <m:oMath>
        <m:r>
          <w:rPr>
            <w:lang w:val="it-IT"/>
          </w:rPr>
          <m:rPr/>
          <m:t>d = (2F − 2)</m:t>
        </m:r>
      </m:oMath>
      <w:r>
        <w:rPr>
          <w:lang w:val="it-IT"/>
        </w:rPr>
        <w:t xml:space="preserve"> elimino solo la più </w:t>
      </w:r>
      <w:r>
        <w:rPr>
          <w:lang w:val="it-IT"/>
        </w:rPr>
        <w:t xml:space="preserve">alta, cioè quella con</w:t>
      </w:r>
      <m:oMath>
        <m:r>
          <w:rPr>
            <w:lang w:val="it-IT"/>
          </w:rPr>
          <m:rPr/>
          <m:t/>
        </m:r>
      </m:oMath>
      <w:r>
        <w:rPr>
          <w:lang w:val="it-IT"/>
        </w:rPr>
        <w:t xml:space="preserve">:</w:t>
      </w:r>
      <w:r>
        <w:rPr>
          <w:lang w:val="it-IT"/>
        </w:rPr>
      </w:r>
    </w:p>
    <w:p>
      <w:pPr>
        <w:pBdr/>
        <w:spacing w:after="0" w:afterAutospacing="0"/>
        <w:ind w:firstLine="0" w:left="709"/>
        <w:jc w:val="both"/>
        <w:rPr>
          <w:lang w:val="it-IT"/>
        </w:rPr>
      </w:pPr>
      <w:r/>
      <m:oMathPara>
        <m:oMathParaPr/>
        <m:oMath>
          <m:r>
            <w:rPr>
              <w:lang w:val="it-IT"/>
            </w:rPr>
            <m:rPr/>
            <m:t> k = F − 1, ℓ = F − 1</m:t>
          </m:r>
        </m:oMath>
      </m:oMathPara>
      <w:r>
        <w:br/>
      </w:r>
      <w:r>
        <w:rPr>
          <w:lang w:val="it-IT"/>
        </w:rPr>
        <w:t xml:space="preserve">In sostanza bisogna eliminare i coefficienti in frequenza a destra della diagonale individuata dall’intero d, come  esemplificato qui sotto: </w:t>
      </w:r>
      <w:r>
        <w:rPr>
          <w:lang w:val="it-IT"/>
        </w:rPr>
      </w:r>
      <w:r/>
    </w:p>
    <w:p>
      <w:pPr>
        <w:pBdr/>
        <w:spacing/>
        <w:ind w:firstLine="11" w:left="1417"/>
        <w:jc w:val="center"/>
        <w:rPr>
          <w:lang w:val="it-IT"/>
        </w:rPr>
      </w:pPr>
      <w:r>
        <w:rPr>
          <w:lang w:val="it-IT"/>
        </w:rPr>
      </w:r>
      <w:r>
        <w:rPr>
          <w:lang w:val="it-IT"/>
        </w:rPr>
        <mc:AlternateContent>
          <mc:Choice Requires="wpg">
            <w:drawing>
              <wp:inline xmlns:wp="http://schemas.openxmlformats.org/drawingml/2006/wordprocessingDrawing" distT="0" distB="0" distL="0" distR="0">
                <wp:extent cx="2865181" cy="3044670"/>
                <wp:effectExtent l="0" t="0" r="0" b="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3749" name=""/>
                        <pic:cNvPicPr>
                          <a:picLocks noChangeAspect="1"/>
                        </pic:cNvPicPr>
                        <pic:nvPr/>
                      </pic:nvPicPr>
                      <pic:blipFill>
                        <a:blip r:embed="rId30"/>
                        <a:stretch/>
                      </pic:blipFill>
                      <pic:spPr bwMode="auto">
                        <a:xfrm flipH="0" flipV="0">
                          <a:off x="0" y="0"/>
                          <a:ext cx="2865179" cy="30446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225.60pt;height:239.74pt;mso-wrap-distance-left:0.00pt;mso-wrap-distance-top:0.00pt;mso-wrap-distance-right:0.00pt;mso-wrap-distance-bottom:0.00pt;z-index:1;" stroked="false">
                <v:imagedata r:id="rId30" o:title=""/>
                <o:lock v:ext="edit" rotation="t"/>
              </v:shape>
            </w:pict>
          </mc:Fallback>
        </mc:AlternateContent>
      </w:r>
      <w:r>
        <w:rPr>
          <w:lang w:val="it-IT"/>
        </w:rPr>
      </w:r>
      <w:r>
        <w:rPr>
          <w:lang w:val="it-IT"/>
        </w:rPr>
      </w:r>
    </w:p>
    <w:p>
      <w:pPr>
        <w:pBdr/>
        <w:spacing/>
        <w:ind w:firstLine="0" w:left="709"/>
        <w:jc w:val="both"/>
        <w:rPr>
          <w:highlight w:val="none"/>
          <w:lang w:val="it-IT"/>
        </w:rPr>
      </w:pPr>
      <w:r>
        <w:rPr>
          <w:lang w:val="it-IT"/>
        </w:rPr>
        <w:t xml:space="preserve">Qui abbiamo </w:t>
      </w:r>
      <m:oMath>
        <m:r>
          <w:rPr>
            <w:lang w:val="it-IT"/>
          </w:rPr>
          <m:rPr/>
          <m:t>F = 10</m:t>
        </m:r>
      </m:oMath>
      <w:r>
        <w:rPr>
          <w:lang w:val="it-IT"/>
        </w:rPr>
        <w:t xml:space="preserve"> e </w:t>
      </w:r>
      <m:oMath>
        <m:r>
          <w:rPr>
            <w:lang w:val="it-IT"/>
          </w:rPr>
          <m:rPr/>
          <m:t>d = 7</m:t>
        </m:r>
      </m:oMath>
      <w:r>
        <w:rPr>
          <w:lang w:val="it-IT"/>
        </w:rPr>
        <w:t xml:space="preserve">. I coefficienti da eliminare sono indicati </w:t>
      </w:r>
      <w:r>
        <w:rPr>
          <w:lang w:val="it-IT"/>
        </w:rPr>
        <w:t xml:space="preserve">in rosso</w:t>
      </w:r>
      <w:r>
        <w:rPr>
          <w:lang w:val="it-IT"/>
        </w:rPr>
        <w:t xml:space="preserve">.</w:t>
      </w:r>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applicare la DCT2 inversa all’array </w:t>
      </w:r>
      <m:oMath>
        <m:r>
          <m:rPr/>
          <m:t>c</m:t>
        </m:r>
      </m:oMath>
      <w:r>
        <w:t xml:space="preserve"> così modificato: </w:t>
      </w:r>
      <m:oMath>
        <m:r>
          <m:rPr/>
          <m:t>ff = IDCT2(c)</m:t>
        </m:r>
      </m:oMath>
      <w:r>
        <w:rPr>
          <w:highlight w:val="none"/>
          <w:lang w:val="it-IT"/>
        </w:rPr>
      </w:r>
      <w:r>
        <w:rPr>
          <w:highlight w:val="none"/>
          <w:lang w:val="it-IT"/>
        </w:rPr>
      </w:r>
    </w:p>
    <w:p>
      <w:pPr>
        <w:pStyle w:val="1408"/>
        <w:numPr>
          <w:ilvl w:val="0"/>
          <w:numId w:val="210"/>
        </w:numPr>
        <w:pBdr/>
        <w:spacing/>
        <w:ind/>
        <w:jc w:val="both"/>
        <w:rPr>
          <w:highlight w:val="none"/>
          <w:lang w:val="it-IT"/>
        </w:rPr>
      </w:pPr>
      <w:r>
        <w:rPr>
          <w:highlight w:val="none"/>
          <w:lang w:val="it-IT"/>
        </w:rPr>
      </w:r>
      <w:r>
        <w:t xml:space="preserve">arrotondare </w:t>
      </w:r>
      <m:oMath>
        <m:r>
          <m:rPr/>
          <m:t>ff</m:t>
        </m:r>
      </m:oMath>
      <w:r>
        <w:t xml:space="preserve"> all’intero più vicino, mettere a zero i valori negativi e a 255 quelli maggiori di 255 in modo da avere dei valori ammissibili (1 byte);</w:t>
      </w:r>
      <w:r>
        <w:rPr>
          <w:highlight w:val="none"/>
          <w:lang w:val="it-IT"/>
        </w:rPr>
      </w:r>
      <w:r>
        <w:rPr>
          <w:highlight w:val="none"/>
          <w:lang w:val="it-IT"/>
        </w:rPr>
      </w:r>
    </w:p>
    <w:p>
      <w:pPr>
        <w:pBdr/>
        <w:spacing/>
        <w:ind w:firstLine="0" w:left="0"/>
        <w:jc w:val="both"/>
        <w:rPr>
          <w:highlight w:val="none"/>
          <w:lang w:val="it-IT"/>
        </w:rPr>
      </w:pPr>
      <w:r>
        <w:rPr>
          <w:highlight w:val="none"/>
          <w:lang w:val="it-IT"/>
        </w:rPr>
        <w:t xml:space="preserve">Una volta fatto questo per ogni blocco </w:t>
      </w:r>
      <m:oMath>
        <m:r>
          <w:rPr>
            <w:rFonts w:hint="default" w:ascii="Cambria Math" w:hAnsi="Cambria Math" w:eastAsia="Cambria Math" w:cs="Cambria Math"/>
          </w:rPr>
          <m:rPr>
            <m:sty m:val="i"/>
          </m:rPr>
          <m:t>f</m:t>
        </m:r>
      </m:oMath>
      <w:r>
        <w:rPr>
          <w:highlight w:val="none"/>
          <w:lang w:val="it-IT"/>
        </w:rPr>
        <w:t xml:space="preserve"> si rimette in</w:t>
      </w:r>
      <w:r>
        <w:rPr>
          <w:highlight w:val="none"/>
          <w:lang w:val="it-IT"/>
        </w:rPr>
        <w:t xml:space="preserve">sieme l’immagine mettendo assieme i blocchi </w:t>
      </w:r>
      <w:r>
        <w:rPr>
          <w:highlight w:val="none"/>
          <w:lang w:val="it-IT"/>
        </w:rPr>
      </w:r>
      <m:oMath>
        <m:r>
          <m:rPr/>
          <m:t>ff</m:t>
        </m:r>
      </m:oMath>
      <w:r>
        <w:rPr>
          <w:highlight w:val="none"/>
          <w:lang w:val="it-IT"/>
        </w:rPr>
        <w:t xml:space="preserve"> ottenuti, mettendoli nell’ordine giusto e paragonare l’immagine ottenuta con l’originale di partenza.</w:t>
      </w:r>
      <w:r>
        <w:rPr>
          <w:highlight w:val="none"/>
          <w:lang w:val="it-IT"/>
        </w:rPr>
      </w:r>
      <w:r>
        <w:rPr>
          <w:highlight w:val="none"/>
          <w:lang w:val="it-IT"/>
        </w:rPr>
      </w:r>
    </w:p>
    <w:p>
      <w:pPr>
        <w:pBdr/>
        <w:shd w:val="nil" w:color="000000"/>
        <w:spacing/>
        <w:ind/>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2.1.2: Requisiti sui parametri in input:</w:t>
      </w:r>
      <w:r>
        <w:rPr>
          <w:b/>
          <w:bCs/>
          <w:highlight w:val="none"/>
          <w:lang w:val="it-IT"/>
        </w:rPr>
      </w:r>
      <w:r>
        <w:rPr>
          <w:b/>
          <w:bCs/>
          <w:highlight w:val="none"/>
          <w:lang w:val="it-IT"/>
        </w:rPr>
      </w:r>
    </w:p>
    <w:p>
      <w:pPr>
        <w:pBdr/>
        <w:spacing/>
        <w:ind/>
        <w:jc w:val="both"/>
        <w:rPr>
          <w:highlight w:val="none"/>
          <w:lang w:val="it-IT"/>
        </w:rPr>
      </w:pPr>
      <w:r>
        <w:rPr>
          <w:highlight w:val="none"/>
          <w:lang w:val="it-IT"/>
        </w:rPr>
      </w:r>
      <w:r>
        <w:rPr>
          <w:lang w:val="it-IT"/>
        </w:rPr>
        <w:t xml:space="preserve">Una parte fondamentale per lo sviluppo di questa applicazione è la gestione dell’input dell’utente. Più nello specifico è fondamentale garantire che:</w:t>
      </w:r>
      <w:r>
        <w:rPr>
          <w:highlight w:val="none"/>
          <w:lang w:val="it-IT"/>
        </w:rPr>
      </w:r>
      <w:r>
        <w:rPr>
          <w:highlight w:val="none"/>
          <w:lang w:val="it-IT"/>
        </w:rPr>
      </w:r>
    </w:p>
    <w:p>
      <w:pPr>
        <w:pStyle w:val="1408"/>
        <w:numPr>
          <w:ilvl w:val="0"/>
          <w:numId w:val="230"/>
        </w:numPr>
        <w:pBdr/>
        <w:spacing/>
        <w:ind/>
        <w:jc w:val="both"/>
        <w:rPr>
          <w:lang w:val="it-IT"/>
        </w:rPr>
      </w:pPr>
      <w:r>
        <w:rPr>
          <w:highlight w:val="none"/>
          <w:lang w:val="it-IT"/>
        </w:rPr>
        <w:t xml:space="preserve">L’utente possa prendere in input solo immagini in formato .bmp </w:t>
      </w:r>
      <w:r>
        <w:rPr>
          <w:lang w:val="it-IT"/>
        </w:rPr>
      </w:r>
      <w:r>
        <w:rPr>
          <w:lang w:val="it-IT"/>
        </w:rPr>
      </w:r>
    </w:p>
    <w:p>
      <w:pPr>
        <w:pStyle w:val="1408"/>
        <w:numPr>
          <w:ilvl w:val="0"/>
          <w:numId w:val="230"/>
        </w:numPr>
        <w:pBdr/>
        <w:spacing/>
        <w:ind/>
        <w:jc w:val="both"/>
        <w:rPr>
          <w:lang w:val="it-IT"/>
        </w:rPr>
      </w:pPr>
      <w:r>
        <w:rPr>
          <w:highlight w:val="none"/>
          <w:lang w:val="it-IT"/>
        </w:rPr>
        <w:t xml:space="preserve">Il parametro </w:t>
      </w:r>
      <m:oMath>
        <m:r>
          <w:rPr>
            <w:highlight w:val="none"/>
            <w:lang w:val="it-IT"/>
          </w:rPr>
          <m:rPr/>
          <m:t>F</m:t>
        </m:r>
      </m:oMath>
      <w:r>
        <w:rPr>
          <w:highlight w:val="none"/>
          <w:lang w:val="it-IT"/>
        </w:rPr>
        <w:t xml:space="preserve"> sia un numero intero tale che </w:t>
      </w:r>
      <m:oMath>
        <m:r>
          <w:rPr>
            <w:highlight w:val="none"/>
            <w:lang w:val="it-IT"/>
          </w:rPr>
          <m:rPr/>
          <m:t>0 &lt; F &lt; </m:t>
        </m:r>
      </m:oMath>
      <w:r>
        <w:rPr>
          <w:highlight w:val="none"/>
          <w:lang w:val="it-IT"/>
        </w:rPr>
        <w:t xml:space="preserve">“Base/Altezza_immagine caricata” </w:t>
      </w:r>
      <w:r>
        <w:rPr>
          <w:lang w:val="it-IT"/>
        </w:rPr>
      </w:r>
      <w:r>
        <w:rPr>
          <w:lang w:val="it-IT"/>
        </w:rPr>
      </w:r>
    </w:p>
    <w:p>
      <w:pPr>
        <w:pStyle w:val="1408"/>
        <w:numPr>
          <w:ilvl w:val="0"/>
          <w:numId w:val="230"/>
        </w:numPr>
        <w:pBdr/>
        <w:spacing w:after="0" w:afterAutospacing="0"/>
        <w:ind/>
        <w:jc w:val="both"/>
        <w:rPr>
          <w:lang w:val="it-IT"/>
        </w:rPr>
      </w:pPr>
      <w:r>
        <w:rPr>
          <w:highlight w:val="none"/>
          <w:lang w:val="it-IT"/>
        </w:rPr>
        <w:t xml:space="preserve">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 </w:t>
      </w:r>
      <m:oMath>
        <m:r>
          <w:rPr>
            <w:rFonts w:hint="default" w:ascii="Cambria Math" w:hAnsi="Cambria Math" w:eastAsia="Cambria Math" w:cs="Cambria Math"/>
            <w:highlight w:val="none"/>
            <w:lang w:val="it-IT"/>
          </w:rPr>
          <m:rPr>
            <m:sty m:val="i"/>
          </m:rPr>
          <m:t>0</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d</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2</m:t>
        </m:r>
        <m:r>
          <w:rPr>
            <w:rFonts w:hint="default" w:ascii="Cambria Math" w:hAnsi="Cambria Math" w:eastAsia="Cambria Math" w:cs="Cambria Math"/>
            <w:highlight w:val="none"/>
            <w:lang w:val="it-IT"/>
          </w:rPr>
          <m:rPr>
            <m:sty m:val="i"/>
          </m:rPr>
          <m:t>∙</m:t>
        </m:r>
        <m:r>
          <w:rPr>
            <w:rFonts w:hint="default" w:ascii="Cambria Math" w:hAnsi="Cambria Math" w:eastAsia="Cambria Math" w:cs="Cambria Math"/>
            <w:highlight w:val="none"/>
            <w:lang w:val="it-IT"/>
          </w:rPr>
          <m:rPr>
            <m:sty m:val="i"/>
          </m:rPr>
          <m:t>F-2</m:t>
        </m:r>
      </m:oMath>
      <w:r>
        <w:rPr>
          <w:lang w:val="it-IT"/>
        </w:rPr>
      </w:r>
      <w:r>
        <w:rPr>
          <w:lang w:val="it-IT"/>
        </w:rPr>
      </w:r>
    </w:p>
    <w:p>
      <w:pPr>
        <w:pStyle w:val="1370"/>
        <w:pBdr/>
        <w:spacing w:after="0" w:afterAutospacing="0"/>
        <w:ind/>
        <w:jc w:val="both"/>
        <w:rPr>
          <w:lang w:val="it-IT"/>
        </w:rPr>
      </w:pPr>
      <w:r/>
      <w:bookmarkStart w:id="70" w:name="_Toc14"/>
      <w:r>
        <w:rPr>
          <w:highlight w:val="none"/>
          <w:lang w:val="it-IT"/>
        </w:rPr>
        <w:t xml:space="preserve">2.</w:t>
      </w:r>
      <w:r>
        <w:rPr>
          <w:highlight w:val="none"/>
          <w:lang w:val="it-IT"/>
        </w:rPr>
        <w:t xml:space="preserve">2. </w:t>
      </w:r>
      <w:r>
        <w:rPr>
          <w:highlight w:val="none"/>
          <w:lang w:val="it-IT"/>
        </w:rPr>
        <w:t xml:space="preserve">Le basi per lo sviluppo: </w:t>
      </w:r>
      <w:r>
        <w:rPr>
          <w:lang w:val="it-IT"/>
        </w:rPr>
        <w:t xml:space="preserve">cosa ci aspettiamo:</w:t>
      </w:r>
      <w:r>
        <w:rPr>
          <w:lang w:val="it-IT"/>
        </w:rPr>
      </w:r>
      <w:bookmarkEnd w:id="70"/>
      <w:r>
        <w:rPr>
          <w:lang w:val="it-IT"/>
        </w:rPr>
      </w:r>
      <w:r>
        <w:rPr>
          <w:lang w:val="it-IT"/>
        </w:rPr>
      </w:r>
    </w:p>
    <w:p>
      <w:pPr>
        <w:pBdr/>
        <w:spacing/>
        <w:ind/>
        <w:rPr>
          <w:lang w:val="it-IT"/>
        </w:rPr>
      </w:pPr>
      <w:r>
        <w:rPr>
          <w:lang w:val="it-IT"/>
        </w:rPr>
      </w:r>
      <w:r>
        <w:rPr>
          <w:lang w:val="it-IT"/>
        </w:rPr>
      </w:r>
      <w:r>
        <w:rPr>
          <w:lang w:val="it-IT"/>
        </w:rPr>
      </w:r>
    </w:p>
    <w:p>
      <w:pPr>
        <w:pBdr/>
        <w:spacing w:after="51" w:afterAutospacing="0"/>
        <w:ind/>
        <w:jc w:val="both"/>
        <w:rPr>
          <w:b/>
          <w:bCs/>
          <w:highlight w:val="none"/>
        </w:rPr>
      </w:pPr>
      <w:r>
        <w:rPr>
          <w:b/>
          <w:bCs/>
          <w:highlight w:val="none"/>
          <w:lang w:val="it-IT"/>
        </w:rPr>
        <w:t xml:space="preserve">2.2.1: Aspettative a livello qualitativo dell’immagine:</w:t>
      </w:r>
      <w:r>
        <w:rPr>
          <w:b/>
          <w:bCs/>
          <w:highlight w:val="none"/>
          <w:lang w:val="it-IT"/>
        </w:rPr>
      </w:r>
      <w:r>
        <w:rPr>
          <w:b/>
          <w:bCs/>
          <w:highlight w:val="none"/>
        </w:rPr>
      </w:r>
    </w:p>
    <w:p>
      <w:pPr>
        <w:pBdr/>
        <w:spacing/>
        <w:ind w:firstLine="0" w:left="0"/>
        <w:jc w:val="both"/>
        <w:rPr>
          <w:highlight w:val="none"/>
          <w:lang w:val="it-IT"/>
        </w:rPr>
      </w:pPr>
      <w:r>
        <w:rPr>
          <w:highlight w:val="none"/>
          <w:lang w:val="it-IT"/>
        </w:rPr>
        <w:t xml:space="preserve">I parametri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sono fondamentali per fare delle previsioni sui risultati di compressione della nostra applicazione, abbiamo infatti che:</w:t>
      </w:r>
      <w:r>
        <w:rPr>
          <w:highlight w:val="none"/>
          <w:lang w:val="it-IT"/>
        </w:rPr>
      </w:r>
      <w:r>
        <w:rPr>
          <w:highlight w:val="none"/>
          <w:lang w:val="it-IT"/>
        </w:rPr>
      </w:r>
    </w:p>
    <w:p>
      <w:pPr>
        <w:pStyle w:val="1408"/>
        <w:numPr>
          <w:ilvl w:val="0"/>
          <w:numId w:val="214"/>
        </w:numPr>
        <w:pBdr/>
        <w:spacing/>
        <w:ind/>
        <w:jc w:val="both"/>
        <w:rPr>
          <w:highlight w:val="none"/>
          <w:lang w:val="it-IT"/>
        </w:rPr>
      </w:pPr>
      <w:r>
        <w:rPr>
          <w:highlight w:val="none"/>
          <w:lang w:val="it-IT"/>
        </w:rPr>
        <w:t xml:space="preserve">Per </w:t>
      </w:r>
      <m:oMath>
        <m:r>
          <w:rPr>
            <w:rFonts w:hint="default" w:ascii="Cambria Math" w:hAnsi="Cambria Math" w:eastAsia="Cambria Math" w:cs="Cambria Math"/>
            <w:highlight w:val="none"/>
            <w:lang w:val="it-IT"/>
          </w:rPr>
          <m:rPr>
            <m:sty m:val="i"/>
          </m:rPr>
          <m:t>F</m:t>
        </m:r>
      </m:oMath>
      <w:r>
        <w:rPr>
          <w:highlight w:val="none"/>
          <w:lang w:val="it-IT"/>
        </w:rPr>
        <w:t xml:space="preserve">: all’aumentare il valore di F più è possibile che l’immagine venga distorta</w:t>
      </w:r>
      <w:r>
        <w:rPr>
          <w:highlight w:val="none"/>
          <w:lang w:val="it-IT"/>
        </w:rPr>
        <w:t xml:space="preserve">, questo perché (indicando F la dimensione dei blocchetti dell’immagine che verranno compressi)</w:t>
      </w:r>
      <w:r>
        <w:rPr>
          <w:highlight w:val="none"/>
          <w:lang w:val="it-IT"/>
        </w:rPr>
        <w:t xml:space="preserve">, quindi (potenzialmente) se si sceglie una regione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molto grande e si eliminano molti coefficienti in relazione alla dimensione </w:t>
      </w:r>
      <w:r>
        <w:rPr>
          <w:highlight w:val="none"/>
          <w:lang w:val="it-IT"/>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rPr>
          <w:highlight w:val="none"/>
          <w:lang w:val="it-IT"/>
        </w:rPr>
        <w:t xml:space="preserve">si rischia di rovinare la visibilità dell’immagine e di creare grandi artifact </w:t>
      </w:r>
      <w:r>
        <w:rPr>
          <w:highlight w:val="none"/>
          <w:lang w:val="it-IT"/>
        </w:rPr>
        <w:t xml:space="preserve">di diverso tipo:</w:t>
      </w:r>
      <w:r>
        <w:rPr>
          <w:lang w:val="it-IT"/>
        </w:rPr>
      </w:r>
      <w:r>
        <w:rPr>
          <w:highlight w:val="none"/>
          <w:lang w:val="it-IT"/>
        </w:rPr>
      </w:r>
    </w:p>
    <w:p>
      <w:pPr>
        <w:pStyle w:val="1408"/>
        <w:numPr>
          <w:ilvl w:val="1"/>
          <w:numId w:val="214"/>
        </w:numPr>
        <w:pBdr/>
        <w:spacing/>
        <w:ind/>
        <w:jc w:val="both"/>
        <w:rPr>
          <w:lang w:val="it-IT"/>
        </w:rPr>
      </w:pPr>
      <w:r>
        <w:rPr>
          <w:highlight w:val="none"/>
          <w:lang w:val="it-IT"/>
        </w:rPr>
        <w:t xml:space="preserve">Artifact di forma quadrata all’interno dell’immagine compressa risultante (che rappresentano i bordi della finestra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oppure anche creare altri disturbi in cui </w:t>
      </w:r>
      <w:r>
        <w:rPr>
          <w:highlight w:val="none"/>
          <w:lang w:val="it-IT"/>
        </w:rPr>
        <w:t xml:space="preserve">compare una serie di “discontinuità” nell’immagin</w:t>
      </w:r>
      <w:r>
        <w:rPr>
          <w:highlight w:val="none"/>
          <w:lang w:val="it-IT"/>
        </w:rPr>
        <w:t xml:space="preserve">e</w:t>
      </w:r>
      <w:r>
        <w:rPr>
          <w:highlight w:val="none"/>
          <w:lang w:val="it-IT"/>
        </w:rPr>
        <w:t xml:space="preserve"> ai bordi delle finestre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w:t>
      </w:r>
      <w:r>
        <w:rPr>
          <w:lang w:val="it-IT"/>
        </w:rPr>
      </w:r>
      <w:r>
        <w:rPr>
          <w:lang w:val="it-IT"/>
        </w:rPr>
      </w:r>
    </w:p>
    <w:p>
      <w:pPr>
        <w:pStyle w:val="1408"/>
        <w:numPr>
          <w:ilvl w:val="1"/>
          <w:numId w:val="214"/>
        </w:numPr>
        <w:pBdr/>
        <w:spacing/>
        <w:ind/>
        <w:jc w:val="both"/>
        <w:rPr>
          <w:lang w:val="it-IT"/>
        </w:rPr>
      </w:pPr>
      <w:r>
        <w:rPr>
          <w:highlight w:val="none"/>
        </w:rPr>
        <w:t xml:space="preserve">Fenomeno di Gibbs</w:t>
      </w:r>
      <w:r>
        <w:rPr>
          <w:highlight w:val="none"/>
        </w:rPr>
        <w:t xml:space="preserve">: </w:t>
      </w:r>
      <w:r>
        <w:t xml:space="preserve">si manifesta quando una funzione discontinua viene approssimata mediante una serie di Fourier troncata, producendo oscillazioni vicino ai punti di discontinuità. Questo fenomeno è visibile come artefatti lungo i bordi “netti” delle immagini.</w:t>
      </w:r>
      <w:r>
        <w:rPr>
          <w:highlight w:val="none"/>
        </w:rPr>
      </w:r>
      <w:r>
        <w:rPr>
          <w:lang w:val="it-IT"/>
        </w:rPr>
      </w:r>
    </w:p>
    <w:p>
      <w:pPr>
        <w:pStyle w:val="1408"/>
        <w:numPr>
          <w:ilvl w:val="0"/>
          <w:numId w:val="214"/>
        </w:numPr>
        <w:pBdr/>
        <w:spacing/>
        <w:ind/>
        <w:jc w:val="both"/>
        <w:rPr>
          <w:highlight w:val="none"/>
          <w:lang w:val="it-IT"/>
        </w:rPr>
      </w:pPr>
      <w:r>
        <w:rPr>
          <w:highlight w:val="none"/>
          <w:lang w:val="it-IT"/>
        </w:rPr>
      </w:r>
      <w:r>
        <w:rPr>
          <w:highlight w:val="none"/>
          <w:lang w:val="it-IT"/>
        </w:rPr>
        <w:t xml:space="preserve">Per </w:t>
      </w:r>
      <m:oMath>
        <m:r>
          <w:rPr>
            <w:rFonts w:hint="default" w:ascii="Cambria Math" w:hAnsi="Cambria Math" w:eastAsia="Cambria Math" w:cs="Cambria Math"/>
            <w:highlight w:val="none"/>
            <w:lang w:val="it-IT"/>
          </w:rPr>
          <m:rPr>
            <m:sty m:val="i"/>
          </m:rPr>
          <m:t>d</m:t>
        </m:r>
      </m:oMath>
      <w:r>
        <w:rPr>
          <w:highlight w:val="none"/>
          <w:lang w:val="it-IT"/>
        </w:rPr>
        <w:t xml:space="preserve">: si può facilmente intuire che questo valore è inversamente proporzionale alla qualità dell’immagine risultante. Al diminuire del valore di </w:t>
      </w:r>
      <m:oMath>
        <m:r>
          <w:rPr>
            <w:rFonts w:hint="default" w:ascii="Cambria Math" w:hAnsi="Cambria Math" w:eastAsia="Cambria Math" w:cs="Cambria Math"/>
            <w:highlight w:val="none"/>
            <w:lang w:val="it-IT"/>
          </w:rPr>
          <m:rPr>
            <m:sty m:val="i"/>
          </m:rPr>
          <m:t>d</m:t>
        </m:r>
      </m:oMath>
      <w:r>
        <w:rPr>
          <w:highlight w:val="none"/>
          <w:lang w:val="it-IT"/>
        </w:rPr>
        <w:t xml:space="preserve"> più ci si può aspettare che la qualità dell’immagine peggiori</w:t>
      </w:r>
      <w:r>
        <w:rPr>
          <w:highlight w:val="none"/>
          <w:lang w:val="it-IT"/>
        </w:rPr>
        <w:t xml:space="preserve">, in quanto:</w:t>
      </w:r>
      <w:r>
        <w:rPr>
          <w:highlight w:val="none"/>
          <w:lang w:val="it-IT"/>
        </w:rPr>
      </w:r>
      <w:r>
        <w:rPr>
          <w:highlight w:val="none"/>
          <w:lang w:val="it-IT"/>
        </w:rPr>
      </w:r>
    </w:p>
    <w:p>
      <w:pPr>
        <w:pStyle w:val="1408"/>
        <w:numPr>
          <w:ilvl w:val="1"/>
          <w:numId w:val="214"/>
        </w:numPr>
        <w:pBdr/>
        <w:spacing/>
        <w:ind/>
        <w:jc w:val="both"/>
        <w:rPr>
          <w:lang w:val="it-IT"/>
        </w:rPr>
      </w:pPr>
      <w:r>
        <w:rPr>
          <w:highlight w:val="none"/>
          <w:lang w:val="it-IT"/>
        </w:rPr>
        <w:t xml:space="preserve">utilizzando un alto valore di </w:t>
      </w:r>
      <m:oMath>
        <m:r>
          <w:rPr>
            <w:rFonts w:hint="default" w:ascii="Cambria Math" w:hAnsi="Cambria Math" w:eastAsia="Cambria Math" w:cs="Cambria Math"/>
            <w:highlight w:val="none"/>
            <w:lang w:val="it-IT"/>
          </w:rPr>
          <m:rPr>
            <m:sty m:val="i"/>
          </m:rPr>
          <m:t>d</m:t>
        </m:r>
      </m:oMath>
      <w:r>
        <w:rPr>
          <w:highlight w:val="none"/>
          <w:lang w:val="it-IT"/>
        </w:rPr>
        <w:t xml:space="preserve"> ci si aspetta di mantenere la maggior parte dei coefficienti di tutti i blocchetti </w:t>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lang w:val="it-IT"/>
        </w:rPr>
        <w:t xml:space="preserve">, </w:t>
      </w:r>
      <w:r>
        <w:t xml:space="preserve">il che vuol dire che la compressione rimuove solo una piccola parte di informazione dell’immagine</w:t>
      </w:r>
      <w:r>
        <w:rPr>
          <w:lang w:val="it-IT"/>
        </w:rPr>
      </w:r>
      <w:r>
        <w:rPr>
          <w:lang w:val="it-IT"/>
        </w:rPr>
      </w:r>
    </w:p>
    <w:p>
      <w:pPr>
        <w:pStyle w:val="1408"/>
        <w:numPr>
          <w:ilvl w:val="1"/>
          <w:numId w:val="214"/>
        </w:numPr>
        <w:pBdr/>
        <w:spacing w:after="0" w:afterAutospacing="0"/>
        <w:ind/>
        <w:jc w:val="both"/>
        <w:rPr>
          <w:lang w:val="it-IT"/>
        </w:rPr>
      </w:pPr>
      <w:r>
        <w:rPr>
          <w:highlight w:val="none"/>
        </w:rPr>
        <w:t xml:space="preserve">Utilizzando un basso</w:t>
      </w:r>
      <w:r>
        <w:rPr>
          <w:highlight w:val="none"/>
        </w:rPr>
        <w:t xml:space="preserve"> valore di </w:t>
      </w:r>
      <w:r>
        <w:rPr>
          <w:highlight w:val="none"/>
        </w:rPr>
      </w:r>
      <m:oMath>
        <m:r>
          <w:rPr>
            <w:rFonts w:hint="default" w:ascii="Cambria Math" w:hAnsi="Cambria Math" w:eastAsia="Cambria Math" w:cs="Cambria Math"/>
            <w:highlight w:val="none"/>
            <w:lang w:val="it-IT"/>
          </w:rPr>
          <m:rPr>
            <m:sty m:val="i"/>
          </m:rPr>
          <m:t>d</m:t>
        </m:r>
      </m:oMath>
      <w:r>
        <w:rPr>
          <w:highlight w:val="none"/>
        </w:rPr>
        <w:t xml:space="preserve"> ci si aspetta, invece, di eliminare la maggior parte dei coefficienti presenti nel blocchetto </w:t>
      </w:r>
      <w:r>
        <w:rPr>
          <w:highlight w:val="none"/>
        </w:rPr>
      </w:r>
      <m:oMath>
        <m:r>
          <w:rPr>
            <w:rFonts w:hint="default" w:ascii="Cambria Math" w:hAnsi="Cambria Math" w:eastAsia="Cambria Math" w:cs="Cambria Math"/>
            <w:highlight w:val="none"/>
            <w:lang w:val="it-IT"/>
          </w:rPr>
          <m:rPr>
            <m:sty m:val="i"/>
          </m:rPr>
          <m:t>F</m:t>
        </m:r>
        <m:r>
          <w:rPr>
            <w:rFonts w:hint="default" w:ascii="Cambria Math" w:hAnsi="Cambria Math" w:eastAsia="Cambria Math" w:cs="Cambria Math"/>
            <w:highlight w:val="none"/>
            <w:lang w:val="it-IT"/>
          </w:rPr>
          <m:rPr>
            <m:sty m:val="i"/>
          </m:rPr>
          <m:t>×F</m:t>
        </m:r>
      </m:oMath>
      <w:r>
        <w:rPr>
          <w:highlight w:val="none"/>
        </w:rPr>
        <w:t xml:space="preserve"> portando ad avere un’immagine molto compressa, ma anche con una qualità visiva peggiore (in quanto una gran quantità del valore informativo dell’immagine è stato rimosso)</w:t>
      </w:r>
      <w:r>
        <w:rPr>
          <w:lang w:val="it-IT"/>
        </w:rPr>
      </w:r>
      <w:r>
        <w:rPr>
          <w:lang w:val="it-IT"/>
        </w:rPr>
      </w:r>
    </w:p>
    <w:p>
      <w:pPr>
        <w:pBdr/>
        <w:spacing w:after="0" w:afterAutospacing="0"/>
        <w:ind w:firstLine="0" w:left="0"/>
        <w:jc w:val="both"/>
        <w:rPr>
          <w:highlight w:val="none"/>
          <w:lang w:val="it-IT"/>
        </w:rPr>
      </w:pPr>
      <w:r>
        <w:rPr>
          <w:highlight w:val="none"/>
          <w:lang w:val="it-IT"/>
        </w:rPr>
      </w:r>
      <w:r>
        <w:rPr>
          <w:lang w:val="it-IT"/>
        </w:rPr>
        <w:t xml:space="preserve">La chiave per una buona compressione </w:t>
      </w:r>
      <w:r>
        <w:rPr>
          <w:lang w:val="it-IT"/>
        </w:rPr>
        <w:t xml:space="preserve">sarà dunque </w:t>
      </w:r>
      <w:r>
        <w:rPr>
          <w:lang w:val="it-IT"/>
        </w:rPr>
        <w:t xml:space="preserve">trovare un giusto  compromesso per il valore di soglia</w:t>
      </w:r>
      <w:r>
        <w:rPr>
          <w:lang w:val="it-IT"/>
        </w:rPr>
        <w:t xml:space="preserve"> </w:t>
      </w:r>
      <m:oMath>
        <m:r>
          <w:rPr>
            <w:rFonts w:hint="default" w:ascii="Cambria Math" w:hAnsi="Cambria Math" w:eastAsia="Cambria Math" w:cs="Cambria Math"/>
            <w:lang w:val="it-IT"/>
          </w:rPr>
          <m:rPr>
            <m:sty m:val="i"/>
          </m:rPr>
          <m:t>d</m:t>
        </m:r>
      </m:oMath>
      <w:r>
        <w:rPr>
          <w:lang w:val="it-IT"/>
        </w:rPr>
        <w:t xml:space="preserve">, in modo da non ridurre eccessivamente la qualità dell’immagine, riuscendo contemporaneamente a utilizzare meno  memoria</w:t>
      </w:r>
      <w:r>
        <w:rPr>
          <w:highlight w:val="none"/>
          <w:lang w:val="it-IT"/>
        </w:rPr>
        <w:t xml:space="preserve">.</w:t>
      </w:r>
      <w:r>
        <w:rPr>
          <w:highlight w:val="none"/>
          <w:lang w:val="it-IT"/>
        </w:rPr>
      </w:r>
      <w:r>
        <w:rPr>
          <w:highlight w:val="none"/>
          <w:lang w:val="it-IT"/>
        </w:rPr>
      </w:r>
    </w:p>
    <w:p>
      <w:pPr>
        <w:pBdr/>
        <w:spacing w:after="0" w:afterAutospacing="0"/>
        <w:ind w:firstLine="0" w:left="0"/>
        <w:jc w:val="both"/>
        <w:rPr>
          <w:lang w:val="it-IT"/>
        </w:rPr>
      </w:pPr>
      <w:r>
        <w:rPr>
          <w:highlight w:val="none"/>
          <w:lang w:val="it-IT"/>
        </w:rPr>
      </w:r>
      <w:r>
        <w:rPr>
          <w:highlight w:val="none"/>
          <w:lang w:val="it-IT"/>
        </w:rPr>
      </w:r>
      <w:r>
        <w:rPr>
          <w:lang w:val="it-IT"/>
        </w:rPr>
      </w:r>
    </w:p>
    <w:p>
      <w:pPr>
        <w:pBdr/>
        <w:spacing w:after="51" w:afterAutospacing="0"/>
        <w:ind/>
        <w:jc w:val="both"/>
        <w:rPr>
          <w:b/>
          <w:bCs/>
          <w:highlight w:val="none"/>
          <w:lang w:val="it-IT"/>
        </w:rPr>
      </w:pPr>
      <w:r>
        <w:rPr>
          <w:b/>
          <w:bCs/>
          <w:highlight w:val="none"/>
          <w:lang w:val="it-IT"/>
        </w:rPr>
        <w:t xml:space="preserve">2.2.2: Aspettative a livello di tempi di computazione:</w:t>
      </w:r>
      <w:r>
        <w:rPr>
          <w:b/>
          <w:bCs/>
          <w:highlight w:val="none"/>
        </w:rPr>
      </w:r>
      <w:r>
        <w:rPr>
          <w:b/>
          <w:bCs/>
          <w:highlight w:val="none"/>
          <w:lang w:val="it-IT"/>
        </w:rPr>
      </w:r>
    </w:p>
    <w:p>
      <w:pPr>
        <w:pBdr/>
        <w:spacing w:after="0" w:afterAutospacing="0"/>
        <w:ind/>
        <w:jc w:val="both"/>
        <w:rPr>
          <w:b w:val="0"/>
          <w:bCs w:val="0"/>
          <w:highlight w:val="none"/>
          <w:lang w:val="it-IT"/>
        </w:rPr>
      </w:pPr>
      <w:r>
        <w:rPr>
          <w:b w:val="0"/>
          <w:bCs w:val="0"/>
          <w:highlight w:val="none"/>
          <w:lang w:val="it-IT"/>
        </w:rPr>
        <w:t xml:space="preserve">Come abbiamo precedentemente mostrato la procedure di applicazione della DCT2</w:t>
      </w:r>
      <w:r>
        <w:rPr>
          <w:b w:val="0"/>
          <w:bCs w:val="0"/>
          <w:highlight w:val="none"/>
          <w:lang w:val="it-IT"/>
        </w:rPr>
        <w:t xml:space="preserve"> (e di conseguenza anche quella di IDCT2) è un operazione </w:t>
      </w:r>
      <m:oMath>
        <m:r>
          <w:rPr>
            <w:rFonts w:hint="default" w:ascii="Cambria Math" w:hAnsi="Cambria Math" w:eastAsia="Cambria Math" w:cs="Cambria Math"/>
            <w:highlight w:val="none"/>
            <w:lang w:val="it-IT"/>
          </w:rPr>
          <m:rPr>
            <m:sty m:val="i"/>
          </m:rPr>
          <m:t>O(</m:t>
        </m:r>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3</m:t>
            </m:r>
          </m:sup>
        </m:sSup>
        <m:r>
          <w:rPr>
            <w:rFonts w:hint="default" w:ascii="Cambria Math" w:hAnsi="Cambria Math" w:eastAsia="Cambria Math" w:cs="Cambria Math"/>
            <w:highlight w:val="none"/>
            <w:lang w:val="it-IT"/>
          </w:rPr>
          <m:rPr>
            <m:sty m:val="i"/>
          </m:rPr>
          <m:t>)</m:t>
        </m:r>
      </m:oMath>
      <w:r>
        <w:rPr>
          <w:b w:val="0"/>
          <w:bCs w:val="0"/>
          <w:highlight w:val="none"/>
          <w:lang w:val="it-IT"/>
        </w:rPr>
        <w:t xml:space="preserve">. Se </w:t>
      </w:r>
      <w:r>
        <w:rPr>
          <w:b w:val="0"/>
          <w:bCs w:val="0"/>
          <w:highlight w:val="none"/>
          <w:lang w:val="it-IT"/>
        </w:rPr>
        <w:t xml:space="preserve">consideriamo </w:t>
      </w:r>
      <m:oMath>
        <m:r>
          <w:rPr>
            <w:rFonts w:hint="default" w:ascii="Cambria Math" w:hAnsi="Cambria Math" w:eastAsia="Cambria Math" w:cs="Cambria Math"/>
            <w:highlight w:val="none"/>
            <w:lang w:val="it-IT"/>
          </w:rPr>
          <m:rPr>
            <m:sty m:val="i"/>
          </m:rPr>
          <m:t>N</m:t>
        </m:r>
      </m:oMath>
      <w:r>
        <w:rPr>
          <w:b w:val="0"/>
          <w:bCs w:val="0"/>
          <w:highlight w:val="none"/>
          <w:lang w:val="it-IT"/>
        </w:rPr>
        <w:t xml:space="preserve"> come la dimensione di un’immagine (che solitamente è dell’ordine del migliaia </w:t>
      </w:r>
      <w:r>
        <w:rPr>
          <w:b w:val="0"/>
          <w:bCs w:val="0"/>
          <w:highlight w:val="none"/>
          <w:lang w:val="it-IT"/>
        </w:rPr>
        <w:t xml:space="preserve">di pixel), avremo che il nostro metodo di compressione “scala male”, ossia potrebbe arrivare ad avere tempi di computazione molto alti. Anche qualora utilizzassimo la funzione di libreria che fa’ utilizzo di FFT (cosa che faremo), il costo rimane elevato: </w:t>
      </w:r>
      <w:r>
        <w:rPr>
          <w:b w:val="0"/>
          <w:bCs w:val="0"/>
          <w:highlight w:val="none"/>
          <w:lang w:val="it-IT"/>
        </w:rPr>
      </w:r>
      <m:oMath>
        <m:r>
          <w:rPr>
            <w:highlight w:val="none"/>
            <w:lang w:val="it-IT"/>
          </w:rPr>
          <m:rPr>
            <m:sty m:val="i"/>
          </m:rPr>
          <m:t>O</m:t>
        </m:r>
        <m:d>
          <m:dPr>
            <m:ctrlPr>
              <w:rPr>
                <w:rFonts w:ascii="Cambria Math" w:hAnsi="Cambria Math" w:eastAsia="Cambria Math" w:cs="Cambria Math"/>
                <w:i/>
                <w:highlight w:val="none"/>
                <w:lang w:val="it-IT"/>
              </w:rPr>
            </m:ctrlPr>
          </m:dPr>
          <m:e>
            <m:sSup>
              <m:sSupPr>
                <m:ctrlPr>
                  <w:rPr>
                    <w:rFonts w:ascii="Cambria Math" w:hAnsi="Cambria Math" w:eastAsia="Cambria Math" w:cs="Cambria Math"/>
                    <w:i/>
                    <w:highlight w:val="none"/>
                    <w:lang w:val="it-IT"/>
                  </w:rPr>
                </m:ctrlPr>
              </m:sSupPr>
              <m:e>
                <m:r>
                  <w:rPr>
                    <w:rFonts w:hint="default" w:ascii="Cambria Math" w:hAnsi="Cambria Math" w:eastAsia="Cambria Math" w:cs="Cambria Math"/>
                    <w:highlight w:val="none"/>
                    <w:lang w:val="it-IT"/>
                  </w:rPr>
                  <m:rPr>
                    <m:sty m:val="i"/>
                  </m:rPr>
                  <m:t>N</m:t>
                </m:r>
              </m:e>
              <m:sup>
                <m:r>
                  <w:rPr>
                    <w:rFonts w:hint="default" w:ascii="Cambria Math" w:hAnsi="Cambria Math" w:eastAsia="Cambria Math" w:cs="Cambria Math"/>
                    <w:highlight w:val="none"/>
                    <w:lang w:val="it-IT"/>
                  </w:rPr>
                  <m:rPr>
                    <m:sty m:val="i"/>
                  </m:rPr>
                  <m:t>2</m:t>
                </m:r>
              </m:sup>
            </m:sSup>
            <m:r>
              <w:rPr>
                <w:rFonts w:hint="default" w:ascii="Cambria Math" w:hAnsi="Cambria Math" w:eastAsia="Cambria Math" w:cs="Cambria Math"/>
                <w:highlight w:val="none"/>
                <w:lang w:val="it-IT"/>
              </w:rPr>
              <m:rPr>
                <m:sty m:val="i"/>
              </m:rPr>
              <m:t>∙</m:t>
            </m:r>
            <m:r>
              <w:rPr>
                <w:highlight w:val="none"/>
                <w:lang w:val="it-IT"/>
              </w:rPr>
              <m:rPr>
                <m:sty m:val="i"/>
              </m:rPr>
              <m:t> log(N)</m:t>
            </m:r>
          </m:e>
        </m:d>
      </m:oMath>
      <w:r>
        <w:rPr>
          <w:b w:val="0"/>
          <w:bCs w:val="0"/>
          <w:highlight w:val="none"/>
          <w:lang w:val="it-IT"/>
        </w:rPr>
        <w:t xml:space="preserve">.</w:t>
      </w:r>
      <w:r>
        <w:rPr>
          <w:b w:val="0"/>
          <w:bCs w:val="0"/>
          <w:highlight w:val="none"/>
          <w:lang w:val="it-IT"/>
        </w:rPr>
      </w:r>
      <w:r>
        <w:rPr>
          <w:b w:val="0"/>
          <w:bCs w:val="0"/>
          <w:highlight w:val="none"/>
          <w:lang w:val="it-IT"/>
        </w:rPr>
      </w:r>
    </w:p>
    <w:p>
      <w:pPr>
        <w:pBdr/>
        <w:spacing w:after="0" w:afterAutospacing="0"/>
        <w:ind/>
        <w:jc w:val="both"/>
        <w:rPr>
          <w:b w:val="0"/>
          <w:bCs w:val="0"/>
          <w:highlight w:val="none"/>
          <w:lang w:val="it-IT"/>
        </w:rPr>
      </w:pPr>
      <w:r>
        <w:rPr>
          <w:b w:val="0"/>
          <w:bCs w:val="0"/>
          <w:highlight w:val="none"/>
          <w:lang w:val="it-IT"/>
        </w:rPr>
        <w:t xml:space="preserve">Possiamo dunque aspettarci che i te</w:t>
      </w:r>
      <w:r>
        <w:rPr>
          <w:b w:val="0"/>
          <w:bCs w:val="0"/>
          <w:highlight w:val="none"/>
          <w:lang w:val="it-IT"/>
        </w:rPr>
        <w:t xml:space="preserve">mpi di computazione </w:t>
      </w:r>
      <w:r>
        <w:rPr>
          <w:b w:val="0"/>
          <w:bCs w:val="0"/>
          <w:highlight w:val="none"/>
          <w:lang w:val="it-IT"/>
        </w:rPr>
        <w:t xml:space="preserve">di immagini molto grandi fornite al nostro programma possano diventare </w:t>
      </w:r>
      <w:r>
        <w:rPr>
          <w:b w:val="0"/>
          <w:bCs w:val="0"/>
          <w:highlight w:val="none"/>
          <w:lang w:val="it-IT"/>
        </w:rPr>
        <w:t xml:space="preserve">altrettanto molto alti. </w:t>
      </w:r>
      <w:r>
        <w:rPr>
          <w:b w:val="0"/>
          <w:bCs w:val="0"/>
          <w:highlight w:val="none"/>
          <w:lang w:val="it-IT"/>
        </w:rPr>
      </w:r>
      <w:r>
        <w:rPr>
          <w:b w:val="0"/>
          <w:bCs w:val="0"/>
          <w:highlight w:val="none"/>
          <w:lang w:val="it-IT"/>
        </w:rPr>
      </w:r>
    </w:p>
    <w:p>
      <w:pPr>
        <w:pBdr/>
        <w:shd w:val="nil" w:color="auto"/>
        <w:spacing/>
        <w:ind/>
        <w:rPr>
          <w:lang w:val="it-IT"/>
        </w:rPr>
      </w:pPr>
      <w:r>
        <w:rPr>
          <w:lang w:val="it-IT"/>
        </w:rPr>
        <w:br w:type="page" w:clear="all"/>
      </w:r>
      <w:r>
        <w:rPr>
          <w:lang w:val="it-IT"/>
        </w:rPr>
      </w:r>
      <w:r>
        <w:rPr>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1680768" behindDoc="0" locked="0" layoutInCell="1" allowOverlap="1">
                <wp:simplePos x="0" y="0"/>
                <wp:positionH relativeFrom="column">
                  <wp:posOffset>99606</wp:posOffset>
                </wp:positionH>
                <wp:positionV relativeFrom="paragraph">
                  <wp:posOffset>144054</wp:posOffset>
                </wp:positionV>
                <wp:extent cx="5744388" cy="254239"/>
                <wp:effectExtent l="0" t="0" r="0" b="0"/>
                <wp:wrapNone/>
                <wp:docPr id="44" name=""/>
                <wp:cNvGraphicFramePr/>
                <a:graphic xmlns:a="http://schemas.openxmlformats.org/drawingml/2006/main">
                  <a:graphicData uri="http://schemas.microsoft.com/office/word/2010/wordprocessingShape">
                    <wps:wsp>
                      <wps:cNvPr id="0" name=""/>
                      <wps:cNvSpPr txBox="1"/>
                      <wps:spPr bwMode="auto">
                        <a:xfrm rot="0" flipH="0" flipV="0">
                          <a:off x="0" y="0"/>
                          <a:ext cx="5744387" cy="254237"/>
                        </a:xfrm>
                        <a:prstGeom prst="rect">
                          <a:avLst/>
                        </a:prstGeom>
                        <a:solidFill>
                          <a:schemeClr val="accent2">
                            <a:lumMod val="60000"/>
                            <a:lumOff val="40000"/>
                          </a:schemeClr>
                        </a:solidFill>
                        <a:ln w="6350">
                          <a:solidFill>
                            <a:schemeClr val="accent2">
                              <a:lumMod val="74901"/>
                            </a:schemeClr>
                          </a:solidFill>
                          <a:prstDash val="solid"/>
                        </a:ln>
                      </wps:spPr>
                      <wps:txbx>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1" o:spid="_x0000_s121" o:spt="202" type="#_x0000_t202" style="position:absolute;z-index:251680768;o:allowoverlap:true;o:allowincell:true;mso-position-horizontal-relative:text;margin-left:7.84pt;mso-position-horizontal:absolute;mso-position-vertical-relative:text;margin-top:11.34pt;mso-position-vertical:absolute;width:452.31pt;height:20.02pt;mso-wrap-distance-left:9.07pt;mso-wrap-distance-top:0.00pt;mso-wrap-distance-right:9.07pt;mso-wrap-distance-bottom:0.00pt;rotation:0;v-text-anchor:top;visibility:visible;" fillcolor="#F4AB7F" strokecolor="#C35811" strokeweight="0.50pt">
                <v:stroke dashstyle="solid"/>
                <v:textbox inset="0,0,0,0">
                  <w:txbxContent>
                    <w:p>
                      <w:pPr>
                        <w:pBdr/>
                        <w:spacing/>
                        <w:ind/>
                        <w:rPr>
                          <w:color w:val="ffffff" w:themeColor="background1"/>
                        </w:rPr>
                      </w:pPr>
                      <w:r>
                        <w:rPr>
                          <w:color w:val="ffffff" w:themeColor="background1"/>
                        </w:rPr>
                      </w:r>
                      <w:r>
                        <w:rPr>
                          <w:b/>
                          <w:bCs/>
                          <w:color w:val="ffffff" w:themeColor="background1"/>
                          <w:lang w:val="it-IT"/>
                        </w:rPr>
                        <w:t xml:space="preserve">NOTA TEORICA</w:t>
                      </w:r>
                      <w:r>
                        <w:rPr>
                          <w:color w:val="ffffff" w:themeColor="background1"/>
                          <w:lang w:val="it-IT"/>
                        </w:rPr>
                        <w:t xml:space="preserve">:</w:t>
                      </w:r>
                      <w:r>
                        <w:rPr>
                          <w:color w:val="ffffff" w:themeColor="background1"/>
                          <w:lang w:val="it-IT"/>
                        </w:rPr>
                        <w:t xml:space="preserve"> La compressione Jpeg</w:t>
                      </w:r>
                      <w:r>
                        <w:rPr>
                          <w:color w:val="ffffff" w:themeColor="background1"/>
                        </w:rPr>
                      </w:r>
                      <w:r>
                        <w:rPr>
                          <w:color w:val="ffffff" w:themeColor="background1"/>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4624" behindDoc="0" locked="0" layoutInCell="1" allowOverlap="1">
                <wp:simplePos x="0" y="0"/>
                <wp:positionH relativeFrom="column">
                  <wp:posOffset>0</wp:posOffset>
                </wp:positionH>
                <wp:positionV relativeFrom="paragraph">
                  <wp:posOffset>44722</wp:posOffset>
                </wp:positionV>
                <wp:extent cx="5943600" cy="2641423"/>
                <wp:effectExtent l="6349" t="6349" r="6349" b="6349"/>
                <wp:wrapNone/>
                <wp:docPr id="45" name=""/>
                <wp:cNvGraphicFramePr/>
                <a:graphic xmlns:a="http://schemas.openxmlformats.org/drawingml/2006/main">
                  <a:graphicData uri="http://schemas.microsoft.com/office/word/2010/wordprocessingShape">
                    <wps:wsp>
                      <wps:cNvPr id="0" name=""/>
                      <wps:cNvSpPr txBox="1"/>
                      <wps:spPr bwMode="auto">
                        <a:xfrm rot="0" flipH="0" flipV="0">
                          <a:off x="0" y="0"/>
                          <a:ext cx="5943600" cy="2641422"/>
                        </a:xfrm>
                        <a:prstGeom prst="rect">
                          <a:avLst/>
                        </a:prstGeom>
                        <a:solidFill>
                          <a:schemeClr val="lt1"/>
                        </a:solidFill>
                        <a:ln w="12699">
                          <a:solidFill>
                            <a:schemeClr val="accent2"/>
                          </a:solidFill>
                          <a:prstDash val="solid"/>
                        </a:ln>
                      </wps:spPr>
                      <wps:txbx>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2" o:spid="_x0000_s122" o:spt="202" type="#_x0000_t202" style="position:absolute;z-index:251674624;o:allowoverlap:true;o:allowincell:true;mso-position-horizontal-relative:text;margin-left:0.00pt;mso-position-horizontal:absolute;mso-position-vertical-relative:text;margin-top:3.52pt;mso-position-vertical:absolute;width:468.00pt;height:207.99pt;mso-wrap-distance-left:9.07pt;mso-wrap-distance-top:0.00pt;mso-wrap-distance-right:9.07pt;mso-wrap-distance-bottom:0.00pt;rotation:0;v-text-anchor:top;visibility:visible;" fillcolor="#FFFFFF" strokecolor="#ED7D31" strokeweight="1.00pt">
                <v:stroke dashstyle="solid"/>
                <v:textbox inset="0,0,0,0">
                  <w:txbxContent>
                    <w:p>
                      <w:pPr>
                        <w:pBdr/>
                        <w:spacing/>
                        <w:ind/>
                        <w:rPr/>
                      </w:pPr>
                      <w:r/>
                      <w:r/>
                    </w:p>
                    <w:p>
                      <w:pPr>
                        <w:pBdr/>
                        <w:spacing/>
                        <w:ind/>
                        <w:rPr/>
                      </w:pPr>
                      <w:r>
                        <w:rPr>
                          <w:highlight w:val="none"/>
                        </w:rPr>
                      </w:r>
                      <w:r/>
                    </w:p>
                    <w:p>
                      <w:pPr>
                        <w:pBdr/>
                        <w:spacing/>
                        <w:ind/>
                        <w:jc w:val="both"/>
                        <w:rPr>
                          <w:highlight w:val="none"/>
                          <w:lang w:val="it-IT"/>
                          <w14:ligatures w14:val="none"/>
                        </w:rPr>
                      </w:pPr>
                      <w:r>
                        <w:rPr>
                          <w:highlight w:val="none"/>
                          <w:lang w:val="it-IT"/>
                        </w:rPr>
                      </w:r>
                      <w:r>
                        <w:rPr>
                          <w:highlight w:val="none"/>
                          <w:lang w:val="it-IT"/>
                          <w14:ligatures w14:val="none"/>
                        </w:rPr>
                        <w:t xml:space="preserve">Abbiamo </w:t>
                      </w:r>
                      <w:r>
                        <w:rPr>
                          <w:highlight w:val="none"/>
                          <w:lang w:val="it-IT"/>
                          <w14:ligatures w14:val="none"/>
                        </w:rPr>
                        <w:t xml:space="preserve">appena elencato tutta una serie di problemi che ci possiamo aspettare di avere quando implementiamo un algoritmo di compressione delle immagini. Abbiamo però che, nonostante il metodo di compressione Jpeg sia molto simile a quello imposto nella sezione di </w:t>
                      </w:r>
                      <w:hyperlink w:tooltip="#_2.1._Requi" w:anchor="_2.1._Requi" w:history="1">
                        <w:r>
                          <w:rPr>
                            <w:rStyle w:val="1396"/>
                            <w:highlight w:val="none"/>
                            <w:lang w:val="it-IT"/>
                            <w14:ligatures w14:val="none"/>
                          </w:rPr>
                          <w:t xml:space="preserve">requisiti tecnici</w:t>
                        </w:r>
                      </w:hyperlink>
                      <w:r>
                        <w:rPr>
                          <w:highlight w:val="none"/>
                          <w:lang w:val="it-IT"/>
                          <w14:ligatures w14:val="none"/>
                        </w:rPr>
                        <w:t xml:space="preserve"> riesce comunque a migliorare la compressione delle immagini applicando delle migliorie ad alcuni step:</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risolvere il problema di avere computazioni che richiedono alto tempo di computazione usa finestre di dimensione fissa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la loro piccola dimensione le rende più facili da calcolar</w:t>
                      </w:r>
                      <w:r>
                        <w:rPr>
                          <w:highlight w:val="none"/>
                          <w:lang w:val="it-IT"/>
                          <w14:ligatures w14:val="none"/>
                        </w:rPr>
                        <w:t xml:space="preserve">e</w:t>
                      </w:r>
                      <w:r>
                        <w:rPr>
                          <w:highlight w:val="none"/>
                          <w:lang w:val="it-IT"/>
                          <w14:ligatures w14:val="none"/>
                        </w:rPr>
                        <w:t xml:space="preserve">, questo aiuta anche a contrastare il fenomeno di Gibbs</w:t>
                      </w:r>
                      <w:r>
                        <w:rPr>
                          <w:highlight w:val="none"/>
                          <w:lang w:val="it-IT"/>
                          <w14:ligatures w14:val="none"/>
                        </w:rPr>
                        <w:t xml:space="preserve">.</w:t>
                      </w:r>
                      <w:r>
                        <w:rPr>
                          <w:highlight w:val="none"/>
                          <w:lang w:val="it-IT"/>
                          <w14:ligatures w14:val="none"/>
                        </w:rPr>
                      </w:r>
                      <w:r>
                        <w:rPr>
                          <w:highlight w:val="none"/>
                          <w:lang w:val="it-IT"/>
                          <w14:ligatures w14:val="none"/>
                        </w:rPr>
                      </w:r>
                    </w:p>
                    <w:p>
                      <w:pPr>
                        <w:pStyle w:val="1408"/>
                        <w:numPr>
                          <w:ilvl w:val="0"/>
                          <w:numId w:val="225"/>
                        </w:numPr>
                        <w:pBdr/>
                        <w:spacing/>
                        <w:ind/>
                        <w:jc w:val="both"/>
                        <w:rPr>
                          <w:highlight w:val="none"/>
                          <w:lang w:val="it-IT"/>
                          <w14:ligatures w14:val="none"/>
                        </w:rPr>
                      </w:pPr>
                      <w:r>
                        <w:rPr>
                          <w:highlight w:val="none"/>
                          <w:lang w:val="it-IT"/>
                          <w14:ligatures w14:val="none"/>
                        </w:rPr>
                      </w:r>
                      <w:r>
                        <w:rPr>
                          <w:highlight w:val="none"/>
                          <w:lang w:val="it-IT"/>
                          <w14:ligatures w14:val="none"/>
                        </w:rPr>
                        <w:t xml:space="preserve">Per mitigare la creazione di discontinuità lungo i bordi delle finestre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w:t>
                      </w:r>
                      <w:r>
                        <w:rPr>
                          <w:highlight w:val="none"/>
                          <w:lang w:val="it-IT"/>
                          <w14:ligatures w14:val="none"/>
                        </w:rPr>
                        <w:t xml:space="preserve">Jpeg usa finestre </w:t>
                      </w:r>
                      <w:r>
                        <w:rPr>
                          <w:highlight w:val="none"/>
                          <w:lang w:val="it-IT"/>
                          <w14:ligatures w14:val="none"/>
                        </w:rPr>
                        <w:t xml:space="preserve">con sovrapposizione. </w:t>
                      </w:r>
                      <w:r>
                        <w:rPr>
                          <w:highlight w:val="none"/>
                          <w:lang w:val="it-IT"/>
                          <w14:ligatures w14:val="none"/>
                        </w:rPr>
                        <w:t xml:space="preserve">Ossia alcuni pixel contenuti nella finestra  </w:t>
                      </w:r>
                      <w:r>
                        <w:rPr>
                          <w:highlight w:val="none"/>
                          <w:lang w:val="it-IT"/>
                          <w14:ligatures w14:val="none"/>
                        </w:rPr>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precedente sono contenuti anche nella finestra </w:t>
                      </w:r>
                      <m:oMath>
                        <m:r>
                          <w:rPr>
                            <w:rFonts w:hint="default" w:ascii="Cambria Math" w:hAnsi="Cambria Math" w:eastAsia="Cambria Math" w:cs="Cambria Math"/>
                            <w:highlight w:val="none"/>
                            <w:lang w:val="it-IT"/>
                            <w14:ligatures w14:val="none"/>
                          </w:rPr>
                          <m:rPr>
                            <m:sty m:val="i"/>
                          </m:rPr>
                          <m:t>8</m:t>
                        </m:r>
                        <m:r>
                          <w:rPr>
                            <w:rFonts w:hint="default" w:ascii="Cambria Math" w:hAnsi="Cambria Math" w:eastAsia="Cambria Math" w:cs="Cambria Math"/>
                            <w:highlight w:val="none"/>
                            <w:lang w:val="it-IT"/>
                            <w14:ligatures w14:val="none"/>
                          </w:rPr>
                          <m:rPr>
                            <m:sty m:val="i"/>
                          </m:rPr>
                          <m:t>×8</m:t>
                        </m:r>
                      </m:oMath>
                      <w:r>
                        <w:rPr>
                          <w:highlight w:val="none"/>
                          <w:lang w:val="it-IT"/>
                          <w14:ligatures w14:val="none"/>
                        </w:rPr>
                        <w:t xml:space="preserve"> successiva. In questo modo, dopo che si è fatta l’elaborazione di entrambi i blocchi si possono sovrappore.</w:t>
                      </w:r>
                      <w:r>
                        <w:rPr>
                          <w:highlight w:val="none"/>
                          <w:lang w:val="it-IT"/>
                          <w14:ligatures w14:val="none"/>
                        </w:rPr>
                      </w:r>
                      <w:r>
                        <w:rPr>
                          <w:highlight w:val="none"/>
                          <w:lang w:val="it-IT"/>
                          <w14:ligatures w14:val="none"/>
                        </w:rPr>
                      </w:r>
                    </w:p>
                    <w:p>
                      <w:pPr>
                        <w:pBdr/>
                        <w:spacing/>
                        <w:ind/>
                        <w:jc w:val="both"/>
                        <w:rPr>
                          <w:highlight w:val="none"/>
                          <w:lang w:val="it-IT"/>
                          <w14:ligatures w14:val="none"/>
                        </w:rPr>
                      </w:pPr>
                      <w:r>
                        <w:rPr>
                          <w:highlight w:val="none"/>
                          <w:lang w:val="it-IT"/>
                          <w14:ligatures w14:val="none"/>
                        </w:rPr>
                      </w:r>
                      <w:r>
                        <w:rPr>
                          <w:highlight w:val="none"/>
                          <w:lang w:val="it-IT"/>
                          <w14:ligatures w14:val="none"/>
                        </w:rPr>
                      </w:r>
                      <w:r>
                        <w:rPr>
                          <w:highlight w:val="none"/>
                          <w:lang w:val="it-IT"/>
                          <w14:ligatures w14:val="none"/>
                        </w:rPr>
                      </w:r>
                    </w:p>
                    <w:p>
                      <w:pPr>
                        <w:pBdr/>
                        <w:spacing/>
                        <w:ind w:firstLine="0" w:left="0"/>
                        <w:jc w:val="both"/>
                        <w:rPr>
                          <w:bCs/>
                          <w:i/>
                        </w:rPr>
                      </w:pPr>
                      <w:r>
                        <w:rPr>
                          <w:bCs/>
                          <w:i/>
                        </w:rPr>
                      </w:r>
                      <w:r>
                        <w:rPr>
                          <w:bCs/>
                          <w:i/>
                        </w:rPr>
                      </w:r>
                      <w:r>
                        <w:rPr>
                          <w:bCs/>
                          <w:i/>
                        </w:rPr>
                      </w:r>
                    </w:p>
                    <w:p>
                      <w:pPr>
                        <w:pBdr/>
                        <w:spacing/>
                        <w:ind w:firstLine="0" w:left="0"/>
                        <w:jc w:val="both"/>
                        <w:rPr>
                          <w:bCs/>
                          <w:i/>
                        </w:rPr>
                      </w:pPr>
                      <w:r>
                        <w:rPr>
                          <w:i/>
                          <w:iCs/>
                          <w:highlight w:val="none"/>
                        </w:rPr>
                      </w:r>
                      <w:r>
                        <w:rPr>
                          <w:bCs/>
                          <w:i/>
                        </w:rPr>
                      </w:r>
                      <w:r>
                        <w:rPr>
                          <w:bCs/>
                          <w:i/>
                        </w:rPr>
                      </w:r>
                    </w:p>
                    <w:p>
                      <w:pPr>
                        <w:pBdr/>
                        <w:spacing/>
                        <w:ind/>
                        <w:jc w:val="both"/>
                        <w:rPr>
                          <w:lang w:val="it-IT"/>
                        </w:rPr>
                      </w:pPr>
                      <w:r>
                        <w:rPr>
                          <w:lang w:val="it-IT"/>
                        </w:rPr>
                      </w:r>
                      <w:r>
                        <w:br/>
                      </w:r>
                      <w:r>
                        <w:rPr>
                          <w:lang w:val="it-IT"/>
                        </w:rPr>
                      </w:r>
                      <w:r>
                        <w:rPr>
                          <w:lang w:val="it-IT"/>
                        </w:rPr>
                      </w:r>
                    </w:p>
                  </w:txbxContent>
                </v:textbox>
              </v:shape>
            </w:pict>
          </mc:Fallback>
        </mc:AlternateContent>
      </w: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lang w:val="it-IT"/>
        </w:rPr>
      </w:r>
      <w:r>
        <w:rPr>
          <w:lang w:val="it-IT"/>
        </w:rPr>
      </w:r>
      <w:r>
        <w:rPr>
          <w:lang w:val="it-IT"/>
        </w:rPr>
      </w:r>
    </w:p>
    <w:p>
      <w:pPr>
        <w:pBdr/>
        <w:spacing/>
        <w:ind/>
        <w:rPr>
          <w:lang w:val="it-IT"/>
        </w:rPr>
      </w:pPr>
      <w:r>
        <w:rPr>
          <w:highlight w:val="none"/>
          <w:lang w:val="it-IT"/>
        </w:rPr>
      </w:r>
      <w:r>
        <w:rPr>
          <w:highlight w:val="none"/>
          <w:lang w:val="it-IT"/>
        </w:rPr>
      </w:r>
      <w:r>
        <w:rPr>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Bdr/>
        <w:spacing/>
        <w:ind/>
        <w:rPr>
          <w:highlight w:val="none"/>
          <w:lang w:val="it-IT"/>
        </w:rPr>
      </w:pPr>
      <w:r>
        <w:rPr>
          <w:highlight w:val="none"/>
          <w:lang w:val="it-IT"/>
        </w:rPr>
      </w:r>
      <w:r>
        <w:rPr>
          <w:highlight w:val="none"/>
          <w:lang w:val="it-IT"/>
        </w:rPr>
      </w:r>
      <w:r>
        <w:rPr>
          <w:highlight w:val="none"/>
          <w:lang w:val="it-IT"/>
        </w:rPr>
      </w:r>
    </w:p>
    <w:p>
      <w:pPr>
        <w:pStyle w:val="1370"/>
        <w:pBdr/>
        <w:spacing w:after="85" w:afterAutospacing="0" w:before="0" w:beforeAutospacing="0"/>
        <w:ind/>
        <w:rPr>
          <w:highlight w:val="none"/>
          <w:lang w:val="it-IT"/>
        </w:rPr>
      </w:pPr>
      <w:r/>
      <w:bookmarkStart w:id="71" w:name="_Toc15"/>
      <w:r>
        <w:rPr>
          <w:highlight w:val="none"/>
          <w:lang w:val="it-IT"/>
        </w:rPr>
        <w:t xml:space="preserve">2.</w:t>
      </w:r>
      <w:r>
        <w:rPr>
          <w:highlight w:val="none"/>
          <w:lang w:val="it-IT"/>
        </w:rPr>
        <w:t xml:space="preserve">3. </w:t>
      </w:r>
      <w:r>
        <w:rPr>
          <w:highlight w:val="none"/>
          <w:lang w:val="it-IT"/>
        </w:rPr>
        <w:t xml:space="preserve">Le basi per lo sviluppo: </w:t>
      </w:r>
      <w:r>
        <w:rPr>
          <w:lang w:val="it-IT"/>
        </w:rPr>
        <w:t xml:space="preserve">come è strutturato il codice:</w:t>
      </w:r>
      <w:r>
        <w:rPr>
          <w:lang w:val="it-IT"/>
        </w:rPr>
      </w:r>
      <w:bookmarkEnd w:id="71"/>
      <w:r>
        <w:rPr>
          <w:lang w:val="it-IT"/>
        </w:rPr>
      </w:r>
      <w:r>
        <w:rPr>
          <w:highlight w:val="none"/>
          <w:lang w:val="it-IT"/>
        </w:rPr>
      </w:r>
    </w:p>
    <w:p>
      <w:pPr>
        <w:pBdr/>
        <w:spacing/>
        <w:ind/>
        <w:jc w:val="both"/>
        <w:rPr>
          <w:highlight w:val="none"/>
          <w:lang w:val="it-IT"/>
        </w:rPr>
      </w:pPr>
      <w:r>
        <w:rPr>
          <w:highlight w:val="none"/>
        </w:rPr>
      </w:r>
      <w:r>
        <w:rPr>
          <w:lang w:val="it-IT"/>
        </w:rPr>
        <w:t xml:space="preserve">Il codice di quest’applicazione è strutturato in 2 file:</w:t>
      </w:r>
      <w:r>
        <w:rPr>
          <w:lang w:val="it-IT"/>
        </w:rPr>
      </w:r>
      <w:r>
        <w:rPr>
          <w:highlight w:val="none"/>
          <w:lang w:val="it-IT"/>
        </w:rPr>
      </w:r>
    </w:p>
    <w:p>
      <w:pPr>
        <w:pBdr/>
        <w:spacing/>
        <w:ind/>
        <w:jc w:val="both"/>
        <w:rPr>
          <w:highlight w:val="none"/>
          <w:lang w:val="it-IT"/>
        </w:rPr>
      </w:pPr>
      <w:r>
        <w:rPr>
          <w:highlight w:val="none"/>
          <w:lang w:val="it-IT"/>
        </w:rPr>
      </w:r>
      <w:r>
        <w:rPr>
          <w:highlight w:val="none"/>
          <w:lang w:val="it-IT"/>
        </w:rPr>
      </w:r>
      <w:r>
        <w:rPr>
          <w:highlight w:val="none"/>
          <w:lang w:val="it-IT"/>
        </w:rPr>
      </w:r>
    </w:p>
    <w:p>
      <w:pPr>
        <w:pBdr/>
        <w:spacing/>
        <w:ind/>
        <w:jc w:val="center"/>
        <w:rPr>
          <w:highlight w:val="none"/>
          <w:lang w:val="it-IT"/>
        </w:rPr>
      </w:pPr>
      <w:r>
        <w:rPr>
          <w:highlight w:val="none"/>
          <w:lang w:val="it-IT"/>
        </w:rPr>
      </w:r>
      <w:r>
        <mc:AlternateContent>
          <mc:Choice Requires="wpg">
            <w:drawing>
              <wp:inline xmlns:wp="http://schemas.openxmlformats.org/drawingml/2006/wordprocessingDrawing" distT="0" distB="0" distL="0" distR="0">
                <wp:extent cx="1386152" cy="481076"/>
                <wp:effectExtent l="0" t="0" r="0" b="0"/>
                <wp:docPr id="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03623" name=""/>
                        <pic:cNvPicPr>
                          <a:picLocks noChangeAspect="1"/>
                        </pic:cNvPicPr>
                        <pic:nvPr/>
                      </pic:nvPicPr>
                      <pic:blipFill>
                        <a:blip r:embed="rId31"/>
                        <a:stretch/>
                      </pic:blipFill>
                      <pic:spPr bwMode="auto">
                        <a:xfrm flipH="0" flipV="0">
                          <a:off x="0" y="0"/>
                          <a:ext cx="1386151" cy="4810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109.15pt;height:37.88pt;mso-wrap-distance-left:0.00pt;mso-wrap-distance-top:0.00pt;mso-wrap-distance-right:0.00pt;mso-wrap-distance-bottom:0.00pt;z-index:1;" stroked="false">
                <v:imagedata r:id="rId31" o:title=""/>
                <o:lock v:ext="edit" rotation="t"/>
              </v:shape>
            </w:pict>
          </mc:Fallback>
        </mc:AlternateContent>
      </w:r>
      <w:r>
        <w:rPr>
          <w:highlight w:val="none"/>
          <w:lang w:val="it-IT"/>
        </w:rPr>
      </w:r>
      <w:r>
        <w:rPr>
          <w:highlight w:val="none"/>
          <w:lang w:val="it-IT"/>
        </w:rPr>
      </w:r>
    </w:p>
    <w:p>
      <w:pPr>
        <w:pBdr/>
        <w:spacing/>
        <w:ind/>
        <w:jc w:val="center"/>
        <w:rPr>
          <w:highlight w:val="none"/>
          <w:lang w:val="it-IT"/>
        </w:rPr>
      </w:pPr>
      <w:r>
        <w:rPr>
          <w:highlight w:val="none"/>
          <w:lang w:val="it-IT"/>
        </w:rPr>
      </w:r>
      <w:r>
        <w:rPr>
          <w:highlight w:val="none"/>
          <w:lang w:val="it-IT"/>
        </w:rPr>
      </w:r>
      <w:r>
        <w:rPr>
          <w:highlight w:val="none"/>
          <w:lang w:val="it-IT"/>
        </w:rPr>
      </w:r>
    </w:p>
    <w:p>
      <w:pPr>
        <w:pBdr/>
        <w:shd w:val="nil" w:color="000000"/>
        <w:spacing/>
        <w:ind/>
        <w:rPr>
          <w:highlight w:val="none"/>
          <w:lang w:val="it-IT"/>
          <w14:ligatures w14:val="none"/>
        </w:rPr>
      </w:pPr>
      <w:r>
        <w:rPr>
          <w:highlight w:val="none"/>
          <w:lang w:val="it-IT"/>
          <w14:ligatures w14:val="none"/>
        </w:rPr>
        <w:t xml:space="preserve">Dov</w:t>
      </w:r>
      <w:r>
        <w:rPr>
          <w:highlight w:val="none"/>
          <w:lang w:val="it-IT"/>
          <w14:ligatures w14:val="none"/>
        </w:rPr>
        <w:t xml:space="preserve">e abbiamo che</w:t>
      </w:r>
      <w:r>
        <w:rPr>
          <w:highlight w:val="none"/>
          <w:lang w:val="it-IT"/>
          <w14:ligatures w14:val="none"/>
        </w:rPr>
        <w:t xml:space="preserve">:</w:t>
      </w:r>
      <w:r>
        <w:rPr>
          <w:highlight w:val="none"/>
          <w:lang w:val="it-IT"/>
          <w14:ligatures w14:val="none"/>
        </w:rPr>
      </w:r>
      <w:r>
        <w:rPr>
          <w:highlight w:val="none"/>
          <w:lang w:val="it-IT"/>
          <w14:ligatures w14:val="none"/>
        </w:rP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47" name=""/>
                <wp:cNvGraphicFramePr/>
                <a:graphic xmlns:a="http://schemas.openxmlformats.org/drawingml/2006/main">
                  <a:graphicData uri="http://schemas.microsoft.com/office/word/2010/wordprocessingShape">
                    <wps:wsp>
                      <wps:cNvPr id="0" name=""/>
                      <wps:cNvSpPr/>
                      <wps:spPr bwMode="auto">
                        <a:xfrm flipH="0" flipV="1">
                          <a:off x="0" y="0"/>
                          <a:ext cx="5943598"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4" o:spid="_x0000_s124"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hd w:val="nil" w:color="auto"/>
        <w:spacing w:after="0" w:afterAutospacing="0"/>
        <w:ind w:firstLine="0" w:left="0"/>
        <w:jc w:val="both"/>
        <w:rPr>
          <w:highlight w:val="none"/>
          <w:lang w:val="it-IT"/>
          <w14:ligatures w14:val="none"/>
        </w:rPr>
      </w:pPr>
      <w:r>
        <w:rPr>
          <w:color w:val="ff0000"/>
          <w:highlight w:val="lightGray"/>
          <w:lang w:val="it-IT"/>
        </w:rPr>
        <w:t xml:space="preserve">MainUI.py</w:t>
      </w:r>
      <w:r>
        <w:rPr>
          <w:lang w:val="it-IT"/>
        </w:rPr>
        <w:t xml:space="preserve">: </w:t>
      </w:r>
      <w:r>
        <w:rPr>
          <w:highlight w:val="none"/>
          <w:lang w:val="it-IT"/>
          <w14:ligatures w14:val="none"/>
        </w:rPr>
        <w:t xml:space="preserve">C</w:t>
      </w:r>
      <w:r>
        <w:rPr>
          <w:highlight w:val="none"/>
          <w:lang w:val="it-IT"/>
          <w14:ligatures w14:val="none"/>
        </w:rPr>
        <w:t xml:space="preserve">lasse </w:t>
      </w:r>
      <w:r>
        <w:rPr>
          <w:highlight w:val="none"/>
          <w:lang w:val="it-IT"/>
          <w14:ligatures w14:val="none"/>
        </w:rPr>
        <w:t xml:space="preserve">che contiene le funzioni di GUI (frontend) per gestire la grafica del programma ed il loro collegamento con il backend</w:t>
      </w:r>
      <w:r>
        <w:rPr>
          <w:highlight w:val="none"/>
          <w:lang w:val="it-IT"/>
          <w14:ligatures w14:val="none"/>
        </w:rPr>
        <w:t xml:space="preserve">. In particolare </w:t>
      </w:r>
      <w:r>
        <w:rPr>
          <w:lang w:val="it-IT"/>
        </w:rPr>
        <w:t xml:space="preserve"> </w:t>
      </w:r>
      <w:r>
        <w:rPr>
          <w:lang w:val="it-IT"/>
        </w:rPr>
        <w:t xml:space="preserve">l</w:t>
      </w:r>
      <w:r>
        <w:rPr>
          <w:lang w:val="it-IT"/>
        </w:rPr>
        <w:t xml:space="preserve">’interfaccia è stata sviluppata utilizzando la libreria tkinter, che offre una  gamma di widjet predefiniti come finestre, bottoni, caselle di testo, etichette e altro, permettendo di creare e personalizzare l’aspetto</w:t>
      </w:r>
      <w:r>
        <w:rPr>
          <w:lang w:val="it-IT"/>
        </w:rPr>
        <w:t xml:space="preserve"> </w:t>
      </w:r>
      <w:r>
        <w:rPr>
          <w:lang w:val="it-IT"/>
        </w:rPr>
        <w:t xml:space="preserve">dell’applicazione.</w:t>
      </w:r>
      <w:r>
        <w:rPr>
          <w:highlight w:val="none"/>
          <w:lang w:val="it-IT"/>
          <w14:ligatures w14:val="none"/>
        </w:rPr>
        <w:t xml:space="preserve"> Più nello specifico abbiamo che nel file è presente una classe “App” al quale al suo interno è descritto il metodo </w:t>
      </w:r>
      <w:r>
        <w:rPr>
          <w:color w:val="ff0000"/>
          <w:highlight w:val="lightGray"/>
          <w:lang w:val="it-IT"/>
        </w:rPr>
        <w:t xml:space="preserve">CreateWidjets</w:t>
      </w:r>
      <w:r>
        <w:rPr>
          <w:highlight w:val="none"/>
          <w:lang w:val="it-IT"/>
          <w14:ligatures w14:val="none"/>
        </w:rPr>
        <w:t xml:space="preserve"> dedicato alla creazione della GUI dell’applicazione.</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Abbiamo poi che sempre all’interno di questo file è presente il metodo main. All’avvio dell’applicazione questo metodo crea un istanza della classe App, il quale costruttore avvia il metodo </w:t>
      </w:r>
      <w:r>
        <w:rPr>
          <w:color w:val="ff0000"/>
          <w:highlight w:val="lightGray"/>
          <w:lang w:val="it-IT"/>
        </w:rPr>
        <w:t xml:space="preserve">CreateWidjets</w:t>
      </w:r>
      <w:r>
        <w:rPr>
          <w:highlight w:val="none"/>
          <w:lang w:val="it-IT"/>
          <w14:ligatures w14:val="none"/>
        </w:rPr>
        <w:t xml:space="preserve"> permettendo così di visualizzare la grafica.</w:t>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pPr>
      <w:r>
        <w:rPr>
          <w:highlight w:val="none"/>
          <w:lang w:val="it-IT"/>
          <w14:ligatures w14:val="none"/>
        </w:rPr>
        <w:t xml:space="preserve">A pagina seguente è presentata una breve overview del codice appena descritto e la corrispondente grafica generata tramite applicazione: </w:t>
      </w:r>
      <w:r>
        <w:rPr>
          <w:highlight w:val="none"/>
          <w:lang w:val="it-IT"/>
          <w14:ligatures w14:val="none"/>
        </w:rPr>
      </w:r>
      <w:r>
        <w:rPr>
          <w:highlight w:val="none"/>
          <w:lang w:val="it-IT"/>
          <w14:ligatures w14:val="none"/>
        </w:rPr>
      </w:r>
    </w:p>
    <w:p>
      <w:pPr>
        <w:pBdr/>
        <w:shd w:val="nil" w:color="auto"/>
        <w:spacing/>
        <w:ind/>
        <w:rPr>
          <w:highlight w:val="none"/>
          <w:lang w:val="it-IT"/>
          <w14:ligatures w14:val="none"/>
        </w:rPr>
      </w:pPr>
      <w:r>
        <w:rPr>
          <w:highlight w:val="none"/>
          <w:lang w:val="it-IT"/>
          <w14:ligatures w14:val="none"/>
        </w:rPr>
        <w:br w:type="page" w:clear="all"/>
      </w:r>
      <w:r>
        <w:rPr>
          <w:highlight w:val="none"/>
          <w:lang w:val="it-IT"/>
          <w14:ligatures w14:val="none"/>
        </w:rPr>
      </w:r>
      <w:r>
        <w:rPr>
          <w:highlight w:val="none"/>
          <w:lang w:val="it-IT"/>
          <w14:ligatures w14:val="none"/>
        </w:rPr>
      </w:r>
    </w:p>
    <w:p>
      <w:pPr>
        <w:pBdr/>
        <w:shd w:val="nil" w:color="000000"/>
        <w:spacing w:after="0" w:afterAutospacing="0"/>
        <w:ind w:firstLine="0" w:left="0"/>
        <w:jc w:val="both"/>
        <w:rPr>
          <w:highlight w:val="none"/>
          <w:lang w:val="it-IT"/>
          <w14:ligatures w14:val="none"/>
        </w:rPr>
        <w:sectPr>
          <w:headerReference w:type="default" r:id="rId10"/>
          <w:footerReference w:type="default" r:id="rId11"/>
          <w:footnotePr/>
          <w:endnotePr/>
          <w:type w:val="nextPage"/>
          <w:pgSz w:h="15840" w:orient="portrait" w:w="12240"/>
          <w:pgMar w:top="1298" w:right="1440" w:bottom="1298" w:left="1440" w:header="709" w:footer="709" w:gutter="0"/>
          <w:cols w:num="1" w:sep="0" w:space="720" w:equalWidth="1"/>
          <w:titlePg/>
        </w:sectPr>
      </w:pPr>
      <w:r>
        <w:rPr>
          <w:highlight w:val="none"/>
          <w:lang w:val="it-IT"/>
          <w14:ligatures w14:val="none"/>
        </w:rPr>
      </w:r>
      <w:r>
        <w:rPr>
          <w:highlight w:val="none"/>
          <w14:ligatures w14:val="none"/>
        </w:rPr>
      </w:r>
      <w:r>
        <w:rPr>
          <w:highlight w:val="none"/>
          <w:lang w:val="it-IT"/>
          <w14:ligatures w14:val="none"/>
        </w:rPr>
      </w:r>
    </w:p>
    <w:p>
      <w:pPr>
        <w:pBdr/>
        <w:shd w:val="nil" w:color="000000"/>
        <w:spacing w:after="0" w:afterAutospacing="0"/>
        <w:ind w:firstLine="0" w:left="0"/>
        <w:jc w:val="center"/>
        <w:rPr>
          <w:highlight w:val="none"/>
          <w14:ligatures w14:val="none"/>
        </w:rPr>
      </w:pPr>
      <w:r>
        <w:rPr>
          <w:highlight w:val="none"/>
          <w:lang w:val="it-IT"/>
          <w14:ligatures w14:val="none"/>
        </w:rPr>
      </w:r>
      <w:r>
        <mc:AlternateContent>
          <mc:Choice Requires="wpg">
            <w:drawing>
              <wp:inline xmlns:wp="http://schemas.openxmlformats.org/drawingml/2006/wordprocessingDrawing" distT="0" distB="0" distL="0" distR="0">
                <wp:extent cx="5906475" cy="5929975"/>
                <wp:effectExtent l="0" t="0" r="0" b="0"/>
                <wp:docPr id="4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1027" name=""/>
                        <pic:cNvPicPr>
                          <a:picLocks noChangeAspect="1"/>
                        </pic:cNvPicPr>
                        <pic:nvPr/>
                      </pic:nvPicPr>
                      <pic:blipFill>
                        <a:blip r:embed="rId32"/>
                        <a:stretch/>
                      </pic:blipFill>
                      <pic:spPr bwMode="auto">
                        <a:xfrm flipH="0" flipV="0">
                          <a:off x="0" y="0"/>
                          <a:ext cx="5906475" cy="59299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465.08pt;height:466.93pt;mso-wrap-distance-left:0.00pt;mso-wrap-distance-top:0.00pt;mso-wrap-distance-right:0.00pt;mso-wrap-distance-bottom:0.00pt;z-index:1;" stroked="false">
                <v:imagedata r:id="rId32" o:title=""/>
                <o:lock v:ext="edit" rotation="t"/>
              </v:shape>
            </w:pict>
          </mc:Fallback>
        </mc:AlternateContent>
      </w:r>
      <w:r>
        <w:tab/>
        <w:tab/>
        <w:tab/>
        <mc:AlternateContent>
          <mc:Choice Requires="wpg">
            <w:drawing>
              <wp:inline xmlns:wp="http://schemas.openxmlformats.org/drawingml/2006/wordprocessingDrawing" distT="0" distB="0" distL="0" distR="0">
                <wp:extent cx="5859651" cy="5943600"/>
                <wp:effectExtent l="0" t="0" r="0" b="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6846" name=""/>
                        <pic:cNvPicPr>
                          <a:picLocks noChangeAspect="1"/>
                        </pic:cNvPicPr>
                        <pic:nvPr/>
                      </pic:nvPicPr>
                      <pic:blipFill>
                        <a:blip r:embed="rId33"/>
                        <a:stretch/>
                      </pic:blipFill>
                      <pic:spPr bwMode="auto">
                        <a:xfrm rot="0" flipH="0" flipV="0">
                          <a:off x="0" y="0"/>
                          <a:ext cx="5859650" cy="59436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461.39pt;height:468.00pt;mso-wrap-distance-left:0.00pt;mso-wrap-distance-top:0.00pt;mso-wrap-distance-right:0.00pt;mso-wrap-distance-bottom:0.00pt;rotation:0;z-index:1;" stroked="false">
                <v:imagedata r:id="rId33" o:title=""/>
                <o:lock v:ext="edit" rotation="t"/>
              </v:shape>
            </w:pict>
          </mc:Fallback>
        </mc:AlternateContent>
      </w:r>
      <w:r>
        <w:rPr>
          <w:highlight w:val="none"/>
          <w14:ligatures w14:val="none"/>
        </w:rPr>
      </w:r>
    </w:p>
    <w:p>
      <w:pPr>
        <w:pBdr/>
        <w:spacing/>
        <w:ind/>
        <w:jc w:val="left"/>
        <w:rPr>
          <w:lang w:val="it-IT"/>
        </w:rPr>
        <w:sectPr>
          <w:footnotePr/>
          <w:endnotePr/>
          <w:type w:val="nextPage"/>
          <w:pgSz w:h="12240" w:orient="landscape" w:w="23210"/>
          <w:pgMar w:top="1440" w:right="1298" w:bottom="1440" w:left="1298" w:header="709" w:footer="709" w:gutter="0"/>
          <w:cols w:num="1" w:sep="0" w:space="720" w:equalWidth="1"/>
          <w:titlePg/>
        </w:sectPr>
      </w:pPr>
      <w:r>
        <w:rPr>
          <w:lang w:val="it-IT"/>
        </w:rPr>
      </w:r>
      <w:r>
        <w:rPr>
          <w:lang w:val="it-IT"/>
        </w:rPr>
      </w:r>
      <w:r>
        <w:rPr>
          <w:lang w:val="it-IT"/>
        </w:rPr>
      </w:r>
    </w:p>
    <w:p>
      <w:pPr>
        <w:pBdr/>
        <w:spacing/>
        <w:ind/>
        <w:jc w:val="left"/>
        <w:rPr>
          <w:lang w:val="it-IT"/>
        </w:rPr>
      </w:pPr>
      <w:r>
        <w:rPr>
          <w:lang w:val="it-IT"/>
        </w:rPr>
      </w:r>
      <w:r>
        <w:rPr>
          <w:lang w:val="it-IT"/>
        </w:rPr>
      </w:r>
      <w:r>
        <w:rPr>
          <w:lang w:val="it-IT"/>
        </w:rPr>
      </w:r>
    </w:p>
    <w:p>
      <w:pPr>
        <w:pBdr/>
        <w:shd w:val="nil" w:color="auto"/>
        <w:spacing w:after="0" w:afterAutospacing="0"/>
        <w:ind w:firstLine="0" w:left="0"/>
        <w:jc w:val="both"/>
        <w:rPr>
          <w:highlight w:val="none"/>
          <w:lang w:val="it-IT"/>
        </w:rPr>
      </w:pPr>
      <w:r>
        <w:rPr>
          <w:lang w:val="it-IT"/>
        </w:rPr>
        <w:t xml:space="preserve">Nota che nel file </w:t>
      </w:r>
      <w:r>
        <w:rPr>
          <w:color w:val="ff0000"/>
          <w:highlight w:val="lightGray"/>
          <w:lang w:val="it-IT"/>
        </w:rPr>
        <w:t xml:space="preserve">MainUI.py</w:t>
      </w:r>
      <w:r>
        <w:rPr>
          <w:lang w:val="it-IT"/>
        </w:rPr>
        <w:t xml:space="preserve"> abbiamo anche i controlli necessari per verificare le corrette dimensioni di </w:t>
      </w:r>
      <m:oMath>
        <m:r>
          <w:rPr>
            <w:rFonts w:hint="default" w:ascii="Cambria Math" w:hAnsi="Cambria Math" w:eastAsia="Cambria Math" w:cs="Cambria Math"/>
            <w:lang w:val="it-IT"/>
          </w:rPr>
          <m:rPr>
            <m:sty m:val="i"/>
          </m:rPr>
          <m:t>d</m:t>
        </m:r>
      </m:oMath>
      <w:r>
        <w:rPr>
          <w:lang w:val="it-IT"/>
        </w:rPr>
        <w:t xml:space="preserve"> ed </w:t>
      </w:r>
      <m:oMath>
        <m:r>
          <w:rPr>
            <w:lang w:val="it-IT"/>
          </w:rPr>
          <m:rPr/>
          <m:t>F</m:t>
        </m:r>
      </m:oMath>
      <w:r>
        <w:rPr>
          <w:lang w:val="it-IT"/>
        </w:rPr>
        <w:t xml:space="preserve">. Abbiamo infatti che, al momento di caricamento di un immagine col il metodo </w:t>
      </w:r>
      <w:r>
        <w:rPr>
          <w:color w:val="ff0000"/>
          <w:highlight w:val="lightGray"/>
          <w:lang w:val="it-IT"/>
        </w:rPr>
        <w:t xml:space="preserve">choose_image</w:t>
      </w:r>
      <w:r>
        <w:rPr>
          <w:lang w:val="it-IT"/>
        </w:rPr>
        <w:t xml:space="preserve"> (oltre all’avvio del metodo </w:t>
      </w:r>
      <w:r>
        <w:rPr>
          <w:color w:val="ff0000"/>
          <w:highlight w:val="lightGray"/>
          <w:lang w:val="it-IT"/>
        </w:rPr>
        <w:t xml:space="preserve">display_image</w:t>
      </w:r>
      <w:r>
        <w:rPr>
          <w:lang w:val="it-IT"/>
        </w:rPr>
        <w:t xml:space="preserve"> necessario per mostrare nella UI l’immagine appena selezionata da file explorer) viene avviato anche il metodo</w:t>
      </w:r>
      <w:r>
        <w:rPr>
          <w:lang w:val="it-IT"/>
        </w:rPr>
        <w:t xml:space="preserve"> </w:t>
      </w:r>
      <w:r>
        <w:rPr>
          <w:color w:val="ff0000"/>
          <w:highlight w:val="lightGray"/>
          <w:lang w:val="it-IT"/>
        </w:rPr>
        <w:t xml:space="preserve">calculate_max_F</w:t>
      </w:r>
      <w:r>
        <w:rPr>
          <w:lang w:val="it-IT"/>
        </w:rPr>
        <w:t xml:space="preserve">; questo metodo, serve per salvare la dimensione minima tra la base e l’altezza dell’immagine appena caricata (che corrisponde al valore massimo che potrà assumere il valore </w:t>
      </w:r>
      <m:oMath>
        <m:r>
          <w:rPr>
            <w:rFonts w:hint="default" w:ascii="Cambria Math" w:hAnsi="Cambria Math" w:eastAsia="Cambria Math" w:cs="Cambria Math"/>
            <w:lang w:val="it-IT"/>
          </w:rPr>
          <m:rPr>
            <m:sty m:val="i"/>
          </m:rPr>
          <m:t>F</m:t>
        </m:r>
      </m:oMath>
      <w:r>
        <w:rPr>
          <w:lang w:val="it-IT"/>
        </w:rPr>
        <w:t xml:space="preserve">)</w:t>
      </w:r>
      <w:r>
        <w:rPr>
          <w:lang w:val="it-IT"/>
        </w:rPr>
        <w:t xml:space="preserve">.</w:t>
      </w:r>
      <w:r>
        <w:rPr>
          <w:lang w:val="it-IT"/>
        </w:rPr>
      </w:r>
      <w:r>
        <w:rPr>
          <w:highlight w:val="none"/>
          <w:lang w:val="it-IT"/>
        </w:rPr>
      </w:r>
    </w:p>
    <w:p>
      <w:pPr>
        <w:pBdr/>
        <w:shd w:val="nil" w:color="auto"/>
        <w:spacing w:after="0" w:afterAutospacing="0"/>
        <w:ind w:firstLine="0" w:left="0"/>
        <w:jc w:val="both"/>
        <w:rPr>
          <w:lang w:val="it-IT"/>
        </w:rPr>
      </w:pPr>
      <w:r>
        <w:rPr>
          <w:highlight w:val="none"/>
          <w:lang w:val="it-IT"/>
        </w:rPr>
        <w:t xml:space="preserve">Abbiamo poi che quando viene </w:t>
      </w:r>
      <w:r>
        <w:rPr>
          <w:highlight w:val="none"/>
          <w:lang w:val="it-IT"/>
        </w:rPr>
        <w:t xml:space="preserve">premuto il bottone </w:t>
      </w:r>
      <w:r>
        <w:rPr>
          <w:highlight w:val="none"/>
          <w:lang w:val="it-IT"/>
        </w:rPr>
        <w:t xml:space="preserve">“Esegui compressione” viene avviato il metodo </w:t>
      </w:r>
      <w:r>
        <w:rPr>
          <w:color w:val="ff0000"/>
          <w:highlight w:val="lightGray"/>
          <w:lang w:val="it-IT"/>
        </w:rPr>
        <w:t xml:space="preserve">process_inputs</w:t>
      </w:r>
      <w:r>
        <w:rPr>
          <w:highlight w:val="none"/>
          <w:lang w:val="it-IT"/>
        </w:rPr>
        <w:t xml:space="preserve"> descritto di seguito: </w:t>
      </w:r>
      <w:r>
        <w:rPr>
          <w:highlight w:val="none"/>
          <w:lang w:val="it-IT"/>
        </w:rPr>
      </w:r>
      <w:r>
        <w:rPr>
          <w:lang w:val="it-IT"/>
        </w:rPr>
      </w:r>
    </w:p>
    <w:p>
      <w:pPr>
        <w:pBdr/>
        <w:spacing/>
        <w:ind/>
        <w:rPr/>
      </w:pPr>
      <w:r/>
      <w:r/>
    </w:p>
    <w:p>
      <w:pPr>
        <w:pBdr/>
        <w:shd w:val="nil" w:color="000000"/>
        <w:spacing w:after="0" w:afterAutospacing="0"/>
        <w:ind w:firstLine="0" w:left="0"/>
        <w:jc w:val="both"/>
        <w:rPr/>
      </w:pP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5943600</wp:posOffset>
                </wp:positionH>
                <wp:positionV relativeFrom="paragraph">
                  <wp:posOffset>1742939</wp:posOffset>
                </wp:positionV>
                <wp:extent cx="155864" cy="359352"/>
                <wp:effectExtent l="0" t="0" r="0" b="0"/>
                <wp:wrapNone/>
                <wp:docPr id="50" name=""/>
                <wp:cNvGraphicFramePr/>
                <a:graphic xmlns:a="http://schemas.openxmlformats.org/drawingml/2006/main">
                  <a:graphicData uri="http://schemas.microsoft.com/office/word/2010/wordprocessingShape">
                    <wps:wsp>
                      <wps:cNvPr id="0" name=""/>
                      <wps:cNvSpPr/>
                      <wps:spPr bwMode="auto">
                        <a:xfrm rot="0" flipH="0" flipV="0">
                          <a:off x="0" y="0"/>
                          <a:ext cx="155862" cy="359349"/>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7" o:spid="_x0000_s127" o:spt="88" type="#_x0000_t88" style="position:absolute;z-index:252176384;o:allowoverlap:true;o:allowincell:true;mso-position-horizontal-relative:text;margin-left:468.00pt;mso-position-horizontal:absolute;mso-position-vertical-relative:text;margin-top:137.24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w:rPr>
          <w:lang w:val="it-IT"/>
        </w:rPr>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5366883</wp:posOffset>
                </wp:positionH>
                <wp:positionV relativeFrom="paragraph">
                  <wp:posOffset>3473122</wp:posOffset>
                </wp:positionV>
                <wp:extent cx="268432" cy="272761"/>
                <wp:effectExtent l="0" t="0" r="0" b="0"/>
                <wp:wrapNone/>
                <wp:docPr id="51"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5</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28" o:spid="_x0000_s128" o:spt="202" type="#_x0000_t202" style="position:absolute;z-index:252177408;o:allowoverlap:true;o:allowincell:true;mso-position-horizontal-relative:text;margin-left:422.59pt;mso-position-horizontal:absolute;mso-position-vertical-relative:text;margin-top:273.47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5</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5149519</wp:posOffset>
                </wp:positionH>
                <wp:positionV relativeFrom="paragraph">
                  <wp:posOffset>3451474</wp:posOffset>
                </wp:positionV>
                <wp:extent cx="155864" cy="316057"/>
                <wp:effectExtent l="0" t="0" r="0" b="0"/>
                <wp:wrapNone/>
                <wp:docPr id="52" name=""/>
                <wp:cNvGraphicFramePr/>
                <a:graphic xmlns:a="http://schemas.openxmlformats.org/drawingml/2006/main">
                  <a:graphicData uri="http://schemas.microsoft.com/office/word/2010/wordprocessingShape">
                    <wps:wsp>
                      <wps:cNvPr id="0" name=""/>
                      <wps:cNvSpPr/>
                      <wps:spPr bwMode="auto">
                        <a:xfrm rot="0" flipH="0" flipV="0">
                          <a:off x="0" y="0"/>
                          <a:ext cx="155863" cy="316055"/>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9" o:spid="_x0000_s129" o:spt="88" type="#_x0000_t88" style="position:absolute;z-index:252176384;o:allowoverlap:true;o:allowincell:true;mso-position-horizontal-relative:text;margin-left:405.47pt;mso-position-horizontal:absolute;mso-position-vertical-relative:text;margin-top:271.77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2971800</wp:posOffset>
                </wp:positionH>
                <wp:positionV relativeFrom="paragraph">
                  <wp:posOffset>3000937</wp:posOffset>
                </wp:positionV>
                <wp:extent cx="268432" cy="272761"/>
                <wp:effectExtent l="0" t="0" r="0" b="0"/>
                <wp:wrapNone/>
                <wp:docPr id="53"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4</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0" o:spid="_x0000_s130" o:spt="202" type="#_x0000_t202" style="position:absolute;z-index:252177408;o:allowoverlap:true;o:allowincell:true;mso-position-horizontal-relative:text;margin-left:234.00pt;mso-position-horizontal:absolute;mso-position-vertical-relative:text;margin-top:236.29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4</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2754436</wp:posOffset>
                </wp:positionH>
                <wp:positionV relativeFrom="paragraph">
                  <wp:posOffset>3000937</wp:posOffset>
                </wp:positionV>
                <wp:extent cx="155864" cy="316056"/>
                <wp:effectExtent l="3175" t="3175" r="3175" b="3175"/>
                <wp:wrapNone/>
                <wp:docPr id="54" name=""/>
                <wp:cNvGraphicFramePr/>
                <a:graphic xmlns:a="http://schemas.openxmlformats.org/drawingml/2006/main">
                  <a:graphicData uri="http://schemas.microsoft.com/office/word/2010/wordprocessingShape">
                    <wps:wsp>
                      <wps:cNvPr id="0" name=""/>
                      <wps:cNvSpPr/>
                      <wps:spPr bwMode="auto">
                        <a:xfrm rot="0" flipH="0" flipV="0">
                          <a:off x="0" y="0"/>
                          <a:ext cx="155863" cy="316056"/>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1" o:spid="_x0000_s131" o:spt="88" type="#_x0000_t88" style="position:absolute;z-index:252176384;o:allowoverlap:true;o:allowincell:true;mso-position-horizontal-relative:text;margin-left:216.88pt;mso-position-horizontal:absolute;mso-position-vertical-relative:text;margin-top:236.29pt;mso-position-vertical:absolute;width:12.27pt;height:24.89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6126327</wp:posOffset>
                </wp:positionH>
                <wp:positionV relativeFrom="paragraph">
                  <wp:posOffset>1786117</wp:posOffset>
                </wp:positionV>
                <wp:extent cx="268432" cy="272761"/>
                <wp:effectExtent l="0" t="0" r="0" b="0"/>
                <wp:wrapNone/>
                <wp:docPr id="55"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2</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2" o:spid="_x0000_s132" o:spt="202" type="#_x0000_t202" style="position:absolute;z-index:252177408;o:allowoverlap:true;o:allowincell:true;mso-position-horizontal-relative:text;margin-left:482.39pt;mso-position-horizontal:absolute;mso-position-vertical-relative:text;margin-top:140.64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2</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5852679</wp:posOffset>
                </wp:positionH>
                <wp:positionV relativeFrom="paragraph">
                  <wp:posOffset>2585214</wp:posOffset>
                </wp:positionV>
                <wp:extent cx="268432" cy="272761"/>
                <wp:effectExtent l="3175" t="3175" r="3175" b="3175"/>
                <wp:wrapNone/>
                <wp:docPr id="56" name=""/>
                <wp:cNvGraphicFramePr/>
                <a:graphic xmlns:a="http://schemas.openxmlformats.org/drawingml/2006/main">
                  <a:graphicData uri="http://schemas.microsoft.com/office/word/2010/wordprocessingShape">
                    <wps:wsp>
                      <wps:cNvPr id="0" name=""/>
                      <wps:cNvSpPr txBox="1"/>
                      <wps:spPr bwMode="auto">
                        <a:xfrm rot="0" flipH="0" flipV="0">
                          <a:off x="0" y="0"/>
                          <a:ext cx="268431" cy="272760"/>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3</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3" o:spid="_x0000_s133" o:spt="202" type="#_x0000_t202" style="position:absolute;z-index:252177408;o:allowoverlap:true;o:allowincell:true;mso-position-horizontal-relative:text;margin-left:460.84pt;mso-position-horizontal:absolute;mso-position-vertical-relative:text;margin-top:203.56pt;mso-position-vertical:absolute;width:21.14pt;height:21.48pt;mso-wrap-distance-left:9.07pt;mso-wrap-distance-top:0.00pt;mso-wrap-distance-right:9.07pt;mso-wrap-distance-bottom:0.00pt;rotation:0;v-text-anchor:top;visibility:visible;" fillcolor="#FFFFFF" strokecolor="#000000" strokeweight="0.50pt">
                <v:textbox inset="0,0,0,0">
                  <w:txbxContent>
                    <w:p>
                      <w:pPr>
                        <w:pBdr/>
                        <w:spacing/>
                        <w:ind/>
                        <w:jc w:val="center"/>
                        <w:rPr>
                          <w:sz w:val="20"/>
                          <w:szCs w:val="20"/>
                        </w:rPr>
                      </w:pPr>
                      <w:r>
                        <w:rPr>
                          <w:sz w:val="20"/>
                          <w:szCs w:val="20"/>
                          <w:lang w:val="it-IT"/>
                        </w:rPr>
                        <w:t xml:space="preserve">3</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5635315</wp:posOffset>
                </wp:positionH>
                <wp:positionV relativeFrom="paragraph">
                  <wp:posOffset>2541918</wp:posOffset>
                </wp:positionV>
                <wp:extent cx="155864" cy="359352"/>
                <wp:effectExtent l="3175" t="3175" r="3175" b="3175"/>
                <wp:wrapNone/>
                <wp:docPr id="57" name=""/>
                <wp:cNvGraphicFramePr/>
                <a:graphic xmlns:a="http://schemas.openxmlformats.org/drawingml/2006/main">
                  <a:graphicData uri="http://schemas.microsoft.com/office/word/2010/wordprocessingShape">
                    <wps:wsp>
                      <wps:cNvPr id="0" name=""/>
                      <wps:cNvSpPr/>
                      <wps:spPr bwMode="auto">
                        <a:xfrm rot="0" flipH="0" flipV="0">
                          <a:off x="0" y="0"/>
                          <a:ext cx="155863" cy="359351"/>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4" o:spid="_x0000_s134" o:spt="88" type="#_x0000_t88" style="position:absolute;z-index:252176384;o:allowoverlap:true;o:allowincell:true;mso-position-horizontal-relative:text;margin-left:443.73pt;mso-position-horizontal:absolute;mso-position-vertical-relative:text;margin-top:200.15pt;mso-position-vertical:absolute;width:12.27pt;height:28.30pt;mso-wrap-distance-left:9.07pt;mso-wrap-distance-top:0.00pt;mso-wrap-distance-right:9.07pt;mso-wrap-distance-bottom:0.00pt;rotation:0;visibility:visible;" filled="f" strokecolor="#000000" strokeweight="0.5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7408" behindDoc="0" locked="0" layoutInCell="1" allowOverlap="1">
                <wp:simplePos x="0" y="0"/>
                <wp:positionH relativeFrom="column">
                  <wp:posOffset>5217123</wp:posOffset>
                </wp:positionH>
                <wp:positionV relativeFrom="paragraph">
                  <wp:posOffset>1113733</wp:posOffset>
                </wp:positionV>
                <wp:extent cx="268431" cy="272761"/>
                <wp:effectExtent l="3175" t="3175" r="3175" b="3175"/>
                <wp:wrapNone/>
                <wp:docPr id="58" name=""/>
                <wp:cNvGraphicFramePr/>
                <a:graphic xmlns:a="http://schemas.openxmlformats.org/drawingml/2006/main">
                  <a:graphicData uri="http://schemas.microsoft.com/office/word/2010/wordprocessingShape">
                    <wps:wsp>
                      <wps:cNvPr id="0" name=""/>
                      <wps:cNvSpPr txBox="1"/>
                      <wps:spPr bwMode="auto">
                        <a:xfrm flipH="0" flipV="0">
                          <a:off x="0" y="0"/>
                          <a:ext cx="268431" cy="272761"/>
                        </a:xfrm>
                        <a:prstGeom prst="rect">
                          <a:avLst/>
                        </a:prstGeom>
                        <a:solidFill>
                          <a:schemeClr val="lt1"/>
                        </a:solidFill>
                        <a:ln w="6350">
                          <a:solidFill>
                            <a:prstClr val="black"/>
                          </a:solidFill>
                        </a:ln>
                      </wps:spPr>
                      <wps:txbx>
                        <w:txbxContent>
                          <w:p>
                            <w:pPr>
                              <w:pBdr/>
                              <w:spacing/>
                              <w:ind/>
                              <w:jc w:val="center"/>
                              <w:rPr>
                                <w:sz w:val="20"/>
                                <w:szCs w:val="20"/>
                              </w:rPr>
                            </w:pPr>
                            <w:r>
                              <w:rPr>
                                <w:sz w:val="20"/>
                                <w:szCs w:val="20"/>
                                <w:lang w:val="it-IT"/>
                              </w:rPr>
                              <w:t xml:space="preserve">1</w:t>
                            </w:r>
                            <w:r>
                              <w:rPr>
                                <w:sz w:val="20"/>
                                <w:szCs w:val="20"/>
                              </w:rPr>
                            </w:r>
                            <w:r>
                              <w:rPr>
                                <w:sz w:val="20"/>
                                <w:szCs w:val="20"/>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35" o:spid="_x0000_s135" o:spt="202" type="#_x0000_t202" style="position:absolute;z-index:252177408;o:allowoverlap:true;o:allowincell:true;mso-position-horizontal-relative:text;margin-left:410.80pt;mso-position-horizontal:absolute;mso-position-vertical-relative:text;margin-top:87.70pt;mso-position-vertical:absolute;width:21.14pt;height:21.48pt;mso-wrap-distance-left:9.07pt;mso-wrap-distance-top:0.00pt;mso-wrap-distance-right:9.07pt;mso-wrap-distance-bottom:0.00pt;v-text-anchor:top;visibility:visible;" fillcolor="#FFFFFF" strokecolor="#000000" strokeweight="0.50pt">
                <v:textbox inset="0,0,0,0">
                  <w:txbxContent>
                    <w:p>
                      <w:pPr>
                        <w:pBdr/>
                        <w:spacing/>
                        <w:ind/>
                        <w:jc w:val="center"/>
                        <w:rPr>
                          <w:sz w:val="20"/>
                          <w:szCs w:val="20"/>
                        </w:rPr>
                      </w:pPr>
                      <w:r>
                        <w:rPr>
                          <w:sz w:val="20"/>
                          <w:szCs w:val="20"/>
                          <w:lang w:val="it-IT"/>
                        </w:rPr>
                        <w:t xml:space="preserve">1</w:t>
                      </w:r>
                      <w:r>
                        <w:rPr>
                          <w:sz w:val="20"/>
                          <w:szCs w:val="20"/>
                        </w:rPr>
                      </w:r>
                      <w:r>
                        <w:rPr>
                          <w:sz w:val="20"/>
                          <w:szCs w:val="20"/>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2176384" behindDoc="0" locked="0" layoutInCell="1" allowOverlap="1">
                <wp:simplePos x="0" y="0"/>
                <wp:positionH relativeFrom="column">
                  <wp:posOffset>4940032</wp:posOffset>
                </wp:positionH>
                <wp:positionV relativeFrom="paragraph">
                  <wp:posOffset>929728</wp:posOffset>
                </wp:positionV>
                <wp:extent cx="155863" cy="640773"/>
                <wp:effectExtent l="3175" t="3175" r="3175" b="3175"/>
                <wp:wrapNone/>
                <wp:docPr id="59" name=""/>
                <wp:cNvGraphicFramePr/>
                <a:graphic xmlns:a="http://schemas.openxmlformats.org/drawingml/2006/main">
                  <a:graphicData uri="http://schemas.microsoft.com/office/word/2010/wordprocessingShape">
                    <wps:wsp>
                      <wps:cNvPr id="0" name=""/>
                      <wps:cNvSpPr/>
                      <wps:spPr bwMode="auto">
                        <a:xfrm flipH="0" flipV="0">
                          <a:off x="0" y="0"/>
                          <a:ext cx="155863" cy="640772"/>
                        </a:xfrm>
                        <a:prstGeom prst="rightBrace">
                          <a:avLst>
                            <a:gd name="adj1" fmla="val 8333"/>
                            <a:gd name="adj2" fmla="val 50000"/>
                          </a:avLst>
                        </a:prstGeom>
                        <a:ln w="6350" cap="flat" cmpd="sng" algn="ctr">
                          <a:solidFill>
                            <a:schemeClr val="tx1"/>
                          </a:solidFill>
                          <a:prstDash val="solid"/>
                          <a:miter lim="800000"/>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6" o:spid="_x0000_s136" o:spt="88" type="#_x0000_t88" style="position:absolute;z-index:252176384;o:allowoverlap:true;o:allowincell:true;mso-position-horizontal-relative:text;margin-left:388.98pt;mso-position-horizontal:absolute;mso-position-vertical-relative:text;margin-top:73.21pt;mso-position-vertical:absolute;width:12.27pt;height:50.45pt;mso-wrap-distance-left:9.07pt;mso-wrap-distance-top:0.00pt;mso-wrap-distance-right:9.07pt;mso-wrap-distance-bottom:0.00pt;visibility:visible;" filled="f" strokecolor="#000000" strokeweight="0.50pt">
                <v:stroke dashstyle="solid"/>
              </v:shape>
            </w:pict>
          </mc:Fallback>
        </mc:AlternateContent>
      </w:r>
      <w:r>
        <mc:AlternateContent>
          <mc:Choice Requires="wpg">
            <w:drawing>
              <wp:inline xmlns:wp="http://schemas.openxmlformats.org/drawingml/2006/wordprocessingDrawing" distT="0" distB="0" distL="0" distR="0">
                <wp:extent cx="5943600" cy="4022506"/>
                <wp:effectExtent l="0" t="0" r="0" b="0"/>
                <wp:docPr id="6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47608" name=""/>
                        <pic:cNvPicPr>
                          <a:picLocks noChangeAspect="1"/>
                        </pic:cNvPicPr>
                        <pic:nvPr/>
                      </pic:nvPicPr>
                      <pic:blipFill>
                        <a:blip r:embed="rId34"/>
                        <a:stretch/>
                      </pic:blipFill>
                      <pic:spPr bwMode="auto">
                        <a:xfrm>
                          <a:off x="0" y="0"/>
                          <a:ext cx="5943599" cy="40225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 o:spid="_x0000_s137" type="#_x0000_t75" style="width:468.00pt;height:316.73pt;mso-wrap-distance-left:0.00pt;mso-wrap-distance-top:0.00pt;mso-wrap-distance-right:0.00pt;mso-wrap-distance-bottom:0.00pt;z-index:1;" stroked="false">
                <v:imagedata r:id="rId34" o:title=""/>
                <o:lock v:ext="edit" rotation="t"/>
              </v:shape>
            </w:pict>
          </mc:Fallback>
        </mc:AlternateContent>
      </w:r>
      <w:r>
        <w:rPr>
          <w:highlight w:val="none"/>
          <w:lang w:val="it-IT"/>
        </w:rPr>
      </w:r>
      <w:r/>
    </w:p>
    <w:p>
      <w:pPr>
        <w:pBdr/>
        <w:shd w:val="nil" w:color="000000"/>
        <w:spacing w:after="0" w:afterAutospacing="0"/>
        <w:ind w:firstLine="0" w:left="0"/>
        <w:jc w:val="both"/>
        <w:rPr>
          <w:highlight w:val="none"/>
          <w:lang w:val="it-IT"/>
        </w:rPr>
      </w:pPr>
      <w:r>
        <w:rPr>
          <w:highlight w:val="none"/>
          <w:lang w:val="it-IT"/>
        </w:rPr>
      </w:r>
      <w:r>
        <w:rPr>
          <w:highlight w:val="none"/>
          <w:lang w:val="it-IT"/>
        </w:rPr>
      </w:r>
      <w:r>
        <w:rPr>
          <w:highlight w:val="none"/>
          <w:lang w:val="it-IT"/>
        </w:rPr>
      </w:r>
    </w:p>
    <w:p>
      <w:pPr>
        <w:pBdr/>
        <w:spacing w:after="0" w:afterAutospacing="0"/>
        <w:ind/>
        <w:jc w:val="both"/>
        <w:rPr>
          <w:lang w:val="it-IT"/>
        </w:rPr>
      </w:pPr>
      <w:r>
        <w:rPr>
          <w:lang w:val="it-IT"/>
        </w:rPr>
        <w:t xml:space="preserve">Abbiamo dunque che nel codice appena mostrato vengono fatti rispettare i vincoli imposti sui parametri (segnalati al capitolo </w:t>
      </w:r>
      <w:hyperlink w:tooltip="#_2.1._Requi" w:anchor="_2.1._Requi" w:history="1">
        <w:r>
          <w:rPr>
            <w:rStyle w:val="1396"/>
            <w:lang w:val="it-IT"/>
          </w:rPr>
          <w:t xml:space="preserve">2.1.2</w:t>
        </w:r>
      </w:hyperlink>
      <w:r>
        <w:rPr>
          <w:lang w:val="it-IT"/>
        </w:rPr>
        <w:t xml:space="preserve">):</w:t>
      </w:r>
      <w:r>
        <w:rPr>
          <w:lang w:val="it-IT"/>
        </w:rPr>
      </w:r>
    </w:p>
    <w:p>
      <w:pPr>
        <w:pStyle w:val="1408"/>
        <w:numPr>
          <w:ilvl w:val="0"/>
          <w:numId w:val="231"/>
        </w:numPr>
        <w:pBdr/>
        <w:spacing w:after="0" w:afterAutospacing="0"/>
        <w:ind/>
        <w:jc w:val="both"/>
        <w:rPr/>
      </w:pPr>
      <w:r>
        <w:rPr>
          <w:lang w:val="it-IT"/>
        </w:rPr>
        <w:t xml:space="preserve">Si verifica che sia stata caricata un’immagine a priori</w:t>
      </w:r>
      <w:r>
        <w:t xml:space="preserve">.</w:t>
      </w: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F</m:t>
        </m:r>
      </m:oMath>
      <w:r>
        <w:rPr>
          <w:highlight w:val="none"/>
          <w:lang w:val="it-IT"/>
        </w:rPr>
        <w:t xml:space="preserve"> sia un numero intero tale che:</w:t>
      </w:r>
      <w:r>
        <w:rPr>
          <w:highlight w:val="none"/>
          <w:lang w:val="it-IT"/>
        </w:rPr>
      </w:r>
      <w:r>
        <w:rPr>
          <w:highlight w:val="none"/>
          <w:lang w:val="it-IT"/>
        </w:rPr>
      </w:r>
    </w:p>
    <w:p>
      <w:pPr>
        <w:pBdr/>
        <w:spacing w:after="0" w:afterAutospacing="0"/>
        <w:ind w:firstLine="11" w:left="709"/>
        <w:jc w:val="both"/>
        <w:rPr>
          <w:highlight w:val="none"/>
          <w:lang w:val="it-IT"/>
        </w:rPr>
      </w:pPr>
      <w:r/>
      <m:oMathPara>
        <m:oMathParaPr/>
        <m:oMath>
          <m:r>
            <w:rPr>
              <w:highlight w:val="none"/>
              <w:lang w:val="it-IT"/>
            </w:rPr>
            <m:rPr/>
            <m:t>0 &lt; F &lt;</m:t>
          </m:r>
          <m:r>
            <w:rPr>
              <w:highlight w:val="none"/>
              <w:lang w:val="it-IT"/>
            </w:rPr>
            <m:rPr/>
            <m:t>“Base/Altezza_immagine_</m:t>
          </m:r>
          <m:r>
            <w:rPr>
              <w:highlight w:val="none"/>
              <w:lang w:val="it-IT"/>
            </w:rPr>
            <m:rPr/>
            <m:t>caricata” </m:t>
          </m:r>
        </m:oMath>
      </m:oMathPara>
      <w:r>
        <w:rPr>
          <w:highlight w:val="none"/>
          <w:lang w:val="it-IT"/>
        </w:rPr>
      </w:r>
      <w:r>
        <w:rPr>
          <w:highlight w:val="none"/>
          <w:lang w:val="it-IT"/>
        </w:rPr>
      </w:r>
    </w:p>
    <w:p>
      <w:pPr>
        <w:pStyle w:val="1408"/>
        <w:numPr>
          <w:ilvl w:val="0"/>
          <w:numId w:val="231"/>
        </w:numPr>
        <w:pBdr/>
        <w:spacing w:after="0" w:afterAutospacing="0"/>
        <w:ind/>
        <w:jc w:val="both"/>
        <w:rPr>
          <w:highlight w:val="none"/>
          <w:lang w:val="it-IT"/>
        </w:rPr>
      </w:pPr>
      <w:r>
        <w:rPr>
          <w:highlight w:val="none"/>
          <w:lang w:val="it-IT"/>
        </w:rPr>
        <w:t xml:space="preserve">Si verifica che il parametro </w:t>
      </w:r>
      <m:oMath>
        <m:r>
          <w:rPr>
            <w:rFonts w:hint="default" w:ascii="Cambria Math" w:hAnsi="Cambria Math" w:eastAsia="Cambria Math" w:cs="Cambria Math"/>
            <w:highlight w:val="none"/>
            <w:lang w:val="it-IT"/>
          </w:rPr>
          <m:rPr>
            <m:sty m:val="i"/>
          </m:rPr>
          <m:t>d</m:t>
        </m:r>
      </m:oMath>
      <w:r>
        <w:rPr>
          <w:highlight w:val="none"/>
          <w:lang w:val="it-IT"/>
        </w:rPr>
        <w:t xml:space="preserve"> sia un numero intero tale che</w:t>
      </w:r>
      <w:r>
        <w:rPr>
          <w:highlight w:val="none"/>
          <w:lang w:val="it-IT"/>
        </w:rPr>
        <w:t xml:space="preserve">:</w:t>
      </w:r>
      <w:r>
        <w:rPr>
          <w:highlight w:val="none"/>
          <w:lang w:val="it-IT"/>
        </w:rPr>
      </w:r>
    </w:p>
    <w:p>
      <w:pPr>
        <w:pBdr/>
        <w:spacing w:after="0" w:afterAutospacing="0"/>
        <w:ind w:firstLine="0" w:left="709"/>
        <w:jc w:val="both"/>
        <w:rPr>
          <w:highlight w:val="none"/>
          <w:lang w:val="it-IT"/>
        </w:rPr>
      </w:pPr>
      <w:r/>
      <m:oMathPara>
        <m:oMathParaPr/>
        <m:oMath>
          <m:r>
            <w:rPr>
              <w:highlight w:val="none"/>
              <w:lang w:val="it-IT"/>
            </w:rPr>
            <m:rPr/>
            <m:t>0&lt;d≤2∙F-2</m:t>
          </m:r>
        </m:oMath>
      </m:oMathPara>
      <w:r>
        <w:rPr>
          <w:highlight w:val="none"/>
          <w:lang w:val="it-IT"/>
        </w:rPr>
      </w:r>
      <w:r/>
    </w:p>
    <w:p>
      <w:pPr>
        <w:pBdr/>
        <w:spacing w:after="0" w:afterAutospacing="0"/>
        <w:ind w:firstLine="0" w:left="0"/>
        <w:jc w:val="both"/>
        <w:rPr>
          <w:highlight w:val="none"/>
          <w:lang w:val="it-IT"/>
        </w:rPr>
      </w:pPr>
      <w:r>
        <w:rPr>
          <w:highlight w:val="none"/>
          <w:lang w:val="it-IT"/>
        </w:rPr>
        <w:t xml:space="preserve">Solo dopo aver fatto rispettare i vincoli sui parametri appena descritti allora: </w:t>
      </w:r>
      <w:r>
        <w:rPr>
          <w:highlight w:val="none"/>
          <w:lang w:val="it-IT"/>
        </w:rPr>
      </w:r>
    </w:p>
    <w:p>
      <w:pPr>
        <w:pStyle w:val="1408"/>
        <w:numPr>
          <w:ilvl w:val="0"/>
          <w:numId w:val="238"/>
        </w:numPr>
        <w:pBdr/>
        <w:spacing w:after="0" w:afterAutospacing="0"/>
        <w:ind/>
        <w:jc w:val="both"/>
        <w:rPr/>
      </w:pPr>
      <w:r>
        <w:rPr>
          <w:highlight w:val="none"/>
          <w:lang w:val="it-IT"/>
        </w:rPr>
      </w:r>
      <w:r>
        <w:rPr>
          <w:highlight w:val="none"/>
          <w:lang w:val="it-IT"/>
        </w:rPr>
        <w:t xml:space="preserve">Viene fatta visualizzare la matrice di compressione dinamicamente (le dimensioni e la diagonale selezionata cambiano sempre in base ai parametri di </w:t>
      </w:r>
      <m:oMath>
        <m:r>
          <w:rPr>
            <w:rFonts w:hint="default" w:ascii="Cambria Math" w:hAnsi="Cambria Math" w:eastAsia="Cambria Math" w:cs="Cambria Math"/>
            <w:highlight w:val="none"/>
            <w:lang w:val="it-IT"/>
          </w:rPr>
          <m:rPr>
            <m:sty m:val="i"/>
          </m:rPr>
          <m:t>F</m:t>
        </m:r>
      </m:oMath>
      <w:r>
        <w:rPr>
          <w:highlight w:val="none"/>
          <w:lang w:val="it-IT"/>
        </w:rPr>
        <w:t xml:space="preserve"> e </w:t>
      </w:r>
      <m:oMath>
        <m:r>
          <w:rPr>
            <w:rFonts w:hint="default" w:ascii="Cambria Math" w:hAnsi="Cambria Math" w:eastAsia="Cambria Math" w:cs="Cambria Math"/>
            <w:highlight w:val="none"/>
            <w:lang w:val="it-IT"/>
          </w:rPr>
          <m:rPr>
            <m:sty m:val="i"/>
          </m:rPr>
          <m:t>d</m:t>
        </m:r>
      </m:oMath>
      <w:r>
        <w:rPr>
          <w:highlight w:val="none"/>
          <w:lang w:val="it-IT"/>
        </w:rPr>
        <w:t xml:space="preserve"> inseriti) grazie al metodo </w:t>
      </w:r>
      <w:r>
        <w:rPr>
          <w:color w:val="ff0000"/>
          <w:highlight w:val="lightGray"/>
          <w:lang w:val="it-IT"/>
        </w:rPr>
        <w:t xml:space="preserve">visu</w:t>
      </w:r>
      <w:r>
        <w:rPr>
          <w:color w:val="ff0000"/>
          <w:highlight w:val="lightGray"/>
          <w:lang w:val="it-IT"/>
        </w:rPr>
        <w:t xml:space="preserve">alize_matrix</w:t>
      </w:r>
      <w:r>
        <w:t xml:space="preserve">.</w:t>
      </w:r>
      <w:r>
        <w:rPr>
          <w:highlight w:val="none"/>
          <w:lang w:val="it-IT"/>
        </w:rPr>
      </w:r>
    </w:p>
    <w:p>
      <w:pPr>
        <w:pStyle w:val="1408"/>
        <w:numPr>
          <w:ilvl w:val="0"/>
          <w:numId w:val="238"/>
        </w:numPr>
        <w:pBdr/>
        <w:spacing w:after="0" w:afterAutospacing="0"/>
        <w:ind/>
        <w:jc w:val="both"/>
        <w:rPr>
          <w:highlight w:val="none"/>
          <w:lang w:val="it-IT"/>
        </w:rPr>
      </w:pPr>
      <w:r/>
      <w:r>
        <w:rPr>
          <w:highlight w:val="none"/>
        </w:rPr>
        <w:t xml:space="preserve">Avvia il metodo </w:t>
      </w:r>
      <w:r>
        <w:rPr>
          <w:color w:val="ff0000"/>
          <w:highlight w:val="lightGray"/>
          <w:lang w:val="it-IT"/>
        </w:rPr>
        <w:t xml:space="preserve">ru</w:t>
      </w:r>
      <w:r>
        <w:rPr>
          <w:color w:val="ff0000"/>
          <w:highlight w:val="lightGray"/>
          <w:lang w:val="it-IT"/>
        </w:rPr>
        <w:t xml:space="preserve">n_compression</w:t>
      </w:r>
      <w:r>
        <w:rPr>
          <w:highlight w:val="none"/>
        </w:rPr>
        <w:t xml:space="preserve"> in un thread separato (in questo modo non viene bloccata la grafica dell’applicazione)</w:t>
      </w:r>
      <w:r>
        <w:rPr>
          <w:highlight w:val="none"/>
        </w:rPr>
        <w:t xml:space="preserve">, questo servirà finalmente ad avviare la compressione dell'immagine</w:t>
      </w:r>
      <w:r>
        <w:rPr>
          <w:highlight w:val="none"/>
        </w:rPr>
        <w:t xml:space="preserve">.</w:t>
      </w:r>
      <w:r>
        <w:rPr>
          <w:highlight w:val="none"/>
          <w:lang w:val="it-IT"/>
        </w:rPr>
      </w:r>
      <w:r/>
    </w:p>
    <w:p>
      <w:pPr>
        <w:pBdr/>
        <w:shd w:val="nil" w:color="000000"/>
        <w:spacing w:after="0" w:afterAutospacing="0"/>
        <w:ind w:firstLine="0" w:left="709"/>
        <w:rPr>
          <w:lang w:val="it-IT"/>
          <w14:ligatures w14:val="none"/>
        </w:rPr>
      </w:pPr>
      <w:r>
        <w:rPr>
          <w:highlight w:val="none"/>
          <w:lang w:val="it-IT"/>
          <w14:ligatures w14: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3175" t="3175" r="3175" b="3175"/>
                <wp:wrapNone/>
                <wp:docPr id="61" name=""/>
                <wp:cNvGraphicFramePr/>
                <a:graphic xmlns:a="http://schemas.openxmlformats.org/drawingml/2006/main">
                  <a:graphicData uri="http://schemas.microsoft.com/office/word/2010/wordprocessingShape">
                    <wps:wsp>
                      <wps:cNvPr id="0" name=""/>
                      <wps:cNvSpPr/>
                      <wps:spPr bwMode="auto">
                        <a:xfrm flipH="0" flipV="1">
                          <a:off x="0" y="0"/>
                          <a:ext cx="5943597"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38" o:spid="_x0000_s138" style="position:absolute;left:0;text-align:left;z-index:252062720;mso-wrap-distance-left:9.07pt;mso-wrap-distance-top:0.00pt;mso-wrap-distance-right:9.07pt;mso-wrap-distance-bottom:0.00pt;flip:y;visibility:visible;" from="0.0pt,7.4pt" to="468.0pt,7.4pt" filled="f" strokecolor="#223962" strokeweight="0.50pt">
                <v:stroke dashstyle="solid"/>
              </v:line>
            </w:pict>
          </mc:Fallback>
        </mc:AlternateContent>
      </w:r>
      <w:r>
        <w:rPr>
          <w:lang w:val="it-IT"/>
          <w14:ligatures w14:val="none"/>
        </w:rPr>
      </w:r>
      <w:r>
        <w:rPr>
          <w:lang w:val="it-IT"/>
          <w14:ligatures w14:val="none"/>
        </w:rPr>
      </w:r>
    </w:p>
    <w:p>
      <w:pPr>
        <w:pBdr/>
        <w:spacing w:after="0" w:afterAutospacing="0"/>
        <w:ind w:firstLine="0" w:left="0"/>
        <w:jc w:val="both"/>
        <w:rPr>
          <w:highlight w:val="none"/>
        </w:rPr>
      </w:pPr>
      <w:r>
        <w:rPr>
          <w:color w:val="ff0000"/>
          <w:highlight w:val="lightGray"/>
          <w:lang w:val="it-IT"/>
        </w:rPr>
        <w:t xml:space="preserve">ProcessImages.py</w:t>
      </w:r>
      <w:r>
        <w:rPr>
          <w:highlight w:val="none"/>
          <w:lang w:val="it-IT"/>
        </w:rPr>
        <w:t xml:space="preserve">:</w:t>
      </w:r>
      <w:r>
        <w:rPr>
          <w:highlight w:val="none"/>
          <w:lang w:val="it-IT"/>
        </w:rPr>
        <w:t xml:space="preserve"> </w:t>
      </w:r>
      <w:r>
        <w:rPr>
          <w:highlight w:val="none"/>
          <w:lang w:val="it-IT"/>
        </w:rPr>
        <w:t xml:space="preserve">All’interno di questo file sono presenti tutti i </w:t>
      </w:r>
      <w:r>
        <w:rPr>
          <w:highlight w:val="none"/>
        </w:rPr>
      </w:r>
    </w:p>
    <w:p>
      <w:pPr>
        <w:pBdr/>
        <w:shd w:val="nil" w:color="000000"/>
        <w:spacing w:after="0" w:afterAutospacing="0"/>
        <w:ind w:firstLine="0" w:left="0"/>
        <w:jc w:val="both"/>
        <w:rPr>
          <w:highlight w:val="none"/>
          <w:lang w:val="it-IT"/>
        </w:rPr>
      </w:pPr>
      <w:r>
        <w:rPr>
          <w:highlight w:val="none"/>
          <w:lang w:val="it-IT"/>
        </w:rPr>
      </w:r>
      <w:r>
        <w:rPr>
          <w:highlight w:val="none"/>
          <w:lang w:val="it-IT"/>
        </w:rPr>
      </w:r>
    </w:p>
    <w:p>
      <w:pPr>
        <w:pBdr/>
        <w:shd w:val="nil" w:color="000000"/>
        <w:spacing w:after="0" w:afterAutospacing="0"/>
        <w:ind w:firstLine="0" w:left="0"/>
        <w:jc w:val="both"/>
        <w:rPr>
          <w:highlight w:val="none"/>
          <w:lang w:val="it-IT"/>
        </w:rPr>
      </w:pPr>
      <w:r>
        <w:rPr>
          <w:highlight w:val="none"/>
          <w:lang w:val="it-IT"/>
        </w:rPr>
      </w:r>
      <w:r>
        <w:rPr>
          <w:highlight w:val="none"/>
          <w:lang w:val="it-IT"/>
        </w:rPr>
      </w:r>
    </w:p>
    <w:p>
      <w:pPr>
        <w:pBdr/>
        <w:shd w:val="nil" w:color="000000"/>
        <w:spacing w:after="0" w:afterAutospacing="0"/>
        <w:ind w:firstLine="0" w:left="0"/>
        <w:jc w:val="both"/>
        <w:rPr>
          <w:highlight w:val="none"/>
          <w:lang w:val="it-IT"/>
        </w:rPr>
      </w:pPr>
      <w:r>
        <w:rPr>
          <w:lang w:val="it-IT"/>
        </w:rPr>
      </w:r>
      <w:r>
        <mc:AlternateContent>
          <mc:Choice Requires="wpg">
            <w:drawing>
              <wp:inline xmlns:wp="http://schemas.openxmlformats.org/drawingml/2006/wordprocessingDrawing" distT="0" distB="0" distL="0" distR="0">
                <wp:extent cx="5943600" cy="3800301"/>
                <wp:effectExtent l="0" t="0" r="0" b="0"/>
                <wp:docPr id="6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90813" name=""/>
                        <pic:cNvPicPr>
                          <a:picLocks noChangeAspect="1"/>
                        </pic:cNvPicPr>
                        <pic:nvPr/>
                      </pic:nvPicPr>
                      <pic:blipFill>
                        <a:blip r:embed="rId35"/>
                        <a:stretch/>
                      </pic:blipFill>
                      <pic:spPr bwMode="auto">
                        <a:xfrm>
                          <a:off x="0" y="0"/>
                          <a:ext cx="5943599" cy="38003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 o:spid="_x0000_s139" type="#_x0000_t75" style="width:468.00pt;height:299.24pt;mso-wrap-distance-left:0.00pt;mso-wrap-distance-top:0.00pt;mso-wrap-distance-right:0.00pt;mso-wrap-distance-bottom:0.00pt;z-index:1;" stroked="false">
                <v:imagedata r:id="rId35" o:title=""/>
                <o:lock v:ext="edit" rotation="t"/>
              </v:shape>
            </w:pict>
          </mc:Fallback>
        </mc:AlternateContent>
      </w:r>
      <w:r>
        <w:rPr>
          <w:lang w:val="it-IT"/>
        </w:rPr>
        <w:br w:type="page" w:clear="all"/>
      </w:r>
      <w:r>
        <w:rPr>
          <w:highlight w:val="none"/>
          <w:lang w:val="it-IT"/>
        </w:rP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52062720" behindDoc="0" locked="0" layoutInCell="1" allowOverlap="1">
                <wp:simplePos x="0" y="0"/>
                <wp:positionH relativeFrom="column">
                  <wp:posOffset>0</wp:posOffset>
                </wp:positionH>
                <wp:positionV relativeFrom="paragraph">
                  <wp:posOffset>94459</wp:posOffset>
                </wp:positionV>
                <wp:extent cx="5943600" cy="0"/>
                <wp:effectExtent l="0" t="0" r="0" b="0"/>
                <wp:wrapNone/>
                <wp:docPr id="63" name=""/>
                <wp:cNvGraphicFramePr/>
                <a:graphic xmlns:a="http://schemas.openxmlformats.org/drawingml/2006/main">
                  <a:graphicData uri="http://schemas.microsoft.com/office/word/2010/wordprocessingShape">
                    <wps:wsp>
                      <wps:cNvPr id="0" name=""/>
                      <wps:cNvSpPr/>
                      <wps:spPr bwMode="auto">
                        <a:xfrm rot="0" flipH="0" flipV="1">
                          <a:off x="0" y="0"/>
                          <a:ext cx="594360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0" o:spid="_x0000_s140" style="position:absolute;left:0;text-align:left;z-index:252062720;mso-wrap-distance-left:9.07pt;mso-wrap-distance-top:0.00pt;mso-wrap-distance-right:9.07pt;mso-wrap-distance-bottom:0.00pt;rotation:0;flip:y;visibility:visible;" from="0.0pt,7.4pt" to="468.0pt,7.4pt" filled="f" strokecolor="#223962" strokeweight="0.50pt">
                <v:stroke dashstyle="solid"/>
              </v:line>
            </w:pict>
          </mc:Fallback>
        </mc:AlternateContent>
      </w:r>
      <w:r/>
    </w:p>
    <w:p>
      <w:pPr>
        <w:pBdr/>
        <w:spacing w:after="0" w:afterAutospacing="0"/>
        <w:ind w:firstLine="0" w:left="0"/>
        <w:jc w:val="both"/>
        <w:rPr>
          <w:highlight w:val="none"/>
        </w:rPr>
      </w:pPr>
      <w:r>
        <w:rPr>
          <w:color w:val="ff0000"/>
          <w:highlight w:val="lightGray"/>
          <w:lang w:val="it-IT"/>
        </w:rPr>
        <w:t xml:space="preserve">ProcessImages.py</w:t>
      </w:r>
      <w:r>
        <w:rPr>
          <w:highlight w:val="none"/>
          <w:lang w:val="it-IT"/>
        </w:rPr>
        <w:t xml:space="preserve">:</w:t>
      </w:r>
      <w:r>
        <w:rPr>
          <w:highlight w:val="none"/>
          <w:lang w:val="it-IT"/>
        </w:rPr>
        <w:t xml:space="preserve"> </w:t>
      </w:r>
      <w:r>
        <w:rPr>
          <w:highlight w:val="none"/>
          <w:lang w:val="it-IT"/>
        </w:rPr>
      </w:r>
      <w:r>
        <w:rPr>
          <w:highlight w:val="none"/>
        </w:rPr>
      </w:r>
    </w:p>
    <w:p>
      <w:pPr>
        <w:pBdr/>
        <w:spacing/>
        <w:ind/>
        <w:jc w:val="center"/>
        <w:rPr>
          <w:lang w:val="it-IT"/>
        </w:rPr>
      </w:pPr>
      <w:r>
        <w:rPr>
          <w:lang w:val="it-IT"/>
        </w:rPr>
      </w:r>
      <w:r>
        <w:rPr>
          <w:lang w:val="it-IT"/>
        </w:rPr>
      </w:r>
      <w:r>
        <w:rPr>
          <w:lang w:val="it-IT"/>
        </w:rPr>
      </w:r>
    </w:p>
    <w:p>
      <w:pPr>
        <w:pBdr/>
        <w:spacing/>
        <w:ind/>
        <w:jc w:val="center"/>
        <w:rPr>
          <w:highlight w:val="none"/>
        </w:rPr>
      </w:pPr>
      <w:r>
        <w:rPr>
          <w:highlight w:val="none"/>
          <w:lang w:val="it-IT"/>
        </w:rPr>
      </w:r>
      <w:r>
        <w:rPr>
          <w:highlight w:val="none"/>
          <w:lang w:val="it-IT"/>
        </w:rPr>
      </w:r>
      <w:r>
        <w:rPr>
          <w:highlight w:val="none"/>
        </w:rPr>
      </w:r>
    </w:p>
    <w:p>
      <w:pPr>
        <w:pBdr/>
        <w:spacing/>
        <w:ind/>
        <w:jc w:val="center"/>
        <w:rPr>
          <w:lang w:val="it-IT"/>
        </w:rPr>
      </w:pPr>
      <w:r>
        <w:rPr>
          <w:lang w:val="it-IT"/>
        </w:rPr>
      </w:r>
      <w:r>
        <w:rPr>
          <w:lang w:val="it-IT"/>
        </w:rPr>
      </w:r>
      <w:r>
        <w:rPr>
          <w:lang w:val="it-IT"/>
        </w:rPr>
      </w:r>
    </w:p>
    <w:p>
      <w:pPr>
        <w:pBdr/>
        <w:spacing/>
        <w:ind/>
        <w:jc w:val="center"/>
        <w:rPr>
          <w:lang w:val="it-IT"/>
        </w:rPr>
      </w:pPr>
      <w:r>
        <w:rPr>
          <w:highlight w:val="none"/>
          <w:lang w:val="it-IT"/>
        </w:rPr>
      </w:r>
      <w:r>
        <w:rPr>
          <w:highlight w:val="none"/>
          <w:lang w:val="it-IT"/>
        </w:rPr>
      </w:r>
      <w:r>
        <w:rPr>
          <w:lang w:val="it-IT"/>
        </w:rPr>
      </w:r>
    </w:p>
    <w:sectPr>
      <w:footnotePr/>
      <w:endnotePr/>
      <w:type w:val="nextPage"/>
      <w:pgSz w:h="15840" w:orient="portrait" w:w="12240"/>
      <w:pgMar w:top="1298" w:right="1440" w:bottom="1298"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Times New Roman">
    <w:panose1 w:val="02020603050405020304"/>
  </w:font>
  <w:font w:name="Symbol">
    <w:panose1 w:val="05050102010706020507"/>
  </w:font>
  <w:font w:name="Wingdings">
    <w:panose1 w:val="05000000000000000000"/>
  </w:font>
  <w:font w:name="Courier New">
    <w:panose1 w:val="02070309020205020404"/>
  </w:font>
  <w:font w:name="Source Sans Pro Light">
    <w:panose1 w:val="05040102010807070707"/>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7"/>
      <w:pBdr/>
      <w:spacing/>
      <w:ind/>
      <w:jc w:val="right"/>
      <w:rPr>
        <w:color w:val="808080" w:themeColor="background1" w:themeShade="80"/>
      </w:rPr>
    </w:pPr>
    <w:fldSimple w:instr="PAGE \* MERGEFORMAT">
      <w:r>
        <w:rPr>
          <w:color w:val="808080" w:themeColor="background1" w:themeShade="80"/>
        </w:rPr>
        <w:t xml:space="preserve">1</w:t>
      </w:r>
    </w:fldSimple>
    <w:r>
      <w:rPr>
        <w:color w:val="808080" w:themeColor="background1" w:themeShade="80"/>
      </w:rPr>
    </w:r>
    <w:r>
      <w:rPr>
        <w:color w:val="808080" w:themeColor="background1" w:themeShade="80"/>
      </w:rPr>
    </w:r>
    <w:r>
      <w:rPr>
        <w:color w:val="808080" w:themeColor="background1" w:themeShade="80"/>
      </w:rPr>
    </w:r>
  </w:p>
  <w:p>
    <w:pPr>
      <w:pStyle w:val="13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ource Sans Pro Light" w:hAnsi="Source Sans Pro Light" w:eastAsiaTheme="minorHAnsi" w:cstheme="minorBidi"/>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ource Sans Pro Light" w:hAnsi="Source Sans Pro Light" w:eastAsiaTheme="minorHAnsi" w:cstheme="minorBidi"/>
      </w:rPr>
      <w:start w:val="6"/>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ascii="Symbol" w:hAnsi="Symbol" w:eastAsia="Symbol" w:cs="Symbol"/>
        <w:color w:val="000000" w:themeColor="text1"/>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63"/>
      </w:pPr>
      <w:rPr>
        <w:rFonts w:hint="default" w:ascii="Courier New" w:hAnsi="Courier New" w:eastAsia="Courier New" w:cs="Courier New"/>
      </w:rPr>
      <w:start w:val="1"/>
      <w:suff w:val="tab"/>
    </w:lvl>
    <w:lvl w:ilvl="2">
      <w:isLgl w:val="false"/>
      <w:lvlJc w:val="left"/>
      <w:lvlText w:val="§"/>
      <w:numFmt w:val="bullet"/>
      <w:pPr>
        <w:pBdr/>
        <w:spacing/>
        <w:ind w:hanging="360" w:left="1783"/>
      </w:pPr>
      <w:rPr>
        <w:rFonts w:hint="default" w:ascii="Wingdings" w:hAnsi="Wingdings" w:eastAsia="Wingdings" w:cs="Wingdings"/>
      </w:rPr>
      <w:start w:val="1"/>
      <w:suff w:val="tab"/>
    </w:lvl>
    <w:lvl w:ilvl="3">
      <w:isLgl w:val="false"/>
      <w:lvlJc w:val="left"/>
      <w:lvlText w:val="·"/>
      <w:numFmt w:val="bullet"/>
      <w:pPr>
        <w:pBdr/>
        <w:spacing/>
        <w:ind w:hanging="360" w:left="2503"/>
      </w:pPr>
      <w:rPr>
        <w:rFonts w:hint="default" w:ascii="Symbol" w:hAnsi="Symbol" w:eastAsia="Symbol" w:cs="Symbol"/>
      </w:rPr>
      <w:start w:val="1"/>
      <w:suff w:val="tab"/>
    </w:lvl>
    <w:lvl w:ilvl="4">
      <w:isLgl w:val="false"/>
      <w:lvlJc w:val="left"/>
      <w:lvlText w:val="o"/>
      <w:numFmt w:val="bullet"/>
      <w:pPr>
        <w:pBdr/>
        <w:spacing/>
        <w:ind w:hanging="360" w:left="3223"/>
      </w:pPr>
      <w:rPr>
        <w:rFonts w:hint="default" w:ascii="Courier New" w:hAnsi="Courier New" w:eastAsia="Courier New" w:cs="Courier New"/>
      </w:rPr>
      <w:start w:val="1"/>
      <w:suff w:val="tab"/>
    </w:lvl>
    <w:lvl w:ilvl="5">
      <w:isLgl w:val="false"/>
      <w:lvlJc w:val="left"/>
      <w:lvlText w:val="§"/>
      <w:numFmt w:val="bullet"/>
      <w:pPr>
        <w:pBdr/>
        <w:spacing/>
        <w:ind w:hanging="360" w:left="3943"/>
      </w:pPr>
      <w:rPr>
        <w:rFonts w:hint="default" w:ascii="Wingdings" w:hAnsi="Wingdings" w:eastAsia="Wingdings" w:cs="Wingdings"/>
      </w:rPr>
      <w:start w:val="1"/>
      <w:suff w:val="tab"/>
    </w:lvl>
    <w:lvl w:ilvl="6">
      <w:isLgl w:val="false"/>
      <w:lvlJc w:val="left"/>
      <w:lvlText w:val="·"/>
      <w:numFmt w:val="bullet"/>
      <w:pPr>
        <w:pBdr/>
        <w:spacing/>
        <w:ind w:hanging="360" w:left="4663"/>
      </w:pPr>
      <w:rPr>
        <w:rFonts w:hint="default" w:ascii="Symbol" w:hAnsi="Symbol" w:eastAsia="Symbol" w:cs="Symbol"/>
      </w:rPr>
      <w:start w:val="1"/>
      <w:suff w:val="tab"/>
    </w:lvl>
    <w:lvl w:ilvl="7">
      <w:isLgl w:val="false"/>
      <w:lvlJc w:val="left"/>
      <w:lvlText w:val="o"/>
      <w:numFmt w:val="bullet"/>
      <w:pPr>
        <w:pBdr/>
        <w:spacing/>
        <w:ind w:hanging="360" w:left="5383"/>
      </w:pPr>
      <w:rPr>
        <w:rFonts w:hint="default" w:ascii="Courier New" w:hAnsi="Courier New" w:eastAsia="Courier New" w:cs="Courier New"/>
      </w:rPr>
      <w:start w:val="1"/>
      <w:suff w:val="tab"/>
    </w:lvl>
    <w:lvl w:ilvl="8">
      <w:isLgl w:val="false"/>
      <w:lvlJc w:val="left"/>
      <w:lvlText w:val="§"/>
      <w:numFmt w:val="bullet"/>
      <w:pPr>
        <w:pBdr/>
        <w:spacing/>
        <w:ind w:hanging="360" w:left="6103"/>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7">
    <w:lvl w:ilvl="0">
      <w:isLgl w:val="false"/>
      <w:lvlJc w:val="left"/>
      <w:lvlText w:val="·"/>
      <w:numFmt w:val="bullet"/>
      <w:pPr>
        <w:pBdr/>
        <w:spacing/>
        <w:ind w:hanging="360" w:left="343"/>
      </w:pPr>
      <w:rPr>
        <w:rFonts w:hint="default" w:ascii="Symbol" w:hAnsi="Symbol" w:eastAsia="Symbol" w:cs="Symbol"/>
      </w:rPr>
      <w:start w:val="1"/>
      <w:suff w:val="tab"/>
    </w:lvl>
    <w:lvl w:ilvl="1">
      <w:isLgl w:val="false"/>
      <w:lvlJc w:val="left"/>
      <w:lvlText w:val="o"/>
      <w:numFmt w:val="bullet"/>
      <w:pPr>
        <w:pBdr/>
        <w:spacing/>
        <w:ind w:hanging="360" w:left="1074"/>
      </w:pPr>
      <w:rPr>
        <w:rFonts w:hint="default" w:ascii="Courier New" w:hAnsi="Courier New" w:eastAsia="Courier New" w:cs="Courier New"/>
      </w:rPr>
      <w:start w:val="1"/>
      <w:suff w:val="tab"/>
    </w:lvl>
    <w:lvl w:ilvl="2">
      <w:isLgl w:val="false"/>
      <w:lvlJc w:val="left"/>
      <w:lvlText w:val="§"/>
      <w:numFmt w:val="bullet"/>
      <w:pPr>
        <w:pBdr/>
        <w:spacing/>
        <w:ind w:hanging="360" w:left="1794"/>
      </w:pPr>
      <w:rPr>
        <w:rFonts w:hint="default" w:ascii="Wingdings" w:hAnsi="Wingdings" w:eastAsia="Wingdings" w:cs="Wingdings"/>
      </w:rPr>
      <w:start w:val="1"/>
      <w:suff w:val="tab"/>
    </w:lvl>
    <w:lvl w:ilvl="3">
      <w:isLgl w:val="false"/>
      <w:lvlJc w:val="left"/>
      <w:lvlText w:val="·"/>
      <w:numFmt w:val="bullet"/>
      <w:pPr>
        <w:pBdr/>
        <w:spacing/>
        <w:ind w:hanging="360" w:left="2514"/>
      </w:pPr>
      <w:rPr>
        <w:rFonts w:hint="default" w:ascii="Symbol" w:hAnsi="Symbol" w:eastAsia="Symbol" w:cs="Symbol"/>
      </w:rPr>
      <w:start w:val="1"/>
      <w:suff w:val="tab"/>
    </w:lvl>
    <w:lvl w:ilvl="4">
      <w:isLgl w:val="false"/>
      <w:lvlJc w:val="left"/>
      <w:lvlText w:val="o"/>
      <w:numFmt w:val="bullet"/>
      <w:pPr>
        <w:pBdr/>
        <w:spacing/>
        <w:ind w:hanging="360" w:left="3234"/>
      </w:pPr>
      <w:rPr>
        <w:rFonts w:hint="default" w:ascii="Courier New" w:hAnsi="Courier New" w:eastAsia="Courier New" w:cs="Courier New"/>
      </w:rPr>
      <w:start w:val="1"/>
      <w:suff w:val="tab"/>
    </w:lvl>
    <w:lvl w:ilvl="5">
      <w:isLgl w:val="false"/>
      <w:lvlJc w:val="left"/>
      <w:lvlText w:val="§"/>
      <w:numFmt w:val="bullet"/>
      <w:pPr>
        <w:pBdr/>
        <w:spacing/>
        <w:ind w:hanging="360" w:left="3954"/>
      </w:pPr>
      <w:rPr>
        <w:rFonts w:hint="default" w:ascii="Wingdings" w:hAnsi="Wingdings" w:eastAsia="Wingdings" w:cs="Wingdings"/>
      </w:rPr>
      <w:start w:val="1"/>
      <w:suff w:val="tab"/>
    </w:lvl>
    <w:lvl w:ilvl="6">
      <w:isLgl w:val="false"/>
      <w:lvlJc w:val="left"/>
      <w:lvlText w:val="·"/>
      <w:numFmt w:val="bullet"/>
      <w:pPr>
        <w:pBdr/>
        <w:spacing/>
        <w:ind w:hanging="360" w:left="4674"/>
      </w:pPr>
      <w:rPr>
        <w:rFonts w:hint="default" w:ascii="Symbol" w:hAnsi="Symbol" w:eastAsia="Symbol" w:cs="Symbol"/>
      </w:rPr>
      <w:start w:val="1"/>
      <w:suff w:val="tab"/>
    </w:lvl>
    <w:lvl w:ilvl="7">
      <w:isLgl w:val="false"/>
      <w:lvlJc w:val="left"/>
      <w:lvlText w:val="o"/>
      <w:numFmt w:val="bullet"/>
      <w:pPr>
        <w:pBdr/>
        <w:spacing/>
        <w:ind w:hanging="360" w:left="5394"/>
      </w:pPr>
      <w:rPr>
        <w:rFonts w:hint="default" w:ascii="Courier New" w:hAnsi="Courier New" w:eastAsia="Courier New" w:cs="Courier New"/>
      </w:rPr>
      <w:start w:val="1"/>
      <w:suff w:val="tab"/>
    </w:lvl>
    <w:lvl w:ilvl="8">
      <w:isLgl w:val="false"/>
      <w:lvlJc w:val="left"/>
      <w:lvlText w:val="§"/>
      <w:numFmt w:val="bullet"/>
      <w:pPr>
        <w:pBdr/>
        <w:spacing/>
        <w:ind w:hanging="360" w:left="6114"/>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4">
    <w:lvl w:ilvl="0">
      <w:isLgl w:val="false"/>
      <w:lvlJc w:val="left"/>
      <w:lvlText w:val="·"/>
      <w:numFmt w:val="bullet"/>
      <w:pPr>
        <w:pBdr/>
        <w:spacing/>
        <w:ind w:hanging="360" w:left="405"/>
      </w:pPr>
      <w:rPr>
        <w:rFonts w:hint="default" w:ascii="Symbol" w:hAnsi="Symbol" w:eastAsia="Symbol" w:cs="Symbol"/>
      </w:rPr>
      <w:start w:val="1"/>
      <w:suff w:val="tab"/>
    </w:lvl>
    <w:lvl w:ilvl="1">
      <w:isLgl w:val="false"/>
      <w:lvlJc w:val="left"/>
      <w:lvlText w:val="o"/>
      <w:numFmt w:val="bullet"/>
      <w:pPr>
        <w:pBdr/>
        <w:spacing/>
        <w:ind w:hanging="360" w:left="1125"/>
      </w:pPr>
      <w:rPr>
        <w:rFonts w:hint="default" w:ascii="Courier New" w:hAnsi="Courier New" w:eastAsia="Courier New" w:cs="Courier New"/>
      </w:rPr>
      <w:start w:val="1"/>
      <w:suff w:val="tab"/>
    </w:lvl>
    <w:lvl w:ilvl="2">
      <w:isLgl w:val="false"/>
      <w:lvlJc w:val="left"/>
      <w:lvlText w:val="§"/>
      <w:numFmt w:val="bullet"/>
      <w:pPr>
        <w:pBdr/>
        <w:spacing/>
        <w:ind w:hanging="360" w:left="1845"/>
      </w:pPr>
      <w:rPr>
        <w:rFonts w:hint="default" w:ascii="Wingdings" w:hAnsi="Wingdings" w:eastAsia="Wingdings" w:cs="Wingdings"/>
      </w:rPr>
      <w:start w:val="1"/>
      <w:suff w:val="tab"/>
    </w:lvl>
    <w:lvl w:ilvl="3">
      <w:isLgl w:val="false"/>
      <w:lvlJc w:val="left"/>
      <w:lvlText w:val="·"/>
      <w:numFmt w:val="bullet"/>
      <w:pPr>
        <w:pBdr/>
        <w:spacing/>
        <w:ind w:hanging="360" w:left="2565"/>
      </w:pPr>
      <w:rPr>
        <w:rFonts w:hint="default" w:ascii="Symbol" w:hAnsi="Symbol" w:eastAsia="Symbol" w:cs="Symbol"/>
      </w:rPr>
      <w:start w:val="1"/>
      <w:suff w:val="tab"/>
    </w:lvl>
    <w:lvl w:ilvl="4">
      <w:isLgl w:val="false"/>
      <w:lvlJc w:val="left"/>
      <w:lvlText w:val="o"/>
      <w:numFmt w:val="bullet"/>
      <w:pPr>
        <w:pBdr/>
        <w:spacing/>
        <w:ind w:hanging="360" w:left="3285"/>
      </w:pPr>
      <w:rPr>
        <w:rFonts w:hint="default" w:ascii="Courier New" w:hAnsi="Courier New" w:eastAsia="Courier New" w:cs="Courier New"/>
      </w:rPr>
      <w:start w:val="1"/>
      <w:suff w:val="tab"/>
    </w:lvl>
    <w:lvl w:ilvl="5">
      <w:isLgl w:val="false"/>
      <w:lvlJc w:val="left"/>
      <w:lvlText w:val="§"/>
      <w:numFmt w:val="bullet"/>
      <w:pPr>
        <w:pBdr/>
        <w:spacing/>
        <w:ind w:hanging="360" w:left="4005"/>
      </w:pPr>
      <w:rPr>
        <w:rFonts w:hint="default" w:ascii="Wingdings" w:hAnsi="Wingdings" w:eastAsia="Wingdings" w:cs="Wingdings"/>
      </w:rPr>
      <w:start w:val="1"/>
      <w:suff w:val="tab"/>
    </w:lvl>
    <w:lvl w:ilvl="6">
      <w:isLgl w:val="false"/>
      <w:lvlJc w:val="left"/>
      <w:lvlText w:val="·"/>
      <w:numFmt w:val="bullet"/>
      <w:pPr>
        <w:pBdr/>
        <w:spacing/>
        <w:ind w:hanging="360" w:left="4725"/>
      </w:pPr>
      <w:rPr>
        <w:rFonts w:hint="default" w:ascii="Symbol" w:hAnsi="Symbol" w:eastAsia="Symbol" w:cs="Symbol"/>
      </w:rPr>
      <w:start w:val="1"/>
      <w:suff w:val="tab"/>
    </w:lvl>
    <w:lvl w:ilvl="7">
      <w:isLgl w:val="false"/>
      <w:lvlJc w:val="left"/>
      <w:lvlText w:val="o"/>
      <w:numFmt w:val="bullet"/>
      <w:pPr>
        <w:pBdr/>
        <w:spacing/>
        <w:ind w:hanging="360" w:left="5445"/>
      </w:pPr>
      <w:rPr>
        <w:rFonts w:hint="default" w:ascii="Courier New" w:hAnsi="Courier New" w:eastAsia="Courier New" w:cs="Courier New"/>
      </w:rPr>
      <w:start w:val="1"/>
      <w:suff w:val="tab"/>
    </w:lvl>
    <w:lvl w:ilvl="8">
      <w:isLgl w:val="false"/>
      <w:lvlJc w:val="left"/>
      <w:lvlText w:val="§"/>
      <w:numFmt w:val="bullet"/>
      <w:pPr>
        <w:pBdr/>
        <w:spacing/>
        <w:ind w:hanging="360" w:left="6165"/>
      </w:pPr>
      <w:rPr>
        <w:rFonts w:hint="default" w:ascii="Wingdings" w:hAnsi="Wingdings" w:eastAsia="Wingdings" w:cs="Wingdings"/>
      </w:rPr>
      <w:start w:val="1"/>
      <w:suff w:val="tab"/>
    </w:lvl>
  </w:abstractNum>
  <w:abstractNum w:abstractNumId="10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5">
    <w:lvl w:ilvl="0">
      <w:isLgl w:val="false"/>
      <w:lvlJc w:val="left"/>
      <w:lvlText w:val="–"/>
      <w:numFmt w:val="bullet"/>
      <w:pPr>
        <w:pBdr/>
        <w:spacing/>
        <w:ind w:hanging="360" w:left="360"/>
      </w:pPr>
      <w:rPr>
        <w:rFonts w:hint="default" w:ascii="Arial" w:hAnsi="Arial" w:eastAsia="Arial" w:cs="Arial"/>
      </w:rPr>
      <w:start w:val="1"/>
      <w:suff w:val="tab"/>
    </w:lvl>
    <w:lvl w:ilvl="1">
      <w:isLgl w:val="false"/>
      <w:lvlJc w:val="left"/>
      <w:lvlText w:val="o"/>
      <w:numFmt w:val="bullet"/>
      <w:pPr>
        <w:pBdr/>
        <w:spacing/>
        <w:ind w:hanging="360" w:left="1080"/>
      </w:pPr>
      <w:rPr>
        <w:rFonts w:hint="default" w:ascii="Courier New" w:hAnsi="Courier New" w:eastAsia="Courier New" w:cs="Courier New"/>
      </w:rPr>
      <w:start w:val="1"/>
      <w:suff w:val="tab"/>
    </w:lvl>
    <w:lvl w:ilvl="2">
      <w:isLgl w:val="false"/>
      <w:lvlJc w:val="left"/>
      <w:lvlText w:val="§"/>
      <w:numFmt w:val="bullet"/>
      <w:pPr>
        <w:pBdr/>
        <w:spacing/>
        <w:ind w:hanging="360" w:left="1800"/>
      </w:pPr>
      <w:rPr>
        <w:rFonts w:hint="default" w:ascii="Wingdings" w:hAnsi="Wingdings" w:eastAsia="Wingdings" w:cs="Wingdings"/>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o"/>
      <w:numFmt w:val="bullet"/>
      <w:pPr>
        <w:pBdr/>
        <w:spacing/>
        <w:ind w:hanging="360" w:left="3240"/>
      </w:pPr>
      <w:rPr>
        <w:rFonts w:hint="default" w:ascii="Courier New" w:hAnsi="Courier New" w:eastAsia="Courier New" w:cs="Courier New"/>
      </w:rPr>
      <w:start w:val="1"/>
      <w:suff w:val="tab"/>
    </w:lvl>
    <w:lvl w:ilvl="5">
      <w:isLgl w:val="false"/>
      <w:lvlJc w:val="left"/>
      <w:lvlText w:val="§"/>
      <w:numFmt w:val="bullet"/>
      <w:pPr>
        <w:pBdr/>
        <w:spacing/>
        <w:ind w:hanging="360" w:left="3960"/>
      </w:pPr>
      <w:rPr>
        <w:rFonts w:hint="default" w:ascii="Wingdings" w:hAnsi="Wingdings" w:eastAsia="Wingdings" w:cs="Wingdings"/>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o"/>
      <w:numFmt w:val="bullet"/>
      <w:pPr>
        <w:pBdr/>
        <w:spacing/>
        <w:ind w:hanging="360" w:left="5400"/>
      </w:pPr>
      <w:rPr>
        <w:rFonts w:hint="default" w:ascii="Courier New" w:hAnsi="Courier New" w:eastAsia="Courier New" w:cs="Courier New"/>
      </w:rPr>
      <w:start w:val="1"/>
      <w:suff w:val="tab"/>
    </w:lvl>
    <w:lvl w:ilvl="8">
      <w:isLgl w:val="false"/>
      <w:lvlJc w:val="left"/>
      <w:lvlText w:val="§"/>
      <w:numFmt w:val="bullet"/>
      <w:pPr>
        <w:pBdr/>
        <w:spacing/>
        <w:ind w:hanging="360" w:left="6120"/>
      </w:pPr>
      <w:rPr>
        <w:rFonts w:hint="default" w:ascii="Wingdings" w:hAnsi="Wingdings" w:eastAsia="Wingdings" w:cs="Wingdings"/>
      </w:rPr>
      <w:start w:val="1"/>
      <w:suff w:val="tab"/>
    </w:lvl>
  </w:abstractNum>
  <w:abstractNum w:abstractNumId="136">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7">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8">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39">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3">
    <w:lvl w:ilvl="0">
      <w:isLgl w:val="false"/>
      <w:lvlJc w:val="left"/>
      <w:lvlText w:val="o"/>
      <w:numFmt w:val="bullet"/>
      <w:pPr>
        <w:pBdr/>
        <w:spacing/>
        <w:ind w:hanging="360" w:left="1429"/>
      </w:pPr>
      <w:rPr>
        <w:rFonts w:ascii="Courier New" w:hAnsi="Courier New" w:eastAsia="Courier New" w:cs="Courier New"/>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1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0">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1">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2">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4">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5">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59">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0">
    <w:lvl w:ilvl="0">
      <w:isLgl w:val="false"/>
      <w:lvlJc w:val="left"/>
      <w:lvlText w:val="o"/>
      <w:numFmt w:val="bullet"/>
      <w:pPr>
        <w:pBdr/>
        <w:spacing/>
        <w:ind w:hanging="360" w:left="1417"/>
      </w:pPr>
      <w:rPr>
        <w:rFonts w:ascii="Courier New" w:hAnsi="Courier New" w:eastAsia="Courier New" w:cs="Courier New"/>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1">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left"/>
      <w:lvlText w:val="§"/>
      <w:numFmt w:val="bullet"/>
      <w:pPr>
        <w:pBdr/>
        <w:spacing/>
        <w:ind w:hanging="180" w:left="2149"/>
      </w:pPr>
      <w:rPr>
        <w:rFonts w:ascii="Wingdings" w:hAnsi="Wingdings" w:eastAsia="Wingdings" w:cs="Wingdings"/>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4">
    <w:lvl w:ilvl="0">
      <w:isLgl w:val="false"/>
      <w:lvlJc w:val="left"/>
      <w:lvlText w:val="%1."/>
      <w:numFmt w:val="decimal"/>
      <w:pPr>
        <w:pBdr/>
        <w:spacing/>
        <w:ind w:hanging="360" w:left="1417"/>
      </w:pPr>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0">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1">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2">
    <w:lvl w:ilvl="0">
      <w:isLgl w:val="false"/>
      <w:lvlJc w:val="righ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3">
    <w:lvl w:ilvl="0">
      <w:isLgl w:val="false"/>
      <w:lvlJc w:val="right"/>
      <w:lvlText w:val="·"/>
      <w:numFmt w:val="bullet"/>
      <w:pPr>
        <w:pBdr/>
        <w:spacing/>
        <w:ind w:hanging="360" w:left="354"/>
      </w:pPr>
      <w:rPr>
        <w:rFonts w:ascii="Symbol" w:hAnsi="Symbol" w:eastAsia="Symbol" w:cs="Symbol"/>
      </w:rPr>
      <w:start w:val="1"/>
      <w:suff w:val="tab"/>
    </w:lvl>
    <w:lvl w:ilvl="1">
      <w:isLgl w:val="false"/>
      <w:lvlJc w:val="left"/>
      <w:lvlText w:val="o"/>
      <w:numFmt w:val="bullet"/>
      <w:pPr>
        <w:pBdr/>
        <w:spacing/>
        <w:ind w:hanging="360" w:left="1086"/>
      </w:pPr>
      <w:rPr>
        <w:rFonts w:hint="default" w:ascii="Courier New" w:hAnsi="Courier New" w:eastAsia="Courier New" w:cs="Courier New"/>
      </w:rPr>
      <w:start w:val="1"/>
      <w:suff w:val="tab"/>
    </w:lvl>
    <w:lvl w:ilvl="2">
      <w:isLgl w:val="false"/>
      <w:lvlJc w:val="left"/>
      <w:lvlText w:val="§"/>
      <w:numFmt w:val="bullet"/>
      <w:pPr>
        <w:pBdr/>
        <w:spacing/>
        <w:ind w:hanging="360" w:left="1806"/>
      </w:pPr>
      <w:rPr>
        <w:rFonts w:hint="default" w:ascii="Wingdings" w:hAnsi="Wingdings" w:eastAsia="Wingdings" w:cs="Wingdings"/>
      </w:rPr>
      <w:start w:val="1"/>
      <w:suff w:val="tab"/>
    </w:lvl>
    <w:lvl w:ilvl="3">
      <w:isLgl w:val="false"/>
      <w:lvlJc w:val="left"/>
      <w:lvlText w:val="·"/>
      <w:numFmt w:val="bullet"/>
      <w:pPr>
        <w:pBdr/>
        <w:spacing/>
        <w:ind w:hanging="360" w:left="2526"/>
      </w:pPr>
      <w:rPr>
        <w:rFonts w:hint="default" w:ascii="Symbol" w:hAnsi="Symbol" w:eastAsia="Symbol" w:cs="Symbol"/>
      </w:rPr>
      <w:start w:val="1"/>
      <w:suff w:val="tab"/>
    </w:lvl>
    <w:lvl w:ilvl="4">
      <w:isLgl w:val="false"/>
      <w:lvlJc w:val="left"/>
      <w:lvlText w:val="o"/>
      <w:numFmt w:val="bullet"/>
      <w:pPr>
        <w:pBdr/>
        <w:spacing/>
        <w:ind w:hanging="360" w:left="3246"/>
      </w:pPr>
      <w:rPr>
        <w:rFonts w:hint="default" w:ascii="Courier New" w:hAnsi="Courier New" w:eastAsia="Courier New" w:cs="Courier New"/>
      </w:rPr>
      <w:start w:val="1"/>
      <w:suff w:val="tab"/>
    </w:lvl>
    <w:lvl w:ilvl="5">
      <w:isLgl w:val="false"/>
      <w:lvlJc w:val="left"/>
      <w:lvlText w:val="§"/>
      <w:numFmt w:val="bullet"/>
      <w:pPr>
        <w:pBdr/>
        <w:spacing/>
        <w:ind w:hanging="360" w:left="3966"/>
      </w:pPr>
      <w:rPr>
        <w:rFonts w:hint="default" w:ascii="Wingdings" w:hAnsi="Wingdings" w:eastAsia="Wingdings" w:cs="Wingdings"/>
      </w:rPr>
      <w:start w:val="1"/>
      <w:suff w:val="tab"/>
    </w:lvl>
    <w:lvl w:ilvl="6">
      <w:isLgl w:val="false"/>
      <w:lvlJc w:val="left"/>
      <w:lvlText w:val="·"/>
      <w:numFmt w:val="bullet"/>
      <w:pPr>
        <w:pBdr/>
        <w:spacing/>
        <w:ind w:hanging="360" w:left="4686"/>
      </w:pPr>
      <w:rPr>
        <w:rFonts w:hint="default" w:ascii="Symbol" w:hAnsi="Symbol" w:eastAsia="Symbol" w:cs="Symbol"/>
      </w:rPr>
      <w:start w:val="1"/>
      <w:suff w:val="tab"/>
    </w:lvl>
    <w:lvl w:ilvl="7">
      <w:isLgl w:val="false"/>
      <w:lvlJc w:val="left"/>
      <w:lvlText w:val="o"/>
      <w:numFmt w:val="bullet"/>
      <w:pPr>
        <w:pBdr/>
        <w:spacing/>
        <w:ind w:hanging="360" w:left="5406"/>
      </w:pPr>
      <w:rPr>
        <w:rFonts w:hint="default" w:ascii="Courier New" w:hAnsi="Courier New" w:eastAsia="Courier New" w:cs="Courier New"/>
      </w:rPr>
      <w:start w:val="1"/>
      <w:suff w:val="tab"/>
    </w:lvl>
    <w:lvl w:ilvl="8">
      <w:isLgl w:val="false"/>
      <w:lvlJc w:val="left"/>
      <w:lvlText w:val="§"/>
      <w:numFmt w:val="bullet"/>
      <w:pPr>
        <w:pBdr/>
        <w:spacing/>
        <w:ind w:hanging="360" w:left="6126"/>
      </w:pPr>
      <w:rPr>
        <w:rFonts w:hint="default" w:ascii="Wingdings" w:hAnsi="Wingdings" w:eastAsia="Wingdings" w:cs="Wingdings"/>
      </w:rPr>
      <w:start w:val="1"/>
      <w:suff w:val="tab"/>
    </w:lvl>
  </w:abstractNum>
  <w:abstractNum w:abstractNumId="174">
    <w:lvl w:ilvl="0">
      <w:isLgl w:val="false"/>
      <w:lvlJc w:val="left"/>
      <w:lvlText w:val="–"/>
      <w:numFmt w:val="bullet"/>
      <w:pPr>
        <w:pBdr/>
        <w:spacing/>
        <w:ind w:hanging="360" w:left="720"/>
      </w:pPr>
      <w:rPr>
        <w:rFonts w:hint="default" w:ascii="Arial" w:hAnsi="Arial" w:eastAsia="Arial" w:cs="Aria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5">
    <w:lvl w:ilvl="0">
      <w:isLgl w:val="false"/>
      <w:lvlJc w:val="right"/>
      <w:lvlText w:val="·"/>
      <w:numFmt w:val="bullet"/>
      <w:pPr>
        <w:pBdr/>
        <w:spacing/>
        <w:ind w:hanging="360" w:left="360"/>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6">
    <w:lvl w:ilvl="0">
      <w:isLgl w:val="false"/>
      <w:lvlJc w:val="right"/>
      <w:lvlText w:val="·"/>
      <w:numFmt w:val="bullet"/>
      <w:pPr>
        <w:pBdr/>
        <w:spacing/>
        <w:ind w:hanging="360" w:left="366"/>
      </w:pPr>
      <w:rPr>
        <w:rFonts w:ascii="Symbol" w:hAnsi="Symbol" w:eastAsia="Symbol" w:cs="Symbol"/>
      </w:rPr>
      <w:start w:val="1"/>
      <w:suff w:val="tab"/>
    </w:lvl>
    <w:lvl w:ilvl="1">
      <w:isLgl w:val="false"/>
      <w:lvlJc w:val="left"/>
      <w:lvlText w:val="o"/>
      <w:numFmt w:val="bullet"/>
      <w:pPr>
        <w:pBdr/>
        <w:spacing/>
        <w:ind w:hanging="360" w:left="1446"/>
      </w:pPr>
      <w:rPr>
        <w:rFonts w:hint="default" w:ascii="Courier New" w:hAnsi="Courier New" w:eastAsia="Courier New" w:cs="Courier New"/>
      </w:rPr>
      <w:start w:val="1"/>
      <w:suff w:val="tab"/>
    </w:lvl>
    <w:lvl w:ilvl="2">
      <w:isLgl w:val="false"/>
      <w:lvlJc w:val="left"/>
      <w:lvlText w:val="§"/>
      <w:numFmt w:val="bullet"/>
      <w:pPr>
        <w:pBdr/>
        <w:spacing/>
        <w:ind w:hanging="360" w:left="2166"/>
      </w:pPr>
      <w:rPr>
        <w:rFonts w:hint="default" w:ascii="Wingdings" w:hAnsi="Wingdings" w:eastAsia="Wingdings" w:cs="Wingdings"/>
      </w:rPr>
      <w:start w:val="1"/>
      <w:suff w:val="tab"/>
    </w:lvl>
    <w:lvl w:ilvl="3">
      <w:isLgl w:val="false"/>
      <w:lvlJc w:val="left"/>
      <w:lvlText w:val="·"/>
      <w:numFmt w:val="bullet"/>
      <w:pPr>
        <w:pBdr/>
        <w:spacing/>
        <w:ind w:hanging="360" w:left="2886"/>
      </w:pPr>
      <w:rPr>
        <w:rFonts w:hint="default" w:ascii="Symbol" w:hAnsi="Symbol" w:eastAsia="Symbol" w:cs="Symbol"/>
      </w:rPr>
      <w:start w:val="1"/>
      <w:suff w:val="tab"/>
    </w:lvl>
    <w:lvl w:ilvl="4">
      <w:isLgl w:val="false"/>
      <w:lvlJc w:val="left"/>
      <w:lvlText w:val="o"/>
      <w:numFmt w:val="bullet"/>
      <w:pPr>
        <w:pBdr/>
        <w:spacing/>
        <w:ind w:hanging="360" w:left="3606"/>
      </w:pPr>
      <w:rPr>
        <w:rFonts w:hint="default" w:ascii="Courier New" w:hAnsi="Courier New" w:eastAsia="Courier New" w:cs="Courier New"/>
      </w:rPr>
      <w:start w:val="1"/>
      <w:suff w:val="tab"/>
    </w:lvl>
    <w:lvl w:ilvl="5">
      <w:isLgl w:val="false"/>
      <w:lvlJc w:val="left"/>
      <w:lvlText w:val="§"/>
      <w:numFmt w:val="bullet"/>
      <w:pPr>
        <w:pBdr/>
        <w:spacing/>
        <w:ind w:hanging="360" w:left="4326"/>
      </w:pPr>
      <w:rPr>
        <w:rFonts w:hint="default" w:ascii="Wingdings" w:hAnsi="Wingdings" w:eastAsia="Wingdings" w:cs="Wingdings"/>
      </w:rPr>
      <w:start w:val="1"/>
      <w:suff w:val="tab"/>
    </w:lvl>
    <w:lvl w:ilvl="6">
      <w:isLgl w:val="false"/>
      <w:lvlJc w:val="left"/>
      <w:lvlText w:val="·"/>
      <w:numFmt w:val="bullet"/>
      <w:pPr>
        <w:pBdr/>
        <w:spacing/>
        <w:ind w:hanging="360" w:left="5046"/>
      </w:pPr>
      <w:rPr>
        <w:rFonts w:hint="default" w:ascii="Symbol" w:hAnsi="Symbol" w:eastAsia="Symbol" w:cs="Symbol"/>
      </w:rPr>
      <w:start w:val="1"/>
      <w:suff w:val="tab"/>
    </w:lvl>
    <w:lvl w:ilvl="7">
      <w:isLgl w:val="false"/>
      <w:lvlJc w:val="left"/>
      <w:lvlText w:val="o"/>
      <w:numFmt w:val="bullet"/>
      <w:pPr>
        <w:pBdr/>
        <w:spacing/>
        <w:ind w:hanging="360" w:left="5766"/>
      </w:pPr>
      <w:rPr>
        <w:rFonts w:hint="default" w:ascii="Courier New" w:hAnsi="Courier New" w:eastAsia="Courier New" w:cs="Courier New"/>
      </w:rPr>
      <w:start w:val="1"/>
      <w:suff w:val="tab"/>
    </w:lvl>
    <w:lvl w:ilvl="8">
      <w:isLgl w:val="false"/>
      <w:lvlJc w:val="left"/>
      <w:lvlText w:val="§"/>
      <w:numFmt w:val="bullet"/>
      <w:pPr>
        <w:pBdr/>
        <w:spacing/>
        <w:ind w:hanging="360" w:left="6486"/>
      </w:pPr>
      <w:rPr>
        <w:rFonts w:hint="default" w:ascii="Wingdings" w:hAnsi="Wingdings" w:eastAsia="Wingdings" w:cs="Wingdings"/>
      </w:rPr>
      <w:start w:val="1"/>
      <w:suff w:val="tab"/>
    </w:lvl>
  </w:abstractNum>
  <w:abstractNum w:abstractNumId="177">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8">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7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1">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2">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3">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4">
    <w:lvl w:ilvl="0">
      <w:isLgl w:val="false"/>
      <w:lvlJc w:val="righ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6">
    <w:lvl w:ilvl="0">
      <w:isLgl w:val="false"/>
      <w:lvlJc w:val="right"/>
      <w:lvlText w:val="%1."/>
      <w:numFmt w:val="decimal"/>
      <w:pPr>
        <w:pBdr/>
        <w:spacing/>
        <w:ind w:hanging="360" w:left="709"/>
      </w:pPr>
      <w:rPr>
        <w:rFonts w:ascii="Arial" w:hAnsi="Arial" w:eastAsia="Arial" w:cs="Arial"/>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0">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1">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2">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3">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6">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ascii="Courier New" w:hAnsi="Courier New" w:eastAsia="Courier New" w:cs="Courier New"/>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9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9">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4">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5">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6">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7">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8">
    <w:lvl w:ilvl="0">
      <w:isLgl w:val="false"/>
      <w:lvlJc w:val="left"/>
      <w:lvlText w:val="·"/>
      <w:numFmt w:val="bullet"/>
      <w:pPr>
        <w:pBdr/>
        <w:spacing/>
        <w:ind w:hanging="360" w:left="709"/>
      </w:pPr>
      <w:rPr>
        <w:rFonts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37">
    <w:lvl w:ilvl="0">
      <w:isLgl w:val="false"/>
      <w:lvlJc w:val="left"/>
      <w:lvlText w:val="%1."/>
      <w:numFmt w:val="decimal"/>
      <w:pPr>
        <w:pBdr/>
        <w:spacing/>
        <w:ind w:hanging="360" w:left="709"/>
      </w:pPr>
      <w:rPr/>
      <w:start w:val="4"/>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28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98">
    <w:name w:val="Table Grid Light"/>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9">
    <w:name w:val="Plain Table 1"/>
    <w:basedOn w:val="137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0">
    <w:name w:val="Plain Table 2"/>
    <w:basedOn w:val="137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1">
    <w:name w:val="Plain Table 3"/>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2">
    <w:name w:val="Plain Table 4"/>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3">
    <w:name w:val="Plain Table 5"/>
    <w:basedOn w:val="137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4">
    <w:name w:val="Grid Table 1 Light"/>
    <w:basedOn w:val="137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5">
    <w:name w:val="Grid Table 1 Light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6">
    <w:name w:val="Grid Table 1 Light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7">
    <w:name w:val="Grid Table 1 Light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8">
    <w:name w:val="Grid Table 1 Light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9">
    <w:name w:val="Grid Table 1 Light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0">
    <w:name w:val="Grid Table 1 Light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1">
    <w:name w:val="Grid Table 2"/>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2">
    <w:name w:val="Grid Table 2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3">
    <w:name w:val="Grid Table 2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4">
    <w:name w:val="Grid Table 2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5">
    <w:name w:val="Grid Table 2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6">
    <w:name w:val="Grid Table 2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7">
    <w:name w:val="Grid Table 2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8">
    <w:name w:val="Grid Table 3"/>
    <w:basedOn w:val="137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9">
    <w:name w:val="Grid Table 3 - Accent 1"/>
    <w:basedOn w:val="137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0">
    <w:name w:val="Grid Table 3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1">
    <w:name w:val="Grid Table 3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2">
    <w:name w:val="Grid Table 3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3">
    <w:name w:val="Grid Table 3 - Accent 5"/>
    <w:basedOn w:val="137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4">
    <w:name w:val="Grid Table 3 - Accent 6"/>
    <w:basedOn w:val="137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5">
    <w:name w:val="Grid Table 4"/>
    <w:basedOn w:val="137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6">
    <w:name w:val="Grid Table 4 - Accent 1"/>
    <w:basedOn w:val="137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7">
    <w:name w:val="Grid Table 4 - Accent 2"/>
    <w:basedOn w:val="137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8">
    <w:name w:val="Grid Table 4 - Accent 3"/>
    <w:basedOn w:val="137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9">
    <w:name w:val="Grid Table 4 - Accent 4"/>
    <w:basedOn w:val="137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0">
    <w:name w:val="Grid Table 4 - Accent 5"/>
    <w:basedOn w:val="137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1">
    <w:name w:val="Grid Table 4 - Accent 6"/>
    <w:basedOn w:val="137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2">
    <w:name w:val="Grid Table 5 Dark"/>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3">
    <w:name w:val="Grid Table 5 Dark- Accent 1"/>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4">
    <w:name w:val="Grid Table 5 Dark - Accent 2"/>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5">
    <w:name w:val="Grid Table 5 Dark - Accent 3"/>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6">
    <w:name w:val="Grid Table 5 Dark- Accent 4"/>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7">
    <w:name w:val="Grid Table 5 Dark - Accent 5"/>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8">
    <w:name w:val="Grid Table 5 Dark - Accent 6"/>
    <w:basedOn w:val="137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9">
    <w:name w:val="Grid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240">
    <w:name w:val="Grid Table 6 Colorful - Accent 1"/>
    <w:basedOn w:val="137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241">
    <w:name w:val="Grid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242">
    <w:name w:val="Grid Table 6 Colorful - Accent 3"/>
    <w:basedOn w:val="137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243">
    <w:name w:val="Grid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244">
    <w:name w:val="Grid Table 6 Colorful - Accent 5"/>
    <w:basedOn w:val="137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5">
    <w:name w:val="Grid Table 6 Colorful - Accent 6"/>
    <w:basedOn w:val="137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246">
    <w:name w:val="Grid Table 7 Colorful"/>
    <w:basedOn w:val="137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7">
    <w:name w:val="Grid Table 7 Colorful - Accent 1"/>
    <w:basedOn w:val="137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8">
    <w:name w:val="Grid Table 7 Colorful - Accent 2"/>
    <w:basedOn w:val="137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9">
    <w:name w:val="Grid Table 7 Colorful - Accent 3"/>
    <w:basedOn w:val="137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0">
    <w:name w:val="Grid Table 7 Colorful - Accent 4"/>
    <w:basedOn w:val="137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1">
    <w:name w:val="Grid Table 7 Colorful - Accent 5"/>
    <w:basedOn w:val="137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2">
    <w:name w:val="Grid Table 7 Colorful - Accent 6"/>
    <w:basedOn w:val="137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3">
    <w:name w:val="List Table 1 Light"/>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4">
    <w:name w:val="List Table 1 Light - Accent 1"/>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5">
    <w:name w:val="List Table 1 Light - Accent 2"/>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6">
    <w:name w:val="List Table 1 Light - Accent 3"/>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7">
    <w:name w:val="List Table 1 Light - Accent 4"/>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8">
    <w:name w:val="List Table 1 Light - Accent 5"/>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9">
    <w:name w:val="List Table 1 Light - Accent 6"/>
    <w:basedOn w:val="137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0">
    <w:name w:val="List Table 2"/>
    <w:basedOn w:val="137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1">
    <w:name w:val="List Table 2 - Accent 1"/>
    <w:basedOn w:val="137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2">
    <w:name w:val="List Table 2 - Accent 2"/>
    <w:basedOn w:val="137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3">
    <w:name w:val="List Table 2 - Accent 3"/>
    <w:basedOn w:val="137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4">
    <w:name w:val="List Table 2 - Accent 4"/>
    <w:basedOn w:val="137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5">
    <w:name w:val="List Table 2 - Accent 5"/>
    <w:basedOn w:val="137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6">
    <w:name w:val="List Table 2 - Accent 6"/>
    <w:basedOn w:val="137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7">
    <w:name w:val="List Table 3"/>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8">
    <w:name w:val="List Table 3 - Accent 1"/>
    <w:basedOn w:val="137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9">
    <w:name w:val="List Table 3 - Accent 2"/>
    <w:basedOn w:val="137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0">
    <w:name w:val="List Table 3 - Accent 3"/>
    <w:basedOn w:val="137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1">
    <w:name w:val="List Table 3 - Accent 4"/>
    <w:basedOn w:val="137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2">
    <w:name w:val="List Table 3 - Accent 5"/>
    <w:basedOn w:val="137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3">
    <w:name w:val="List Table 3 - Accent 6"/>
    <w:basedOn w:val="137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4">
    <w:name w:val="List Table 4"/>
    <w:basedOn w:val="137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5">
    <w:name w:val="List Table 4 - Accent 1"/>
    <w:basedOn w:val="137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6">
    <w:name w:val="List Table 4 - Accent 2"/>
    <w:basedOn w:val="137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7">
    <w:name w:val="List Table 4 - Accent 3"/>
    <w:basedOn w:val="137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8">
    <w:name w:val="List Table 4 - Accent 4"/>
    <w:basedOn w:val="137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9">
    <w:name w:val="List Table 4 - Accent 5"/>
    <w:basedOn w:val="137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0">
    <w:name w:val="List Table 4 - Accent 6"/>
    <w:basedOn w:val="137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1">
    <w:name w:val="List Table 5 Dark"/>
    <w:basedOn w:val="137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2">
    <w:name w:val="List Table 5 Dark - Accent 1"/>
    <w:basedOn w:val="137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3">
    <w:name w:val="List Table 5 Dark - Accent 2"/>
    <w:basedOn w:val="137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4">
    <w:name w:val="List Table 5 Dark - Accent 3"/>
    <w:basedOn w:val="137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5">
    <w:name w:val="List Table 5 Dark - Accent 4"/>
    <w:basedOn w:val="137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6">
    <w:name w:val="List Table 5 Dark - Accent 5"/>
    <w:basedOn w:val="137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7">
    <w:name w:val="List Table 5 Dark - Accent 6"/>
    <w:basedOn w:val="137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288">
    <w:name w:val="List Table 6 Colorful"/>
    <w:basedOn w:val="137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9">
    <w:name w:val="List Table 6 Colorful - Accent 1"/>
    <w:basedOn w:val="137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0">
    <w:name w:val="List Table 6 Colorful - Accent 2"/>
    <w:basedOn w:val="137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1">
    <w:name w:val="List Table 6 Colorful - Accent 3"/>
    <w:basedOn w:val="137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2">
    <w:name w:val="List Table 6 Colorful - Accent 4"/>
    <w:basedOn w:val="137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3">
    <w:name w:val="List Table 6 Colorful - Accent 5"/>
    <w:basedOn w:val="137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4">
    <w:name w:val="List Table 6 Colorful - Accent 6"/>
    <w:basedOn w:val="137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5">
    <w:name w:val="List Table 7 Colorful"/>
    <w:basedOn w:val="137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296">
    <w:name w:val="List Table 7 Colorful - Accent 1"/>
    <w:basedOn w:val="137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297">
    <w:name w:val="List Table 7 Colorful - Accent 2"/>
    <w:basedOn w:val="137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298">
    <w:name w:val="List Table 7 Colorful - Accent 3"/>
    <w:basedOn w:val="137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299">
    <w:name w:val="List Table 7 Colorful - Accent 4"/>
    <w:basedOn w:val="137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300">
    <w:name w:val="List Table 7 Colorful - Accent 5"/>
    <w:basedOn w:val="137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301">
    <w:name w:val="List Table 7 Colorful - Accent 6"/>
    <w:basedOn w:val="137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302">
    <w:name w:val="Lined - Accent"/>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3">
    <w:name w:val="Lined - Accent 1"/>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4">
    <w:name w:val="Lined - Accent 2"/>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5">
    <w:name w:val="Lined - Accent 3"/>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6">
    <w:name w:val="Lined - Accent 4"/>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7">
    <w:name w:val="Lined - Accent 5"/>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8">
    <w:name w:val="Lined - Accent 6"/>
    <w:basedOn w:val="137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9">
    <w:name w:val="Bordered &amp; Lined - Accent"/>
    <w:basedOn w:val="137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0">
    <w:name w:val="Bordered &amp; Lined - Accent 1"/>
    <w:basedOn w:val="137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1">
    <w:name w:val="Bordered &amp; Lined - Accent 2"/>
    <w:basedOn w:val="137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2">
    <w:name w:val="Bordered &amp; Lined - Accent 3"/>
    <w:basedOn w:val="137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3">
    <w:name w:val="Bordered &amp; Lined - Accent 4"/>
    <w:basedOn w:val="137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4">
    <w:name w:val="Bordered &amp; Lined - Accent 5"/>
    <w:basedOn w:val="137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5">
    <w:name w:val="Bordered &amp; Lined - Accent 6"/>
    <w:basedOn w:val="137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6">
    <w:name w:val="Bordered"/>
    <w:basedOn w:val="137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7">
    <w:name w:val="Bordered - Accent 1"/>
    <w:basedOn w:val="137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8">
    <w:name w:val="Bordered - Accent 2"/>
    <w:basedOn w:val="137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9">
    <w:name w:val="Bordered - Accent 3"/>
    <w:basedOn w:val="137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0">
    <w:name w:val="Bordered - Accent 4"/>
    <w:basedOn w:val="137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1">
    <w:name w:val="Bordered - Accent 5"/>
    <w:basedOn w:val="137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2">
    <w:name w:val="Bordered - Accent 6"/>
    <w:basedOn w:val="137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23">
    <w:name w:val="Heading 4"/>
    <w:basedOn w:val="1368"/>
    <w:next w:val="1368"/>
    <w:link w:val="133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324">
    <w:name w:val="Heading 5"/>
    <w:basedOn w:val="1368"/>
    <w:next w:val="1368"/>
    <w:link w:val="133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325">
    <w:name w:val="Heading 6"/>
    <w:basedOn w:val="1368"/>
    <w:next w:val="1368"/>
    <w:link w:val="133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326">
    <w:name w:val="Heading 7"/>
    <w:basedOn w:val="1368"/>
    <w:next w:val="1368"/>
    <w:link w:val="133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327">
    <w:name w:val="Heading 8"/>
    <w:basedOn w:val="1368"/>
    <w:next w:val="1368"/>
    <w:link w:val="133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328">
    <w:name w:val="Heading 9"/>
    <w:basedOn w:val="1368"/>
    <w:next w:val="1368"/>
    <w:link w:val="133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329">
    <w:name w:val="Heading 1 Char"/>
    <w:basedOn w:val="1372"/>
    <w:link w:val="1369"/>
    <w:uiPriority w:val="9"/>
    <w:pPr>
      <w:pBdr/>
      <w:spacing/>
      <w:ind/>
    </w:pPr>
    <w:rPr>
      <w:rFonts w:ascii="Arial" w:hAnsi="Arial" w:eastAsia="Arial" w:cs="Arial"/>
      <w:color w:val="0f4761" w:themeColor="accent1" w:themeShade="BF"/>
      <w:sz w:val="40"/>
      <w:szCs w:val="40"/>
    </w:rPr>
  </w:style>
  <w:style w:type="character" w:styleId="1330">
    <w:name w:val="Heading 2 Char"/>
    <w:basedOn w:val="1372"/>
    <w:link w:val="1370"/>
    <w:uiPriority w:val="9"/>
    <w:pPr>
      <w:pBdr/>
      <w:spacing/>
      <w:ind/>
    </w:pPr>
    <w:rPr>
      <w:rFonts w:ascii="Arial" w:hAnsi="Arial" w:eastAsia="Arial" w:cs="Arial"/>
      <w:color w:val="0f4761" w:themeColor="accent1" w:themeShade="BF"/>
      <w:sz w:val="32"/>
      <w:szCs w:val="32"/>
    </w:rPr>
  </w:style>
  <w:style w:type="character" w:styleId="1331">
    <w:name w:val="Heading 3 Char"/>
    <w:basedOn w:val="1372"/>
    <w:link w:val="1371"/>
    <w:uiPriority w:val="9"/>
    <w:pPr>
      <w:pBdr/>
      <w:spacing/>
      <w:ind/>
    </w:pPr>
    <w:rPr>
      <w:rFonts w:ascii="Arial" w:hAnsi="Arial" w:eastAsia="Arial" w:cs="Arial"/>
      <w:color w:val="0f4761" w:themeColor="accent1" w:themeShade="BF"/>
      <w:sz w:val="28"/>
      <w:szCs w:val="28"/>
    </w:rPr>
  </w:style>
  <w:style w:type="character" w:styleId="1332">
    <w:name w:val="Heading 4 Char"/>
    <w:basedOn w:val="1372"/>
    <w:link w:val="1323"/>
    <w:uiPriority w:val="9"/>
    <w:pPr>
      <w:pBdr/>
      <w:spacing/>
      <w:ind/>
    </w:pPr>
    <w:rPr>
      <w:rFonts w:ascii="Arial" w:hAnsi="Arial" w:eastAsia="Arial" w:cs="Arial"/>
      <w:i/>
      <w:iCs/>
      <w:color w:val="0f4761" w:themeColor="accent1" w:themeShade="BF"/>
    </w:rPr>
  </w:style>
  <w:style w:type="character" w:styleId="1333">
    <w:name w:val="Heading 5 Char"/>
    <w:basedOn w:val="1372"/>
    <w:link w:val="1324"/>
    <w:uiPriority w:val="9"/>
    <w:pPr>
      <w:pBdr/>
      <w:spacing/>
      <w:ind/>
    </w:pPr>
    <w:rPr>
      <w:rFonts w:ascii="Arial" w:hAnsi="Arial" w:eastAsia="Arial" w:cs="Arial"/>
      <w:color w:val="0f4761" w:themeColor="accent1" w:themeShade="BF"/>
    </w:rPr>
  </w:style>
  <w:style w:type="character" w:styleId="1334">
    <w:name w:val="Heading 6 Char"/>
    <w:basedOn w:val="1372"/>
    <w:link w:val="1325"/>
    <w:uiPriority w:val="9"/>
    <w:pPr>
      <w:pBdr/>
      <w:spacing/>
      <w:ind/>
    </w:pPr>
    <w:rPr>
      <w:rFonts w:ascii="Arial" w:hAnsi="Arial" w:eastAsia="Arial" w:cs="Arial"/>
      <w:i/>
      <w:iCs/>
      <w:color w:val="595959" w:themeColor="text1" w:themeTint="A6"/>
    </w:rPr>
  </w:style>
  <w:style w:type="character" w:styleId="1335">
    <w:name w:val="Heading 7 Char"/>
    <w:basedOn w:val="1372"/>
    <w:link w:val="1326"/>
    <w:uiPriority w:val="9"/>
    <w:pPr>
      <w:pBdr/>
      <w:spacing/>
      <w:ind/>
    </w:pPr>
    <w:rPr>
      <w:rFonts w:ascii="Arial" w:hAnsi="Arial" w:eastAsia="Arial" w:cs="Arial"/>
      <w:color w:val="595959" w:themeColor="text1" w:themeTint="A6"/>
    </w:rPr>
  </w:style>
  <w:style w:type="character" w:styleId="1336">
    <w:name w:val="Heading 8 Char"/>
    <w:basedOn w:val="1372"/>
    <w:link w:val="1327"/>
    <w:uiPriority w:val="9"/>
    <w:pPr>
      <w:pBdr/>
      <w:spacing/>
      <w:ind/>
    </w:pPr>
    <w:rPr>
      <w:rFonts w:ascii="Arial" w:hAnsi="Arial" w:eastAsia="Arial" w:cs="Arial"/>
      <w:i/>
      <w:iCs/>
      <w:color w:val="272727" w:themeColor="text1" w:themeTint="D8"/>
    </w:rPr>
  </w:style>
  <w:style w:type="character" w:styleId="1337">
    <w:name w:val="Heading 9 Char"/>
    <w:basedOn w:val="1372"/>
    <w:link w:val="1328"/>
    <w:uiPriority w:val="9"/>
    <w:pPr>
      <w:pBdr/>
      <w:spacing/>
      <w:ind/>
    </w:pPr>
    <w:rPr>
      <w:rFonts w:ascii="Arial" w:hAnsi="Arial" w:eastAsia="Arial" w:cs="Arial"/>
      <w:i/>
      <w:iCs/>
      <w:color w:val="272727" w:themeColor="text1" w:themeTint="D8"/>
    </w:rPr>
  </w:style>
  <w:style w:type="character" w:styleId="1338">
    <w:name w:val="Title Char"/>
    <w:basedOn w:val="1372"/>
    <w:link w:val="1402"/>
    <w:uiPriority w:val="10"/>
    <w:pPr>
      <w:pBdr/>
      <w:spacing/>
      <w:ind/>
    </w:pPr>
    <w:rPr>
      <w:rFonts w:ascii="Arial" w:hAnsi="Arial" w:eastAsia="Arial" w:cs="Arial"/>
      <w:spacing w:val="-10"/>
      <w:sz w:val="56"/>
      <w:szCs w:val="56"/>
    </w:rPr>
  </w:style>
  <w:style w:type="character" w:styleId="1339">
    <w:name w:val="Subtitle Char"/>
    <w:basedOn w:val="1372"/>
    <w:link w:val="1385"/>
    <w:uiPriority w:val="11"/>
    <w:pPr>
      <w:pBdr/>
      <w:spacing/>
      <w:ind/>
    </w:pPr>
    <w:rPr>
      <w:color w:val="595959" w:themeColor="text1" w:themeTint="A6"/>
      <w:spacing w:val="15"/>
      <w:sz w:val="28"/>
      <w:szCs w:val="28"/>
    </w:rPr>
  </w:style>
  <w:style w:type="paragraph" w:styleId="1340">
    <w:name w:val="Quote"/>
    <w:basedOn w:val="1368"/>
    <w:next w:val="1368"/>
    <w:link w:val="1341"/>
    <w:uiPriority w:val="29"/>
    <w:qFormat/>
    <w:pPr>
      <w:pBdr/>
      <w:spacing w:before="160"/>
      <w:ind/>
      <w:jc w:val="center"/>
    </w:pPr>
    <w:rPr>
      <w:i/>
      <w:iCs/>
      <w:color w:val="404040" w:themeColor="text1" w:themeTint="BF"/>
    </w:rPr>
  </w:style>
  <w:style w:type="character" w:styleId="1341">
    <w:name w:val="Quote Char"/>
    <w:basedOn w:val="1372"/>
    <w:link w:val="1340"/>
    <w:uiPriority w:val="29"/>
    <w:pPr>
      <w:pBdr/>
      <w:spacing/>
      <w:ind/>
    </w:pPr>
    <w:rPr>
      <w:i/>
      <w:iCs/>
      <w:color w:val="404040" w:themeColor="text1" w:themeTint="BF"/>
    </w:rPr>
  </w:style>
  <w:style w:type="character" w:styleId="1342">
    <w:name w:val="Intense Emphasis"/>
    <w:basedOn w:val="1372"/>
    <w:uiPriority w:val="21"/>
    <w:qFormat/>
    <w:pPr>
      <w:pBdr/>
      <w:spacing/>
      <w:ind/>
    </w:pPr>
    <w:rPr>
      <w:i/>
      <w:iCs/>
      <w:color w:val="0f4761" w:themeColor="accent1" w:themeShade="BF"/>
    </w:rPr>
  </w:style>
  <w:style w:type="paragraph" w:styleId="1343">
    <w:name w:val="Intense Quote"/>
    <w:basedOn w:val="1368"/>
    <w:next w:val="1368"/>
    <w:link w:val="134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344">
    <w:name w:val="Intense Quote Char"/>
    <w:basedOn w:val="1372"/>
    <w:link w:val="1343"/>
    <w:uiPriority w:val="30"/>
    <w:pPr>
      <w:pBdr/>
      <w:spacing/>
      <w:ind/>
    </w:pPr>
    <w:rPr>
      <w:i/>
      <w:iCs/>
      <w:color w:val="0f4761" w:themeColor="accent1" w:themeShade="BF"/>
    </w:rPr>
  </w:style>
  <w:style w:type="character" w:styleId="1345">
    <w:name w:val="Intense Reference"/>
    <w:basedOn w:val="1372"/>
    <w:uiPriority w:val="32"/>
    <w:qFormat/>
    <w:pPr>
      <w:pBdr/>
      <w:spacing/>
      <w:ind/>
    </w:pPr>
    <w:rPr>
      <w:b/>
      <w:bCs/>
      <w:smallCaps/>
      <w:color w:val="0f4761" w:themeColor="accent1" w:themeShade="BF"/>
      <w:spacing w:val="5"/>
    </w:rPr>
  </w:style>
  <w:style w:type="paragraph" w:styleId="1346">
    <w:name w:val="No Spacing"/>
    <w:basedOn w:val="1368"/>
    <w:uiPriority w:val="1"/>
    <w:qFormat/>
    <w:pPr>
      <w:pBdr/>
      <w:spacing w:after="0" w:line="240" w:lineRule="auto"/>
      <w:ind/>
    </w:pPr>
  </w:style>
  <w:style w:type="character" w:styleId="1347">
    <w:name w:val="Strong"/>
    <w:basedOn w:val="1372"/>
    <w:uiPriority w:val="22"/>
    <w:qFormat/>
    <w:pPr>
      <w:pBdr/>
      <w:spacing/>
      <w:ind/>
    </w:pPr>
    <w:rPr>
      <w:b/>
      <w:bCs/>
    </w:rPr>
  </w:style>
  <w:style w:type="character" w:styleId="1348">
    <w:name w:val="Subtle Reference"/>
    <w:basedOn w:val="1372"/>
    <w:uiPriority w:val="31"/>
    <w:qFormat/>
    <w:pPr>
      <w:pBdr/>
      <w:spacing/>
      <w:ind/>
    </w:pPr>
    <w:rPr>
      <w:smallCaps/>
      <w:color w:val="5a5a5a" w:themeColor="text1" w:themeTint="A5"/>
    </w:rPr>
  </w:style>
  <w:style w:type="character" w:styleId="1349">
    <w:name w:val="Book Title"/>
    <w:basedOn w:val="1372"/>
    <w:uiPriority w:val="33"/>
    <w:qFormat/>
    <w:pPr>
      <w:pBdr/>
      <w:spacing/>
      <w:ind/>
    </w:pPr>
    <w:rPr>
      <w:b/>
      <w:bCs/>
      <w:i/>
      <w:iCs/>
      <w:spacing w:val="5"/>
    </w:rPr>
  </w:style>
  <w:style w:type="character" w:styleId="1350">
    <w:name w:val="Header Char"/>
    <w:basedOn w:val="1372"/>
    <w:link w:val="1375"/>
    <w:uiPriority w:val="99"/>
    <w:pPr>
      <w:pBdr/>
      <w:spacing/>
      <w:ind/>
    </w:pPr>
  </w:style>
  <w:style w:type="character" w:styleId="1351">
    <w:name w:val="Footer Char"/>
    <w:basedOn w:val="1372"/>
    <w:link w:val="1377"/>
    <w:uiPriority w:val="99"/>
    <w:pPr>
      <w:pBdr/>
      <w:spacing/>
      <w:ind/>
    </w:pPr>
  </w:style>
  <w:style w:type="paragraph" w:styleId="1352">
    <w:name w:val="Caption"/>
    <w:basedOn w:val="1368"/>
    <w:next w:val="1368"/>
    <w:uiPriority w:val="35"/>
    <w:unhideWhenUsed/>
    <w:qFormat/>
    <w:pPr>
      <w:pBdr/>
      <w:spacing w:after="200" w:line="240" w:lineRule="auto"/>
      <w:ind/>
    </w:pPr>
    <w:rPr>
      <w:i/>
      <w:iCs/>
      <w:color w:val="0e2841" w:themeColor="text2"/>
      <w:sz w:val="18"/>
      <w:szCs w:val="18"/>
    </w:rPr>
  </w:style>
  <w:style w:type="paragraph" w:styleId="1353">
    <w:name w:val="footnote text"/>
    <w:basedOn w:val="1368"/>
    <w:link w:val="1354"/>
    <w:uiPriority w:val="99"/>
    <w:semiHidden/>
    <w:unhideWhenUsed/>
    <w:pPr>
      <w:pBdr/>
      <w:spacing w:after="0" w:line="240" w:lineRule="auto"/>
      <w:ind/>
    </w:pPr>
    <w:rPr>
      <w:sz w:val="20"/>
      <w:szCs w:val="20"/>
    </w:rPr>
  </w:style>
  <w:style w:type="character" w:styleId="1354">
    <w:name w:val="Footnote Text Char"/>
    <w:basedOn w:val="1372"/>
    <w:link w:val="1353"/>
    <w:uiPriority w:val="99"/>
    <w:semiHidden/>
    <w:pPr>
      <w:pBdr/>
      <w:spacing/>
      <w:ind/>
    </w:pPr>
    <w:rPr>
      <w:sz w:val="20"/>
      <w:szCs w:val="20"/>
    </w:rPr>
  </w:style>
  <w:style w:type="character" w:styleId="1355">
    <w:name w:val="footnote reference"/>
    <w:basedOn w:val="1372"/>
    <w:uiPriority w:val="99"/>
    <w:semiHidden/>
    <w:unhideWhenUsed/>
    <w:pPr>
      <w:pBdr/>
      <w:spacing/>
      <w:ind/>
    </w:pPr>
    <w:rPr>
      <w:vertAlign w:val="superscript"/>
    </w:rPr>
  </w:style>
  <w:style w:type="paragraph" w:styleId="1356">
    <w:name w:val="endnote text"/>
    <w:basedOn w:val="1368"/>
    <w:link w:val="1357"/>
    <w:uiPriority w:val="99"/>
    <w:semiHidden/>
    <w:unhideWhenUsed/>
    <w:pPr>
      <w:pBdr/>
      <w:spacing w:after="0" w:line="240" w:lineRule="auto"/>
      <w:ind/>
    </w:pPr>
    <w:rPr>
      <w:sz w:val="20"/>
      <w:szCs w:val="20"/>
    </w:rPr>
  </w:style>
  <w:style w:type="character" w:styleId="1357">
    <w:name w:val="Endnote Text Char"/>
    <w:basedOn w:val="1372"/>
    <w:link w:val="1356"/>
    <w:uiPriority w:val="99"/>
    <w:semiHidden/>
    <w:pPr>
      <w:pBdr/>
      <w:spacing/>
      <w:ind/>
    </w:pPr>
    <w:rPr>
      <w:sz w:val="20"/>
      <w:szCs w:val="20"/>
    </w:rPr>
  </w:style>
  <w:style w:type="character" w:styleId="1358">
    <w:name w:val="endnote reference"/>
    <w:basedOn w:val="1372"/>
    <w:uiPriority w:val="99"/>
    <w:semiHidden/>
    <w:unhideWhenUsed/>
    <w:pPr>
      <w:pBdr/>
      <w:spacing/>
      <w:ind/>
    </w:pPr>
    <w:rPr>
      <w:vertAlign w:val="superscript"/>
    </w:rPr>
  </w:style>
  <w:style w:type="character" w:styleId="1359">
    <w:name w:val="FollowedHyperlink"/>
    <w:basedOn w:val="1372"/>
    <w:uiPriority w:val="99"/>
    <w:semiHidden/>
    <w:unhideWhenUsed/>
    <w:pPr>
      <w:pBdr/>
      <w:spacing/>
      <w:ind/>
    </w:pPr>
    <w:rPr>
      <w:color w:val="954f72" w:themeColor="followedHyperlink"/>
      <w:u w:val="single"/>
    </w:rPr>
  </w:style>
  <w:style w:type="paragraph" w:styleId="1360">
    <w:name w:val="toc 3"/>
    <w:basedOn w:val="1368"/>
    <w:next w:val="1368"/>
    <w:uiPriority w:val="39"/>
    <w:unhideWhenUsed/>
    <w:pPr>
      <w:pBdr/>
      <w:spacing w:after="100"/>
      <w:ind w:left="440"/>
    </w:pPr>
  </w:style>
  <w:style w:type="paragraph" w:styleId="1361">
    <w:name w:val="toc 4"/>
    <w:basedOn w:val="1368"/>
    <w:next w:val="1368"/>
    <w:uiPriority w:val="39"/>
    <w:unhideWhenUsed/>
    <w:pPr>
      <w:pBdr/>
      <w:spacing w:after="100"/>
      <w:ind w:left="660"/>
    </w:pPr>
  </w:style>
  <w:style w:type="paragraph" w:styleId="1362">
    <w:name w:val="toc 5"/>
    <w:basedOn w:val="1368"/>
    <w:next w:val="1368"/>
    <w:uiPriority w:val="39"/>
    <w:unhideWhenUsed/>
    <w:pPr>
      <w:pBdr/>
      <w:spacing w:after="100"/>
      <w:ind w:left="880"/>
    </w:pPr>
  </w:style>
  <w:style w:type="paragraph" w:styleId="1363">
    <w:name w:val="toc 6"/>
    <w:basedOn w:val="1368"/>
    <w:next w:val="1368"/>
    <w:uiPriority w:val="39"/>
    <w:unhideWhenUsed/>
    <w:pPr>
      <w:pBdr/>
      <w:spacing w:after="100"/>
      <w:ind w:left="1100"/>
    </w:pPr>
  </w:style>
  <w:style w:type="paragraph" w:styleId="1364">
    <w:name w:val="toc 7"/>
    <w:basedOn w:val="1368"/>
    <w:next w:val="1368"/>
    <w:uiPriority w:val="39"/>
    <w:unhideWhenUsed/>
    <w:pPr>
      <w:pBdr/>
      <w:spacing w:after="100"/>
      <w:ind w:left="1320"/>
    </w:pPr>
  </w:style>
  <w:style w:type="paragraph" w:styleId="1365">
    <w:name w:val="toc 8"/>
    <w:basedOn w:val="1368"/>
    <w:next w:val="1368"/>
    <w:uiPriority w:val="39"/>
    <w:unhideWhenUsed/>
    <w:pPr>
      <w:pBdr/>
      <w:spacing w:after="100"/>
      <w:ind w:left="1540"/>
    </w:pPr>
  </w:style>
  <w:style w:type="paragraph" w:styleId="1366">
    <w:name w:val="toc 9"/>
    <w:basedOn w:val="1368"/>
    <w:next w:val="1368"/>
    <w:uiPriority w:val="39"/>
    <w:unhideWhenUsed/>
    <w:pPr>
      <w:pBdr/>
      <w:spacing w:after="100"/>
      <w:ind w:left="1760"/>
    </w:pPr>
  </w:style>
  <w:style w:type="paragraph" w:styleId="1367">
    <w:name w:val="table of figures"/>
    <w:basedOn w:val="1368"/>
    <w:next w:val="1368"/>
    <w:uiPriority w:val="99"/>
    <w:unhideWhenUsed/>
    <w:pPr>
      <w:pBdr/>
      <w:spacing w:after="0" w:afterAutospacing="0"/>
      <w:ind/>
    </w:pPr>
  </w:style>
  <w:style w:type="paragraph" w:styleId="1368" w:default="1">
    <w:name w:val="Normal"/>
    <w:qFormat/>
    <w:pPr>
      <w:pBdr/>
      <w:spacing w:after="0"/>
      <w:ind/>
    </w:pPr>
    <w:rPr>
      <w:color w:val="000000" w:themeColor="text1"/>
    </w:rPr>
  </w:style>
  <w:style w:type="paragraph" w:styleId="1369">
    <w:name w:val="Heading 1"/>
    <w:basedOn w:val="1368"/>
    <w:next w:val="1368"/>
    <w:link w:val="1380"/>
    <w:uiPriority w:val="9"/>
    <w:qFormat/>
    <w:pPr>
      <w:keepNext w:val="true"/>
      <w:keepLines w:val="true"/>
      <w:pBdr/>
      <w:spacing w:after="120" w:before="240"/>
      <w:ind/>
      <w:outlineLvl w:val="0"/>
    </w:pPr>
    <w:rPr>
      <w:rFonts w:asciiTheme="majorHAnsi" w:hAnsiTheme="majorHAnsi" w:eastAsiaTheme="majorEastAsia" w:cstheme="majorBidi"/>
      <w:sz w:val="36"/>
      <w:szCs w:val="32"/>
    </w:rPr>
  </w:style>
  <w:style w:type="paragraph" w:styleId="1370">
    <w:name w:val="Heading 2"/>
    <w:basedOn w:val="1368"/>
    <w:next w:val="1368"/>
    <w:link w:val="1379"/>
    <w:uiPriority w:val="9"/>
    <w:qFormat/>
    <w:pPr>
      <w:keepNext w:val="true"/>
      <w:keepLines w:val="true"/>
      <w:pBdr/>
      <w:spacing w:before="40"/>
      <w:ind/>
      <w:outlineLvl w:val="1"/>
    </w:pPr>
    <w:rPr>
      <w:rFonts w:asciiTheme="majorHAnsi" w:hAnsiTheme="majorHAnsi" w:eastAsiaTheme="majorEastAsia" w:cstheme="majorBidi"/>
      <w:color w:val="833c0b" w:themeColor="accent2" w:themeShade="80"/>
      <w:sz w:val="28"/>
      <w:szCs w:val="26"/>
    </w:rPr>
  </w:style>
  <w:style w:type="paragraph" w:styleId="1371">
    <w:name w:val="Heading 3"/>
    <w:basedOn w:val="1368"/>
    <w:next w:val="1368"/>
    <w:link w:val="1383"/>
    <w:uiPriority w:val="9"/>
    <w:semiHidden/>
    <w:pPr>
      <w:keepNext w:val="true"/>
      <w:keepLines w:val="true"/>
      <w:pBdr/>
      <w:spacing w:before="40"/>
      <w:ind/>
      <w:outlineLvl w:val="2"/>
    </w:pPr>
    <w:rPr>
      <w:rFonts w:eastAsiaTheme="majorEastAsia" w:cstheme="majorBidi"/>
      <w:sz w:val="24"/>
      <w:szCs w:val="24"/>
    </w:rPr>
  </w:style>
  <w:style w:type="character" w:styleId="1372" w:default="1">
    <w:name w:val="Default Paragraph Font"/>
    <w:uiPriority w:val="1"/>
    <w:unhideWhenUsed/>
    <w:pPr>
      <w:pBdr/>
      <w:spacing/>
      <w:ind/>
    </w:pPr>
  </w:style>
  <w:style w:type="table" w:styleId="137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374" w:default="1">
    <w:name w:val="No List"/>
    <w:uiPriority w:val="99"/>
    <w:semiHidden/>
    <w:unhideWhenUsed/>
    <w:pPr>
      <w:pBdr/>
      <w:spacing/>
      <w:ind/>
    </w:pPr>
  </w:style>
  <w:style w:type="paragraph" w:styleId="1375">
    <w:name w:val="Header"/>
    <w:basedOn w:val="1368"/>
    <w:link w:val="1376"/>
    <w:uiPriority w:val="99"/>
    <w:pPr>
      <w:pBdr/>
      <w:tabs>
        <w:tab w:val="center" w:leader="none" w:pos="4680"/>
        <w:tab w:val="right" w:leader="none" w:pos="9360"/>
      </w:tabs>
      <w:spacing w:line="240" w:lineRule="auto"/>
      <w:ind/>
    </w:pPr>
  </w:style>
  <w:style w:type="character" w:styleId="1376" w:customStyle="1">
    <w:name w:val="Intestazione Carattere"/>
    <w:basedOn w:val="1372"/>
    <w:link w:val="1375"/>
    <w:uiPriority w:val="99"/>
    <w:pPr>
      <w:pBdr/>
      <w:spacing/>
      <w:ind/>
    </w:pPr>
    <w:rPr>
      <w:color w:val="000000" w:themeColor="text1"/>
    </w:rPr>
  </w:style>
  <w:style w:type="paragraph" w:styleId="1377">
    <w:name w:val="Footer"/>
    <w:basedOn w:val="1368"/>
    <w:link w:val="1378"/>
    <w:uiPriority w:val="99"/>
    <w:pPr>
      <w:pBdr/>
      <w:tabs>
        <w:tab w:val="center" w:leader="none" w:pos="4680"/>
        <w:tab w:val="right" w:leader="none" w:pos="9360"/>
      </w:tabs>
      <w:spacing w:line="240" w:lineRule="auto"/>
      <w:ind/>
    </w:pPr>
  </w:style>
  <w:style w:type="character" w:styleId="1378" w:customStyle="1">
    <w:name w:val="Piè di pagina Carattere"/>
    <w:basedOn w:val="1372"/>
    <w:link w:val="1377"/>
    <w:uiPriority w:val="99"/>
    <w:pPr>
      <w:pBdr/>
      <w:spacing/>
      <w:ind/>
    </w:pPr>
    <w:rPr>
      <w:color w:val="000000" w:themeColor="text1"/>
    </w:rPr>
  </w:style>
  <w:style w:type="character" w:styleId="1379" w:customStyle="1">
    <w:name w:val="Titolo 2 Carattere"/>
    <w:basedOn w:val="1372"/>
    <w:link w:val="1370"/>
    <w:uiPriority w:val="9"/>
    <w:pPr>
      <w:pBdr/>
      <w:spacing/>
      <w:ind/>
    </w:pPr>
    <w:rPr>
      <w:rFonts w:asciiTheme="majorHAnsi" w:hAnsiTheme="majorHAnsi" w:eastAsiaTheme="majorEastAsia" w:cstheme="majorBidi"/>
      <w:color w:val="833c0b" w:themeColor="accent2" w:themeShade="80"/>
      <w:sz w:val="28"/>
      <w:szCs w:val="26"/>
    </w:rPr>
  </w:style>
  <w:style w:type="character" w:styleId="1380" w:customStyle="1">
    <w:name w:val="Titolo 1 Carattere"/>
    <w:basedOn w:val="1372"/>
    <w:link w:val="1369"/>
    <w:uiPriority w:val="9"/>
    <w:pPr>
      <w:pBdr/>
      <w:spacing/>
      <w:ind/>
    </w:pPr>
    <w:rPr>
      <w:rFonts w:asciiTheme="majorHAnsi" w:hAnsiTheme="majorHAnsi" w:eastAsiaTheme="majorEastAsia" w:cstheme="majorBidi"/>
      <w:color w:val="000000" w:themeColor="text1"/>
      <w:sz w:val="36"/>
      <w:szCs w:val="32"/>
    </w:rPr>
  </w:style>
  <w:style w:type="table" w:styleId="1381">
    <w:name w:val="Table Grid"/>
    <w:basedOn w:val="1373"/>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382">
    <w:name w:val="Emphasis"/>
    <w:basedOn w:val="1372"/>
    <w:uiPriority w:val="20"/>
    <w:semiHidden/>
    <w:pPr>
      <w:pBdr/>
      <w:spacing/>
      <w:ind/>
    </w:pPr>
    <w:rPr>
      <w:i/>
      <w:iCs/>
    </w:rPr>
  </w:style>
  <w:style w:type="character" w:styleId="1383" w:customStyle="1">
    <w:name w:val="Titolo 3 Carattere"/>
    <w:basedOn w:val="1372"/>
    <w:link w:val="1371"/>
    <w:uiPriority w:val="9"/>
    <w:semiHidden/>
    <w:pPr>
      <w:pBdr/>
      <w:spacing/>
      <w:ind/>
    </w:pPr>
    <w:rPr>
      <w:rFonts w:eastAsiaTheme="majorEastAsia" w:cstheme="majorBidi"/>
      <w:color w:val="000000" w:themeColor="text1"/>
      <w:sz w:val="24"/>
      <w:szCs w:val="24"/>
    </w:rPr>
  </w:style>
  <w:style w:type="paragraph" w:styleId="1384" w:customStyle="1">
    <w:name w:val="Company Address"/>
    <w:basedOn w:val="1368"/>
    <w:qFormat/>
    <w:pPr>
      <w:pBdr/>
      <w:spacing w:line="240" w:lineRule="auto"/>
      <w:ind/>
      <w:jc w:val="right"/>
    </w:pPr>
    <w:rPr>
      <w:color w:val="595959" w:themeColor="text1" w:themeTint="A6"/>
      <w:sz w:val="20"/>
      <w:szCs w:val="20"/>
    </w:rPr>
  </w:style>
  <w:style w:type="paragraph" w:styleId="1385">
    <w:name w:val="Subtitle"/>
    <w:basedOn w:val="1368"/>
    <w:next w:val="1368"/>
    <w:link w:val="1386"/>
    <w:uiPriority w:val="11"/>
    <w:qFormat/>
    <w:pPr>
      <w:numPr>
        <w:ilvl w:val="1"/>
      </w:numPr>
      <w:pBdr/>
      <w:spacing/>
      <w:ind/>
      <w:jc w:val="right"/>
    </w:pPr>
    <w:rPr>
      <w:rFonts w:eastAsiaTheme="minorEastAsia"/>
      <w:color w:val="5a5a5a" w:themeColor="text1" w:themeTint="A5"/>
      <w:spacing w:val="15"/>
    </w:rPr>
  </w:style>
  <w:style w:type="character" w:styleId="1386" w:customStyle="1">
    <w:name w:val="Sottotitolo Carattere"/>
    <w:basedOn w:val="1372"/>
    <w:link w:val="1385"/>
    <w:uiPriority w:val="11"/>
    <w:pPr>
      <w:pBdr/>
      <w:spacing/>
      <w:ind/>
    </w:pPr>
    <w:rPr>
      <w:rFonts w:eastAsiaTheme="minorEastAsia"/>
      <w:color w:val="5a5a5a" w:themeColor="text1" w:themeTint="A5"/>
      <w:spacing w:val="15"/>
    </w:rPr>
  </w:style>
  <w:style w:type="character" w:styleId="1387">
    <w:name w:val="Subtle Emphasis"/>
    <w:basedOn w:val="1372"/>
    <w:uiPriority w:val="19"/>
    <w:semiHidden/>
    <w:pPr>
      <w:pBdr/>
      <w:spacing/>
      <w:ind/>
    </w:pPr>
    <w:rPr>
      <w:i/>
      <w:iCs/>
      <w:color w:val="404040" w:themeColor="text1" w:themeTint="BF"/>
    </w:rPr>
  </w:style>
  <w:style w:type="paragraph" w:styleId="1388" w:customStyle="1">
    <w:name w:val="Graphics placeholder"/>
    <w:basedOn w:val="1368"/>
    <w:qFormat/>
    <w:pPr>
      <w:pBdr/>
      <w:spacing/>
      <w:ind/>
    </w:pPr>
    <w:rPr>
      <w:sz w:val="12"/>
      <w:szCs w:val="12"/>
    </w:rPr>
  </w:style>
  <w:style w:type="paragraph" w:styleId="1389" w:customStyle="1">
    <w:name w:val="Company Name"/>
    <w:basedOn w:val="1368"/>
    <w:qFormat/>
    <w:pPr>
      <w:pBdr/>
      <w:spacing w:after="120" w:before="240" w:line="240" w:lineRule="auto"/>
      <w:ind/>
      <w:jc w:val="right"/>
    </w:pPr>
    <w:rPr>
      <w:rFonts w:asciiTheme="majorHAnsi" w:hAnsiTheme="majorHAnsi"/>
      <w:sz w:val="36"/>
    </w:rPr>
  </w:style>
  <w:style w:type="character" w:styleId="1390">
    <w:name w:val="Placeholder Text"/>
    <w:basedOn w:val="1372"/>
    <w:uiPriority w:val="99"/>
    <w:semiHidden/>
    <w:pPr>
      <w:pBdr/>
      <w:spacing/>
      <w:ind/>
    </w:pPr>
    <w:rPr>
      <w:color w:val="808080"/>
    </w:rPr>
  </w:style>
  <w:style w:type="paragraph" w:styleId="1391" w:customStyle="1">
    <w:name w:val="Recipient Name and Address"/>
    <w:basedOn w:val="1368"/>
    <w:qFormat/>
    <w:pPr>
      <w:pBdr/>
      <w:spacing w:line="240" w:lineRule="auto"/>
      <w:ind/>
    </w:pPr>
  </w:style>
  <w:style w:type="paragraph" w:styleId="1392">
    <w:name w:val="Closing"/>
    <w:basedOn w:val="1368"/>
    <w:link w:val="1393"/>
    <w:uiPriority w:val="99"/>
    <w:pPr>
      <w:pBdr/>
      <w:spacing w:before="360"/>
      <w:ind/>
    </w:pPr>
  </w:style>
  <w:style w:type="character" w:styleId="1393" w:customStyle="1">
    <w:name w:val="Formula di chiusura Carattere"/>
    <w:basedOn w:val="1372"/>
    <w:link w:val="1392"/>
    <w:uiPriority w:val="99"/>
    <w:pPr>
      <w:pBdr/>
      <w:spacing/>
      <w:ind/>
    </w:pPr>
    <w:rPr>
      <w:color w:val="000000" w:themeColor="text1"/>
    </w:rPr>
  </w:style>
  <w:style w:type="paragraph" w:styleId="1394" w:customStyle="1">
    <w:name w:val="Signature Line 1"/>
    <w:basedOn w:val="1368"/>
    <w:qFormat/>
    <w:pPr>
      <w:pBdr/>
      <w:spacing w:before="120"/>
      <w:ind/>
    </w:pPr>
    <w:rPr>
      <w:rFonts w:asciiTheme="majorHAnsi" w:hAnsiTheme="majorHAnsi"/>
      <w:sz w:val="28"/>
    </w:rPr>
  </w:style>
  <w:style w:type="paragraph" w:styleId="1395" w:customStyle="1">
    <w:name w:val="Signature Line 2"/>
    <w:basedOn w:val="1368"/>
    <w:qFormat/>
    <w:pPr>
      <w:pBdr/>
      <w:spacing/>
      <w:ind/>
    </w:pPr>
  </w:style>
  <w:style w:type="character" w:styleId="1396">
    <w:name w:val="Hyperlink"/>
    <w:basedOn w:val="1372"/>
    <w:uiPriority w:val="99"/>
    <w:unhideWhenUsed/>
    <w:pPr>
      <w:pBdr/>
      <w:spacing/>
      <w:ind/>
    </w:pPr>
    <w:rPr>
      <w:color w:val="0563c1" w:themeColor="hyperlink"/>
      <w:u w:val="single"/>
    </w:rPr>
  </w:style>
  <w:style w:type="character" w:styleId="1397" w:customStyle="1">
    <w:name w:val="Unresolved Mention1"/>
    <w:basedOn w:val="1372"/>
    <w:uiPriority w:val="99"/>
    <w:semiHidden/>
    <w:unhideWhenUsed/>
    <w:pPr>
      <w:pBdr/>
      <w:spacing/>
      <w:ind/>
    </w:pPr>
    <w:rPr>
      <w:color w:val="605e5c"/>
      <w:shd w:val="clear" w:color="auto" w:fill="e1dfdd"/>
    </w:rPr>
  </w:style>
  <w:style w:type="paragraph" w:styleId="1398">
    <w:name w:val="Salutation"/>
    <w:basedOn w:val="1368"/>
    <w:next w:val="1368"/>
    <w:link w:val="1399"/>
    <w:uiPriority w:val="99"/>
    <w:pPr>
      <w:pBdr/>
      <w:spacing/>
      <w:ind/>
    </w:pPr>
  </w:style>
  <w:style w:type="character" w:styleId="1399" w:customStyle="1">
    <w:name w:val="Formula di apertura Carattere"/>
    <w:basedOn w:val="1372"/>
    <w:link w:val="1398"/>
    <w:uiPriority w:val="99"/>
    <w:pPr>
      <w:pBdr/>
      <w:spacing/>
      <w:ind/>
    </w:pPr>
    <w:rPr>
      <w:color w:val="000000" w:themeColor="text1"/>
    </w:rPr>
  </w:style>
  <w:style w:type="paragraph" w:styleId="1400" w:customStyle="1">
    <w:name w:val="Company Address 2"/>
    <w:basedOn w:val="1384"/>
    <w:qFormat/>
    <w:pPr>
      <w:pBdr/>
      <w:spacing/>
      <w:ind/>
      <w:jc w:val="left"/>
    </w:pPr>
  </w:style>
  <w:style w:type="paragraph" w:styleId="1401" w:customStyle="1">
    <w:name w:val="White"/>
    <w:basedOn w:val="1389"/>
    <w:qFormat/>
    <w:pPr>
      <w:pBdr/>
      <w:spacing w:after="240"/>
      <w:ind/>
      <w:jc w:val="center"/>
    </w:pPr>
    <w:rPr>
      <w:color w:val="ffffff" w:themeColor="background1"/>
    </w:rPr>
  </w:style>
  <w:style w:type="paragraph" w:styleId="1402">
    <w:name w:val="Title"/>
    <w:basedOn w:val="1368"/>
    <w:next w:val="1368"/>
    <w:link w:val="1403"/>
    <w:uiPriority w:val="10"/>
    <w:qFormat/>
    <w:pPr>
      <w:pBdr/>
      <w:spacing w:after="80" w:line="240" w:lineRule="auto"/>
      <w:ind/>
      <w:contextualSpacing w:val="true"/>
    </w:pPr>
    <w:rPr>
      <w:rFonts w:asciiTheme="majorHAnsi" w:hAnsiTheme="majorHAnsi" w:eastAsiaTheme="majorEastAsia" w:cstheme="majorBidi"/>
      <w:color w:val="auto"/>
      <w:spacing w:val="-10"/>
      <w:sz w:val="56"/>
      <w:szCs w:val="56"/>
      <w:lang w:val="it-IT"/>
      <w14:ligatures w14:val="standardContextual"/>
    </w:rPr>
  </w:style>
  <w:style w:type="character" w:styleId="1403" w:customStyle="1">
    <w:name w:val="Titolo Carattere"/>
    <w:basedOn w:val="1372"/>
    <w:link w:val="1402"/>
    <w:uiPriority w:val="10"/>
    <w:pPr>
      <w:pBdr/>
      <w:spacing/>
      <w:ind/>
    </w:pPr>
    <w:rPr>
      <w:rFonts w:asciiTheme="majorHAnsi" w:hAnsiTheme="majorHAnsi" w:eastAsiaTheme="majorEastAsia" w:cstheme="majorBidi"/>
      <w:spacing w:val="-10"/>
      <w:sz w:val="56"/>
      <w:szCs w:val="56"/>
      <w:lang w:val="it-IT"/>
      <w14:ligatures w14:val="standardContextual"/>
    </w:rPr>
  </w:style>
  <w:style w:type="paragraph" w:styleId="1404">
    <w:name w:val="TOC Heading"/>
    <w:basedOn w:val="1369"/>
    <w:next w:val="1368"/>
    <w:link w:val="1406"/>
    <w:uiPriority w:val="39"/>
    <w:unhideWhenUsed/>
    <w:qFormat/>
    <w:pPr>
      <w:pBdr/>
      <w:spacing w:after="0"/>
      <w:ind/>
      <w:outlineLvl w:val="9"/>
    </w:pPr>
    <w:rPr>
      <w:color w:val="2f5496" w:themeColor="accent1" w:themeShade="BF"/>
      <w:sz w:val="32"/>
      <w:lang w:val="it-IT" w:eastAsia="it-IT"/>
    </w:rPr>
  </w:style>
  <w:style w:type="paragraph" w:styleId="1405" w:customStyle="1">
    <w:name w:val="Stile1"/>
    <w:basedOn w:val="1404"/>
    <w:link w:val="1407"/>
    <w:qFormat/>
    <w:pPr>
      <w:pBdr/>
      <w:spacing/>
      <w:ind/>
    </w:pPr>
    <w:rPr>
      <w:b/>
      <w:color w:val="767171" w:themeColor="background2" w:themeShade="80"/>
    </w:rPr>
  </w:style>
  <w:style w:type="character" w:styleId="1406" w:customStyle="1">
    <w:name w:val="Titolo sommario Carattere"/>
    <w:basedOn w:val="1380"/>
    <w:link w:val="1404"/>
    <w:uiPriority w:val="39"/>
    <w:pPr>
      <w:pBdr/>
      <w:spacing/>
      <w:ind/>
    </w:pPr>
    <w:rPr>
      <w:rFonts w:asciiTheme="majorHAnsi" w:hAnsiTheme="majorHAnsi" w:eastAsiaTheme="majorEastAsia" w:cstheme="majorBidi"/>
      <w:color w:val="2f5496" w:themeColor="accent1" w:themeShade="BF"/>
      <w:sz w:val="32"/>
      <w:szCs w:val="32"/>
      <w:lang w:val="it-IT" w:eastAsia="it-IT"/>
    </w:rPr>
  </w:style>
  <w:style w:type="character" w:styleId="1407" w:customStyle="1">
    <w:name w:val="Stile1 Carattere"/>
    <w:basedOn w:val="1406"/>
    <w:link w:val="1405"/>
    <w:pPr>
      <w:pBdr/>
      <w:spacing/>
      <w:ind/>
    </w:pPr>
    <w:rPr>
      <w:rFonts w:asciiTheme="majorHAnsi" w:hAnsiTheme="majorHAnsi" w:eastAsiaTheme="majorEastAsia" w:cstheme="majorBidi"/>
      <w:b/>
      <w:color w:val="767171" w:themeColor="background2" w:themeShade="80"/>
      <w:sz w:val="32"/>
      <w:szCs w:val="32"/>
      <w:lang w:val="it-IT" w:eastAsia="it-IT"/>
    </w:rPr>
  </w:style>
  <w:style w:type="paragraph" w:styleId="1408">
    <w:name w:val="List Paragraph"/>
    <w:basedOn w:val="1368"/>
    <w:uiPriority w:val="34"/>
    <w:qFormat/>
    <w:pPr>
      <w:pBdr/>
      <w:spacing w:after="160"/>
      <w:ind w:left="720"/>
      <w:contextualSpacing w:val="true"/>
    </w:pPr>
    <w:rPr>
      <w:color w:val="auto"/>
      <w:lang w:val="it-IT"/>
      <w14:ligatures w14:val="standardContextual"/>
    </w:rPr>
  </w:style>
  <w:style w:type="paragraph" w:styleId="1409">
    <w:name w:val="toc 1"/>
    <w:basedOn w:val="1368"/>
    <w:next w:val="1368"/>
    <w:uiPriority w:val="39"/>
    <w:pPr>
      <w:pBdr/>
      <w:spacing w:after="100"/>
      <w:ind/>
    </w:pPr>
  </w:style>
  <w:style w:type="paragraph" w:styleId="1410">
    <w:name w:val="toc 2"/>
    <w:basedOn w:val="1368"/>
    <w:next w:val="1368"/>
    <w:uiPriority w:val="39"/>
    <w:pPr>
      <w:pBdr/>
      <w:spacing w:after="100"/>
      <w:ind w:left="220"/>
    </w:pPr>
  </w:style>
  <w:style w:type="character" w:styleId="1411">
    <w:name w:val="Unresolved Mention"/>
    <w:basedOn w:val="137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hyperlink" Target="https://docs.scipy.org/doc/scipy/reference/generated/scipy.fftpack.dct.html" TargetMode="External"/><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1286F2FD108A48ABBAAC12ADAC0F621A"/>
        <w:category>
          <w:name w:val="General"/>
          <w:gallery w:val="placeholder"/>
        </w:category>
        <w:types>
          <w:type w:val="bbPlcHdr"/>
        </w:types>
        <w:behaviors>
          <w:behavior w:val="content"/>
        </w:behaviors>
        <w:guid w:val="{8F636AFB-7D31-4679-AA0D-51FDAAC6E433}"/>
      </w:docPartPr>
      <w:docPartBody>
        <w:p>
          <w:pPr>
            <w:pBdr/>
            <w:spacing/>
            <w:ind/>
            <w:rPr/>
          </w:pPr>
          <w:r>
            <w:t xml:space="preserve">VanArsdel, Ltd.</w:t>
          </w:r>
          <w:r/>
        </w:p>
      </w:docPartBody>
    </w:docPart>
    <w:docPart>
      <w:docPartPr>
        <w:name w:val="A8D656CB1D374606AF66DBFE95B47ECF"/>
        <w:category>
          <w:name w:val="General"/>
          <w:gallery w:val="placeholder"/>
        </w:category>
        <w:types>
          <w:type w:val="bbPlcHdr"/>
        </w:types>
        <w:behaviors>
          <w:behavior w:val="content"/>
        </w:behaviors>
        <w:guid w:val="{C26F215E-DC8E-4882-A952-5218D4B63333}"/>
      </w:docPartPr>
      <w:docPartBody>
        <w:p>
          <w:pPr>
            <w:pBdr/>
            <w:spacing/>
            <w:ind/>
            <w:rPr/>
          </w:pPr>
          <w:r>
            <w:t xml:space="preserve">5678 Main St.</w:t>
          </w:r>
          <w:r/>
        </w:p>
      </w:docPartBody>
    </w:docPart>
    <w:docPart>
      <w:docPartPr>
        <w:name w:val="C1275ECDB25D4ED1AAA3C5A6A89E83AA"/>
        <w:category>
          <w:name w:val="General"/>
          <w:gallery w:val="placeholder"/>
        </w:category>
        <w:types>
          <w:type w:val="bbPlcHdr"/>
        </w:types>
        <w:behaviors>
          <w:behavior w:val="content"/>
        </w:behaviors>
        <w:guid w:val="{93CE1F60-E430-490B-BA81-770759AA9679}"/>
      </w:docPartPr>
      <w:docPartBody>
        <w:p>
          <w:pPr>
            <w:pBdr/>
            <w:spacing/>
            <w:ind/>
            <w:rPr/>
          </w:pPr>
          <w:r>
            <w:t xml:space="preserve">New York, NY 90210</w:t>
          </w:r>
          <w:r/>
        </w:p>
      </w:docPartBody>
    </w:docPart>
    <w:docPart>
      <w:docPartPr>
        <w:name w:val="113597F712614D56B925148268CDBD40"/>
        <w:category>
          <w:name w:val="General"/>
          <w:gallery w:val="placeholder"/>
        </w:category>
        <w:types>
          <w:type w:val="bbPlcHdr"/>
        </w:types>
        <w:behaviors>
          <w:behavior w:val="content"/>
        </w:behaviors>
        <w:guid w:val="{7930A032-2328-4354-9D8B-A28C785FA44E}"/>
      </w:docPartPr>
      <w:docPartBody>
        <w:p>
          <w:pPr>
            <w:pBdr/>
            <w:spacing/>
            <w:ind/>
            <w:rPr/>
          </w:pPr>
          <w:r>
            <w:t xml:space="preserve">212-555-0199</w:t>
          </w:r>
          <w:r/>
        </w:p>
      </w:docPartBody>
    </w:docPart>
    <w:docPart>
      <w:docPartPr>
        <w:name w:val="069F2A237615421C9AFC80894CF9F34E"/>
        <w:category>
          <w:name w:val="General"/>
          <w:gallery w:val="placeholder"/>
        </w:category>
        <w:types>
          <w:type w:val="bbPlcHdr"/>
        </w:types>
        <w:behaviors>
          <w:behavior w:val="content"/>
        </w:behaviors>
        <w:guid w:val="{5663A33B-44EC-4439-A353-E38300E42105}"/>
      </w:docPartPr>
      <w:docPartBody>
        <w:p>
          <w:pPr>
            <w:pStyle w:val="2101"/>
            <w:pBdr/>
            <w:spacing/>
            <w:ind/>
            <w:rPr/>
          </w:pPr>
          <w:r>
            <w:t xml:space="preserve">Taylor Phillips</w:t>
          </w:r>
          <w:r/>
        </w:p>
      </w:docPartBody>
    </w:docPart>
    <w:docPart>
      <w:docPartPr>
        <w:name w:val="71010C2B8E01473EB75F4ECE5E4E8203"/>
        <w:category>
          <w:name w:val="General"/>
          <w:gallery w:val="placeholder"/>
        </w:category>
        <w:types>
          <w:type w:val="bbPlcHdr"/>
        </w:types>
        <w:behaviors>
          <w:behavior w:val="content"/>
        </w:behaviors>
        <w:guid w:val="{5C710D48-7B13-4564-AB4A-A566BDBF6AEE}"/>
      </w:docPartPr>
      <w:docPartBody>
        <w:p>
          <w:pPr>
            <w:pBdr/>
            <w:spacing/>
            <w:ind/>
            <w:rPr/>
          </w:pPr>
          <w:r>
            <w:t xml:space="preserve">New York, NY 90210</w:t>
          </w:r>
          <w:r/>
        </w:p>
      </w:docPartBody>
    </w:docPart>
    <w:docPart>
      <w:docPartPr>
        <w:name w:val="2DECF0B660A54E48A9C0F378B8EF7FB1"/>
        <w:category>
          <w:name w:val="General"/>
          <w:gallery w:val="placeholder"/>
        </w:category>
        <w:types>
          <w:type w:val="bbPlcHdr"/>
        </w:types>
        <w:behaviors>
          <w:behavior w:val="content"/>
        </w:behaviors>
        <w:guid w:val="{736FE830-9DBA-4749-BF40-70D42258C1D6}"/>
      </w:docPartPr>
      <w:docPartBody>
        <w:p>
          <w:pPr>
            <w:pStyle w:val="2145"/>
            <w:pBdr/>
            <w:spacing/>
            <w:ind/>
            <w:rPr/>
          </w:pPr>
          <w:r>
            <w:t xml:space="preserve">Jordan Mitchell</w:t>
          </w:r>
          <w:r/>
        </w:p>
      </w:docPartBody>
    </w:docPart>
    <w:docPart>
      <w:docPartPr>
        <w:name w:val="3DAD1011A7DC41B4A03462683E1C661F"/>
        <w:category>
          <w:name w:val="Generale"/>
          <w:gallery w:val="placeholder"/>
        </w:category>
        <w:types>
          <w:type w:val="bbPlcHdr"/>
        </w:types>
        <w:behaviors>
          <w:behavior w:val="content"/>
        </w:behaviors>
        <w:guid w:val="{4E02484C-E84B-416E-A63A-CA7C5D38E419}"/>
      </w:docPartPr>
      <w:docPartBody>
        <w:p>
          <w:pPr>
            <w:pStyle w:val="2163"/>
            <w:pBdr/>
            <w:spacing/>
            <w:ind/>
            <w:rPr/>
          </w:pPr>
          <w:r>
            <w:t xml:space="preserve">CEO</w:t>
          </w:r>
          <w:r/>
        </w:p>
      </w:docPartBody>
    </w:docPart>
    <w:docPart>
      <w:docPartPr>
        <w:name w:val="923C379F8D0E419882F019162419BA2E"/>
        <w:category>
          <w:name w:val="Generale"/>
          <w:gallery w:val="placeholder"/>
        </w:category>
        <w:types>
          <w:type w:val="bbPlcHdr"/>
        </w:types>
        <w:behaviors>
          <w:behavior w:val="content"/>
        </w:behaviors>
        <w:guid w:val="{5E1D77F4-1C15-4574-B5B4-C8D7B04EB94C}"/>
      </w:docPartPr>
      <w:docPartBody>
        <w:p>
          <w:pPr>
            <w:pStyle w:val="2164"/>
            <w:pBdr/>
            <w:spacing/>
            <w:ind/>
            <w:rPr/>
          </w:pPr>
          <w:r>
            <w:t xml:space="preserve">www.vanarsdelltd.com</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912">
    <w:name w:val="Table Grid Light"/>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name w:val="Plain Table 1"/>
    <w:basedOn w:val="20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Plain Table 2"/>
    <w:basedOn w:val="20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Plain Table 3"/>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name w:val="Plain Table 4"/>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name w:val="Plain Table 5"/>
    <w:basedOn w:val="20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name w:val="Grid Table 1 Light"/>
    <w:basedOn w:val="20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name w:val="Grid Table 1 Light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name w:val="Grid Table 1 Light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1 Light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1 Light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name w:val="Grid Table 1 Light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name w:val="Grid Table 1 Light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name w:val="Grid Table 2"/>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name w:val="Grid Table 2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name w:val="Grid Table 2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2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2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name w:val="Grid Table 2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name w:val="Grid Table 2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name w:val="Grid Table 3"/>
    <w:basedOn w:val="20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name w:val="Grid Table 3 - Accent 1"/>
    <w:basedOn w:val="20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name w:val="Grid Table 3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3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3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name w:val="Grid Table 3 - Accent 5"/>
    <w:basedOn w:val="20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name w:val="Grid Table 3 - Accent 6"/>
    <w:basedOn w:val="20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name w:val="Grid Table 4"/>
    <w:basedOn w:val="20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name w:val="Grid Table 4 - Accent 1"/>
    <w:basedOn w:val="20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name w:val="Grid Table 4 - Accent 2"/>
    <w:basedOn w:val="20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4 - Accent 3"/>
    <w:basedOn w:val="20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Grid Table 4 - Accent 4"/>
    <w:basedOn w:val="20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name w:val="Grid Table 4 - Accent 5"/>
    <w:basedOn w:val="20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name w:val="Grid Table 4 - Accent 6"/>
    <w:basedOn w:val="20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name w:val="Grid Table 5 Dark"/>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name w:val="Grid Table 5 Dark- Accent 1"/>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name w:val="Grid Table 5 Dark - Accent 2"/>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Grid Table 5 Dark - Accent 3"/>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Grid Table 5 Dark- Accent 4"/>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name w:val="Grid Table 5 Dark - Accent 5"/>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name w:val="Grid Table 5 Dark - Accent 6"/>
    <w:basedOn w:val="20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name w:val="Grid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954">
    <w:name w:val="Grid Table 6 Colorful - Accent 1"/>
    <w:basedOn w:val="20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955">
    <w:name w:val="Grid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956">
    <w:name w:val="Grid Table 6 Colorful - Accent 3"/>
    <w:basedOn w:val="20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957">
    <w:name w:val="Grid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958">
    <w:name w:val="Grid Table 6 Colorful - Accent 5"/>
    <w:basedOn w:val="20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59">
    <w:name w:val="Grid Table 6 Colorful - Accent 6"/>
    <w:basedOn w:val="20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960">
    <w:name w:val="Grid Table 7 Colorful"/>
    <w:basedOn w:val="20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name w:val="Grid Table 7 Colorful - Accent 1"/>
    <w:basedOn w:val="20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name w:val="Grid Table 7 Colorful - Accent 2"/>
    <w:basedOn w:val="20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Grid Table 7 Colorful - Accent 3"/>
    <w:basedOn w:val="20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Grid Table 7 Colorful - Accent 4"/>
    <w:basedOn w:val="20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name w:val="Grid Table 7 Colorful - Accent 5"/>
    <w:basedOn w:val="20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name w:val="Grid Table 7 Colorful - Accent 6"/>
    <w:basedOn w:val="20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name w:val="List Table 1 Light"/>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name w:val="List Table 1 Light - Accent 1"/>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name w:val="List Table 1 Light - Accent 2"/>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1 Light - Accent 3"/>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1 Light - Accent 4"/>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name w:val="List Table 1 Light - Accent 5"/>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name w:val="List Table 1 Light - Accent 6"/>
    <w:basedOn w:val="20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name w:val="List Table 2"/>
    <w:basedOn w:val="20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name w:val="List Table 2 - Accent 1"/>
    <w:basedOn w:val="20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name w:val="List Table 2 - Accent 2"/>
    <w:basedOn w:val="20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2 - Accent 3"/>
    <w:basedOn w:val="20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2 - Accent 4"/>
    <w:basedOn w:val="20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name w:val="List Table 2 - Accent 5"/>
    <w:basedOn w:val="20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name w:val="List Table 2 - Accent 6"/>
    <w:basedOn w:val="20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name w:val="List Table 3"/>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name w:val="List Table 3 - Accent 1"/>
    <w:basedOn w:val="20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name w:val="List Table 3 - Accent 2"/>
    <w:basedOn w:val="20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3 - Accent 3"/>
    <w:basedOn w:val="20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3 - Accent 4"/>
    <w:basedOn w:val="20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name w:val="List Table 3 - Accent 5"/>
    <w:basedOn w:val="20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name w:val="List Table 3 - Accent 6"/>
    <w:basedOn w:val="20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name w:val="List Table 4"/>
    <w:basedOn w:val="20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name w:val="List Table 4 - Accent 1"/>
    <w:basedOn w:val="20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name w:val="List Table 4 - Accent 2"/>
    <w:basedOn w:val="20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4 - Accent 3"/>
    <w:basedOn w:val="20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name w:val="List Table 4 - Accent 4"/>
    <w:basedOn w:val="20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name w:val="List Table 4 - Accent 5"/>
    <w:basedOn w:val="20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name w:val="List Table 4 - Accent 6"/>
    <w:basedOn w:val="20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name w:val="List Table 5 Dark"/>
    <w:basedOn w:val="20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6">
    <w:name w:val="List Table 5 Dark - Accent 1"/>
    <w:basedOn w:val="20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7">
    <w:name w:val="List Table 5 Dark - Accent 2"/>
    <w:basedOn w:val="20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8">
    <w:name w:val="List Table 5 Dark - Accent 3"/>
    <w:basedOn w:val="20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999">
    <w:name w:val="List Table 5 Dark - Accent 4"/>
    <w:basedOn w:val="20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0">
    <w:name w:val="List Table 5 Dark - Accent 5"/>
    <w:basedOn w:val="20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1">
    <w:name w:val="List Table 5 Dark - Accent 6"/>
    <w:basedOn w:val="20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002">
    <w:name w:val="List Table 6 Colorful"/>
    <w:basedOn w:val="20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name w:val="List Table 6 Colorful - Accent 1"/>
    <w:basedOn w:val="20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name w:val="List Table 6 Colorful - Accent 2"/>
    <w:basedOn w:val="20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name w:val="List Table 6 Colorful - Accent 3"/>
    <w:basedOn w:val="20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name w:val="List Table 6 Colorful - Accent 4"/>
    <w:basedOn w:val="20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name w:val="List Table 6 Colorful - Accent 5"/>
    <w:basedOn w:val="20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name w:val="List Table 6 Colorful - Accent 6"/>
    <w:basedOn w:val="20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name w:val="List Table 7 Colorful"/>
    <w:basedOn w:val="20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010">
    <w:name w:val="List Table 7 Colorful - Accent 1"/>
    <w:basedOn w:val="20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2011">
    <w:name w:val="List Table 7 Colorful - Accent 2"/>
    <w:basedOn w:val="20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2012">
    <w:name w:val="List Table 7 Colorful - Accent 3"/>
    <w:basedOn w:val="20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013">
    <w:name w:val="List Table 7 Colorful - Accent 4"/>
    <w:basedOn w:val="20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2014">
    <w:name w:val="List Table 7 Colorful - Accent 5"/>
    <w:basedOn w:val="20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2015">
    <w:name w:val="List Table 7 Colorful - Accent 6"/>
    <w:basedOn w:val="20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2016">
    <w:name w:val="Lined - Accent"/>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name w:val="Lined - Accent 1"/>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name w:val="Lined - Accent 2"/>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9">
    <w:name w:val="Lined - Accent 3"/>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0">
    <w:name w:val="Lined - Accent 4"/>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1">
    <w:name w:val="Lined - Accent 5"/>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2">
    <w:name w:val="Lined - Accent 6"/>
    <w:basedOn w:val="20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3">
    <w:name w:val="Bordered &amp; Lined - Accent"/>
    <w:basedOn w:val="20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4">
    <w:name w:val="Bordered &amp; Lined - Accent 1"/>
    <w:basedOn w:val="20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5">
    <w:name w:val="Bordered &amp; Lined - Accent 2"/>
    <w:basedOn w:val="20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6">
    <w:name w:val="Bordered &amp; Lined - Accent 3"/>
    <w:basedOn w:val="20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7">
    <w:name w:val="Bordered &amp; Lined - Accent 4"/>
    <w:basedOn w:val="20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8">
    <w:name w:val="Bordered &amp; Lined - Accent 5"/>
    <w:basedOn w:val="20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29">
    <w:name w:val="Bordered &amp; Lined - Accent 6"/>
    <w:basedOn w:val="20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0">
    <w:name w:val="Bordered"/>
    <w:basedOn w:val="20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1">
    <w:name w:val="Bordered - Accent 1"/>
    <w:basedOn w:val="20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2">
    <w:name w:val="Bordered - Accent 2"/>
    <w:basedOn w:val="20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3">
    <w:name w:val="Bordered - Accent 3"/>
    <w:basedOn w:val="20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4">
    <w:name w:val="Bordered - Accent 4"/>
    <w:basedOn w:val="20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5">
    <w:name w:val="Bordered - Accent 5"/>
    <w:basedOn w:val="20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36">
    <w:name w:val="Bordered - Accent 6"/>
    <w:basedOn w:val="20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37">
    <w:name w:val="Heading 1"/>
    <w:basedOn w:val="2096"/>
    <w:next w:val="2096"/>
    <w:link w:val="20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2038">
    <w:name w:val="Heading 2"/>
    <w:basedOn w:val="2096"/>
    <w:next w:val="2096"/>
    <w:link w:val="20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2039">
    <w:name w:val="Heading 3"/>
    <w:basedOn w:val="2096"/>
    <w:next w:val="2096"/>
    <w:link w:val="20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2040">
    <w:name w:val="Heading 4"/>
    <w:basedOn w:val="2096"/>
    <w:next w:val="2096"/>
    <w:link w:val="20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2041">
    <w:name w:val="Heading 5"/>
    <w:basedOn w:val="2096"/>
    <w:next w:val="2096"/>
    <w:link w:val="20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2042">
    <w:name w:val="Heading 6"/>
    <w:basedOn w:val="2096"/>
    <w:next w:val="2096"/>
    <w:link w:val="20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2043">
    <w:name w:val="Heading 7"/>
    <w:basedOn w:val="2096"/>
    <w:next w:val="2096"/>
    <w:link w:val="20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2044">
    <w:name w:val="Heading 8"/>
    <w:basedOn w:val="2096"/>
    <w:next w:val="2096"/>
    <w:link w:val="20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2045">
    <w:name w:val="Heading 9"/>
    <w:basedOn w:val="2096"/>
    <w:next w:val="2096"/>
    <w:link w:val="20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2046">
    <w:name w:val="Heading 1 Char"/>
    <w:basedOn w:val="2097"/>
    <w:link w:val="2037"/>
    <w:uiPriority w:val="9"/>
    <w:pPr>
      <w:pBdr/>
      <w:spacing/>
      <w:ind/>
    </w:pPr>
    <w:rPr>
      <w:rFonts w:ascii="Arial" w:hAnsi="Arial" w:eastAsia="Arial" w:cs="Arial"/>
      <w:color w:val="0f4761" w:themeColor="accent1" w:themeShade="BF"/>
      <w:sz w:val="40"/>
      <w:szCs w:val="40"/>
    </w:rPr>
  </w:style>
  <w:style w:type="character" w:styleId="2047">
    <w:name w:val="Heading 2 Char"/>
    <w:basedOn w:val="2097"/>
    <w:link w:val="2038"/>
    <w:uiPriority w:val="9"/>
    <w:pPr>
      <w:pBdr/>
      <w:spacing/>
      <w:ind/>
    </w:pPr>
    <w:rPr>
      <w:rFonts w:ascii="Arial" w:hAnsi="Arial" w:eastAsia="Arial" w:cs="Arial"/>
      <w:color w:val="0f4761" w:themeColor="accent1" w:themeShade="BF"/>
      <w:sz w:val="32"/>
      <w:szCs w:val="32"/>
    </w:rPr>
  </w:style>
  <w:style w:type="character" w:styleId="2048">
    <w:name w:val="Heading 3 Char"/>
    <w:basedOn w:val="2097"/>
    <w:link w:val="2039"/>
    <w:uiPriority w:val="9"/>
    <w:pPr>
      <w:pBdr/>
      <w:spacing/>
      <w:ind/>
    </w:pPr>
    <w:rPr>
      <w:rFonts w:ascii="Arial" w:hAnsi="Arial" w:eastAsia="Arial" w:cs="Arial"/>
      <w:color w:val="0f4761" w:themeColor="accent1" w:themeShade="BF"/>
      <w:sz w:val="28"/>
      <w:szCs w:val="28"/>
    </w:rPr>
  </w:style>
  <w:style w:type="character" w:styleId="2049">
    <w:name w:val="Heading 4 Char"/>
    <w:basedOn w:val="2097"/>
    <w:link w:val="2040"/>
    <w:uiPriority w:val="9"/>
    <w:pPr>
      <w:pBdr/>
      <w:spacing/>
      <w:ind/>
    </w:pPr>
    <w:rPr>
      <w:rFonts w:ascii="Arial" w:hAnsi="Arial" w:eastAsia="Arial" w:cs="Arial"/>
      <w:i/>
      <w:iCs/>
      <w:color w:val="0f4761" w:themeColor="accent1" w:themeShade="BF"/>
    </w:rPr>
  </w:style>
  <w:style w:type="character" w:styleId="2050">
    <w:name w:val="Heading 5 Char"/>
    <w:basedOn w:val="2097"/>
    <w:link w:val="2041"/>
    <w:uiPriority w:val="9"/>
    <w:pPr>
      <w:pBdr/>
      <w:spacing/>
      <w:ind/>
    </w:pPr>
    <w:rPr>
      <w:rFonts w:ascii="Arial" w:hAnsi="Arial" w:eastAsia="Arial" w:cs="Arial"/>
      <w:color w:val="0f4761" w:themeColor="accent1" w:themeShade="BF"/>
    </w:rPr>
  </w:style>
  <w:style w:type="character" w:styleId="2051">
    <w:name w:val="Heading 6 Char"/>
    <w:basedOn w:val="2097"/>
    <w:link w:val="2042"/>
    <w:uiPriority w:val="9"/>
    <w:pPr>
      <w:pBdr/>
      <w:spacing/>
      <w:ind/>
    </w:pPr>
    <w:rPr>
      <w:rFonts w:ascii="Arial" w:hAnsi="Arial" w:eastAsia="Arial" w:cs="Arial"/>
      <w:i/>
      <w:iCs/>
      <w:color w:val="595959" w:themeColor="text1" w:themeTint="A6"/>
    </w:rPr>
  </w:style>
  <w:style w:type="character" w:styleId="2052">
    <w:name w:val="Heading 7 Char"/>
    <w:basedOn w:val="2097"/>
    <w:link w:val="2043"/>
    <w:uiPriority w:val="9"/>
    <w:pPr>
      <w:pBdr/>
      <w:spacing/>
      <w:ind/>
    </w:pPr>
    <w:rPr>
      <w:rFonts w:ascii="Arial" w:hAnsi="Arial" w:eastAsia="Arial" w:cs="Arial"/>
      <w:color w:val="595959" w:themeColor="text1" w:themeTint="A6"/>
    </w:rPr>
  </w:style>
  <w:style w:type="character" w:styleId="2053">
    <w:name w:val="Heading 8 Char"/>
    <w:basedOn w:val="2097"/>
    <w:link w:val="2044"/>
    <w:uiPriority w:val="9"/>
    <w:pPr>
      <w:pBdr/>
      <w:spacing/>
      <w:ind/>
    </w:pPr>
    <w:rPr>
      <w:rFonts w:ascii="Arial" w:hAnsi="Arial" w:eastAsia="Arial" w:cs="Arial"/>
      <w:i/>
      <w:iCs/>
      <w:color w:val="272727" w:themeColor="text1" w:themeTint="D8"/>
    </w:rPr>
  </w:style>
  <w:style w:type="character" w:styleId="2054">
    <w:name w:val="Heading 9 Char"/>
    <w:basedOn w:val="2097"/>
    <w:link w:val="2045"/>
    <w:uiPriority w:val="9"/>
    <w:pPr>
      <w:pBdr/>
      <w:spacing/>
      <w:ind/>
    </w:pPr>
    <w:rPr>
      <w:rFonts w:ascii="Arial" w:hAnsi="Arial" w:eastAsia="Arial" w:cs="Arial"/>
      <w:i/>
      <w:iCs/>
      <w:color w:val="272727" w:themeColor="text1" w:themeTint="D8"/>
    </w:rPr>
  </w:style>
  <w:style w:type="paragraph" w:styleId="2055">
    <w:name w:val="Title"/>
    <w:basedOn w:val="2096"/>
    <w:next w:val="2096"/>
    <w:link w:val="2056"/>
    <w:uiPriority w:val="10"/>
    <w:qFormat/>
    <w:pPr>
      <w:pBdr/>
      <w:spacing w:after="80" w:line="240" w:lineRule="auto"/>
      <w:ind/>
      <w:contextualSpacing w:val="true"/>
    </w:pPr>
    <w:rPr>
      <w:rFonts w:ascii="Arial" w:hAnsi="Arial" w:eastAsia="Arial" w:cs="Arial"/>
      <w:spacing w:val="-10"/>
      <w:sz w:val="56"/>
      <w:szCs w:val="56"/>
    </w:rPr>
  </w:style>
  <w:style w:type="character" w:styleId="2056">
    <w:name w:val="Title Char"/>
    <w:basedOn w:val="2097"/>
    <w:link w:val="2055"/>
    <w:uiPriority w:val="10"/>
    <w:pPr>
      <w:pBdr/>
      <w:spacing/>
      <w:ind/>
    </w:pPr>
    <w:rPr>
      <w:rFonts w:ascii="Arial" w:hAnsi="Arial" w:eastAsia="Arial" w:cs="Arial"/>
      <w:spacing w:val="-10"/>
      <w:sz w:val="56"/>
      <w:szCs w:val="56"/>
    </w:rPr>
  </w:style>
  <w:style w:type="paragraph" w:styleId="2057">
    <w:name w:val="Subtitle"/>
    <w:basedOn w:val="2096"/>
    <w:next w:val="2096"/>
    <w:link w:val="2058"/>
    <w:uiPriority w:val="11"/>
    <w:qFormat/>
    <w:pPr>
      <w:numPr>
        <w:ilvl w:val="1"/>
      </w:numPr>
      <w:pBdr/>
      <w:spacing/>
      <w:ind/>
    </w:pPr>
    <w:rPr>
      <w:color w:val="595959" w:themeColor="text1" w:themeTint="A6"/>
      <w:spacing w:val="15"/>
      <w:sz w:val="28"/>
      <w:szCs w:val="28"/>
    </w:rPr>
  </w:style>
  <w:style w:type="character" w:styleId="2058">
    <w:name w:val="Subtitle Char"/>
    <w:basedOn w:val="2097"/>
    <w:link w:val="2057"/>
    <w:uiPriority w:val="11"/>
    <w:pPr>
      <w:pBdr/>
      <w:spacing/>
      <w:ind/>
    </w:pPr>
    <w:rPr>
      <w:color w:val="595959" w:themeColor="text1" w:themeTint="A6"/>
      <w:spacing w:val="15"/>
      <w:sz w:val="28"/>
      <w:szCs w:val="28"/>
    </w:rPr>
  </w:style>
  <w:style w:type="paragraph" w:styleId="2059">
    <w:name w:val="Quote"/>
    <w:basedOn w:val="2096"/>
    <w:next w:val="2096"/>
    <w:link w:val="2060"/>
    <w:uiPriority w:val="29"/>
    <w:qFormat/>
    <w:pPr>
      <w:pBdr/>
      <w:spacing w:before="160"/>
      <w:ind/>
      <w:jc w:val="center"/>
    </w:pPr>
    <w:rPr>
      <w:i/>
      <w:iCs/>
      <w:color w:val="404040" w:themeColor="text1" w:themeTint="BF"/>
    </w:rPr>
  </w:style>
  <w:style w:type="character" w:styleId="2060">
    <w:name w:val="Quote Char"/>
    <w:basedOn w:val="2097"/>
    <w:link w:val="2059"/>
    <w:uiPriority w:val="29"/>
    <w:pPr>
      <w:pBdr/>
      <w:spacing/>
      <w:ind/>
    </w:pPr>
    <w:rPr>
      <w:i/>
      <w:iCs/>
      <w:color w:val="404040" w:themeColor="text1" w:themeTint="BF"/>
    </w:rPr>
  </w:style>
  <w:style w:type="paragraph" w:styleId="2061">
    <w:name w:val="List Paragraph"/>
    <w:basedOn w:val="2096"/>
    <w:uiPriority w:val="34"/>
    <w:qFormat/>
    <w:pPr>
      <w:pBdr/>
      <w:spacing/>
      <w:ind w:left="720"/>
      <w:contextualSpacing w:val="true"/>
    </w:pPr>
  </w:style>
  <w:style w:type="character" w:styleId="2062">
    <w:name w:val="Intense Emphasis"/>
    <w:basedOn w:val="2097"/>
    <w:uiPriority w:val="21"/>
    <w:qFormat/>
    <w:pPr>
      <w:pBdr/>
      <w:spacing/>
      <w:ind/>
    </w:pPr>
    <w:rPr>
      <w:i/>
      <w:iCs/>
      <w:color w:val="0f4761" w:themeColor="accent1" w:themeShade="BF"/>
    </w:rPr>
  </w:style>
  <w:style w:type="paragraph" w:styleId="2063">
    <w:name w:val="Intense Quote"/>
    <w:basedOn w:val="2096"/>
    <w:next w:val="2096"/>
    <w:link w:val="20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2064">
    <w:name w:val="Intense Quote Char"/>
    <w:basedOn w:val="2097"/>
    <w:link w:val="2063"/>
    <w:uiPriority w:val="30"/>
    <w:pPr>
      <w:pBdr/>
      <w:spacing/>
      <w:ind/>
    </w:pPr>
    <w:rPr>
      <w:i/>
      <w:iCs/>
      <w:color w:val="0f4761" w:themeColor="accent1" w:themeShade="BF"/>
    </w:rPr>
  </w:style>
  <w:style w:type="character" w:styleId="2065">
    <w:name w:val="Intense Reference"/>
    <w:basedOn w:val="2097"/>
    <w:uiPriority w:val="32"/>
    <w:qFormat/>
    <w:pPr>
      <w:pBdr/>
      <w:spacing/>
      <w:ind/>
    </w:pPr>
    <w:rPr>
      <w:b/>
      <w:bCs/>
      <w:smallCaps/>
      <w:color w:val="0f4761" w:themeColor="accent1" w:themeShade="BF"/>
      <w:spacing w:val="5"/>
    </w:rPr>
  </w:style>
  <w:style w:type="paragraph" w:styleId="2066">
    <w:name w:val="No Spacing"/>
    <w:basedOn w:val="2096"/>
    <w:uiPriority w:val="1"/>
    <w:qFormat/>
    <w:pPr>
      <w:pBdr/>
      <w:spacing w:after="0" w:line="240" w:lineRule="auto"/>
      <w:ind/>
    </w:pPr>
  </w:style>
  <w:style w:type="character" w:styleId="2067">
    <w:name w:val="Subtle Emphasis"/>
    <w:basedOn w:val="2097"/>
    <w:uiPriority w:val="19"/>
    <w:qFormat/>
    <w:pPr>
      <w:pBdr/>
      <w:spacing/>
      <w:ind/>
    </w:pPr>
    <w:rPr>
      <w:i/>
      <w:iCs/>
      <w:color w:val="404040" w:themeColor="text1" w:themeTint="BF"/>
    </w:rPr>
  </w:style>
  <w:style w:type="character" w:styleId="2068">
    <w:name w:val="Emphasis"/>
    <w:basedOn w:val="2097"/>
    <w:uiPriority w:val="20"/>
    <w:qFormat/>
    <w:pPr>
      <w:pBdr/>
      <w:spacing/>
      <w:ind/>
    </w:pPr>
    <w:rPr>
      <w:i/>
      <w:iCs/>
    </w:rPr>
  </w:style>
  <w:style w:type="character" w:styleId="2069">
    <w:name w:val="Strong"/>
    <w:basedOn w:val="2097"/>
    <w:uiPriority w:val="22"/>
    <w:qFormat/>
    <w:pPr>
      <w:pBdr/>
      <w:spacing/>
      <w:ind/>
    </w:pPr>
    <w:rPr>
      <w:b/>
      <w:bCs/>
    </w:rPr>
  </w:style>
  <w:style w:type="character" w:styleId="2070">
    <w:name w:val="Subtle Reference"/>
    <w:basedOn w:val="2097"/>
    <w:uiPriority w:val="31"/>
    <w:qFormat/>
    <w:pPr>
      <w:pBdr/>
      <w:spacing/>
      <w:ind/>
    </w:pPr>
    <w:rPr>
      <w:smallCaps/>
      <w:color w:val="5a5a5a" w:themeColor="text1" w:themeTint="A5"/>
    </w:rPr>
  </w:style>
  <w:style w:type="character" w:styleId="2071">
    <w:name w:val="Book Title"/>
    <w:basedOn w:val="2097"/>
    <w:uiPriority w:val="33"/>
    <w:qFormat/>
    <w:pPr>
      <w:pBdr/>
      <w:spacing/>
      <w:ind/>
    </w:pPr>
    <w:rPr>
      <w:b/>
      <w:bCs/>
      <w:i/>
      <w:iCs/>
      <w:spacing w:val="5"/>
    </w:rPr>
  </w:style>
  <w:style w:type="paragraph" w:styleId="2072">
    <w:name w:val="Header"/>
    <w:basedOn w:val="2096"/>
    <w:link w:val="2073"/>
    <w:uiPriority w:val="99"/>
    <w:unhideWhenUsed/>
    <w:pPr>
      <w:pBdr/>
      <w:tabs>
        <w:tab w:val="center" w:leader="none" w:pos="4844"/>
        <w:tab w:val="right" w:leader="none" w:pos="9689"/>
      </w:tabs>
      <w:spacing w:after="0" w:line="240" w:lineRule="auto"/>
      <w:ind/>
    </w:pPr>
  </w:style>
  <w:style w:type="character" w:styleId="2073">
    <w:name w:val="Header Char"/>
    <w:basedOn w:val="2097"/>
    <w:link w:val="2072"/>
    <w:uiPriority w:val="99"/>
    <w:pPr>
      <w:pBdr/>
      <w:spacing/>
      <w:ind/>
    </w:pPr>
  </w:style>
  <w:style w:type="paragraph" w:styleId="2074">
    <w:name w:val="Footer"/>
    <w:basedOn w:val="2096"/>
    <w:link w:val="2075"/>
    <w:uiPriority w:val="99"/>
    <w:unhideWhenUsed/>
    <w:pPr>
      <w:pBdr/>
      <w:tabs>
        <w:tab w:val="center" w:leader="none" w:pos="4844"/>
        <w:tab w:val="right" w:leader="none" w:pos="9689"/>
      </w:tabs>
      <w:spacing w:after="0" w:line="240" w:lineRule="auto"/>
      <w:ind/>
    </w:pPr>
  </w:style>
  <w:style w:type="character" w:styleId="2075">
    <w:name w:val="Footer Char"/>
    <w:basedOn w:val="2097"/>
    <w:link w:val="2074"/>
    <w:uiPriority w:val="99"/>
    <w:pPr>
      <w:pBdr/>
      <w:spacing/>
      <w:ind/>
    </w:pPr>
  </w:style>
  <w:style w:type="paragraph" w:styleId="2076">
    <w:name w:val="Caption"/>
    <w:basedOn w:val="2096"/>
    <w:next w:val="2096"/>
    <w:uiPriority w:val="35"/>
    <w:unhideWhenUsed/>
    <w:qFormat/>
    <w:pPr>
      <w:pBdr/>
      <w:spacing w:after="200" w:line="240" w:lineRule="auto"/>
      <w:ind/>
    </w:pPr>
    <w:rPr>
      <w:i/>
      <w:iCs/>
      <w:color w:val="0e2841" w:themeColor="text2"/>
      <w:sz w:val="18"/>
      <w:szCs w:val="18"/>
    </w:rPr>
  </w:style>
  <w:style w:type="paragraph" w:styleId="2077">
    <w:name w:val="footnote text"/>
    <w:basedOn w:val="2096"/>
    <w:link w:val="2078"/>
    <w:uiPriority w:val="99"/>
    <w:semiHidden/>
    <w:unhideWhenUsed/>
    <w:pPr>
      <w:pBdr/>
      <w:spacing w:after="0" w:line="240" w:lineRule="auto"/>
      <w:ind/>
    </w:pPr>
    <w:rPr>
      <w:sz w:val="20"/>
      <w:szCs w:val="20"/>
    </w:rPr>
  </w:style>
  <w:style w:type="character" w:styleId="2078">
    <w:name w:val="Footnote Text Char"/>
    <w:basedOn w:val="2097"/>
    <w:link w:val="2077"/>
    <w:uiPriority w:val="99"/>
    <w:semiHidden/>
    <w:pPr>
      <w:pBdr/>
      <w:spacing/>
      <w:ind/>
    </w:pPr>
    <w:rPr>
      <w:sz w:val="20"/>
      <w:szCs w:val="20"/>
    </w:rPr>
  </w:style>
  <w:style w:type="character" w:styleId="2079">
    <w:name w:val="footnote reference"/>
    <w:basedOn w:val="2097"/>
    <w:uiPriority w:val="99"/>
    <w:semiHidden/>
    <w:unhideWhenUsed/>
    <w:pPr>
      <w:pBdr/>
      <w:spacing/>
      <w:ind/>
    </w:pPr>
    <w:rPr>
      <w:vertAlign w:val="superscript"/>
    </w:rPr>
  </w:style>
  <w:style w:type="paragraph" w:styleId="2080">
    <w:name w:val="endnote text"/>
    <w:basedOn w:val="2096"/>
    <w:link w:val="2081"/>
    <w:uiPriority w:val="99"/>
    <w:semiHidden/>
    <w:unhideWhenUsed/>
    <w:pPr>
      <w:pBdr/>
      <w:spacing w:after="0" w:line="240" w:lineRule="auto"/>
      <w:ind/>
    </w:pPr>
    <w:rPr>
      <w:sz w:val="20"/>
      <w:szCs w:val="20"/>
    </w:rPr>
  </w:style>
  <w:style w:type="character" w:styleId="2081">
    <w:name w:val="Endnote Text Char"/>
    <w:basedOn w:val="2097"/>
    <w:link w:val="2080"/>
    <w:uiPriority w:val="99"/>
    <w:semiHidden/>
    <w:pPr>
      <w:pBdr/>
      <w:spacing/>
      <w:ind/>
    </w:pPr>
    <w:rPr>
      <w:sz w:val="20"/>
      <w:szCs w:val="20"/>
    </w:rPr>
  </w:style>
  <w:style w:type="character" w:styleId="2082">
    <w:name w:val="endnote reference"/>
    <w:basedOn w:val="2097"/>
    <w:uiPriority w:val="99"/>
    <w:semiHidden/>
    <w:unhideWhenUsed/>
    <w:pPr>
      <w:pBdr/>
      <w:spacing/>
      <w:ind/>
    </w:pPr>
    <w:rPr>
      <w:vertAlign w:val="superscript"/>
    </w:rPr>
  </w:style>
  <w:style w:type="character" w:styleId="2083">
    <w:name w:val="Hyperlink"/>
    <w:basedOn w:val="2097"/>
    <w:uiPriority w:val="99"/>
    <w:unhideWhenUsed/>
    <w:pPr>
      <w:pBdr/>
      <w:spacing/>
      <w:ind/>
    </w:pPr>
    <w:rPr>
      <w:color w:val="0563c1" w:themeColor="hyperlink"/>
      <w:u w:val="single"/>
    </w:rPr>
  </w:style>
  <w:style w:type="character" w:styleId="2084">
    <w:name w:val="FollowedHyperlink"/>
    <w:basedOn w:val="2097"/>
    <w:uiPriority w:val="99"/>
    <w:semiHidden/>
    <w:unhideWhenUsed/>
    <w:pPr>
      <w:pBdr/>
      <w:spacing/>
      <w:ind/>
    </w:pPr>
    <w:rPr>
      <w:color w:val="954f72" w:themeColor="followedHyperlink"/>
      <w:u w:val="single"/>
    </w:rPr>
  </w:style>
  <w:style w:type="paragraph" w:styleId="2085">
    <w:name w:val="toc 1"/>
    <w:basedOn w:val="2096"/>
    <w:next w:val="2096"/>
    <w:uiPriority w:val="39"/>
    <w:unhideWhenUsed/>
    <w:pPr>
      <w:pBdr/>
      <w:spacing w:after="100"/>
      <w:ind/>
    </w:pPr>
  </w:style>
  <w:style w:type="paragraph" w:styleId="2086">
    <w:name w:val="toc 2"/>
    <w:basedOn w:val="2096"/>
    <w:next w:val="2096"/>
    <w:uiPriority w:val="39"/>
    <w:unhideWhenUsed/>
    <w:pPr>
      <w:pBdr/>
      <w:spacing w:after="100"/>
      <w:ind w:left="220"/>
    </w:pPr>
  </w:style>
  <w:style w:type="paragraph" w:styleId="2087">
    <w:name w:val="toc 3"/>
    <w:basedOn w:val="2096"/>
    <w:next w:val="2096"/>
    <w:uiPriority w:val="39"/>
    <w:unhideWhenUsed/>
    <w:pPr>
      <w:pBdr/>
      <w:spacing w:after="100"/>
      <w:ind w:left="440"/>
    </w:pPr>
  </w:style>
  <w:style w:type="paragraph" w:styleId="2088">
    <w:name w:val="toc 4"/>
    <w:basedOn w:val="2096"/>
    <w:next w:val="2096"/>
    <w:uiPriority w:val="39"/>
    <w:unhideWhenUsed/>
    <w:pPr>
      <w:pBdr/>
      <w:spacing w:after="100"/>
      <w:ind w:left="660"/>
    </w:pPr>
  </w:style>
  <w:style w:type="paragraph" w:styleId="2089">
    <w:name w:val="toc 5"/>
    <w:basedOn w:val="2096"/>
    <w:next w:val="2096"/>
    <w:uiPriority w:val="39"/>
    <w:unhideWhenUsed/>
    <w:pPr>
      <w:pBdr/>
      <w:spacing w:after="100"/>
      <w:ind w:left="880"/>
    </w:pPr>
  </w:style>
  <w:style w:type="paragraph" w:styleId="2090">
    <w:name w:val="toc 6"/>
    <w:basedOn w:val="2096"/>
    <w:next w:val="2096"/>
    <w:uiPriority w:val="39"/>
    <w:unhideWhenUsed/>
    <w:pPr>
      <w:pBdr/>
      <w:spacing w:after="100"/>
      <w:ind w:left="1100"/>
    </w:pPr>
  </w:style>
  <w:style w:type="paragraph" w:styleId="2091">
    <w:name w:val="toc 7"/>
    <w:basedOn w:val="2096"/>
    <w:next w:val="2096"/>
    <w:uiPriority w:val="39"/>
    <w:unhideWhenUsed/>
    <w:pPr>
      <w:pBdr/>
      <w:spacing w:after="100"/>
      <w:ind w:left="1320"/>
    </w:pPr>
  </w:style>
  <w:style w:type="paragraph" w:styleId="2092">
    <w:name w:val="toc 8"/>
    <w:basedOn w:val="2096"/>
    <w:next w:val="2096"/>
    <w:uiPriority w:val="39"/>
    <w:unhideWhenUsed/>
    <w:pPr>
      <w:pBdr/>
      <w:spacing w:after="100"/>
      <w:ind w:left="1540"/>
    </w:pPr>
  </w:style>
  <w:style w:type="paragraph" w:styleId="2093">
    <w:name w:val="toc 9"/>
    <w:basedOn w:val="2096"/>
    <w:next w:val="2096"/>
    <w:uiPriority w:val="39"/>
    <w:unhideWhenUsed/>
    <w:pPr>
      <w:pBdr/>
      <w:spacing w:after="100"/>
      <w:ind w:left="1760"/>
    </w:pPr>
  </w:style>
  <w:style w:type="paragraph" w:styleId="2094">
    <w:name w:val="TOC Heading"/>
    <w:uiPriority w:val="39"/>
    <w:unhideWhenUsed/>
    <w:pPr>
      <w:pBdr/>
      <w:spacing/>
      <w:ind/>
    </w:pPr>
  </w:style>
  <w:style w:type="paragraph" w:styleId="2095">
    <w:name w:val="table of figures"/>
    <w:basedOn w:val="2096"/>
    <w:next w:val="2096"/>
    <w:uiPriority w:val="99"/>
    <w:unhideWhenUsed/>
    <w:pPr>
      <w:pBdr/>
      <w:spacing w:after="0" w:afterAutospacing="0"/>
      <w:ind/>
    </w:pPr>
  </w:style>
  <w:style w:type="paragraph" w:styleId="2096" w:default="1">
    <w:name w:val="Normal"/>
    <w:qFormat/>
    <w:pPr>
      <w:pBdr/>
      <w:spacing/>
      <w:ind/>
    </w:pPr>
  </w:style>
  <w:style w:type="character" w:styleId="2097" w:default="1">
    <w:name w:val="Default Paragraph Font"/>
    <w:uiPriority w:val="1"/>
    <w:semiHidden/>
    <w:unhideWhenUsed/>
    <w:pPr>
      <w:pBdr/>
      <w:spacing/>
      <w:ind/>
    </w:pPr>
  </w:style>
  <w:style w:type="table" w:styleId="20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2099" w:default="1">
    <w:name w:val="No List"/>
    <w:uiPriority w:val="99"/>
    <w:semiHidden/>
    <w:unhideWhenUsed/>
    <w:pPr>
      <w:pBdr/>
      <w:spacing/>
      <w:ind/>
    </w:pPr>
  </w:style>
  <w:style w:type="character" w:styleId="2100">
    <w:name w:val="Placeholder Text"/>
    <w:basedOn w:val="2097"/>
    <w:uiPriority w:val="99"/>
    <w:semiHidden/>
    <w:pPr>
      <w:pBdr/>
      <w:spacing/>
      <w:ind/>
    </w:pPr>
    <w:rPr>
      <w:color w:val="808080"/>
    </w:rPr>
  </w:style>
  <w:style w:type="paragraph" w:styleId="2101" w:customStyle="1">
    <w:name w:val="069F2A237615421C9AFC80894CF9F34E"/>
    <w:pPr>
      <w:pBdr/>
      <w:spacing/>
      <w:ind/>
    </w:pPr>
  </w:style>
  <w:style w:type="paragraph" w:styleId="2102" w:customStyle="1">
    <w:name w:val="98972FB6EDAD43F3801558D79A8CE56B"/>
    <w:pPr>
      <w:pBdr/>
      <w:spacing/>
      <w:ind/>
    </w:pPr>
  </w:style>
  <w:style w:type="paragraph" w:styleId="2103" w:customStyle="1">
    <w:name w:val="5F478BC69EA84B40B113B67E2FDF8A6F"/>
    <w:pPr>
      <w:pBdr/>
      <w:spacing w:after="0"/>
      <w:ind/>
    </w:pPr>
    <w:rPr>
      <w:rFonts w:eastAsiaTheme="minorHAnsi"/>
      <w:color w:val="000000" w:themeColor="text1"/>
    </w:rPr>
  </w:style>
  <w:style w:type="paragraph" w:styleId="2104" w:customStyle="1">
    <w:name w:val="11B4244CCB84440A8394448FCDF50766"/>
    <w:pPr>
      <w:pBdr/>
      <w:spacing w:after="0"/>
      <w:ind/>
    </w:pPr>
    <w:rPr>
      <w:rFonts w:eastAsiaTheme="minorHAnsi"/>
      <w:color w:val="000000" w:themeColor="text1"/>
    </w:rPr>
  </w:style>
  <w:style w:type="paragraph" w:styleId="2105" w:customStyle="1">
    <w:name w:val="DC284C70264F4C248012CCF28E767C24"/>
    <w:pPr>
      <w:pBdr/>
      <w:spacing w:after="0"/>
      <w:ind/>
    </w:pPr>
    <w:rPr>
      <w:rFonts w:eastAsiaTheme="minorHAnsi"/>
      <w:color w:val="000000" w:themeColor="text1"/>
    </w:rPr>
  </w:style>
  <w:style w:type="paragraph" w:styleId="2106" w:customStyle="1">
    <w:name w:val="8B07DDD0037642B79F14E7FD28E28744"/>
    <w:pPr>
      <w:pBdr/>
      <w:spacing w:after="0"/>
      <w:ind/>
    </w:pPr>
    <w:rPr>
      <w:rFonts w:eastAsiaTheme="minorHAnsi"/>
      <w:color w:val="000000" w:themeColor="text1"/>
    </w:rPr>
  </w:style>
  <w:style w:type="paragraph" w:styleId="2107" w:customStyle="1">
    <w:name w:val="D337F206C2D548248FBEE705694EF29C"/>
    <w:pPr>
      <w:pBdr/>
      <w:spacing/>
      <w:ind/>
    </w:pPr>
  </w:style>
  <w:style w:type="paragraph" w:styleId="2108" w:customStyle="1">
    <w:name w:val="6667173712AF4A579E186F1D6CA31039"/>
    <w:pPr>
      <w:pBdr/>
      <w:spacing/>
      <w:ind/>
    </w:pPr>
  </w:style>
  <w:style w:type="paragraph" w:styleId="2109" w:customStyle="1">
    <w:name w:val="22FB325B931C428E8A3F2C440AE9D1D2"/>
    <w:pPr>
      <w:pBdr/>
      <w:spacing/>
      <w:ind/>
    </w:pPr>
  </w:style>
  <w:style w:type="paragraph" w:styleId="2110" w:customStyle="1">
    <w:name w:val="B40610E072C04C1D960D901F63CD3F6D"/>
    <w:pPr>
      <w:pBdr/>
      <w:spacing/>
      <w:ind/>
    </w:pPr>
  </w:style>
  <w:style w:type="paragraph" w:styleId="2111" w:customStyle="1">
    <w:name w:val="347C6BB6480149F7AAFB5E87A80C8903"/>
    <w:pPr>
      <w:pBdr/>
      <w:spacing/>
      <w:ind/>
    </w:pPr>
  </w:style>
  <w:style w:type="paragraph" w:styleId="2112" w:customStyle="1">
    <w:name w:val="7C1C48D35FE4444FA631E4F008B174A4"/>
    <w:pPr>
      <w:pBdr/>
      <w:spacing/>
      <w:ind/>
    </w:pPr>
  </w:style>
  <w:style w:type="paragraph" w:styleId="2113" w:customStyle="1">
    <w:name w:val="2BB345E9F22F498EA1E2A3102690E82F"/>
    <w:pPr>
      <w:pBdr/>
      <w:spacing/>
      <w:ind/>
    </w:pPr>
  </w:style>
  <w:style w:type="paragraph" w:styleId="2114" w:customStyle="1">
    <w:name w:val="21D5FAEB796B4ABA99267026F4D72EC3"/>
    <w:pPr>
      <w:pBdr/>
      <w:spacing/>
      <w:ind/>
    </w:pPr>
  </w:style>
  <w:style w:type="paragraph" w:styleId="2115" w:customStyle="1">
    <w:name w:val="6BE374E287EE499987CD9D9382F3E1DC"/>
    <w:pPr>
      <w:pBdr/>
      <w:spacing/>
      <w:ind/>
    </w:pPr>
  </w:style>
  <w:style w:type="paragraph" w:styleId="2116" w:customStyle="1">
    <w:name w:val="EB2C253DF39A4E4F8948723CD0CC1A94"/>
    <w:pPr>
      <w:pBdr/>
      <w:spacing/>
      <w:ind/>
    </w:pPr>
  </w:style>
  <w:style w:type="paragraph" w:styleId="2117" w:customStyle="1">
    <w:name w:val="089D612E3318490AAA9C1C10C85684E0"/>
    <w:pPr>
      <w:pBdr/>
      <w:spacing/>
      <w:ind/>
    </w:pPr>
  </w:style>
  <w:style w:type="paragraph" w:styleId="2118" w:customStyle="1">
    <w:name w:val="0CD348A461794BA8A744DFA97919DB82"/>
    <w:pPr>
      <w:pBdr/>
      <w:spacing/>
      <w:ind/>
    </w:pPr>
  </w:style>
  <w:style w:type="paragraph" w:styleId="2119" w:customStyle="1">
    <w:name w:val="47921FB472E044AE9C9EDF1C4F5C67D0"/>
    <w:pPr>
      <w:pBdr/>
      <w:spacing/>
      <w:ind/>
    </w:pPr>
  </w:style>
  <w:style w:type="paragraph" w:styleId="2120" w:customStyle="1">
    <w:name w:val="CE2622A5D1094E31971CA933DFA2B851"/>
    <w:pPr>
      <w:pBdr/>
      <w:spacing/>
      <w:ind/>
    </w:pPr>
  </w:style>
  <w:style w:type="paragraph" w:styleId="2121" w:customStyle="1">
    <w:name w:val="2F47409BA06A42D0899CCBECC42618E0"/>
    <w:pPr>
      <w:pBdr/>
      <w:spacing/>
      <w:ind/>
    </w:pPr>
  </w:style>
  <w:style w:type="paragraph" w:styleId="2122" w:customStyle="1">
    <w:name w:val="79D9E956FD37487B8B13627F3C8AF505"/>
    <w:pPr>
      <w:pBdr/>
      <w:spacing/>
      <w:ind/>
    </w:pPr>
  </w:style>
  <w:style w:type="paragraph" w:styleId="2123" w:customStyle="1">
    <w:name w:val="02CB6642FBFF49FE8FA87D7B5935183B"/>
    <w:pPr>
      <w:pBdr/>
      <w:spacing/>
      <w:ind/>
    </w:pPr>
  </w:style>
  <w:style w:type="paragraph" w:styleId="2124" w:customStyle="1">
    <w:name w:val="9770A687C2BF42DFA44E098F406D0D26"/>
    <w:pPr>
      <w:pBdr/>
      <w:spacing/>
      <w:ind/>
    </w:pPr>
  </w:style>
  <w:style w:type="paragraph" w:styleId="2125" w:customStyle="1">
    <w:name w:val="CB4B933F387F41B7915D91E3462F945D"/>
    <w:pPr>
      <w:pBdr/>
      <w:spacing/>
      <w:ind/>
    </w:pPr>
  </w:style>
  <w:style w:type="paragraph" w:styleId="2126" w:customStyle="1">
    <w:name w:val="0F81E208B99D40D79027F0C9F2EDB5F4"/>
    <w:pPr>
      <w:pBdr/>
      <w:spacing/>
      <w:ind/>
    </w:pPr>
  </w:style>
  <w:style w:type="paragraph" w:styleId="2127" w:customStyle="1">
    <w:name w:val="91C4B77BC6F54291B94E9CA1D22AC215"/>
    <w:pPr>
      <w:pBdr/>
      <w:spacing/>
      <w:ind/>
    </w:pPr>
  </w:style>
  <w:style w:type="paragraph" w:styleId="2128" w:customStyle="1">
    <w:name w:val="F216313210B84849AE73A7549B1C1724"/>
    <w:pPr>
      <w:pBdr/>
      <w:spacing/>
      <w:ind/>
    </w:pPr>
  </w:style>
  <w:style w:type="paragraph" w:styleId="2129" w:customStyle="1">
    <w:name w:val="E4D462BF02D54D9D8AE010567280F238"/>
    <w:pPr>
      <w:pBdr/>
      <w:spacing/>
      <w:ind/>
    </w:pPr>
  </w:style>
  <w:style w:type="paragraph" w:styleId="2130" w:customStyle="1">
    <w:name w:val="FB514BCFAE1B439ABDADC7896F70FDE3"/>
    <w:pPr>
      <w:pBdr/>
      <w:spacing/>
      <w:ind/>
    </w:pPr>
  </w:style>
  <w:style w:type="paragraph" w:styleId="2131" w:customStyle="1">
    <w:name w:val="FFBE171435604ED9B8C2EDA929B45024"/>
    <w:pPr>
      <w:pBdr/>
      <w:spacing/>
      <w:ind/>
    </w:pPr>
  </w:style>
  <w:style w:type="paragraph" w:styleId="2132" w:customStyle="1">
    <w:name w:val="F9F0DE835605410992D84B32E3C3B781"/>
    <w:pPr>
      <w:pBdr/>
      <w:spacing/>
      <w:ind/>
    </w:pPr>
  </w:style>
  <w:style w:type="paragraph" w:styleId="2133" w:customStyle="1">
    <w:name w:val="A1C2EE444BB64DD2B4529A1B50600C80"/>
    <w:pPr>
      <w:pBdr/>
      <w:spacing/>
      <w:ind/>
    </w:pPr>
  </w:style>
  <w:style w:type="paragraph" w:styleId="2134" w:customStyle="1">
    <w:name w:val="E8D1C08D512D4893B665F13D2A7E580E"/>
    <w:pPr>
      <w:pBdr/>
      <w:spacing/>
      <w:ind/>
    </w:pPr>
  </w:style>
  <w:style w:type="paragraph" w:styleId="2135" w:customStyle="1">
    <w:name w:val="F4E422267D4A4D5E8183D8B9FCBD9AA2"/>
    <w:pPr>
      <w:pBdr/>
      <w:spacing/>
      <w:ind/>
    </w:pPr>
  </w:style>
  <w:style w:type="paragraph" w:styleId="2136" w:customStyle="1">
    <w:name w:val="770D1E1F13744C869BDA019254C66B16"/>
    <w:pPr>
      <w:pBdr/>
      <w:spacing/>
      <w:ind/>
    </w:pPr>
  </w:style>
  <w:style w:type="paragraph" w:styleId="2137" w:customStyle="1">
    <w:name w:val="285F081C9EAB403B84F708749189E958"/>
    <w:pPr>
      <w:pBdr/>
      <w:spacing/>
      <w:ind/>
    </w:pPr>
  </w:style>
  <w:style w:type="table" w:styleId="2138">
    <w:name w:val="Table Grid"/>
    <w:basedOn w:val="2098"/>
    <w:uiPriority w:val="39"/>
    <w:pPr>
      <w:pBdr/>
      <w:spacing w:after="0" w:line="240" w:lineRule="auto"/>
      <w:ind/>
    </w:pPr>
    <w:rPr>
      <w:rFonts w:eastAsiaTheme="minorHAns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39" w:customStyle="1">
    <w:name w:val="974EC828362B43D2B7FE0CB256BE23F51"/>
    <w:pPr>
      <w:pBdr/>
      <w:spacing w:after="120" w:before="240" w:line="240" w:lineRule="auto"/>
      <w:ind/>
      <w:jc w:val="right"/>
    </w:pPr>
    <w:rPr>
      <w:rFonts w:asciiTheme="majorHAnsi" w:hAnsiTheme="majorHAnsi" w:eastAsiaTheme="minorHAnsi"/>
      <w:color w:val="000000" w:themeColor="text1"/>
      <w:sz w:val="36"/>
    </w:rPr>
  </w:style>
  <w:style w:type="paragraph" w:styleId="2140" w:customStyle="1">
    <w:name w:val="Recipient Name and Address"/>
    <w:basedOn w:val="2096"/>
    <w:qFormat/>
    <w:pPr>
      <w:pBdr/>
      <w:spacing w:after="0" w:line="240" w:lineRule="auto"/>
      <w:ind/>
    </w:pPr>
    <w:rPr>
      <w:rFonts w:eastAsiaTheme="minorHAnsi"/>
      <w:color w:val="000000" w:themeColor="text1"/>
    </w:rPr>
  </w:style>
  <w:style w:type="paragraph" w:styleId="2141" w:customStyle="1">
    <w:name w:val="E1560453DE5249C9B84D0142860F7526"/>
    <w:pPr>
      <w:pBdr/>
      <w:spacing/>
      <w:ind/>
    </w:pPr>
    <w:rPr>
      <w:lang w:val="en-AU" w:eastAsia="en-AU"/>
    </w:rPr>
  </w:style>
  <w:style w:type="paragraph" w:styleId="2142" w:customStyle="1">
    <w:name w:val="EFBFF31C018046CDAC2FF3EF4D0097EB"/>
    <w:pPr>
      <w:pBdr/>
      <w:spacing/>
      <w:ind/>
    </w:pPr>
    <w:rPr>
      <w:lang w:val="en-AU" w:eastAsia="en-AU"/>
    </w:rPr>
  </w:style>
  <w:style w:type="paragraph" w:styleId="2143" w:customStyle="1">
    <w:name w:val="A04C8D1AAD3A47F2A07B498BD0A91CA6"/>
    <w:pPr>
      <w:pBdr/>
      <w:spacing/>
      <w:ind/>
    </w:pPr>
    <w:rPr>
      <w:lang w:val="en-AU" w:eastAsia="en-AU"/>
    </w:rPr>
  </w:style>
  <w:style w:type="paragraph" w:styleId="2144" w:customStyle="1">
    <w:name w:val="A509A459E3434E19AB99CC311C00FDC7"/>
    <w:pPr>
      <w:pBdr/>
      <w:spacing/>
      <w:ind/>
    </w:pPr>
    <w:rPr>
      <w:lang w:val="en-AU" w:eastAsia="en-AU"/>
    </w:rPr>
  </w:style>
  <w:style w:type="paragraph" w:styleId="2145" w:customStyle="1">
    <w:name w:val="2DECF0B660A54E48A9C0F378B8EF7FB1"/>
    <w:pPr>
      <w:pBdr/>
      <w:spacing/>
      <w:ind/>
    </w:pPr>
    <w:rPr>
      <w:lang w:val="en-AU" w:eastAsia="en-AU"/>
    </w:rPr>
  </w:style>
  <w:style w:type="paragraph" w:styleId="2146" w:customStyle="1">
    <w:name w:val="CA627DCEDDCC4A39B75CD8F046D3F2A6"/>
    <w:pPr>
      <w:pBdr/>
      <w:spacing/>
      <w:ind/>
    </w:pPr>
    <w:rPr>
      <w:lang w:val="en-AU" w:eastAsia="en-AU"/>
    </w:rPr>
  </w:style>
  <w:style w:type="paragraph" w:styleId="2147" w:customStyle="1">
    <w:name w:val="BBB27E6C940A4825A4D8F1664C896A80"/>
    <w:pPr>
      <w:pBdr/>
      <w:spacing/>
      <w:ind/>
    </w:pPr>
    <w:rPr>
      <w:lang w:val="en-AU" w:eastAsia="en-AU"/>
    </w:rPr>
  </w:style>
  <w:style w:type="paragraph" w:styleId="2148" w:customStyle="1">
    <w:name w:val="B4905239727340969B64363761B07CFA"/>
    <w:pPr>
      <w:pBdr/>
      <w:spacing/>
      <w:ind/>
    </w:pPr>
    <w:rPr>
      <w:lang w:val="en-AU" w:eastAsia="en-AU"/>
    </w:rPr>
  </w:style>
  <w:style w:type="paragraph" w:styleId="2149" w:customStyle="1">
    <w:name w:val="AB4E0FBBDB434C3DBF2F55B7A61528CA"/>
    <w:pPr>
      <w:pBdr/>
      <w:spacing/>
      <w:ind/>
    </w:pPr>
    <w:rPr>
      <w:lang w:val="en-AU" w:eastAsia="en-AU"/>
    </w:rPr>
  </w:style>
  <w:style w:type="paragraph" w:styleId="2150" w:customStyle="1">
    <w:name w:val="4B8AFEC8EBAB4791A82BADA362982894"/>
    <w:pPr>
      <w:pBdr/>
      <w:spacing/>
      <w:ind/>
    </w:pPr>
    <w:rPr>
      <w:lang w:val="en-AU" w:eastAsia="en-AU"/>
    </w:rPr>
  </w:style>
  <w:style w:type="paragraph" w:styleId="2151" w:customStyle="1">
    <w:name w:val="AEC945B2B1D84DBEB2AC2FF54943D6F7"/>
    <w:pPr>
      <w:pBdr/>
      <w:spacing/>
      <w:ind/>
    </w:pPr>
    <w:rPr>
      <w:lang w:val="en-AU" w:eastAsia="en-AU"/>
    </w:rPr>
  </w:style>
  <w:style w:type="paragraph" w:styleId="2152" w:customStyle="1">
    <w:name w:val="93238C401A58487FB38438B4C12EF2BB"/>
    <w:pPr>
      <w:pBdr/>
      <w:spacing/>
      <w:ind/>
    </w:pPr>
    <w:rPr>
      <w:lang w:val="en-AU" w:eastAsia="en-AU"/>
    </w:rPr>
  </w:style>
  <w:style w:type="paragraph" w:styleId="2153" w:customStyle="1">
    <w:name w:val="6663C1798EB04242868D2728508D65C5"/>
    <w:pPr>
      <w:pBdr/>
      <w:spacing/>
      <w:ind/>
    </w:pPr>
    <w:rPr>
      <w:lang w:val="en-AU" w:eastAsia="en-AU"/>
    </w:rPr>
  </w:style>
  <w:style w:type="paragraph" w:styleId="2154" w:customStyle="1">
    <w:name w:val="FBFED2ECFFF848EDB1A111A40E9B11BC"/>
    <w:pPr>
      <w:pBdr/>
      <w:spacing/>
      <w:ind/>
    </w:pPr>
    <w:rPr>
      <w:lang w:val="en-AU" w:eastAsia="en-AU"/>
    </w:rPr>
  </w:style>
  <w:style w:type="paragraph" w:styleId="2155" w:customStyle="1">
    <w:name w:val="9818A2A99BBD4F99B61DB7F7DC648F07"/>
    <w:pPr>
      <w:pBdr/>
      <w:spacing/>
      <w:ind/>
    </w:pPr>
    <w:rPr>
      <w:lang w:val="en-AU" w:eastAsia="en-AU"/>
    </w:rPr>
  </w:style>
  <w:style w:type="paragraph" w:styleId="2156" w:customStyle="1">
    <w:name w:val="5D264951B03047D5B96541E8C71E8EF8"/>
    <w:pPr>
      <w:pBdr/>
      <w:spacing/>
      <w:ind/>
    </w:pPr>
    <w:rPr>
      <w:lang w:val="en-AU" w:eastAsia="en-AU"/>
    </w:rPr>
  </w:style>
  <w:style w:type="paragraph" w:styleId="2157" w:customStyle="1">
    <w:name w:val="28876F7569EE415CA5ECC667C606EB9F"/>
    <w:pPr>
      <w:pBdr/>
      <w:spacing/>
      <w:ind/>
    </w:pPr>
    <w:rPr>
      <w:lang w:val="en-AU" w:eastAsia="en-AU"/>
    </w:rPr>
  </w:style>
  <w:style w:type="paragraph" w:styleId="2158" w:customStyle="1">
    <w:name w:val="BFF6FE53DC7942E29D363736800BD804"/>
    <w:pPr>
      <w:pBdr/>
      <w:spacing/>
      <w:ind/>
    </w:pPr>
    <w:rPr>
      <w:lang w:val="en-AU" w:eastAsia="en-AU"/>
    </w:rPr>
  </w:style>
  <w:style w:type="paragraph" w:styleId="2159" w:customStyle="1">
    <w:name w:val="08CA67BC697743B6BACC7AC019A28EDF"/>
    <w:pPr>
      <w:pBdr/>
      <w:spacing/>
      <w:ind/>
    </w:pPr>
    <w:rPr>
      <w:lang w:val="en-AU" w:eastAsia="en-AU"/>
    </w:rPr>
  </w:style>
  <w:style w:type="paragraph" w:styleId="2160" w:customStyle="1">
    <w:name w:val="D3E50A9515DD489BA9C07F69325F9FEE"/>
    <w:pPr>
      <w:pBdr/>
      <w:spacing/>
      <w:ind/>
    </w:pPr>
    <w:rPr>
      <w:lang w:val="en-AU" w:eastAsia="en-AU"/>
    </w:rPr>
  </w:style>
  <w:style w:type="paragraph" w:styleId="2161" w:customStyle="1">
    <w:name w:val="F2EC8E8CF8F74754925652F7957E4E94"/>
    <w:pPr>
      <w:pBdr/>
      <w:spacing/>
      <w:ind/>
    </w:pPr>
    <w:rPr>
      <w:lang w:val="en-AU" w:eastAsia="en-AU"/>
    </w:rPr>
  </w:style>
  <w:style w:type="paragraph" w:styleId="2162" w:customStyle="1">
    <w:name w:val="CAF7AE9C78D9407FA7E9267D71261966"/>
    <w:pPr>
      <w:pBdr/>
      <w:spacing w:line="278" w:lineRule="auto"/>
      <w:ind/>
    </w:pPr>
    <w:rPr>
      <w:sz w:val="24"/>
      <w:szCs w:val="24"/>
      <w:lang w:val="it-IT" w:eastAsia="it-IT"/>
      <w14:ligatures w14:val="standardContextual"/>
    </w:rPr>
  </w:style>
  <w:style w:type="paragraph" w:styleId="2163" w:customStyle="1">
    <w:name w:val="3DAD1011A7DC41B4A03462683E1C661F"/>
    <w:pPr>
      <w:pBdr/>
      <w:spacing w:line="278" w:lineRule="auto"/>
      <w:ind/>
    </w:pPr>
    <w:rPr>
      <w:sz w:val="24"/>
      <w:szCs w:val="24"/>
      <w:lang w:val="it-IT" w:eastAsia="it-IT"/>
      <w14:ligatures w14:val="standardContextual"/>
    </w:rPr>
  </w:style>
  <w:style w:type="paragraph" w:styleId="2164" w:customStyle="1">
    <w:name w:val="923C379F8D0E419882F019162419BA2E"/>
    <w:pPr>
      <w:pBdr/>
      <w:spacing w:line="278" w:lineRule="auto"/>
      <w:ind/>
    </w:pPr>
    <w:rPr>
      <w:sz w:val="24"/>
      <w:szCs w:val="24"/>
      <w:lang w:val="it-IT" w:eastAsia="it-IT"/>
      <w14:ligatures w14:val="standardContextual"/>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Arial"/>
        <a:cs typeface="Arial"/>
      </a:majorFont>
      <a:minorFont>
        <a:latin typeface="Source Sans Pro Light"/>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76B3-AC45-4098-B378-C2EAE558529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4E2EA87-2CCD-43D8-94D3-0A5C982B5509}">
  <ds:schemaRefs>
    <ds:schemaRef ds:uri="http://schemas.microsoft.com/sharepoint/v3/contenttype/forms"/>
  </ds:schemaRefs>
</ds:datastoreItem>
</file>

<file path=customXml/itemProps3.xml><?xml version="1.0" encoding="utf-8"?>
<ds:datastoreItem xmlns:ds="http://schemas.openxmlformats.org/officeDocument/2006/customXml" ds:itemID="{E634615B-2118-43E3-ADFB-F3AEF00C3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FB5714-394F-4D98-9A2F-9FE24DD2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Cavallini, Francesco</dc:creator>
  <cp:keywords/>
  <dc:description/>
  <cp:revision>35</cp:revision>
  <dcterms:created xsi:type="dcterms:W3CDTF">2024-10-03T13:04:00Z</dcterms:created>
  <dcterms:modified xsi:type="dcterms:W3CDTF">2025-01-28T20:05:25Z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