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1BD4FE52"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w:t>
      </w:r>
      <w:r w:rsidR="00F13CBD">
        <w:rPr>
          <w:rFonts w:ascii="Times New Roman" w:hAnsi="Times New Roman" w:cs="Times New Roman"/>
          <w:sz w:val="24"/>
          <w:szCs w:val="24"/>
        </w:rPr>
        <w:t xml:space="preserve">i </w:t>
      </w:r>
      <w:r>
        <w:rPr>
          <w:rFonts w:ascii="Times New Roman" w:hAnsi="Times New Roman" w:cs="Times New Roman"/>
          <w:sz w:val="24"/>
          <w:szCs w:val="24"/>
        </w:rPr>
        <w:t>ruchu</w:t>
      </w:r>
    </w:p>
    <w:p w14:paraId="2F173CFE" w14:textId="616AAF09"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1A661E76" w:rsidR="0053093F" w:rsidRDefault="009D2E6B"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Wstępny d</w:t>
      </w:r>
      <w:r w:rsidR="0053093F">
        <w:rPr>
          <w:rFonts w:ascii="Times New Roman" w:hAnsi="Times New Roman" w:cs="Times New Roman"/>
          <w:sz w:val="24"/>
          <w:szCs w:val="24"/>
        </w:rPr>
        <w:t>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13386E09" w:rsidR="005A297C" w:rsidRDefault="00E17D49" w:rsidP="001B4A25">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Analiza</w:t>
      </w:r>
      <w:r w:rsidR="007E3DE0" w:rsidRPr="001B4A25">
        <w:rPr>
          <w:rFonts w:ascii="Times New Roman" w:hAnsi="Times New Roman" w:cs="Times New Roman"/>
          <w:sz w:val="24"/>
          <w:szCs w:val="24"/>
        </w:rPr>
        <w:t xml:space="preserve"> </w:t>
      </w:r>
      <w:r w:rsidR="006A0E9C" w:rsidRPr="001B4A25">
        <w:rPr>
          <w:rFonts w:ascii="Times New Roman" w:hAnsi="Times New Roman" w:cs="Times New Roman"/>
          <w:sz w:val="24"/>
          <w:szCs w:val="24"/>
        </w:rPr>
        <w:t>dynamiczna</w:t>
      </w:r>
    </w:p>
    <w:p w14:paraId="76E219BF" w14:textId="0FB496B9"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Model</w:t>
      </w:r>
    </w:p>
    <w:p w14:paraId="0ACA9BCA" w14:textId="2875D9C5"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odwrotne kinematyki</w:t>
      </w:r>
    </w:p>
    <w:p w14:paraId="4C301A54" w14:textId="5AAB4A37"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proste kinematyki</w:t>
      </w:r>
    </w:p>
    <w:p w14:paraId="784B0668" w14:textId="5BA13DF7" w:rsidR="009D2E6B" w:rsidRDefault="009D2E6B" w:rsidP="009D2E6B">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Elementów</w:t>
      </w:r>
    </w:p>
    <w:p w14:paraId="53D30A9D" w14:textId="27608E44" w:rsid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7A370487" w14:textId="30527E34" w:rsidR="009D2E6B" w:rsidRP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par obrotowych</w:t>
      </w:r>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6003F4C" w14:textId="77777777" w:rsidR="00BC151D" w:rsidRDefault="005A297C" w:rsidP="00BC151D">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5EE5CC7A" w14:textId="295952B5" w:rsidR="00BC151D" w:rsidRDefault="00BC151D" w:rsidP="00BC151D">
      <w:pPr>
        <w:pStyle w:val="Akapitzlist"/>
        <w:ind w:firstLine="348"/>
        <w:jc w:val="both"/>
        <w:rPr>
          <w:rFonts w:ascii="Times New Roman" w:hAnsi="Times New Roman" w:cs="Times New Roman"/>
          <w:sz w:val="24"/>
          <w:szCs w:val="24"/>
        </w:rPr>
      </w:pPr>
      <w:r w:rsidRPr="00BC151D">
        <w:rPr>
          <w:rFonts w:ascii="Times New Roman" w:hAnsi="Times New Roman" w:cs="Times New Roman"/>
          <w:sz w:val="24"/>
          <w:szCs w:val="24"/>
        </w:rPr>
        <w:t>4.1</w:t>
      </w:r>
      <w:r>
        <w:rPr>
          <w:rFonts w:ascii="Times New Roman" w:hAnsi="Times New Roman" w:cs="Times New Roman"/>
          <w:sz w:val="24"/>
          <w:szCs w:val="24"/>
        </w:rPr>
        <w:t xml:space="preserve"> </w:t>
      </w:r>
      <w:r w:rsidRPr="00BC151D">
        <w:rPr>
          <w:rFonts w:ascii="Times New Roman" w:hAnsi="Times New Roman" w:cs="Times New Roman"/>
          <w:sz w:val="24"/>
          <w:szCs w:val="24"/>
        </w:rPr>
        <w:t>Algorytm</w:t>
      </w:r>
      <w:r>
        <w:rPr>
          <w:rFonts w:ascii="Times New Roman" w:hAnsi="Times New Roman" w:cs="Times New Roman"/>
          <w:sz w:val="24"/>
          <w:szCs w:val="24"/>
        </w:rPr>
        <w:t xml:space="preserve"> sterowania</w:t>
      </w:r>
    </w:p>
    <w:p w14:paraId="62C6B907" w14:textId="5BE0C931"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ab/>
        <w:t>4.1.1 Sterowanie xxx</w:t>
      </w:r>
    </w:p>
    <w:p w14:paraId="59933BF5" w14:textId="27074004"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w:t>
      </w:r>
    </w:p>
    <w:p w14:paraId="189DB187" w14:textId="7D03CCBC"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xxx</w:t>
      </w:r>
    </w:p>
    <w:p w14:paraId="26DDCAE0" w14:textId="77777777" w:rsidR="00BC151D" w:rsidRDefault="00BC151D" w:rsidP="00BC151D">
      <w:pPr>
        <w:pStyle w:val="Akapitzlist"/>
        <w:ind w:firstLine="348"/>
        <w:jc w:val="both"/>
        <w:rPr>
          <w:rFonts w:ascii="Times New Roman" w:hAnsi="Times New Roman" w:cs="Times New Roman"/>
          <w:sz w:val="24"/>
          <w:szCs w:val="24"/>
        </w:rPr>
      </w:pPr>
      <w:r>
        <w:rPr>
          <w:rFonts w:ascii="Times New Roman" w:hAnsi="Times New Roman" w:cs="Times New Roman"/>
          <w:sz w:val="24"/>
          <w:szCs w:val="24"/>
        </w:rPr>
        <w:t>4.2 Warstwa logiczna</w:t>
      </w:r>
    </w:p>
    <w:p w14:paraId="454DE81B" w14:textId="70503515" w:rsidR="005A297C" w:rsidRPr="00BC151D" w:rsidRDefault="00BC151D" w:rsidP="00BC151D">
      <w:pPr>
        <w:pStyle w:val="Akapitzlist"/>
        <w:numPr>
          <w:ilvl w:val="1"/>
          <w:numId w:val="27"/>
        </w:numPr>
        <w:jc w:val="both"/>
      </w:pPr>
      <w:r>
        <w:rPr>
          <w:rFonts w:ascii="Times New Roman" w:hAnsi="Times New Roman" w:cs="Times New Roman"/>
          <w:sz w:val="24"/>
          <w:szCs w:val="24"/>
        </w:rPr>
        <w:t>Warstwa fizyczna</w:t>
      </w:r>
      <w:r w:rsidRPr="00BC151D">
        <w:rPr>
          <w:rFonts w:ascii="Times New Roman" w:hAnsi="Times New Roman" w:cs="Times New Roman"/>
          <w:sz w:val="24"/>
          <w:szCs w:val="24"/>
        </w:rPr>
        <w:t xml:space="preserve"> </w:t>
      </w:r>
      <w:r w:rsidR="001E0F07" w:rsidRPr="00BC151D">
        <w:rPr>
          <w:rFonts w:ascii="Times New Roman" w:hAnsi="Times New Roman" w:cs="Times New Roman"/>
          <w:sz w:val="24"/>
          <w:szCs w:val="24"/>
        </w:rPr>
        <w:t xml:space="preserve"> </w:t>
      </w:r>
    </w:p>
    <w:p w14:paraId="78D109F0" w14:textId="5BD610F0"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0634D6FC"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w:t>
      </w:r>
      <w:r w:rsidR="00F13CBD">
        <w:rPr>
          <w:rFonts w:ascii="Times New Roman" w:hAnsi="Times New Roman" w:cs="Times New Roman"/>
          <w:sz w:val="24"/>
          <w:szCs w:val="24"/>
        </w:rPr>
        <w:t xml:space="preserve"> w  </w:t>
      </w:r>
      <w:r w:rsidRPr="002716C4">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2716C4">
        <w:rPr>
          <w:rFonts w:ascii="Times New Roman" w:hAnsi="Times New Roman" w:cs="Times New Roman"/>
          <w:sz w:val="24"/>
          <w:szCs w:val="24"/>
        </w:rPr>
        <w:t>wirtualnej</w:t>
      </w:r>
      <w:r w:rsidR="006F4A9C">
        <w:rPr>
          <w:rFonts w:ascii="Times New Roman" w:hAnsi="Times New Roman" w:cs="Times New Roman"/>
          <w:sz w:val="24"/>
          <w:szCs w:val="24"/>
        </w:rPr>
        <w:t>, poprzez odpowiednie poruszanie fotelem</w:t>
      </w:r>
      <w:r w:rsidR="004220CA">
        <w:rPr>
          <w:rFonts w:ascii="Times New Roman" w:hAnsi="Times New Roman" w:cs="Times New Roman"/>
          <w:sz w:val="24"/>
          <w:szCs w:val="24"/>
        </w:rPr>
        <w:t xml:space="preserve"> z  </w:t>
      </w:r>
      <w:r w:rsidR="006F4A9C">
        <w:rPr>
          <w:rFonts w:ascii="Times New Roman" w:hAnsi="Times New Roman" w:cs="Times New Roman"/>
          <w:sz w:val="24"/>
          <w:szCs w:val="24"/>
        </w:rPr>
        <w:t>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t>
      </w:r>
      <w:r w:rsidR="00F13CBD">
        <w:rPr>
          <w:rFonts w:ascii="Times New Roman" w:hAnsi="Times New Roman" w:cs="Times New Roman"/>
          <w:sz w:val="24"/>
          <w:szCs w:val="24"/>
        </w:rPr>
        <w:t xml:space="preserve">w </w:t>
      </w:r>
      <w:r w:rsidR="0020761F">
        <w:rPr>
          <w:rFonts w:ascii="Times New Roman" w:hAnsi="Times New Roman" w:cs="Times New Roman"/>
          <w:sz w:val="24"/>
          <w:szCs w:val="24"/>
        </w:rPr>
        <w:t>oleju, co</w:t>
      </w:r>
      <w:r w:rsidR="00F13CBD">
        <w:rPr>
          <w:rFonts w:ascii="Times New Roman" w:hAnsi="Times New Roman" w:cs="Times New Roman"/>
          <w:sz w:val="24"/>
          <w:szCs w:val="24"/>
        </w:rPr>
        <w:t xml:space="preserve"> w  </w:t>
      </w:r>
      <w:r w:rsidR="0020761F">
        <w:rPr>
          <w:rFonts w:ascii="Times New Roman" w:hAnsi="Times New Roman" w:cs="Times New Roman"/>
          <w:sz w:val="24"/>
          <w:szCs w:val="24"/>
        </w:rPr>
        <w:t>pomieszczeniu użytkowym jest nie do przyjęcia.</w:t>
      </w:r>
      <w:r w:rsidR="00DF1EC7">
        <w:rPr>
          <w:rFonts w:ascii="Times New Roman" w:hAnsi="Times New Roman" w:cs="Times New Roman"/>
          <w:sz w:val="24"/>
          <w:szCs w:val="24"/>
        </w:rPr>
        <w:t xml:space="preserve"> Siłownik</w:t>
      </w:r>
      <w:r w:rsidR="00F13CBD">
        <w:rPr>
          <w:rFonts w:ascii="Times New Roman" w:hAnsi="Times New Roman" w:cs="Times New Roman"/>
          <w:sz w:val="24"/>
          <w:szCs w:val="24"/>
        </w:rPr>
        <w:t xml:space="preserve">i </w:t>
      </w:r>
      <w:r w:rsidR="00DF1EC7">
        <w:rPr>
          <w:rFonts w:ascii="Times New Roman" w:hAnsi="Times New Roman" w:cs="Times New Roman"/>
          <w:sz w:val="24"/>
          <w:szCs w:val="24"/>
        </w:rPr>
        <w:t>wykorzystują elektryczne serwosilniki</w:t>
      </w:r>
      <w:r w:rsidR="001900D3">
        <w:rPr>
          <w:rFonts w:ascii="Times New Roman" w:hAnsi="Times New Roman" w:cs="Times New Roman"/>
          <w:sz w:val="24"/>
          <w:szCs w:val="24"/>
        </w:rPr>
        <w:t>,</w:t>
      </w:r>
      <w:r w:rsidR="004220CA">
        <w:rPr>
          <w:rFonts w:ascii="Times New Roman" w:hAnsi="Times New Roman" w:cs="Times New Roman"/>
          <w:sz w:val="24"/>
          <w:szCs w:val="24"/>
        </w:rPr>
        <w:t xml:space="preserve"> z  </w:t>
      </w:r>
      <w:r w:rsidR="00DF1EC7">
        <w:rPr>
          <w:rFonts w:ascii="Times New Roman" w:hAnsi="Times New Roman" w:cs="Times New Roman"/>
          <w:sz w:val="24"/>
          <w:szCs w:val="24"/>
        </w:rPr>
        <w:t xml:space="preserve">których napęd przełożony jest pasem zębatym na mechanizm śrubowo-toczny zmieniający ruch obrotowy silnika na ruch postępowy tłoka. </w:t>
      </w:r>
    </w:p>
    <w:p w14:paraId="262AA110" w14:textId="77777777" w:rsidR="00FE12F6" w:rsidRDefault="002716C4" w:rsidP="00FE12F6">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4A686DB2" w:rsidR="00AA2CBC" w:rsidRPr="00FE12F6" w:rsidRDefault="00511498" w:rsidP="00FE12F6">
      <w:pPr>
        <w:ind w:firstLine="360"/>
        <w:jc w:val="both"/>
        <w:rPr>
          <w:rFonts w:ascii="Times New Roman" w:hAnsi="Times New Roman" w:cs="Times New Roman"/>
          <w:b/>
          <w:sz w:val="24"/>
          <w:szCs w:val="24"/>
        </w:rPr>
      </w:pPr>
      <w:r w:rsidRPr="00FE12F6">
        <w:rPr>
          <w:rFonts w:ascii="Times New Roman" w:hAnsi="Times New Roman" w:cs="Times New Roman"/>
          <w:sz w:val="24"/>
          <w:szCs w:val="24"/>
        </w:rPr>
        <w:t>Pobyt człowieka</w:t>
      </w:r>
      <w:r w:rsidR="00F13CBD">
        <w:rPr>
          <w:rFonts w:ascii="Times New Roman" w:hAnsi="Times New Roman" w:cs="Times New Roman"/>
          <w:sz w:val="24"/>
          <w:szCs w:val="24"/>
        </w:rPr>
        <w:t xml:space="preserve"> w  </w:t>
      </w:r>
      <w:r w:rsidRPr="00FE12F6">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FE12F6">
        <w:rPr>
          <w:rFonts w:ascii="Times New Roman" w:hAnsi="Times New Roman" w:cs="Times New Roman"/>
          <w:sz w:val="24"/>
          <w:szCs w:val="24"/>
        </w:rPr>
        <w:t>wirtualnej</w:t>
      </w:r>
      <w:r w:rsidR="00392A4A" w:rsidRPr="00FE12F6">
        <w:rPr>
          <w:rFonts w:ascii="Times New Roman" w:hAnsi="Times New Roman" w:cs="Times New Roman"/>
          <w:sz w:val="24"/>
          <w:szCs w:val="24"/>
        </w:rPr>
        <w:t xml:space="preserve"> (VR) </w:t>
      </w:r>
      <w:r w:rsidRPr="00FE12F6">
        <w:rPr>
          <w:rFonts w:ascii="Times New Roman" w:hAnsi="Times New Roman" w:cs="Times New Roman"/>
          <w:sz w:val="24"/>
          <w:szCs w:val="24"/>
        </w:rPr>
        <w:t xml:space="preserve"> </w:t>
      </w:r>
      <w:r w:rsidR="0006433C" w:rsidRPr="00FE12F6">
        <w:rPr>
          <w:rFonts w:ascii="Times New Roman" w:hAnsi="Times New Roman" w:cs="Times New Roman"/>
          <w:sz w:val="24"/>
          <w:szCs w:val="24"/>
        </w:rPr>
        <w:t>wiąże się</w:t>
      </w:r>
      <w:r w:rsidR="004220CA">
        <w:rPr>
          <w:rFonts w:ascii="Times New Roman" w:hAnsi="Times New Roman" w:cs="Times New Roman"/>
          <w:sz w:val="24"/>
          <w:szCs w:val="24"/>
        </w:rPr>
        <w:t xml:space="preserve"> z  </w:t>
      </w:r>
      <w:r w:rsidR="0006433C" w:rsidRPr="00FE12F6">
        <w:rPr>
          <w:rFonts w:ascii="Times New Roman" w:hAnsi="Times New Roman" w:cs="Times New Roman"/>
          <w:sz w:val="24"/>
          <w:szCs w:val="24"/>
        </w:rPr>
        <w:t>podaniem mu wygenerowanych komputerowo bodźcó</w:t>
      </w:r>
      <w:r w:rsidR="00F13CBD">
        <w:rPr>
          <w:rFonts w:ascii="Times New Roman" w:hAnsi="Times New Roman" w:cs="Times New Roman"/>
          <w:sz w:val="24"/>
          <w:szCs w:val="24"/>
        </w:rPr>
        <w:t xml:space="preserve">w </w:t>
      </w:r>
      <w:r w:rsidR="0006433C" w:rsidRPr="00FE12F6">
        <w:rPr>
          <w:rFonts w:ascii="Times New Roman" w:hAnsi="Times New Roman" w:cs="Times New Roman"/>
          <w:sz w:val="24"/>
          <w:szCs w:val="24"/>
        </w:rPr>
        <w:t>wzrokowych</w:t>
      </w:r>
      <w:r w:rsidR="00F13CBD">
        <w:rPr>
          <w:rFonts w:ascii="Times New Roman" w:hAnsi="Times New Roman" w:cs="Times New Roman"/>
          <w:sz w:val="24"/>
          <w:szCs w:val="24"/>
        </w:rPr>
        <w:t xml:space="preserve"> i  </w:t>
      </w:r>
      <w:r w:rsidR="0006433C" w:rsidRPr="00FE12F6">
        <w:rPr>
          <w:rFonts w:ascii="Times New Roman" w:hAnsi="Times New Roman" w:cs="Times New Roman"/>
          <w:sz w:val="24"/>
          <w:szCs w:val="24"/>
        </w:rPr>
        <w:t xml:space="preserve">słuchowych. </w:t>
      </w:r>
      <w:r w:rsidR="00142E99" w:rsidRPr="00FE12F6">
        <w:rPr>
          <w:rFonts w:ascii="Times New Roman" w:hAnsi="Times New Roman" w:cs="Times New Roman"/>
          <w:sz w:val="24"/>
          <w:szCs w:val="24"/>
        </w:rPr>
        <w:t xml:space="preserve">Obraz podawany jest stereoskopowo, tzn. na </w:t>
      </w:r>
      <w:r w:rsidR="00FE12F6" w:rsidRPr="00FE12F6">
        <w:rPr>
          <w:rFonts w:ascii="Times New Roman" w:hAnsi="Times New Roman" w:cs="Times New Roman"/>
          <w:sz w:val="24"/>
          <w:szCs w:val="24"/>
        </w:rPr>
        <w:t>oczy</w:t>
      </w:r>
      <w:r w:rsidR="00142E99" w:rsidRPr="00FE12F6">
        <w:rPr>
          <w:rFonts w:ascii="Times New Roman" w:hAnsi="Times New Roman" w:cs="Times New Roman"/>
          <w:sz w:val="24"/>
          <w:szCs w:val="24"/>
        </w:rPr>
        <w:t xml:space="preserve"> wyświetlany jest obraz</w:t>
      </w:r>
      <w:r w:rsidR="004220CA">
        <w:rPr>
          <w:rFonts w:ascii="Times New Roman" w:hAnsi="Times New Roman" w:cs="Times New Roman"/>
          <w:sz w:val="24"/>
          <w:szCs w:val="24"/>
        </w:rPr>
        <w:t xml:space="preserve"> z  </w:t>
      </w:r>
      <w:r w:rsidR="00FE12F6" w:rsidRPr="00FE12F6">
        <w:rPr>
          <w:rFonts w:ascii="Times New Roman" w:hAnsi="Times New Roman" w:cs="Times New Roman"/>
          <w:sz w:val="24"/>
          <w:szCs w:val="24"/>
        </w:rPr>
        <w:t xml:space="preserve">dwóch różnych </w:t>
      </w:r>
      <w:r w:rsidR="00142E99" w:rsidRPr="00FE12F6">
        <w:rPr>
          <w:rFonts w:ascii="Times New Roman" w:hAnsi="Times New Roman" w:cs="Times New Roman"/>
          <w:sz w:val="24"/>
          <w:szCs w:val="24"/>
        </w:rPr>
        <w:t>perspektyw</w:t>
      </w:r>
      <w:r w:rsidR="00FE12F6" w:rsidRPr="00FE12F6">
        <w:rPr>
          <w:rFonts w:ascii="Times New Roman" w:hAnsi="Times New Roman" w:cs="Times New Roman"/>
          <w:sz w:val="24"/>
          <w:szCs w:val="24"/>
        </w:rPr>
        <w:t xml:space="preserve">, co imituje </w:t>
      </w:r>
      <w:r w:rsidR="00142E99" w:rsidRPr="00FE12F6">
        <w:rPr>
          <w:rFonts w:ascii="Times New Roman" w:hAnsi="Times New Roman" w:cs="Times New Roman"/>
          <w:sz w:val="24"/>
          <w:szCs w:val="24"/>
        </w:rPr>
        <w:t>rozsta</w:t>
      </w:r>
      <w:r w:rsidR="00F13CBD">
        <w:rPr>
          <w:rFonts w:ascii="Times New Roman" w:hAnsi="Times New Roman" w:cs="Times New Roman"/>
          <w:sz w:val="24"/>
          <w:szCs w:val="24"/>
        </w:rPr>
        <w:t xml:space="preserve">w </w:t>
      </w:r>
      <w:r w:rsidR="00142E99" w:rsidRPr="00FE12F6">
        <w:rPr>
          <w:rFonts w:ascii="Times New Roman" w:hAnsi="Times New Roman" w:cs="Times New Roman"/>
          <w:sz w:val="24"/>
          <w:szCs w:val="24"/>
        </w:rPr>
        <w:t>oczu.</w:t>
      </w:r>
      <w:r w:rsidR="00EC74A7" w:rsidRPr="00FE12F6">
        <w:rPr>
          <w:rFonts w:ascii="Times New Roman" w:hAnsi="Times New Roman" w:cs="Times New Roman"/>
          <w:sz w:val="24"/>
          <w:szCs w:val="24"/>
        </w:rPr>
        <w:t xml:space="preserve"> Na każde oko przypada soczewka odpowiednio rzutująca obraz</w:t>
      </w:r>
      <w:r w:rsidR="004220CA">
        <w:rPr>
          <w:rFonts w:ascii="Times New Roman" w:hAnsi="Times New Roman" w:cs="Times New Roman"/>
          <w:sz w:val="24"/>
          <w:szCs w:val="24"/>
        </w:rPr>
        <w:t xml:space="preserve"> z  </w:t>
      </w:r>
      <w:r w:rsidR="00EC74A7" w:rsidRPr="00FE12F6">
        <w:rPr>
          <w:rFonts w:ascii="Times New Roman" w:hAnsi="Times New Roman" w:cs="Times New Roman"/>
          <w:sz w:val="24"/>
          <w:szCs w:val="24"/>
        </w:rPr>
        <w:t>prostokątnego monitora mając</w:t>
      </w:r>
      <w:r w:rsidR="00FE12F6" w:rsidRPr="00FE12F6">
        <w:rPr>
          <w:rFonts w:ascii="Times New Roman" w:hAnsi="Times New Roman" w:cs="Times New Roman"/>
          <w:sz w:val="24"/>
          <w:szCs w:val="24"/>
        </w:rPr>
        <w:t>a</w:t>
      </w:r>
      <w:r w:rsidR="00EC74A7" w:rsidRPr="00FE12F6">
        <w:rPr>
          <w:rFonts w:ascii="Times New Roman" w:hAnsi="Times New Roman" w:cs="Times New Roman"/>
          <w:sz w:val="24"/>
          <w:szCs w:val="24"/>
        </w:rPr>
        <w:t xml:space="preserve"> na celu zarówno zmniejszenie wymiaró</w:t>
      </w:r>
      <w:r w:rsidR="00F13CBD">
        <w:rPr>
          <w:rFonts w:ascii="Times New Roman" w:hAnsi="Times New Roman" w:cs="Times New Roman"/>
          <w:sz w:val="24"/>
          <w:szCs w:val="24"/>
        </w:rPr>
        <w:t xml:space="preserve">w </w:t>
      </w:r>
      <w:r w:rsidR="00EC74A7" w:rsidRPr="00FE12F6">
        <w:rPr>
          <w:rFonts w:ascii="Times New Roman" w:hAnsi="Times New Roman" w:cs="Times New Roman"/>
          <w:sz w:val="24"/>
          <w:szCs w:val="24"/>
        </w:rPr>
        <w:t>gogl</w:t>
      </w:r>
      <w:r w:rsidR="00F13CBD">
        <w:rPr>
          <w:rFonts w:ascii="Times New Roman" w:hAnsi="Times New Roman" w:cs="Times New Roman"/>
          <w:sz w:val="24"/>
          <w:szCs w:val="24"/>
        </w:rPr>
        <w:t xml:space="preserve">i </w:t>
      </w:r>
      <w:r w:rsidR="00EC74A7" w:rsidRPr="00FE12F6">
        <w:rPr>
          <w:rFonts w:ascii="Times New Roman" w:hAnsi="Times New Roman" w:cs="Times New Roman"/>
          <w:sz w:val="24"/>
          <w:szCs w:val="24"/>
        </w:rPr>
        <w:t xml:space="preserve">pozwalając na bliższe przystawienie ekranu do twarzy </w:t>
      </w:r>
      <w:r w:rsidR="001900D3" w:rsidRPr="00FE12F6">
        <w:rPr>
          <w:rFonts w:ascii="Times New Roman" w:hAnsi="Times New Roman" w:cs="Times New Roman"/>
          <w:sz w:val="24"/>
          <w:szCs w:val="24"/>
        </w:rPr>
        <w:t>jak</w:t>
      </w:r>
      <w:r w:rsidR="00F13CBD">
        <w:rPr>
          <w:rFonts w:ascii="Times New Roman" w:hAnsi="Times New Roman" w:cs="Times New Roman"/>
          <w:sz w:val="24"/>
          <w:szCs w:val="24"/>
        </w:rPr>
        <w:t xml:space="preserve"> i  </w:t>
      </w:r>
      <w:r w:rsidR="00AA2CBC" w:rsidRPr="00FE12F6">
        <w:rPr>
          <w:rFonts w:ascii="Times New Roman" w:hAnsi="Times New Roman" w:cs="Times New Roman"/>
          <w:sz w:val="24"/>
          <w:szCs w:val="24"/>
        </w:rPr>
        <w:t>podania obrazu</w:t>
      </w:r>
      <w:r w:rsidR="004220CA">
        <w:rPr>
          <w:rFonts w:ascii="Times New Roman" w:hAnsi="Times New Roman" w:cs="Times New Roman"/>
          <w:sz w:val="24"/>
          <w:szCs w:val="24"/>
        </w:rPr>
        <w:t xml:space="preserve"> z  </w:t>
      </w:r>
      <w:r w:rsidR="00AA2CBC" w:rsidRPr="00FE12F6">
        <w:rPr>
          <w:rFonts w:ascii="Times New Roman" w:hAnsi="Times New Roman" w:cs="Times New Roman"/>
          <w:sz w:val="24"/>
          <w:szCs w:val="24"/>
        </w:rPr>
        <w:t>szerszego kąta, by jak najlepiej oddać rzeczywistość (kąt widzenia człowieka mieśc</w:t>
      </w:r>
      <w:r w:rsidR="00F13CBD">
        <w:rPr>
          <w:rFonts w:ascii="Times New Roman" w:hAnsi="Times New Roman" w:cs="Times New Roman"/>
          <w:sz w:val="24"/>
          <w:szCs w:val="24"/>
        </w:rPr>
        <w:t xml:space="preserve">i </w:t>
      </w:r>
      <w:r w:rsidR="00AA2CBC" w:rsidRPr="00FE12F6">
        <w:rPr>
          <w:rFonts w:ascii="Times New Roman" w:hAnsi="Times New Roman" w:cs="Times New Roman"/>
          <w:sz w:val="24"/>
          <w:szCs w:val="24"/>
        </w:rPr>
        <w:t>się</w:t>
      </w:r>
      <w:r w:rsidR="00F13CBD">
        <w:rPr>
          <w:rFonts w:ascii="Times New Roman" w:hAnsi="Times New Roman" w:cs="Times New Roman"/>
          <w:sz w:val="24"/>
          <w:szCs w:val="24"/>
        </w:rPr>
        <w:t xml:space="preserve"> w  </w:t>
      </w:r>
      <w:r w:rsidR="00AA2CBC" w:rsidRPr="00FE12F6">
        <w:rPr>
          <w:rFonts w:ascii="Times New Roman" w:hAnsi="Times New Roman" w:cs="Times New Roman"/>
          <w:sz w:val="24"/>
          <w:szCs w:val="24"/>
        </w:rPr>
        <w:t>okolicy 120 stopni)</w:t>
      </w:r>
      <w:r w:rsidR="00EC74A7" w:rsidRPr="00FE12F6">
        <w:rPr>
          <w:rFonts w:ascii="Times New Roman" w:hAnsi="Times New Roman" w:cs="Times New Roman"/>
          <w:sz w:val="24"/>
          <w:szCs w:val="24"/>
        </w:rPr>
        <w:t>.</w:t>
      </w:r>
      <w:r w:rsidR="00AA2CBC" w:rsidRPr="00FE12F6">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4D8F5C3D">
            <wp:extent cx="3705308" cy="208423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039" cy="2093085"/>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5D5F756F"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12F6">
        <w:rPr>
          <w:rFonts w:ascii="Times New Roman" w:hAnsi="Times New Roman" w:cs="Times New Roman"/>
          <w:sz w:val="24"/>
          <w:szCs w:val="24"/>
        </w:rPr>
        <w:tab/>
      </w:r>
      <w:r>
        <w:rPr>
          <w:rFonts w:ascii="Times New Roman" w:hAnsi="Times New Roman" w:cs="Times New Roman"/>
          <w:sz w:val="24"/>
          <w:szCs w:val="24"/>
        </w:rPr>
        <w:t xml:space="preserve">Stereoskopia pozwala na uzyskanie wrażenia widzenia </w:t>
      </w:r>
      <w:r w:rsidR="00FE12F6">
        <w:rPr>
          <w:rFonts w:ascii="Times New Roman" w:hAnsi="Times New Roman" w:cs="Times New Roman"/>
          <w:sz w:val="24"/>
          <w:szCs w:val="24"/>
        </w:rPr>
        <w:t xml:space="preserve">trójwymiarowego </w:t>
      </w:r>
      <w:r>
        <w:rPr>
          <w:rFonts w:ascii="Times New Roman" w:hAnsi="Times New Roman" w:cs="Times New Roman"/>
          <w:sz w:val="24"/>
          <w:szCs w:val="24"/>
        </w:rPr>
        <w:t>czyl</w:t>
      </w:r>
      <w:r w:rsidR="00F13CBD">
        <w:rPr>
          <w:rFonts w:ascii="Times New Roman" w:hAnsi="Times New Roman" w:cs="Times New Roman"/>
          <w:sz w:val="24"/>
          <w:szCs w:val="24"/>
        </w:rPr>
        <w:t xml:space="preserve">i </w:t>
      </w:r>
      <w:r>
        <w:rPr>
          <w:rFonts w:ascii="Times New Roman" w:hAnsi="Times New Roman" w:cs="Times New Roman"/>
          <w:sz w:val="24"/>
          <w:szCs w:val="24"/>
        </w:rPr>
        <w:t>na rozróżnienie głęb</w:t>
      </w:r>
      <w:r w:rsidR="00F13CBD">
        <w:rPr>
          <w:rFonts w:ascii="Times New Roman" w:hAnsi="Times New Roman" w:cs="Times New Roman"/>
          <w:sz w:val="24"/>
          <w:szCs w:val="24"/>
        </w:rPr>
        <w:t>i w  </w:t>
      </w:r>
      <w:r>
        <w:rPr>
          <w:rFonts w:ascii="Times New Roman" w:hAnsi="Times New Roman" w:cs="Times New Roman"/>
          <w:sz w:val="24"/>
          <w:szCs w:val="24"/>
        </w:rPr>
        <w:t>scenie. Obraz jest także sprzężony</w:t>
      </w:r>
      <w:r w:rsidR="004220CA">
        <w:rPr>
          <w:rFonts w:ascii="Times New Roman" w:hAnsi="Times New Roman" w:cs="Times New Roman"/>
          <w:sz w:val="24"/>
          <w:szCs w:val="24"/>
        </w:rPr>
        <w:t xml:space="preserve"> z  </w:t>
      </w:r>
      <w:r>
        <w:rPr>
          <w:rFonts w:ascii="Times New Roman" w:hAnsi="Times New Roman" w:cs="Times New Roman"/>
          <w:sz w:val="24"/>
          <w:szCs w:val="24"/>
        </w:rPr>
        <w:t>rotacją głowy</w:t>
      </w:r>
      <w:r w:rsidR="00F13CBD">
        <w:rPr>
          <w:rFonts w:ascii="Times New Roman" w:hAnsi="Times New Roman" w:cs="Times New Roman"/>
          <w:sz w:val="24"/>
          <w:szCs w:val="24"/>
        </w:rPr>
        <w:t xml:space="preserve"> w  </w:t>
      </w:r>
      <w:r>
        <w:rPr>
          <w:rFonts w:ascii="Times New Roman" w:hAnsi="Times New Roman" w:cs="Times New Roman"/>
          <w:sz w:val="24"/>
          <w:szCs w:val="24"/>
        </w:rPr>
        <w:t>tak</w:t>
      </w:r>
      <w:r w:rsidR="00F13CBD">
        <w:rPr>
          <w:rFonts w:ascii="Times New Roman" w:hAnsi="Times New Roman" w:cs="Times New Roman"/>
          <w:sz w:val="24"/>
          <w:szCs w:val="24"/>
        </w:rPr>
        <w:t xml:space="preserve">i </w:t>
      </w:r>
      <w:r>
        <w:rPr>
          <w:rFonts w:ascii="Times New Roman" w:hAnsi="Times New Roman" w:cs="Times New Roman"/>
          <w:sz w:val="24"/>
          <w:szCs w:val="24"/>
        </w:rPr>
        <w:t>sposób, że obracając głowę widzimy przesuwający się krajobraz tworząc</w:t>
      </w:r>
      <w:r w:rsidR="00FE12F6">
        <w:rPr>
          <w:rFonts w:ascii="Times New Roman" w:hAnsi="Times New Roman" w:cs="Times New Roman"/>
          <w:sz w:val="24"/>
          <w:szCs w:val="24"/>
        </w:rPr>
        <w:t>y</w:t>
      </w:r>
      <w:r>
        <w:rPr>
          <w:rFonts w:ascii="Times New Roman" w:hAnsi="Times New Roman" w:cs="Times New Roman"/>
          <w:sz w:val="24"/>
          <w:szCs w:val="24"/>
        </w:rPr>
        <w:t xml:space="preserve"> wrażenie rozglądania się. Niektóre systemy pozwalają na śledzenie także pozycj</w:t>
      </w:r>
      <w:r w:rsidR="00F13CBD">
        <w:rPr>
          <w:rFonts w:ascii="Times New Roman" w:hAnsi="Times New Roman" w:cs="Times New Roman"/>
          <w:sz w:val="24"/>
          <w:szCs w:val="24"/>
        </w:rPr>
        <w:t xml:space="preserve">i </w:t>
      </w:r>
      <w:r>
        <w:rPr>
          <w:rFonts w:ascii="Times New Roman" w:hAnsi="Times New Roman" w:cs="Times New Roman"/>
          <w:sz w:val="24"/>
          <w:szCs w:val="24"/>
        </w:rPr>
        <w:t>głowy</w:t>
      </w:r>
      <w:r w:rsidR="00FE12F6">
        <w:rPr>
          <w:rFonts w:ascii="Times New Roman" w:hAnsi="Times New Roman" w:cs="Times New Roman"/>
          <w:sz w:val="24"/>
          <w:szCs w:val="24"/>
        </w:rPr>
        <w:t xml:space="preserve">, przesuwając krajobraz </w:t>
      </w:r>
      <w:r w:rsidR="005E0209">
        <w:rPr>
          <w:rFonts w:ascii="Times New Roman" w:hAnsi="Times New Roman" w:cs="Times New Roman"/>
          <w:sz w:val="24"/>
          <w:szCs w:val="24"/>
        </w:rPr>
        <w:t>przeciwnie do ruchu,</w:t>
      </w:r>
      <w:r w:rsidR="00F13CBD">
        <w:rPr>
          <w:rFonts w:ascii="Times New Roman" w:hAnsi="Times New Roman" w:cs="Times New Roman"/>
          <w:sz w:val="24"/>
          <w:szCs w:val="24"/>
        </w:rPr>
        <w:t xml:space="preserve"> w  </w:t>
      </w:r>
      <w:r w:rsidR="00FE12F6">
        <w:rPr>
          <w:rFonts w:ascii="Times New Roman" w:hAnsi="Times New Roman" w:cs="Times New Roman"/>
          <w:sz w:val="24"/>
          <w:szCs w:val="24"/>
        </w:rPr>
        <w:t>e</w:t>
      </w:r>
      <w:r w:rsidR="005E0209">
        <w:rPr>
          <w:rFonts w:ascii="Times New Roman" w:hAnsi="Times New Roman" w:cs="Times New Roman"/>
          <w:sz w:val="24"/>
          <w:szCs w:val="24"/>
        </w:rPr>
        <w:t>fekcie pozwalając na przemieszczanie się po pokoju</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zmianę głęb</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sceny. Klasa sprzętu bardzo mocno wpływa na jakość</w:t>
      </w:r>
      <w:r>
        <w:rPr>
          <w:rFonts w:ascii="Times New Roman" w:hAnsi="Times New Roman" w:cs="Times New Roman"/>
          <w:sz w:val="24"/>
          <w:szCs w:val="24"/>
        </w:rPr>
        <w:t xml:space="preserve"> bodźcó</w:t>
      </w:r>
      <w:r w:rsidR="00F13CBD">
        <w:rPr>
          <w:rFonts w:ascii="Times New Roman" w:hAnsi="Times New Roman" w:cs="Times New Roman"/>
          <w:sz w:val="24"/>
          <w:szCs w:val="24"/>
        </w:rPr>
        <w:t>w  i  w  </w:t>
      </w:r>
      <w:r w:rsidR="005E0209">
        <w:rPr>
          <w:rFonts w:ascii="Times New Roman" w:hAnsi="Times New Roman" w:cs="Times New Roman"/>
          <w:sz w:val="24"/>
          <w:szCs w:val="24"/>
        </w:rPr>
        <w:t xml:space="preserve">efekcie </w:t>
      </w:r>
      <w:r>
        <w:rPr>
          <w:rFonts w:ascii="Times New Roman" w:hAnsi="Times New Roman" w:cs="Times New Roman"/>
          <w:sz w:val="24"/>
          <w:szCs w:val="24"/>
        </w:rPr>
        <w:t>na poziom immersj</w:t>
      </w:r>
      <w:r w:rsidR="00F13CBD">
        <w:rPr>
          <w:rFonts w:ascii="Times New Roman" w:hAnsi="Times New Roman" w:cs="Times New Roman"/>
          <w:sz w:val="24"/>
          <w:szCs w:val="24"/>
        </w:rPr>
        <w:t xml:space="preserve">i </w:t>
      </w:r>
      <w:r>
        <w:rPr>
          <w:rFonts w:ascii="Times New Roman" w:hAnsi="Times New Roman" w:cs="Times New Roman"/>
          <w:sz w:val="24"/>
          <w:szCs w:val="24"/>
        </w:rPr>
        <w:t>użytkownika, czyl</w:t>
      </w:r>
      <w:r w:rsidR="00F13CBD">
        <w:rPr>
          <w:rFonts w:ascii="Times New Roman" w:hAnsi="Times New Roman" w:cs="Times New Roman"/>
          <w:sz w:val="24"/>
          <w:szCs w:val="24"/>
        </w:rPr>
        <w:t xml:space="preserve">i </w:t>
      </w:r>
      <w:r>
        <w:rPr>
          <w:rFonts w:ascii="Times New Roman" w:hAnsi="Times New Roman" w:cs="Times New Roman"/>
          <w:sz w:val="24"/>
          <w:szCs w:val="24"/>
        </w:rPr>
        <w:t>poczucia obecnośc</w:t>
      </w:r>
      <w:r w:rsidR="00F13CBD">
        <w:rPr>
          <w:rFonts w:ascii="Times New Roman" w:hAnsi="Times New Roman" w:cs="Times New Roman"/>
          <w:sz w:val="24"/>
          <w:szCs w:val="24"/>
        </w:rPr>
        <w:t xml:space="preserve">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Zależnie od transformacj</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głowy</w:t>
      </w:r>
      <w:r w:rsidR="00F13CBD">
        <w:rPr>
          <w:rFonts w:ascii="Times New Roman" w:hAnsi="Times New Roman" w:cs="Times New Roman"/>
          <w:sz w:val="24"/>
          <w:szCs w:val="24"/>
        </w:rPr>
        <w:t xml:space="preserve"> w  </w:t>
      </w:r>
      <w:r w:rsidR="005E0209">
        <w:rPr>
          <w:rFonts w:ascii="Times New Roman" w:hAnsi="Times New Roman" w:cs="Times New Roman"/>
          <w:sz w:val="24"/>
          <w:szCs w:val="24"/>
        </w:rPr>
        <w:t>przestrzeni, dźwięk generowany jest</w:t>
      </w:r>
      <w:r w:rsidR="004220CA">
        <w:rPr>
          <w:rFonts w:ascii="Times New Roman" w:hAnsi="Times New Roman" w:cs="Times New Roman"/>
          <w:sz w:val="24"/>
          <w:szCs w:val="24"/>
        </w:rPr>
        <w:t xml:space="preserve"> z  </w:t>
      </w:r>
      <w:r w:rsidR="005E0209">
        <w:rPr>
          <w:rFonts w:ascii="Times New Roman" w:hAnsi="Times New Roman" w:cs="Times New Roman"/>
          <w:sz w:val="24"/>
          <w:szCs w:val="24"/>
        </w:rPr>
        <w:t xml:space="preserve">innym natężeniem do </w:t>
      </w:r>
      <w:r w:rsidR="00FE12F6">
        <w:rPr>
          <w:rFonts w:ascii="Times New Roman" w:hAnsi="Times New Roman" w:cs="Times New Roman"/>
          <w:sz w:val="24"/>
          <w:szCs w:val="24"/>
        </w:rPr>
        <w:t>każdego ucha</w:t>
      </w:r>
      <w:r w:rsidR="005E0209">
        <w:rPr>
          <w:rFonts w:ascii="Times New Roman" w:hAnsi="Times New Roman" w:cs="Times New Roman"/>
          <w:sz w:val="24"/>
          <w:szCs w:val="24"/>
        </w:rPr>
        <w:t xml:space="preserve">, wpływając pozytywnie na odczucie przestrzeni. </w:t>
      </w:r>
      <w:r>
        <w:rPr>
          <w:rFonts w:ascii="Times New Roman" w:hAnsi="Times New Roman" w:cs="Times New Roman"/>
          <w:sz w:val="24"/>
          <w:szCs w:val="24"/>
        </w:rPr>
        <w:t>Jednak</w:t>
      </w:r>
      <w:r w:rsidR="00F13CBD">
        <w:rPr>
          <w:rFonts w:ascii="Times New Roman" w:hAnsi="Times New Roman" w:cs="Times New Roman"/>
          <w:sz w:val="24"/>
          <w:szCs w:val="24"/>
        </w:rPr>
        <w:t xml:space="preserve"> w  </w:t>
      </w:r>
      <w:r>
        <w:rPr>
          <w:rFonts w:ascii="Times New Roman" w:hAnsi="Times New Roman" w:cs="Times New Roman"/>
          <w:sz w:val="24"/>
          <w:szCs w:val="24"/>
        </w:rPr>
        <w:t>momencie</w:t>
      </w:r>
      <w:r w:rsidR="00FE12F6">
        <w:rPr>
          <w:rFonts w:ascii="Times New Roman" w:hAnsi="Times New Roman" w:cs="Times New Roman"/>
          <w:sz w:val="24"/>
          <w:szCs w:val="24"/>
        </w:rPr>
        <w:t>,</w:t>
      </w:r>
      <w:r>
        <w:rPr>
          <w:rFonts w:ascii="Times New Roman" w:hAnsi="Times New Roman" w:cs="Times New Roman"/>
          <w:sz w:val="24"/>
          <w:szCs w:val="24"/>
        </w:rPr>
        <w:t xml:space="preserve"> gdy osoba</w:t>
      </w:r>
      <w:r w:rsidR="00F13CBD">
        <w:rPr>
          <w:rFonts w:ascii="Times New Roman" w:hAnsi="Times New Roman" w:cs="Times New Roman"/>
          <w:sz w:val="24"/>
          <w:szCs w:val="24"/>
        </w:rPr>
        <w:t xml:space="preserve">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w:t>
      </w:r>
      <w:r w:rsidR="00CC4C7C">
        <w:rPr>
          <w:rFonts w:ascii="Times New Roman" w:hAnsi="Times New Roman" w:cs="Times New Roman"/>
          <w:sz w:val="24"/>
          <w:szCs w:val="24"/>
        </w:rPr>
        <w:t>mózgu dochodzą sprzeczne bodźce -</w:t>
      </w:r>
      <w:r w:rsidR="005E0209">
        <w:rPr>
          <w:rFonts w:ascii="Times New Roman" w:hAnsi="Times New Roman" w:cs="Times New Roman"/>
          <w:sz w:val="24"/>
          <w:szCs w:val="24"/>
        </w:rPr>
        <w:t xml:space="preserve"> wzrokowe</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motoryczne</w:t>
      </w:r>
      <w:r w:rsidR="00CC4C7C">
        <w:rPr>
          <w:rFonts w:ascii="Times New Roman" w:hAnsi="Times New Roman" w:cs="Times New Roman"/>
          <w:sz w:val="24"/>
          <w:szCs w:val="24"/>
        </w:rPr>
        <w:t>,</w:t>
      </w:r>
      <w:r w:rsidR="005E0209">
        <w:rPr>
          <w:rFonts w:ascii="Times New Roman" w:hAnsi="Times New Roman" w:cs="Times New Roman"/>
          <w:sz w:val="24"/>
          <w:szCs w:val="24"/>
        </w:rPr>
        <w:t xml:space="preserv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536DF841" w:rsidR="0018393A" w:rsidRDefault="00E720CA" w:rsidP="00981FA0">
      <w:pPr>
        <w:ind w:firstLine="708"/>
        <w:jc w:val="both"/>
        <w:rPr>
          <w:rFonts w:ascii="Times New Roman" w:hAnsi="Times New Roman" w:cs="Times New Roman"/>
          <w:sz w:val="24"/>
          <w:szCs w:val="24"/>
        </w:rPr>
      </w:pPr>
      <w:r>
        <w:rPr>
          <w:rFonts w:ascii="Times New Roman" w:hAnsi="Times New Roman" w:cs="Times New Roman"/>
          <w:sz w:val="24"/>
          <w:szCs w:val="24"/>
        </w:rPr>
        <w:t xml:space="preserve">Bez względu na </w:t>
      </w:r>
      <w:r w:rsidR="00EC74A7">
        <w:rPr>
          <w:rFonts w:ascii="Times New Roman" w:hAnsi="Times New Roman" w:cs="Times New Roman"/>
          <w:sz w:val="24"/>
          <w:szCs w:val="24"/>
        </w:rPr>
        <w:t>poziomu immersj</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użytkownika ni</w:t>
      </w:r>
      <w:r w:rsidR="00392A4A">
        <w:rPr>
          <w:rFonts w:ascii="Times New Roman" w:hAnsi="Times New Roman" w:cs="Times New Roman"/>
          <w:sz w:val="24"/>
          <w:szCs w:val="24"/>
        </w:rPr>
        <w:t>emożliwe jest wytworzenie</w:t>
      </w:r>
      <w:r w:rsidR="00EC74A7">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sidR="00EC74A7">
        <w:rPr>
          <w:rFonts w:ascii="Times New Roman" w:hAnsi="Times New Roman" w:cs="Times New Roman"/>
          <w:sz w:val="24"/>
          <w:szCs w:val="24"/>
        </w:rPr>
        <w:t xml:space="preserve"> poczucia ruchu.</w:t>
      </w:r>
      <w:r w:rsidR="004220CA">
        <w:rPr>
          <w:rFonts w:ascii="Times New Roman" w:hAnsi="Times New Roman" w:cs="Times New Roman"/>
          <w:sz w:val="24"/>
          <w:szCs w:val="24"/>
        </w:rPr>
        <w:t xml:space="preserve"> z  </w:t>
      </w:r>
      <w:r w:rsidR="00EC74A7">
        <w:rPr>
          <w:rFonts w:ascii="Times New Roman" w:hAnsi="Times New Roman" w:cs="Times New Roman"/>
          <w:sz w:val="24"/>
          <w:szCs w:val="24"/>
        </w:rPr>
        <w:t xml:space="preserve">tego powodu na rynku zaczęły pojawiać się symulatory </w:t>
      </w:r>
      <w:r w:rsidR="00392A4A">
        <w:rPr>
          <w:rFonts w:ascii="Times New Roman" w:hAnsi="Times New Roman" w:cs="Times New Roman"/>
          <w:sz w:val="24"/>
          <w:szCs w:val="24"/>
        </w:rPr>
        <w:t xml:space="preserve">do </w:t>
      </w:r>
      <w:r w:rsidR="00EC74A7">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wirtualnej. Zależnie od aplikacj</w:t>
      </w:r>
      <w:r w:rsidR="00F13CBD">
        <w:rPr>
          <w:rFonts w:ascii="Times New Roman" w:hAnsi="Times New Roman" w:cs="Times New Roman"/>
          <w:sz w:val="24"/>
          <w:szCs w:val="24"/>
        </w:rPr>
        <w:t xml:space="preserve">i </w:t>
      </w:r>
      <w:r w:rsidR="00FE12F6">
        <w:rPr>
          <w:rFonts w:ascii="Times New Roman" w:hAnsi="Times New Roman" w:cs="Times New Roman"/>
          <w:sz w:val="24"/>
          <w:szCs w:val="24"/>
        </w:rPr>
        <w:t>wyświetlanej</w:t>
      </w:r>
      <w:r w:rsidR="00EC74A7">
        <w:rPr>
          <w:rFonts w:ascii="Times New Roman" w:hAnsi="Times New Roman" w:cs="Times New Roman"/>
          <w:sz w:val="24"/>
          <w:szCs w:val="24"/>
        </w:rPr>
        <w:t xml:space="preserve"> na goglach </w:t>
      </w:r>
      <w:r w:rsidR="00363630">
        <w:rPr>
          <w:rFonts w:ascii="Times New Roman" w:hAnsi="Times New Roman" w:cs="Times New Roman"/>
          <w:sz w:val="24"/>
          <w:szCs w:val="24"/>
        </w:rPr>
        <w:t>użytkownik może być przemieszczany we wszystkich kierunkach</w:t>
      </w:r>
      <w:r w:rsidR="00F13CBD">
        <w:rPr>
          <w:rFonts w:ascii="Times New Roman" w:hAnsi="Times New Roman" w:cs="Times New Roman"/>
          <w:sz w:val="24"/>
          <w:szCs w:val="24"/>
        </w:rPr>
        <w:t xml:space="preserve"> w  </w:t>
      </w:r>
      <w:r w:rsidR="00363630">
        <w:rPr>
          <w:rFonts w:ascii="Times New Roman" w:hAnsi="Times New Roman" w:cs="Times New Roman"/>
          <w:sz w:val="24"/>
          <w:szCs w:val="24"/>
        </w:rPr>
        <w:t>nieograniczonych zakresach. Wykonanie maszyny pozwalającej na ten poziom symulacj</w:t>
      </w:r>
      <w:r w:rsidR="00F13CBD">
        <w:rPr>
          <w:rFonts w:ascii="Times New Roman" w:hAnsi="Times New Roman" w:cs="Times New Roman"/>
          <w:sz w:val="24"/>
          <w:szCs w:val="24"/>
        </w:rPr>
        <w:t xml:space="preserve">i </w:t>
      </w:r>
      <w:r w:rsidR="00363630">
        <w:rPr>
          <w:rFonts w:ascii="Times New Roman" w:hAnsi="Times New Roman" w:cs="Times New Roman"/>
          <w:sz w:val="24"/>
          <w:szCs w:val="24"/>
        </w:rPr>
        <w:t>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właśnie ze względu na nieoznaczoność ruchó</w:t>
      </w:r>
      <w:r w:rsidR="00F13CBD">
        <w:rPr>
          <w:rFonts w:ascii="Times New Roman" w:hAnsi="Times New Roman" w:cs="Times New Roman"/>
          <w:sz w:val="24"/>
          <w:szCs w:val="24"/>
        </w:rPr>
        <w:t xml:space="preserve">w </w:t>
      </w:r>
      <w:r w:rsidR="00EC48EB">
        <w:rPr>
          <w:rFonts w:ascii="Times New Roman" w:hAnsi="Times New Roman" w:cs="Times New Roman"/>
          <w:sz w:val="24"/>
          <w:szCs w:val="24"/>
        </w:rPr>
        <w:t>do symulacji.</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przec</w:t>
      </w:r>
      <w:r w:rsidR="00CC4C7C">
        <w:rPr>
          <w:rFonts w:ascii="Times New Roman" w:hAnsi="Times New Roman" w:cs="Times New Roman"/>
          <w:sz w:val="24"/>
          <w:szCs w:val="24"/>
        </w:rPr>
        <w:t>iwieństwie do symulacj</w:t>
      </w:r>
      <w:r w:rsidR="00F13CBD">
        <w:rPr>
          <w:rFonts w:ascii="Times New Roman" w:hAnsi="Times New Roman" w:cs="Times New Roman"/>
          <w:sz w:val="24"/>
          <w:szCs w:val="24"/>
        </w:rPr>
        <w:t xml:space="preserve">i </w:t>
      </w:r>
      <w:r w:rsidR="00CC4C7C">
        <w:rPr>
          <w:rFonts w:ascii="Times New Roman" w:hAnsi="Times New Roman" w:cs="Times New Roman"/>
          <w:sz w:val="24"/>
          <w:szCs w:val="24"/>
        </w:rPr>
        <w:t>kopark</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czy samolotu</w:t>
      </w:r>
      <w:r w:rsidR="00CC4C7C">
        <w:rPr>
          <w:rFonts w:ascii="Times New Roman" w:hAnsi="Times New Roman" w:cs="Times New Roman"/>
          <w:sz w:val="24"/>
          <w:szCs w:val="24"/>
        </w:rPr>
        <w:t>,</w:t>
      </w:r>
      <w:r w:rsidR="00EC48EB">
        <w:rPr>
          <w:rFonts w:ascii="Times New Roman" w:hAnsi="Times New Roman" w:cs="Times New Roman"/>
          <w:sz w:val="24"/>
          <w:szCs w:val="24"/>
        </w:rPr>
        <w:t xml:space="preserve"> gdzie przyspieszenia, prędkośc</w:t>
      </w:r>
      <w:r w:rsidR="00F13CBD">
        <w:rPr>
          <w:rFonts w:ascii="Times New Roman" w:hAnsi="Times New Roman" w:cs="Times New Roman"/>
          <w:sz w:val="24"/>
          <w:szCs w:val="24"/>
        </w:rPr>
        <w:t>i i  </w:t>
      </w:r>
      <w:r w:rsidR="00EC48EB">
        <w:rPr>
          <w:rFonts w:ascii="Times New Roman" w:hAnsi="Times New Roman" w:cs="Times New Roman"/>
          <w:sz w:val="24"/>
          <w:szCs w:val="24"/>
        </w:rPr>
        <w:t>przemieszczenia są znane,</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wirtualnej jedynym ograniczeniem ruchu</w:t>
      </w:r>
      <w:r>
        <w:rPr>
          <w:rFonts w:ascii="Times New Roman" w:hAnsi="Times New Roman" w:cs="Times New Roman"/>
          <w:sz w:val="24"/>
          <w:szCs w:val="24"/>
        </w:rPr>
        <w:t xml:space="preserve"> jest przeznaczenie aplikacj</w:t>
      </w:r>
      <w:r w:rsidR="00F13CBD">
        <w:rPr>
          <w:rFonts w:ascii="Times New Roman" w:hAnsi="Times New Roman" w:cs="Times New Roman"/>
          <w:sz w:val="24"/>
          <w:szCs w:val="24"/>
        </w:rPr>
        <w:t>i i  </w:t>
      </w:r>
      <w:r w:rsidR="00EC48EB" w:rsidRPr="00E720CA">
        <w:rPr>
          <w:rFonts w:ascii="Times New Roman" w:hAnsi="Times New Roman" w:cs="Times New Roman"/>
        </w:rPr>
        <w:t>wyobraźnia</w:t>
      </w:r>
      <w:r w:rsidR="00EC48EB">
        <w:rPr>
          <w:rFonts w:ascii="Times New Roman" w:hAnsi="Times New Roman" w:cs="Times New Roman"/>
          <w:sz w:val="24"/>
          <w:szCs w:val="24"/>
        </w:rPr>
        <w:t xml:space="preserve"> jej twórcy. Nic nie sto</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na przeszkodzie</w:t>
      </w:r>
      <w:r>
        <w:rPr>
          <w:rFonts w:ascii="Times New Roman" w:hAnsi="Times New Roman" w:cs="Times New Roman"/>
          <w:sz w:val="24"/>
          <w:szCs w:val="24"/>
        </w:rPr>
        <w:t>,</w:t>
      </w:r>
      <w:r w:rsidR="00EC48EB">
        <w:rPr>
          <w:rFonts w:ascii="Times New Roman" w:hAnsi="Times New Roman" w:cs="Times New Roman"/>
          <w:sz w:val="24"/>
          <w:szCs w:val="24"/>
        </w:rPr>
        <w:t xml:space="preserve"> by</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latać</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kosmicznej we wszystkich kierunkach, gubiąc całkowicie poczucie poziomu</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pionu. Podczas projektowania symulatora trzeba więc pójść na kompromis</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ograniczyć osiąg</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maszyny. Pozbycia się tych ograniczeń można szukać</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psychologi</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percepcj</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 nauk</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zajmującej się procesam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poznawczym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człowieka,</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tym także</w:t>
      </w:r>
      <w:r w:rsidR="00F13CBD">
        <w:rPr>
          <w:rFonts w:ascii="Times New Roman" w:hAnsi="Times New Roman" w:cs="Times New Roman"/>
          <w:sz w:val="24"/>
          <w:szCs w:val="24"/>
        </w:rPr>
        <w:t xml:space="preserve"> i  w  </w:t>
      </w:r>
      <w:r w:rsidR="00D36A6B">
        <w:rPr>
          <w:rFonts w:ascii="Times New Roman" w:hAnsi="Times New Roman" w:cs="Times New Roman"/>
          <w:sz w:val="24"/>
          <w:szCs w:val="24"/>
        </w:rPr>
        <w:t>odbieraniu prędkośc</w:t>
      </w:r>
      <w:r w:rsidR="00F13CBD">
        <w:rPr>
          <w:rFonts w:ascii="Times New Roman" w:hAnsi="Times New Roman" w:cs="Times New Roman"/>
          <w:sz w:val="24"/>
          <w:szCs w:val="24"/>
        </w:rPr>
        <w:t>i i  </w:t>
      </w:r>
      <w:r w:rsidR="00D36A6B">
        <w:rPr>
          <w:rFonts w:ascii="Times New Roman" w:hAnsi="Times New Roman" w:cs="Times New Roman"/>
          <w:sz w:val="24"/>
          <w:szCs w:val="24"/>
        </w:rPr>
        <w:t>przyspieszenia. Do dziś przeprowadzona została duża ilość eksperymentów, mająca na celu oszukanie zmysłó</w:t>
      </w:r>
      <w:r w:rsidR="00F13CBD">
        <w:rPr>
          <w:rFonts w:ascii="Times New Roman" w:hAnsi="Times New Roman" w:cs="Times New Roman"/>
          <w:sz w:val="24"/>
          <w:szCs w:val="24"/>
        </w:rPr>
        <w:t xml:space="preserve">w </w:t>
      </w:r>
      <w:r w:rsidR="00D36A6B">
        <w:rPr>
          <w:rFonts w:ascii="Times New Roman" w:hAnsi="Times New Roman" w:cs="Times New Roman"/>
          <w:sz w:val="24"/>
          <w:szCs w:val="24"/>
        </w:rPr>
        <w:t>ludzkich</w:t>
      </w:r>
      <w:r w:rsidR="00F13CBD">
        <w:rPr>
          <w:rFonts w:ascii="Times New Roman" w:hAnsi="Times New Roman" w:cs="Times New Roman"/>
          <w:sz w:val="24"/>
          <w:szCs w:val="24"/>
        </w:rPr>
        <w:t xml:space="preserve"> i  </w:t>
      </w:r>
      <w:r w:rsidR="00D36A6B">
        <w:rPr>
          <w:rFonts w:ascii="Times New Roman" w:hAnsi="Times New Roman" w:cs="Times New Roman"/>
          <w:sz w:val="24"/>
          <w:szCs w:val="24"/>
        </w:rPr>
        <w:t>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w:t>
      </w:r>
      <w:r w:rsidR="00F13CBD">
        <w:rPr>
          <w:rFonts w:ascii="Times New Roman" w:hAnsi="Times New Roman" w:cs="Times New Roman"/>
          <w:sz w:val="24"/>
          <w:szCs w:val="24"/>
        </w:rPr>
        <w:t xml:space="preserve"> w  </w:t>
      </w:r>
      <w:r w:rsidR="00AD0E6E">
        <w:rPr>
          <w:rFonts w:ascii="Times New Roman" w:hAnsi="Times New Roman" w:cs="Times New Roman"/>
          <w:sz w:val="24"/>
          <w:szCs w:val="24"/>
        </w:rPr>
        <w:t>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Jednym</w:t>
      </w:r>
      <w:r w:rsidR="004220CA">
        <w:rPr>
          <w:rFonts w:ascii="Times New Roman" w:hAnsi="Times New Roman" w:cs="Times New Roman"/>
          <w:sz w:val="24"/>
          <w:szCs w:val="24"/>
        </w:rPr>
        <w:t xml:space="preserve"> z  </w:t>
      </w:r>
      <w:r w:rsidR="003B518D">
        <w:rPr>
          <w:rFonts w:ascii="Times New Roman" w:hAnsi="Times New Roman" w:cs="Times New Roman"/>
          <w:sz w:val="24"/>
          <w:szCs w:val="24"/>
        </w:rPr>
        <w:t>nich jest eksperyment przeprowadzony</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instytucie M. Plancka</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 xml:space="preserve">Berlinie [1], gdzie </w:t>
      </w:r>
      <w:r w:rsidR="001A7EF4">
        <w:rPr>
          <w:rFonts w:ascii="Times New Roman" w:hAnsi="Times New Roman" w:cs="Times New Roman"/>
          <w:sz w:val="24"/>
          <w:szCs w:val="24"/>
        </w:rPr>
        <w:t>sprawdzane były odczucia przy symulowaniu ruchu na dwa różne sposoby, poprzez pochylanie osoby do wewnątrz skrętu lub na zewnątrz. Odchył pacjenta na zewnątrz symuluje siłę odśrodkową, wpływając pozytywnie na realistyczność ruchu,</w:t>
      </w:r>
      <w:r w:rsidR="004220CA">
        <w:rPr>
          <w:rFonts w:ascii="Times New Roman" w:hAnsi="Times New Roman" w:cs="Times New Roman"/>
          <w:sz w:val="24"/>
          <w:szCs w:val="24"/>
        </w:rPr>
        <w:t xml:space="preserve"> z  </w:t>
      </w:r>
      <w:r w:rsidR="001A7EF4">
        <w:rPr>
          <w:rFonts w:ascii="Times New Roman" w:hAnsi="Times New Roman" w:cs="Times New Roman"/>
          <w:sz w:val="24"/>
          <w:szCs w:val="24"/>
        </w:rPr>
        <w:t>kole</w:t>
      </w:r>
      <w:r w:rsidR="00F13CBD">
        <w:rPr>
          <w:rFonts w:ascii="Times New Roman" w:hAnsi="Times New Roman" w:cs="Times New Roman"/>
          <w:sz w:val="24"/>
          <w:szCs w:val="24"/>
        </w:rPr>
        <w:t xml:space="preserve">i </w:t>
      </w:r>
      <w:r w:rsidR="001A7EF4">
        <w:rPr>
          <w:rFonts w:ascii="Times New Roman" w:hAnsi="Times New Roman" w:cs="Times New Roman"/>
          <w:sz w:val="24"/>
          <w:szCs w:val="24"/>
        </w:rPr>
        <w:t xml:space="preserve">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zminimalizowanie występowania choroby lokomocyjnej</w:t>
      </w:r>
      <w:r w:rsidR="00F13CBD">
        <w:rPr>
          <w:rFonts w:ascii="Times New Roman" w:hAnsi="Times New Roman" w:cs="Times New Roman"/>
          <w:sz w:val="24"/>
          <w:szCs w:val="24"/>
        </w:rPr>
        <w:t xml:space="preserve"> i  </w:t>
      </w:r>
      <w:r w:rsidR="00AD0E6E">
        <w:rPr>
          <w:rFonts w:ascii="Times New Roman" w:hAnsi="Times New Roman" w:cs="Times New Roman"/>
          <w:sz w:val="24"/>
          <w:szCs w:val="24"/>
        </w:rPr>
        <w:t>odczucia przyjemnośc</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00AD0E6E">
        <w:rPr>
          <w:rFonts w:ascii="Times New Roman" w:hAnsi="Times New Roman" w:cs="Times New Roman"/>
          <w:sz w:val="24"/>
          <w:szCs w:val="24"/>
        </w:rPr>
        <w:t xml:space="preserve">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39B3C209"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w:t>
      </w:r>
      <w:r w:rsidR="008A7758">
        <w:rPr>
          <w:rFonts w:ascii="Times New Roman" w:hAnsi="Times New Roman" w:cs="Times New Roman"/>
          <w:sz w:val="24"/>
          <w:szCs w:val="24"/>
        </w:rPr>
        <w:t xml:space="preserve"> docierających do mózgu bodźcó</w:t>
      </w:r>
      <w:r w:rsidR="00F13CBD">
        <w:rPr>
          <w:rFonts w:ascii="Times New Roman" w:hAnsi="Times New Roman" w:cs="Times New Roman"/>
          <w:sz w:val="24"/>
          <w:szCs w:val="24"/>
        </w:rPr>
        <w:t xml:space="preserve">w </w:t>
      </w:r>
      <w:r w:rsidR="00392A4A">
        <w:rPr>
          <w:rFonts w:ascii="Times New Roman" w:hAnsi="Times New Roman" w:cs="Times New Roman"/>
          <w:sz w:val="24"/>
          <w:szCs w:val="24"/>
        </w:rPr>
        <w:t>na informację o położeniu, orientacj</w:t>
      </w:r>
      <w:r w:rsidR="00F13CBD">
        <w:rPr>
          <w:rFonts w:ascii="Times New Roman" w:hAnsi="Times New Roman" w:cs="Times New Roman"/>
          <w:sz w:val="24"/>
          <w:szCs w:val="24"/>
        </w:rPr>
        <w:t>i i  </w:t>
      </w:r>
      <w:r w:rsidR="00392A4A">
        <w:rPr>
          <w:rFonts w:ascii="Times New Roman" w:hAnsi="Times New Roman" w:cs="Times New Roman"/>
          <w:sz w:val="24"/>
          <w:szCs w:val="24"/>
        </w:rPr>
        <w:t>ruchu głowy składają się dane pochodzące</w:t>
      </w:r>
      <w:r w:rsidR="004220CA">
        <w:rPr>
          <w:rFonts w:ascii="Times New Roman" w:hAnsi="Times New Roman" w:cs="Times New Roman"/>
          <w:sz w:val="24"/>
          <w:szCs w:val="24"/>
        </w:rPr>
        <w:t xml:space="preserve"> z  </w:t>
      </w:r>
      <w:r w:rsidR="00392A4A">
        <w:rPr>
          <w:rFonts w:ascii="Times New Roman" w:hAnsi="Times New Roman" w:cs="Times New Roman"/>
          <w:sz w:val="24"/>
          <w:szCs w:val="24"/>
        </w:rPr>
        <w:t>oczu</w:t>
      </w:r>
      <w:r w:rsidR="00F13CBD">
        <w:rPr>
          <w:rFonts w:ascii="Times New Roman" w:hAnsi="Times New Roman" w:cs="Times New Roman"/>
          <w:sz w:val="24"/>
          <w:szCs w:val="24"/>
        </w:rPr>
        <w:t xml:space="preserve"> i  </w:t>
      </w:r>
      <w:r w:rsidR="00392A4A">
        <w:rPr>
          <w:rFonts w:ascii="Times New Roman" w:hAnsi="Times New Roman" w:cs="Times New Roman"/>
          <w:sz w:val="24"/>
          <w:szCs w:val="24"/>
        </w:rPr>
        <w:t>narządu przedsionkowego</w:t>
      </w:r>
      <w:r w:rsidR="00AD0C6B">
        <w:rPr>
          <w:rFonts w:ascii="Times New Roman" w:hAnsi="Times New Roman" w:cs="Times New Roman"/>
          <w:sz w:val="24"/>
          <w:szCs w:val="24"/>
        </w:rPr>
        <w:t xml:space="preserve"> (NP) znajdującego się</w:t>
      </w:r>
      <w:r w:rsidR="00F13CBD">
        <w:rPr>
          <w:rFonts w:ascii="Times New Roman" w:hAnsi="Times New Roman" w:cs="Times New Roman"/>
          <w:sz w:val="24"/>
          <w:szCs w:val="24"/>
        </w:rPr>
        <w:t xml:space="preserve"> w  </w:t>
      </w:r>
      <w:r w:rsidR="00AD0C6B">
        <w:rPr>
          <w:rFonts w:ascii="Times New Roman" w:hAnsi="Times New Roman" w:cs="Times New Roman"/>
          <w:sz w:val="24"/>
          <w:szCs w:val="24"/>
        </w:rPr>
        <w:t>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w:t>
      </w:r>
      <w:r w:rsidR="004220CA">
        <w:rPr>
          <w:rFonts w:ascii="Times New Roman" w:hAnsi="Times New Roman" w:cs="Times New Roman"/>
          <w:sz w:val="24"/>
          <w:szCs w:val="24"/>
        </w:rPr>
        <w:t xml:space="preserve"> z  </w:t>
      </w:r>
      <w:r w:rsidR="00AD0C6B">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AD0C6B">
        <w:rPr>
          <w:rFonts w:ascii="Times New Roman" w:hAnsi="Times New Roman" w:cs="Times New Roman"/>
          <w:sz w:val="24"/>
          <w:szCs w:val="24"/>
        </w:rPr>
        <w:t>pozwalających na identyfikację przyspieszenia liniowego – łagiewka</w:t>
      </w:r>
      <w:r w:rsidR="00F13CBD">
        <w:rPr>
          <w:rFonts w:ascii="Times New Roman" w:hAnsi="Times New Roman" w:cs="Times New Roman"/>
          <w:sz w:val="24"/>
          <w:szCs w:val="24"/>
        </w:rPr>
        <w:t xml:space="preserve"> i  </w:t>
      </w:r>
      <w:r w:rsidR="00AD0C6B">
        <w:rPr>
          <w:rFonts w:ascii="Times New Roman" w:hAnsi="Times New Roman" w:cs="Times New Roman"/>
          <w:sz w:val="24"/>
          <w:szCs w:val="24"/>
        </w:rPr>
        <w:t>woreczek oraz kątowego – kanały półkoliste (rys 1.3)</w:t>
      </w:r>
      <w:r w:rsidR="00EB779E">
        <w:rPr>
          <w:rFonts w:ascii="Times New Roman" w:hAnsi="Times New Roman" w:cs="Times New Roman"/>
          <w:sz w:val="24"/>
          <w:szCs w:val="24"/>
        </w:rPr>
        <w:t>. Bezwładność płynu znajdującego się wewnątrz kanałó</w:t>
      </w:r>
      <w:r w:rsidR="00F13CBD">
        <w:rPr>
          <w:rFonts w:ascii="Times New Roman" w:hAnsi="Times New Roman" w:cs="Times New Roman"/>
          <w:sz w:val="24"/>
          <w:szCs w:val="24"/>
        </w:rPr>
        <w:t xml:space="preserve">w </w:t>
      </w:r>
      <w:r w:rsidR="00EB779E">
        <w:rPr>
          <w:rFonts w:ascii="Times New Roman" w:hAnsi="Times New Roman" w:cs="Times New Roman"/>
          <w:sz w:val="24"/>
          <w:szCs w:val="24"/>
        </w:rPr>
        <w:t>półkolistych sprawia, że przy obrocie głowy rzęsk</w:t>
      </w:r>
      <w:r w:rsidR="00F13CBD">
        <w:rPr>
          <w:rFonts w:ascii="Times New Roman" w:hAnsi="Times New Roman" w:cs="Times New Roman"/>
          <w:sz w:val="24"/>
          <w:szCs w:val="24"/>
        </w:rPr>
        <w:t xml:space="preserve">i </w:t>
      </w:r>
      <w:r w:rsidR="00EB779E">
        <w:rPr>
          <w:rFonts w:ascii="Times New Roman" w:hAnsi="Times New Roman" w:cs="Times New Roman"/>
          <w:sz w:val="24"/>
          <w:szCs w:val="24"/>
        </w:rPr>
        <w:t xml:space="preserve">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łagiewk</w:t>
      </w:r>
      <w:r w:rsidR="00F13CBD">
        <w:rPr>
          <w:rFonts w:ascii="Times New Roman" w:hAnsi="Times New Roman" w:cs="Times New Roman"/>
          <w:sz w:val="24"/>
          <w:szCs w:val="24"/>
        </w:rPr>
        <w:t>i i  </w:t>
      </w:r>
      <w:r w:rsidR="000410E6">
        <w:rPr>
          <w:rFonts w:ascii="Times New Roman" w:hAnsi="Times New Roman" w:cs="Times New Roman"/>
          <w:sz w:val="24"/>
          <w:szCs w:val="24"/>
        </w:rPr>
        <w:t>woreczka rejestrujących przyspieszenie</w:t>
      </w:r>
      <w:r w:rsidR="00F13CBD">
        <w:rPr>
          <w:rFonts w:ascii="Times New Roman" w:hAnsi="Times New Roman" w:cs="Times New Roman"/>
          <w:sz w:val="24"/>
          <w:szCs w:val="24"/>
        </w:rPr>
        <w:t xml:space="preserve"> w  </w:t>
      </w:r>
      <w:r w:rsidR="000410E6">
        <w:rPr>
          <w:rFonts w:ascii="Times New Roman" w:hAnsi="Times New Roman" w:cs="Times New Roman"/>
          <w:sz w:val="24"/>
          <w:szCs w:val="24"/>
        </w:rPr>
        <w:t>prostopadłych do siebie płaszczyznach, dostarczając do mózgu dane o przyspieszeniu liniowym. Informacje wychodzące</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narządu otolitowego są sumą przyspieszenia liniowego działającego na głowę oraz grawitacji, co pozwala przy symulacj</w:t>
      </w:r>
      <w:r w:rsidR="00F13CBD">
        <w:rPr>
          <w:rFonts w:ascii="Times New Roman" w:hAnsi="Times New Roman" w:cs="Times New Roman"/>
          <w:sz w:val="24"/>
          <w:szCs w:val="24"/>
        </w:rPr>
        <w:t xml:space="preserve">i </w:t>
      </w:r>
      <w:r w:rsidR="000410E6">
        <w:rPr>
          <w:rFonts w:ascii="Times New Roman" w:hAnsi="Times New Roman" w:cs="Times New Roman"/>
          <w:sz w:val="24"/>
          <w:szCs w:val="24"/>
        </w:rPr>
        <w:t>na dodatkowy mechanizm oszukiwania człowieka (rozdz. 1.4).</w:t>
      </w:r>
      <w:r w:rsidR="004220CA">
        <w:rPr>
          <w:rFonts w:ascii="Times New Roman" w:hAnsi="Times New Roman" w:cs="Times New Roman"/>
          <w:sz w:val="24"/>
          <w:szCs w:val="24"/>
        </w:rPr>
        <w:t xml:space="preserve"> z  </w:t>
      </w:r>
      <w:r w:rsidR="00CB6D8A">
        <w:rPr>
          <w:rFonts w:ascii="Times New Roman" w:hAnsi="Times New Roman" w:cs="Times New Roman"/>
          <w:sz w:val="24"/>
          <w:szCs w:val="24"/>
        </w:rPr>
        <w:t xml:space="preserve">budowy NP wynika, że </w:t>
      </w:r>
      <w:r w:rsidR="003928E1">
        <w:rPr>
          <w:rFonts w:ascii="Times New Roman" w:hAnsi="Times New Roman" w:cs="Times New Roman"/>
          <w:sz w:val="24"/>
          <w:szCs w:val="24"/>
        </w:rPr>
        <w:t>nie jest</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 xml:space="preserve">stanie dostarczać </w:t>
      </w:r>
      <w:r w:rsidR="003928E1">
        <w:rPr>
          <w:rFonts w:ascii="Times New Roman" w:hAnsi="Times New Roman" w:cs="Times New Roman"/>
          <w:sz w:val="24"/>
          <w:szCs w:val="24"/>
        </w:rPr>
        <w:lastRenderedPageBreak/>
        <w:t>danych o stałej prędkości. Informację o tym człowiek czerpie jedynie ze wzroku, oznacza to więc, że poruszanie się ze stałą prędkością</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VR nie powoduje choroby symulatorowej</w:t>
      </w:r>
      <w:r w:rsidR="00F13CBD">
        <w:rPr>
          <w:rFonts w:ascii="Times New Roman" w:hAnsi="Times New Roman" w:cs="Times New Roman"/>
          <w:sz w:val="24"/>
          <w:szCs w:val="24"/>
        </w:rPr>
        <w:t xml:space="preserve"> i  </w:t>
      </w:r>
      <w:r w:rsidR="003928E1">
        <w:rPr>
          <w:rFonts w:ascii="Times New Roman" w:hAnsi="Times New Roman" w:cs="Times New Roman"/>
          <w:sz w:val="24"/>
          <w:szCs w:val="24"/>
        </w:rPr>
        <w:t>nie wymaga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ruchem. Bardzo ważnym aspektem przy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w:t>
      </w:r>
      <w:r w:rsidR="00E720CA">
        <w:rPr>
          <w:rFonts w:ascii="Times New Roman" w:hAnsi="Times New Roman" w:cs="Times New Roman"/>
          <w:sz w:val="24"/>
          <w:szCs w:val="24"/>
        </w:rPr>
        <w:t xml:space="preserve">u </w:t>
      </w:r>
      <w:r w:rsidR="003928E1">
        <w:rPr>
          <w:rFonts w:ascii="Times New Roman" w:hAnsi="Times New Roman" w:cs="Times New Roman"/>
          <w:sz w:val="24"/>
          <w:szCs w:val="24"/>
        </w:rPr>
        <w:t>jest znajomość wartośc</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 xml:space="preserve">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6FEF63C"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w:t>
      </w:r>
      <w:r w:rsidR="00F13CBD">
        <w:rPr>
          <w:rFonts w:ascii="Times New Roman" w:hAnsi="Times New Roman" w:cs="Times New Roman"/>
          <w:sz w:val="24"/>
          <w:szCs w:val="24"/>
        </w:rPr>
        <w:t xml:space="preserve">i </w:t>
      </w:r>
      <w:r>
        <w:rPr>
          <w:rFonts w:ascii="Times New Roman" w:hAnsi="Times New Roman" w:cs="Times New Roman"/>
          <w:sz w:val="24"/>
          <w:szCs w:val="24"/>
        </w:rPr>
        <w:t>nar</w:t>
      </w:r>
      <w:r w:rsidR="00495FFC">
        <w:rPr>
          <w:rFonts w:ascii="Times New Roman" w:hAnsi="Times New Roman" w:cs="Times New Roman"/>
          <w:sz w:val="24"/>
          <w:szCs w:val="24"/>
        </w:rPr>
        <w:t>ządu, czyl</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przyspieszeń, których narząd nie rejestruje, mogąc</w:t>
      </w:r>
      <w:r w:rsidR="00911645">
        <w:rPr>
          <w:rFonts w:ascii="Times New Roman" w:hAnsi="Times New Roman" w:cs="Times New Roman"/>
          <w:sz w:val="24"/>
          <w:szCs w:val="24"/>
        </w:rPr>
        <w:t>ych</w:t>
      </w:r>
      <w:r w:rsidR="00495FFC">
        <w:rPr>
          <w:rFonts w:ascii="Times New Roman" w:hAnsi="Times New Roman" w:cs="Times New Roman"/>
          <w:sz w:val="24"/>
          <w:szCs w:val="24"/>
        </w:rPr>
        <w:t xml:space="preserve"> </w:t>
      </w:r>
      <w:r>
        <w:rPr>
          <w:rFonts w:ascii="Times New Roman" w:hAnsi="Times New Roman" w:cs="Times New Roman"/>
          <w:sz w:val="24"/>
          <w:szCs w:val="24"/>
        </w:rPr>
        <w:t>różnić się</w:t>
      </w:r>
      <w:r w:rsidR="00F13CBD">
        <w:rPr>
          <w:rFonts w:ascii="Times New Roman" w:hAnsi="Times New Roman" w:cs="Times New Roman"/>
          <w:sz w:val="24"/>
          <w:szCs w:val="24"/>
        </w:rPr>
        <w:t xml:space="preserve"> w  </w:t>
      </w:r>
      <w:r>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Pr>
          <w:rFonts w:ascii="Times New Roman" w:hAnsi="Times New Roman" w:cs="Times New Roman"/>
          <w:sz w:val="24"/>
          <w:szCs w:val="24"/>
        </w:rPr>
        <w:t>od osoby</w:t>
      </w:r>
      <w:r w:rsidR="00F13CBD">
        <w:rPr>
          <w:rFonts w:ascii="Times New Roman" w:hAnsi="Times New Roman" w:cs="Times New Roman"/>
          <w:sz w:val="24"/>
          <w:szCs w:val="24"/>
        </w:rPr>
        <w:t xml:space="preserve"> i  </w:t>
      </w:r>
      <w:r>
        <w:rPr>
          <w:rFonts w:ascii="Times New Roman" w:hAnsi="Times New Roman" w:cs="Times New Roman"/>
          <w:sz w:val="24"/>
          <w:szCs w:val="24"/>
        </w:rPr>
        <w:t>warunkó</w:t>
      </w:r>
      <w:r w:rsidR="00F13CBD">
        <w:rPr>
          <w:rFonts w:ascii="Times New Roman" w:hAnsi="Times New Roman" w:cs="Times New Roman"/>
          <w:sz w:val="24"/>
          <w:szCs w:val="24"/>
        </w:rPr>
        <w:t xml:space="preserve">w </w:t>
      </w:r>
      <w:r>
        <w:rPr>
          <w:rFonts w:ascii="Times New Roman" w:hAnsi="Times New Roman" w:cs="Times New Roman"/>
          <w:sz w:val="24"/>
          <w:szCs w:val="24"/>
        </w:rPr>
        <w:t xml:space="preserve">przeprowadzanych badań. </w:t>
      </w:r>
      <w:r w:rsidR="00495FFC">
        <w:rPr>
          <w:rFonts w:ascii="Times New Roman" w:hAnsi="Times New Roman" w:cs="Times New Roman"/>
          <w:sz w:val="24"/>
          <w:szCs w:val="24"/>
        </w:rPr>
        <w:t>Przykładowym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wartościam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progowym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y</w:t>
      </w:r>
      <w:r w:rsidR="00F13CBD">
        <w:rPr>
          <w:rFonts w:ascii="Times New Roman" w:hAnsi="Times New Roman" w:cs="Times New Roman"/>
          <w:sz w:val="24"/>
          <w:szCs w:val="24"/>
        </w:rPr>
        <w:t xml:space="preserve"> i  </w:t>
      </w:r>
      <w:r w:rsidR="00981FA0">
        <w:rPr>
          <w:rFonts w:ascii="Times New Roman" w:hAnsi="Times New Roman" w:cs="Times New Roman"/>
          <w:sz w:val="24"/>
          <w:szCs w:val="24"/>
        </w:rPr>
        <w:t>x. (osie oznaczone na rys. 1.4). Również przy przyspieszeniach liniowych wartośc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progowe różnią się</w:t>
      </w:r>
      <w:r w:rsidR="00F13CBD">
        <w:rPr>
          <w:rFonts w:ascii="Times New Roman" w:hAnsi="Times New Roman" w:cs="Times New Roman"/>
          <w:sz w:val="24"/>
          <w:szCs w:val="24"/>
        </w:rPr>
        <w:t xml:space="preserve"> w  </w:t>
      </w:r>
      <w:r w:rsidR="00981FA0">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w:t>
      </w:r>
      <w:r w:rsidR="00E720CA">
        <w:rPr>
          <w:rFonts w:ascii="Times New Roman" w:hAnsi="Times New Roman" w:cs="Times New Roman"/>
          <w:sz w:val="24"/>
          <w:szCs w:val="24"/>
        </w:rPr>
        <w:t xml:space="preserve"> </w:t>
      </w:r>
      <w:r w:rsidR="00FC47C5">
        <w:rPr>
          <w:rFonts w:ascii="Times New Roman" w:hAnsi="Times New Roman" w:cs="Times New Roman"/>
          <w:sz w:val="24"/>
          <w:szCs w:val="24"/>
        </w:rPr>
        <w:t>także przez ucisk na powierzchn</w:t>
      </w:r>
      <w:r w:rsidR="00F13CBD">
        <w:rPr>
          <w:rFonts w:ascii="Times New Roman" w:hAnsi="Times New Roman" w:cs="Times New Roman"/>
          <w:sz w:val="24"/>
          <w:szCs w:val="24"/>
        </w:rPr>
        <w:t xml:space="preserve">i </w:t>
      </w:r>
      <w:r w:rsidR="00FC47C5">
        <w:rPr>
          <w:rFonts w:ascii="Times New Roman" w:hAnsi="Times New Roman" w:cs="Times New Roman"/>
          <w:sz w:val="24"/>
          <w:szCs w:val="24"/>
        </w:rPr>
        <w:t xml:space="preserve">skóry. </w:t>
      </w:r>
      <w:r w:rsidR="00E720CA">
        <w:rPr>
          <w:rFonts w:ascii="Times New Roman" w:hAnsi="Times New Roman" w:cs="Times New Roman"/>
          <w:sz w:val="24"/>
          <w:szCs w:val="24"/>
        </w:rPr>
        <w:t>Niestety s</w:t>
      </w:r>
      <w:r w:rsidR="00FC47C5">
        <w:rPr>
          <w:rFonts w:ascii="Times New Roman" w:hAnsi="Times New Roman" w:cs="Times New Roman"/>
          <w:sz w:val="24"/>
          <w:szCs w:val="24"/>
        </w:rPr>
        <w:t>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 xml:space="preserve">Rys. 1.4 układ odniesienia </w:t>
      </w:r>
      <w:commentRangeStart w:id="0"/>
      <w:r>
        <w:rPr>
          <w:rFonts w:ascii="Times New Roman" w:hAnsi="Times New Roman" w:cs="Times New Roman"/>
          <w:sz w:val="24"/>
          <w:szCs w:val="24"/>
        </w:rPr>
        <w:t>głowy</w:t>
      </w:r>
      <w:commentRangeEnd w:id="0"/>
      <w:r w:rsidR="00911645">
        <w:rPr>
          <w:rStyle w:val="Odwoaniedokomentarza"/>
        </w:rPr>
        <w:commentReference w:id="0"/>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025DBE83"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w:t>
      </w:r>
      <w:r w:rsidR="00F13CBD">
        <w:rPr>
          <w:rFonts w:ascii="Times New Roman" w:hAnsi="Times New Roman" w:cs="Times New Roman"/>
          <w:b/>
          <w:sz w:val="24"/>
          <w:szCs w:val="24"/>
        </w:rPr>
        <w:t xml:space="preserve">i </w:t>
      </w:r>
      <w:r w:rsidR="00710C0B">
        <w:rPr>
          <w:rFonts w:ascii="Times New Roman" w:hAnsi="Times New Roman" w:cs="Times New Roman"/>
          <w:b/>
          <w:sz w:val="24"/>
          <w:szCs w:val="24"/>
        </w:rPr>
        <w:t>ruchu</w:t>
      </w:r>
    </w:p>
    <w:p w14:paraId="7ED30A8F" w14:textId="78C27716" w:rsidR="003928E1" w:rsidRDefault="00F13CBD" w:rsidP="0046530B">
      <w:pPr>
        <w:jc w:val="both"/>
        <w:rPr>
          <w:rFonts w:ascii="Times New Roman" w:hAnsi="Times New Roman" w:cs="Times New Roman"/>
          <w:sz w:val="24"/>
          <w:szCs w:val="24"/>
        </w:rPr>
      </w:pPr>
      <w:r w:rsidRPr="00F13CBD">
        <w:rPr>
          <w:rFonts w:ascii="Times New Roman" w:hAnsi="Times New Roman" w:cs="Times New Roman"/>
          <w:sz w:val="24"/>
          <w:szCs w:val="24"/>
        </w:rPr>
        <w:t>Zgodnie</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poprzednim podrozdziałem</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ruchu człowiek jest</w:t>
      </w:r>
      <w:r>
        <w:rPr>
          <w:rFonts w:ascii="Times New Roman" w:hAnsi="Times New Roman" w:cs="Times New Roman"/>
          <w:sz w:val="24"/>
          <w:szCs w:val="24"/>
        </w:rPr>
        <w:t xml:space="preserve"> w  </w:t>
      </w:r>
      <w:r w:rsidRPr="00F13CBD">
        <w:rPr>
          <w:rFonts w:ascii="Times New Roman" w:hAnsi="Times New Roman" w:cs="Times New Roman"/>
          <w:sz w:val="24"/>
          <w:szCs w:val="24"/>
        </w:rPr>
        <w:t>stanie pozyskać jedynie informacje o przyspieszeniu, więc cała symulacja będzie opierać się na sterowaniu przyspieszeniem.</w:t>
      </w:r>
      <w:r>
        <w:rPr>
          <w:rFonts w:ascii="Times New Roman" w:hAnsi="Times New Roman" w:cs="Times New Roman"/>
          <w:sz w:val="24"/>
          <w:szCs w:val="24"/>
        </w:rPr>
        <w:t xml:space="preserve"> w  </w:t>
      </w:r>
      <w:r w:rsidR="00981FA0">
        <w:rPr>
          <w:rFonts w:ascii="Times New Roman" w:hAnsi="Times New Roman" w:cs="Times New Roman"/>
          <w:sz w:val="24"/>
          <w:szCs w:val="24"/>
        </w:rPr>
        <w:t>związku</w:t>
      </w:r>
      <w:r w:rsidR="004220CA">
        <w:rPr>
          <w:rFonts w:ascii="Times New Roman" w:hAnsi="Times New Roman" w:cs="Times New Roman"/>
          <w:sz w:val="24"/>
          <w:szCs w:val="24"/>
        </w:rPr>
        <w:t xml:space="preserve"> z  </w:t>
      </w:r>
      <w:r w:rsidR="00981FA0">
        <w:rPr>
          <w:rFonts w:ascii="Times New Roman" w:hAnsi="Times New Roman" w:cs="Times New Roman"/>
          <w:sz w:val="24"/>
          <w:szCs w:val="24"/>
        </w:rPr>
        <w:t>ograniczeniam</w:t>
      </w:r>
      <w:r>
        <w:rPr>
          <w:rFonts w:ascii="Times New Roman" w:hAnsi="Times New Roman" w:cs="Times New Roman"/>
          <w:sz w:val="24"/>
          <w:szCs w:val="24"/>
        </w:rPr>
        <w:t xml:space="preserve">i </w:t>
      </w:r>
      <w:r w:rsidR="00981FA0">
        <w:rPr>
          <w:rFonts w:ascii="Times New Roman" w:hAnsi="Times New Roman" w:cs="Times New Roman"/>
          <w:sz w:val="24"/>
          <w:szCs w:val="24"/>
        </w:rPr>
        <w:t>opisanym</w:t>
      </w:r>
      <w:r>
        <w:rPr>
          <w:rFonts w:ascii="Times New Roman" w:hAnsi="Times New Roman" w:cs="Times New Roman"/>
          <w:sz w:val="24"/>
          <w:szCs w:val="24"/>
        </w:rPr>
        <w:t>i w  </w:t>
      </w:r>
      <w:r w:rsidR="00981FA0">
        <w:rPr>
          <w:rFonts w:ascii="Times New Roman" w:hAnsi="Times New Roman" w:cs="Times New Roman"/>
          <w:sz w:val="24"/>
          <w:szCs w:val="24"/>
        </w:rPr>
        <w:t>rozdz. 1.2</w:t>
      </w:r>
      <w:r>
        <w:rPr>
          <w:rFonts w:ascii="Times New Roman" w:hAnsi="Times New Roman" w:cs="Times New Roman"/>
          <w:sz w:val="24"/>
          <w:szCs w:val="24"/>
        </w:rPr>
        <w:t xml:space="preserve"> w  </w:t>
      </w:r>
      <w:r w:rsidR="00981FA0">
        <w:rPr>
          <w:rFonts w:ascii="Times New Roman" w:hAnsi="Times New Roman" w:cs="Times New Roman"/>
          <w:sz w:val="24"/>
          <w:szCs w:val="24"/>
        </w:rPr>
        <w:t>celu oszukania zmysłó</w:t>
      </w:r>
      <w:r>
        <w:rPr>
          <w:rFonts w:ascii="Times New Roman" w:hAnsi="Times New Roman" w:cs="Times New Roman"/>
          <w:sz w:val="24"/>
          <w:szCs w:val="24"/>
        </w:rPr>
        <w:t xml:space="preserve">w </w:t>
      </w:r>
      <w:r w:rsidR="00981FA0">
        <w:rPr>
          <w:rFonts w:ascii="Times New Roman" w:hAnsi="Times New Roman" w:cs="Times New Roman"/>
          <w:sz w:val="24"/>
          <w:szCs w:val="24"/>
        </w:rPr>
        <w:t>użytkownika powstały następujące metody:</w:t>
      </w:r>
    </w:p>
    <w:p w14:paraId="014908E3" w14:textId="5B5014E5"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granicy wykrycia ruchu –</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sytuacji</w:t>
      </w:r>
      <w:r w:rsidR="00F13CBD">
        <w:rPr>
          <w:rFonts w:ascii="Times New Roman" w:hAnsi="Times New Roman" w:cs="Times New Roman"/>
          <w:sz w:val="24"/>
          <w:szCs w:val="24"/>
        </w:rPr>
        <w:t>,</w:t>
      </w:r>
      <w:r w:rsidR="00192175">
        <w:rPr>
          <w:rFonts w:ascii="Times New Roman" w:hAnsi="Times New Roman" w:cs="Times New Roman"/>
          <w:sz w:val="24"/>
          <w:szCs w:val="24"/>
        </w:rPr>
        <w:t xml:space="preserve"> gdy aplikacja wymaga sporego całkowitego zakresu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danej płaszczyźnie (np.</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poziomie)</w:t>
      </w:r>
      <w:r w:rsidR="00F13CBD">
        <w:rPr>
          <w:rFonts w:ascii="Times New Roman" w:hAnsi="Times New Roman" w:cs="Times New Roman"/>
          <w:sz w:val="24"/>
          <w:szCs w:val="24"/>
        </w:rPr>
        <w:t xml:space="preserve"> i  </w:t>
      </w:r>
      <w:r w:rsidR="00192175">
        <w:rPr>
          <w:rFonts w:ascii="Times New Roman" w:hAnsi="Times New Roman" w:cs="Times New Roman"/>
          <w:sz w:val="24"/>
          <w:szCs w:val="24"/>
        </w:rPr>
        <w:t>pomiędzy rucham</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są przerwy, można bez zaburzenia immersj</w:t>
      </w:r>
      <w:r w:rsidR="00F13CBD">
        <w:rPr>
          <w:rFonts w:ascii="Times New Roman" w:hAnsi="Times New Roman" w:cs="Times New Roman"/>
          <w:sz w:val="24"/>
          <w:szCs w:val="24"/>
        </w:rPr>
        <w:t>i p</w:t>
      </w:r>
      <w:r w:rsidR="00192175">
        <w:rPr>
          <w:rFonts w:ascii="Times New Roman" w:hAnsi="Times New Roman" w:cs="Times New Roman"/>
          <w:sz w:val="24"/>
          <w:szCs w:val="24"/>
        </w:rPr>
        <w:t>rzesuwać użytkownika</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powrotem na środek przestrzen</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roboczej symulatora. Powrót gwarantuje ponowną możliwość symulacj</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ruchu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tę samą stronę, co</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 xml:space="preserve">perspektywy człowieka wydaje się przesunięciem </w:t>
      </w:r>
      <w:r w:rsidR="00E76AF8">
        <w:rPr>
          <w:rFonts w:ascii="Times New Roman" w:hAnsi="Times New Roman" w:cs="Times New Roman"/>
          <w:sz w:val="24"/>
          <w:szCs w:val="24"/>
        </w:rPr>
        <w:t>tylko</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jedną stronę.</w:t>
      </w:r>
    </w:p>
    <w:p w14:paraId="69E6A688" w14:textId="38FF8E8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Wykorzystanie przyspieszenia ziemskiego jako przyspieszenia liniowego – obracając użytkownika plecam</w:t>
      </w:r>
      <w:r w:rsidR="00F13CBD">
        <w:rPr>
          <w:rFonts w:ascii="Times New Roman" w:hAnsi="Times New Roman" w:cs="Times New Roman"/>
          <w:sz w:val="24"/>
          <w:szCs w:val="24"/>
        </w:rPr>
        <w:t>i w  </w:t>
      </w:r>
      <w:r>
        <w:rPr>
          <w:rFonts w:ascii="Times New Roman" w:hAnsi="Times New Roman" w:cs="Times New Roman"/>
          <w:sz w:val="24"/>
          <w:szCs w:val="24"/>
        </w:rPr>
        <w:t xml:space="preserve">stronę ziemi, można osiągnąć odczucie stałego przyspieszenia. </w:t>
      </w:r>
      <w:r w:rsidR="00635F41">
        <w:rPr>
          <w:rFonts w:ascii="Times New Roman" w:hAnsi="Times New Roman" w:cs="Times New Roman"/>
          <w:sz w:val="24"/>
          <w:szCs w:val="24"/>
        </w:rPr>
        <w:t>Sposób ten wykorzystuje to, że</w:t>
      </w:r>
      <w:r w:rsidR="004220CA">
        <w:rPr>
          <w:rFonts w:ascii="Times New Roman" w:hAnsi="Times New Roman" w:cs="Times New Roman"/>
          <w:sz w:val="24"/>
          <w:szCs w:val="24"/>
        </w:rPr>
        <w:t xml:space="preserve"> z  </w:t>
      </w:r>
      <w:r w:rsidR="00635F41">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635F41">
        <w:rPr>
          <w:rFonts w:ascii="Times New Roman" w:hAnsi="Times New Roman" w:cs="Times New Roman"/>
          <w:sz w:val="24"/>
          <w:szCs w:val="24"/>
        </w:rPr>
        <w:t>otolitowych człowiek uzyskuje informację tylko o wypadkowym przyspieszeniu.</w:t>
      </w:r>
    </w:p>
    <w:p w14:paraId="508FA6D8" w14:textId="1F0427E3"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Ukry</w:t>
      </w:r>
      <w:r w:rsidR="00911645">
        <w:rPr>
          <w:rFonts w:ascii="Times New Roman" w:hAnsi="Times New Roman" w:cs="Times New Roman"/>
          <w:sz w:val="24"/>
          <w:szCs w:val="24"/>
        </w:rPr>
        <w:t>wanie ruchó</w:t>
      </w:r>
      <w:r w:rsidR="00F13CBD">
        <w:rPr>
          <w:rFonts w:ascii="Times New Roman" w:hAnsi="Times New Roman" w:cs="Times New Roman"/>
          <w:sz w:val="24"/>
          <w:szCs w:val="24"/>
        </w:rPr>
        <w:t xml:space="preserve">w </w:t>
      </w:r>
      <w:r w:rsidR="00911645">
        <w:rPr>
          <w:rFonts w:ascii="Times New Roman" w:hAnsi="Times New Roman" w:cs="Times New Roman"/>
          <w:sz w:val="24"/>
          <w:szCs w:val="24"/>
        </w:rPr>
        <w:t xml:space="preserve">poprzez wibracje – </w:t>
      </w:r>
      <w:r w:rsidR="00E974BF">
        <w:rPr>
          <w:rFonts w:ascii="Times New Roman" w:hAnsi="Times New Roman" w:cs="Times New Roman"/>
          <w:sz w:val="24"/>
          <w:szCs w:val="24"/>
        </w:rPr>
        <w:t>angażujące bodźce, możemy sprawić, że spadnie dokładność rejestrowania przyspieszenia.</w:t>
      </w:r>
    </w:p>
    <w:p w14:paraId="32007FF1" w14:textId="2AFAAAD0"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w:t>
      </w:r>
      <w:r w:rsidR="00F13CBD">
        <w:rPr>
          <w:rFonts w:ascii="Times New Roman" w:hAnsi="Times New Roman" w:cs="Times New Roman"/>
          <w:b/>
          <w:sz w:val="24"/>
          <w:szCs w:val="24"/>
        </w:rPr>
        <w:t xml:space="preserve"> i  </w:t>
      </w:r>
      <w:r>
        <w:rPr>
          <w:rFonts w:ascii="Times New Roman" w:hAnsi="Times New Roman" w:cs="Times New Roman"/>
          <w:b/>
          <w:sz w:val="24"/>
          <w:szCs w:val="24"/>
        </w:rPr>
        <w:t>technik</w:t>
      </w:r>
      <w:r w:rsidR="00F13CBD">
        <w:rPr>
          <w:rFonts w:ascii="Times New Roman" w:hAnsi="Times New Roman" w:cs="Times New Roman"/>
          <w:b/>
          <w:sz w:val="24"/>
          <w:szCs w:val="24"/>
        </w:rPr>
        <w:t xml:space="preserve">i </w:t>
      </w:r>
    </w:p>
    <w:p w14:paraId="5839015D" w14:textId="1E18EADD"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Platforma Stewarta została po raz pierwszy użyta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1954 r.</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Angli</w:t>
      </w:r>
      <w:r w:rsidR="00F13CBD">
        <w:rPr>
          <w:rFonts w:ascii="Times New Roman" w:hAnsi="Times New Roman" w:cs="Times New Roman"/>
          <w:sz w:val="24"/>
          <w:szCs w:val="24"/>
        </w:rPr>
        <w:t>i i  </w:t>
      </w:r>
      <w:r w:rsidRPr="000C37B2">
        <w:rPr>
          <w:rFonts w:ascii="Times New Roman" w:hAnsi="Times New Roman" w:cs="Times New Roman"/>
          <w:sz w:val="24"/>
          <w:szCs w:val="24"/>
        </w:rPr>
        <w:t>od tamtego czasu ewoluowała, przyjmując aktualnie postać mechanizmu</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sześcioma elementam</w:t>
      </w:r>
      <w:r w:rsidR="00F13CBD">
        <w:rPr>
          <w:rFonts w:ascii="Times New Roman" w:hAnsi="Times New Roman" w:cs="Times New Roman"/>
          <w:sz w:val="24"/>
          <w:szCs w:val="24"/>
        </w:rPr>
        <w:t xml:space="preserve">i </w:t>
      </w:r>
      <w:r w:rsidR="00703B37">
        <w:rPr>
          <w:rFonts w:ascii="Times New Roman" w:hAnsi="Times New Roman" w:cs="Times New Roman"/>
          <w:sz w:val="24"/>
          <w:szCs w:val="24"/>
        </w:rPr>
        <w:t>wykonawczymi. Platforma Stewart</w:t>
      </w:r>
      <w:r w:rsidRPr="000C37B2">
        <w:rPr>
          <w:rFonts w:ascii="Times New Roman" w:hAnsi="Times New Roman" w:cs="Times New Roman"/>
          <w:sz w:val="24"/>
          <w:szCs w:val="24"/>
        </w:rPr>
        <w:t xml:space="preserve">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elektryczne, pneumatyczne</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hydrauliczne, ich wysu</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powoduje pozycjonowanie platformy. Innym elementem wykonawczym może być serwonapęd.</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każdym łańcuchu kinematycznym występuje wtedy jedno dodatkowe ogniwo</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parą kinematyczną drugiej klasy, mające na celu zamianę ruchu obrotowego serwonapędu na ruch postępowy, przykładowy mechanizm widoczny na rys. 1.5.</w:t>
      </w:r>
    </w:p>
    <w:p w14:paraId="1DF62B32" w14:textId="2B049CE3"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Rys. 1.5 mechanizm wykorzystujący dodatkowe ogniwo</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serwonapędy. [W3] </w:t>
      </w:r>
      <w:r w:rsidRPr="000C37B2">
        <w:rPr>
          <w:rFonts w:ascii="Times New Roman" w:hAnsi="Times New Roman" w:cs="Times New Roman"/>
          <w:sz w:val="24"/>
          <w:szCs w:val="24"/>
        </w:rPr>
        <w:br/>
      </w:r>
    </w:p>
    <w:p w14:paraId="07E3F1E9" w14:textId="1AD20370"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Różne napędy</w:t>
      </w:r>
      <w:r w:rsidR="00F13CBD">
        <w:rPr>
          <w:rFonts w:ascii="Times New Roman" w:hAnsi="Times New Roman" w:cs="Times New Roman"/>
          <w:sz w:val="24"/>
          <w:szCs w:val="24"/>
        </w:rPr>
        <w:t xml:space="preserve"> i  </w:t>
      </w:r>
      <w:r w:rsidR="00A91DDC" w:rsidRPr="000C37B2">
        <w:rPr>
          <w:rFonts w:ascii="Times New Roman" w:hAnsi="Times New Roman" w:cs="Times New Roman"/>
          <w:sz w:val="24"/>
          <w:szCs w:val="24"/>
        </w:rPr>
        <w:t>media</w:t>
      </w:r>
      <w:r w:rsidR="00F13CBD">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 xml:space="preserve">stosowane </w:t>
      </w:r>
      <w:r w:rsidR="00F13CBD">
        <w:rPr>
          <w:rFonts w:ascii="Times New Roman" w:hAnsi="Times New Roman" w:cs="Times New Roman"/>
          <w:sz w:val="24"/>
          <w:szCs w:val="24"/>
        </w:rPr>
        <w:t>są</w:t>
      </w:r>
      <w:r w:rsidRPr="000C37B2">
        <w:rPr>
          <w:rFonts w:ascii="Times New Roman" w:hAnsi="Times New Roman" w:cs="Times New Roman"/>
          <w:sz w:val="24"/>
          <w:szCs w:val="24"/>
        </w:rPr>
        <w:t xml:space="preserve"> ze względu na indywidualne potrzeby mechanizmów, np. serwonapędy są bardzo często używane</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rozwiązaniach niskobudżetowych,</w:t>
      </w:r>
      <w:r w:rsidR="00703B37">
        <w:rPr>
          <w:rFonts w:ascii="Times New Roman" w:hAnsi="Times New Roman" w:cs="Times New Roman"/>
          <w:sz w:val="24"/>
          <w:szCs w:val="24"/>
        </w:rPr>
        <w:t xml:space="preserve"> </w:t>
      </w:r>
      <w:r w:rsidRPr="000C37B2">
        <w:rPr>
          <w:rFonts w:ascii="Times New Roman" w:hAnsi="Times New Roman" w:cs="Times New Roman"/>
          <w:sz w:val="24"/>
          <w:szCs w:val="24"/>
        </w:rPr>
        <w:t xml:space="preserve">a hydraulika przy dużych obciążeniach. Platforma Stewarta jako </w:t>
      </w:r>
      <w:r w:rsidRPr="000C37B2">
        <w:rPr>
          <w:rFonts w:ascii="Times New Roman" w:hAnsi="Times New Roman" w:cs="Times New Roman"/>
          <w:sz w:val="24"/>
          <w:szCs w:val="24"/>
        </w:rPr>
        <w:lastRenderedPageBreak/>
        <w:t>manipulator szeregowy jest szeroko wykorzystywana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wielu branżach. Możliwym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zastosowaniam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są:</w:t>
      </w:r>
    </w:p>
    <w:p w14:paraId="4EC43BD4" w14:textId="679C09AD" w:rsidR="002C464C" w:rsidRPr="000C37B2" w:rsidRDefault="00F13CBD" w:rsidP="002C464C">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Symulatory</w:t>
      </w:r>
      <w:r w:rsidR="002C464C" w:rsidRPr="000C37B2">
        <w:rPr>
          <w:rFonts w:ascii="Times New Roman" w:hAnsi="Times New Roman" w:cs="Times New Roman"/>
          <w:sz w:val="24"/>
          <w:szCs w:val="24"/>
        </w:rPr>
        <w:t>, od koparek po samoloty. Mechanizm pozycjonując platformę</w:t>
      </w:r>
      <w:r w:rsidR="004220CA">
        <w:rPr>
          <w:rFonts w:ascii="Times New Roman" w:hAnsi="Times New Roman" w:cs="Times New Roman"/>
          <w:sz w:val="24"/>
          <w:szCs w:val="24"/>
        </w:rPr>
        <w:t xml:space="preserve"> z  </w:t>
      </w:r>
      <w:r w:rsidR="002C464C" w:rsidRPr="000C37B2">
        <w:rPr>
          <w:rFonts w:ascii="Times New Roman" w:hAnsi="Times New Roman" w:cs="Times New Roman"/>
          <w:sz w:val="24"/>
          <w:szCs w:val="24"/>
        </w:rPr>
        <w:t>odpowiednim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prędkościam</w:t>
      </w:r>
      <w:r>
        <w:rPr>
          <w:rFonts w:ascii="Times New Roman" w:hAnsi="Times New Roman" w:cs="Times New Roman"/>
          <w:sz w:val="24"/>
          <w:szCs w:val="24"/>
        </w:rPr>
        <w:t>i i  </w:t>
      </w:r>
      <w:r w:rsidR="002C464C" w:rsidRPr="000C37B2">
        <w:rPr>
          <w:rFonts w:ascii="Times New Roman" w:hAnsi="Times New Roman" w:cs="Times New Roman"/>
          <w:sz w:val="24"/>
          <w:szCs w:val="24"/>
        </w:rPr>
        <w:t>przyspieszeniam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 xml:space="preserve">platformę zapewnia odwzorowanie ruchu kabiny. </w:t>
      </w:r>
      <w:r w:rsidR="00C61B57" w:rsidRPr="000C37B2">
        <w:rPr>
          <w:rFonts w:ascii="Times New Roman" w:hAnsi="Times New Roman" w:cs="Times New Roman"/>
          <w:sz w:val="24"/>
          <w:szCs w:val="24"/>
        </w:rPr>
        <w:t>Widoczny na rys. 1.6 symulator lotniczy, napędzany jest siłownikam</w:t>
      </w:r>
      <w:r>
        <w:rPr>
          <w:rFonts w:ascii="Times New Roman" w:hAnsi="Times New Roman" w:cs="Times New Roman"/>
          <w:sz w:val="24"/>
          <w:szCs w:val="24"/>
        </w:rPr>
        <w:t xml:space="preserve">i </w:t>
      </w:r>
      <w:r w:rsidR="00C61B57" w:rsidRPr="000C37B2">
        <w:rPr>
          <w:rFonts w:ascii="Times New Roman" w:hAnsi="Times New Roman" w:cs="Times New Roman"/>
          <w:sz w:val="24"/>
          <w:szCs w:val="24"/>
        </w:rPr>
        <w:t xml:space="preserve">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30E73A6B"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(rys. 1.7)</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teleskopie ALMA. Odporna na warunk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1CB97C83"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w:t>
      </w:r>
      <w:r w:rsidR="00F13CBD">
        <w:rPr>
          <w:rFonts w:ascii="Times New Roman" w:hAnsi="Times New Roman" w:cs="Times New Roman"/>
          <w:sz w:val="24"/>
          <w:szCs w:val="24"/>
        </w:rPr>
        <w:t xml:space="preserve"> w  </w:t>
      </w:r>
      <w:r w:rsidR="001D75B1" w:rsidRPr="000C37B2">
        <w:rPr>
          <w:rFonts w:ascii="Times New Roman" w:hAnsi="Times New Roman" w:cs="Times New Roman"/>
          <w:sz w:val="24"/>
          <w:szCs w:val="24"/>
        </w:rPr>
        <w:t>teleskopie ALMA [W5]</w:t>
      </w:r>
    </w:p>
    <w:p w14:paraId="1F0D9D75" w14:textId="542284CA"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t>
      </w:r>
      <w:r w:rsidR="00F13CBD">
        <w:rPr>
          <w:rFonts w:ascii="Times New Roman" w:hAnsi="Times New Roman" w:cs="Times New Roman"/>
          <w:sz w:val="24"/>
          <w:szCs w:val="24"/>
        </w:rPr>
        <w:t xml:space="preserve">w </w:t>
      </w:r>
      <w:r w:rsidR="002C464C" w:rsidRPr="000C37B2">
        <w:rPr>
          <w:rFonts w:ascii="Times New Roman" w:hAnsi="Times New Roman" w:cs="Times New Roman"/>
          <w:sz w:val="24"/>
          <w:szCs w:val="24"/>
        </w:rPr>
        <w:t>zębnych – rozwiązanie</w:t>
      </w:r>
      <w:r w:rsidR="0023660E" w:rsidRPr="000C37B2">
        <w:rPr>
          <w:rFonts w:ascii="Times New Roman" w:hAnsi="Times New Roman" w:cs="Times New Roman"/>
          <w:sz w:val="24"/>
          <w:szCs w:val="24"/>
        </w:rPr>
        <w:t xml:space="preserve"> opracowane przez uniwersytet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Bonn. Mechanizm ze względu na wysoką sztywność jest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stanie zasymulować obciążenia</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przemieszczenia implantu występujące</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każdej sytuacji, od żucia, czyl</w:t>
      </w:r>
      <w:r w:rsidR="00F13CBD">
        <w:rPr>
          <w:rFonts w:ascii="Times New Roman" w:hAnsi="Times New Roman" w:cs="Times New Roman"/>
          <w:sz w:val="24"/>
          <w:szCs w:val="24"/>
        </w:rPr>
        <w:t xml:space="preserve">i </w:t>
      </w:r>
      <w:r w:rsidR="002C464C" w:rsidRPr="000C37B2">
        <w:rPr>
          <w:rFonts w:ascii="Times New Roman" w:hAnsi="Times New Roman" w:cs="Times New Roman"/>
          <w:sz w:val="24"/>
          <w:szCs w:val="24"/>
        </w:rPr>
        <w:t>dużych sił</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3DA7B663"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UHV (ultra high vacuum). Praca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próżn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stawia wymagania przed elementam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wykonawczym</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ze względu na brak koniecznośc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 xml:space="preserve">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1DF3B3B8"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Analizując aktualne rozwiązania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VR okazuje się, że ich rynek jest nieodzownie związany</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rozwojem samej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ciągu ostatnich lat. Technologia niegdyś dostępna tylko dla wojska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w:t>
      </w:r>
      <w:r w:rsidR="004220CA">
        <w:rPr>
          <w:rFonts w:ascii="Times New Roman" w:hAnsi="Times New Roman" w:cs="Times New Roman"/>
          <w:sz w:val="24"/>
          <w:szCs w:val="24"/>
        </w:rPr>
        <w:t xml:space="preserve"> z  </w:t>
      </w:r>
      <w:r w:rsidR="00904CE2" w:rsidRPr="000C37B2">
        <w:rPr>
          <w:rFonts w:ascii="Times New Roman" w:hAnsi="Times New Roman" w:cs="Times New Roman"/>
          <w:sz w:val="24"/>
          <w:szCs w:val="24"/>
        </w:rPr>
        <w:t>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w:t>
      </w:r>
      <w:r w:rsidR="00F13CBD">
        <w:rPr>
          <w:rFonts w:ascii="Times New Roman" w:hAnsi="Times New Roman" w:cs="Times New Roman"/>
          <w:sz w:val="24"/>
          <w:szCs w:val="24"/>
        </w:rPr>
        <w:t>,</w:t>
      </w:r>
      <w:r w:rsidRPr="000C37B2">
        <w:rPr>
          <w:rFonts w:ascii="Times New Roman" w:hAnsi="Times New Roman" w:cs="Times New Roman"/>
          <w:sz w:val="24"/>
          <w:szCs w:val="24"/>
        </w:rPr>
        <w:t xml:space="preserv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Dobrym przykładem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 xml:space="preserve">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niwersytetu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różnych narożnikach klatki. Symulator wykorzystywany jest do badań nad percepcją ruchu. Zaletą tego rozwiązania jest zapewnienie bardzo dużego zasięgu ruchu, minusem jednak jest brak możliwośc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pozycjonowania kabiny</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„ekstremalnych” pozycjach, np. do góry nogami, ze względu na krzyżujące się linki.</w:t>
      </w:r>
    </w:p>
    <w:p w14:paraId="6C0BBB98" w14:textId="6FF6B3B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przykładó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jest projekt, gdyż sam symulator wciąż powstaje, firmy AxonVR (rys. 1.10).  Symulator jest wciąż</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fazie powstawania, jednak po już istniejących elementach</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o jego możliwościach. Symulator bazuje na strukturze podwieszonego egzoszkieletu. Zapewnienie napędu na wszystkie możliwe ogniwa skutkuje możliwością odtworzenia uczucia siły działającej na poszczególne częśc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ciała,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efekcie skutkując immersyjnym poczuciem interakcj</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otoczeniem – główną bolączką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08942380"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68B81BF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przeciwieństwie do przedstawionych wcześniej symulatorów, ten pozwala na osiągnięcie ekstremalnych pozycji</w:t>
      </w:r>
      <w:r w:rsidR="00F4276F">
        <w:rPr>
          <w:rFonts w:ascii="Times New Roman" w:hAnsi="Times New Roman" w:cs="Times New Roman"/>
          <w:sz w:val="24"/>
          <w:szCs w:val="24"/>
        </w:rPr>
        <w:t>, np. pozycj</w:t>
      </w:r>
      <w:r w:rsidR="00F13CBD">
        <w:rPr>
          <w:rFonts w:ascii="Times New Roman" w:hAnsi="Times New Roman" w:cs="Times New Roman"/>
          <w:sz w:val="24"/>
          <w:szCs w:val="24"/>
        </w:rPr>
        <w:t xml:space="preserve">i </w:t>
      </w:r>
      <w:r w:rsidR="00F4276F">
        <w:rPr>
          <w:rFonts w:ascii="Times New Roman" w:hAnsi="Times New Roman" w:cs="Times New Roman"/>
          <w:sz w:val="24"/>
          <w:szCs w:val="24"/>
        </w:rPr>
        <w:t>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3DA5320C"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Platformę Stewarta wykorzystywaną do aplikacj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VR, najczęściej znaleźć można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amatorskich konstrukcjach. Duża część platform na rynku wykorzystywanych jako symulatory </w:t>
      </w:r>
      <w:r w:rsidR="00F13CBD">
        <w:rPr>
          <w:rFonts w:ascii="Times New Roman" w:hAnsi="Times New Roman" w:cs="Times New Roman"/>
          <w:sz w:val="24"/>
          <w:szCs w:val="24"/>
        </w:rPr>
        <w:t>charakteryzuje się niepotrzebnie wysokimi parametrami w  </w:t>
      </w:r>
      <w:r w:rsidRPr="000C37B2">
        <w:rPr>
          <w:rFonts w:ascii="Times New Roman" w:hAnsi="Times New Roman" w:cs="Times New Roman"/>
          <w:sz w:val="24"/>
          <w:szCs w:val="24"/>
        </w:rPr>
        <w:t xml:space="preserve">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 Ograniczenie obiektó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poruszanych przez platformę do fotela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człowieka (pozbycie się kabin</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wyświetlaczy) pozwala zredukować masę oraz gabaryty mechanizmu, tworząc podłoże do redukcj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kosztó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elementó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oraz optymalizacj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66EA9D75" w14:textId="3F4F38E9" w:rsidR="00E17D49" w:rsidRPr="00E17D49" w:rsidRDefault="00E17D49" w:rsidP="00E17D49">
      <w:pPr>
        <w:ind w:firstLine="360"/>
        <w:jc w:val="both"/>
        <w:rPr>
          <w:sz w:val="16"/>
          <w:szCs w:val="16"/>
        </w:rPr>
      </w:pPr>
      <w:r>
        <w:rPr>
          <w:rFonts w:ascii="Times New Roman" w:hAnsi="Times New Roman" w:cs="Times New Roman"/>
          <w:sz w:val="24"/>
          <w:szCs w:val="24"/>
        </w:rPr>
        <w:t>Jako strukturę mechanizmu wybran</w:t>
      </w:r>
      <w:r w:rsidR="00F13CBD">
        <w:rPr>
          <w:rFonts w:ascii="Times New Roman" w:hAnsi="Times New Roman" w:cs="Times New Roman"/>
          <w:sz w:val="24"/>
          <w:szCs w:val="24"/>
        </w:rPr>
        <w:t xml:space="preserve">o </w:t>
      </w:r>
      <w:r w:rsidR="006F4A9C">
        <w:rPr>
          <w:rFonts w:ascii="Times New Roman" w:hAnsi="Times New Roman" w:cs="Times New Roman"/>
          <w:sz w:val="24"/>
          <w:szCs w:val="24"/>
        </w:rPr>
        <w:t>platform</w:t>
      </w:r>
      <w:r w:rsidR="00F13CBD">
        <w:rPr>
          <w:rFonts w:ascii="Times New Roman" w:hAnsi="Times New Roman" w:cs="Times New Roman"/>
          <w:sz w:val="24"/>
          <w:szCs w:val="24"/>
        </w:rPr>
        <w:t>ę</w:t>
      </w:r>
      <w:r w:rsidR="006F4A9C">
        <w:rPr>
          <w:rFonts w:ascii="Times New Roman" w:hAnsi="Times New Roman" w:cs="Times New Roman"/>
          <w:sz w:val="24"/>
          <w:szCs w:val="24"/>
        </w:rPr>
        <w:t xml:space="preserve">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w:t>
      </w:r>
      <w:r w:rsidR="00F13CBD">
        <w:rPr>
          <w:rFonts w:ascii="Times New Roman" w:hAnsi="Times New Roman" w:cs="Times New Roman"/>
          <w:sz w:val="24"/>
          <w:szCs w:val="24"/>
        </w:rPr>
        <w:t xml:space="preserve">i </w:t>
      </w:r>
      <w:r w:rsidR="000F201B" w:rsidRPr="000F201B">
        <w:rPr>
          <w:rFonts w:ascii="Times New Roman" w:hAnsi="Times New Roman" w:cs="Times New Roman"/>
          <w:sz w:val="24"/>
          <w:szCs w:val="24"/>
        </w:rPr>
        <w:t>swobody oraz wysoką sztywność.</w:t>
      </w:r>
      <w:r w:rsidR="000F201B">
        <w:rPr>
          <w:rFonts w:ascii="Times New Roman" w:hAnsi="Times New Roman" w:cs="Times New Roman"/>
          <w:sz w:val="24"/>
          <w:szCs w:val="24"/>
        </w:rPr>
        <w:t xml:space="preserve"> Mechanizm jest manipulatorem równoległym</w:t>
      </w:r>
      <w:r w:rsidR="00F13CBD">
        <w:rPr>
          <w:rFonts w:ascii="Times New Roman" w:hAnsi="Times New Roman" w:cs="Times New Roman"/>
          <w:sz w:val="24"/>
          <w:szCs w:val="24"/>
        </w:rPr>
        <w:t xml:space="preserve"> i  </w:t>
      </w:r>
      <w:r w:rsidR="000F201B">
        <w:rPr>
          <w:rFonts w:ascii="Times New Roman" w:hAnsi="Times New Roman" w:cs="Times New Roman"/>
          <w:sz w:val="24"/>
          <w:szCs w:val="24"/>
        </w:rPr>
        <w:t>składa się</w:t>
      </w:r>
      <w:r w:rsidR="004220CA">
        <w:rPr>
          <w:rFonts w:ascii="Times New Roman" w:hAnsi="Times New Roman" w:cs="Times New Roman"/>
          <w:sz w:val="24"/>
          <w:szCs w:val="24"/>
        </w:rPr>
        <w:t xml:space="preserve"> z  </w:t>
      </w:r>
      <w:r>
        <w:rPr>
          <w:rFonts w:ascii="Times New Roman" w:hAnsi="Times New Roman" w:cs="Times New Roman"/>
          <w:sz w:val="24"/>
          <w:szCs w:val="24"/>
        </w:rPr>
        <w:t xml:space="preserve">sześciu </w:t>
      </w:r>
      <w:r w:rsidR="000F201B">
        <w:rPr>
          <w:rFonts w:ascii="Times New Roman" w:hAnsi="Times New Roman" w:cs="Times New Roman"/>
          <w:sz w:val="24"/>
          <w:szCs w:val="24"/>
        </w:rPr>
        <w:t>siłownikó</w:t>
      </w:r>
      <w:r w:rsidR="00F13CBD">
        <w:rPr>
          <w:rFonts w:ascii="Times New Roman" w:hAnsi="Times New Roman" w:cs="Times New Roman"/>
          <w:sz w:val="24"/>
          <w:szCs w:val="24"/>
        </w:rPr>
        <w:t xml:space="preserve">w </w:t>
      </w:r>
      <w:r w:rsidR="000F201B">
        <w:rPr>
          <w:rFonts w:ascii="Times New Roman" w:hAnsi="Times New Roman" w:cs="Times New Roman"/>
          <w:sz w:val="24"/>
          <w:szCs w:val="24"/>
        </w:rPr>
        <w:t>łączących platformę</w:t>
      </w:r>
      <w:r w:rsidR="004220CA">
        <w:rPr>
          <w:rFonts w:ascii="Times New Roman" w:hAnsi="Times New Roman" w:cs="Times New Roman"/>
          <w:sz w:val="24"/>
          <w:szCs w:val="24"/>
        </w:rPr>
        <w:t xml:space="preserve"> z  </w:t>
      </w:r>
      <w:r w:rsidR="000F201B">
        <w:rPr>
          <w:rFonts w:ascii="Times New Roman" w:hAnsi="Times New Roman" w:cs="Times New Roman"/>
          <w:sz w:val="24"/>
          <w:szCs w:val="24"/>
        </w:rPr>
        <w:t>podstawą.</w:t>
      </w:r>
      <w:r w:rsidR="002967BF">
        <w:rPr>
          <w:rFonts w:ascii="Times New Roman" w:hAnsi="Times New Roman" w:cs="Times New Roman"/>
          <w:sz w:val="24"/>
          <w:szCs w:val="24"/>
        </w:rPr>
        <w:t xml:space="preserve"> </w:t>
      </w:r>
      <w:commentRangeStart w:id="1"/>
      <w:r w:rsidR="002967BF">
        <w:rPr>
          <w:rFonts w:ascii="Times New Roman" w:hAnsi="Times New Roman" w:cs="Times New Roman"/>
          <w:sz w:val="24"/>
          <w:szCs w:val="24"/>
        </w:rPr>
        <w:t>Punkty</w:t>
      </w:r>
      <w:commentRangeEnd w:id="1"/>
      <w:r w:rsidR="007F06A6">
        <w:rPr>
          <w:rStyle w:val="Odwoaniedokomentarza"/>
        </w:rPr>
        <w:commentReference w:id="1"/>
      </w:r>
      <w:r w:rsidR="002967BF">
        <w:rPr>
          <w:rFonts w:ascii="Times New Roman" w:hAnsi="Times New Roman" w:cs="Times New Roman"/>
          <w:sz w:val="24"/>
          <w:szCs w:val="24"/>
        </w:rPr>
        <w:t xml:space="preserve"> zaczepu siłownikó</w:t>
      </w:r>
      <w:r w:rsidR="00F13CBD">
        <w:rPr>
          <w:rFonts w:ascii="Times New Roman" w:hAnsi="Times New Roman" w:cs="Times New Roman"/>
          <w:sz w:val="24"/>
          <w:szCs w:val="24"/>
        </w:rPr>
        <w:t xml:space="preserve">w </w:t>
      </w:r>
      <w:r w:rsidR="002967BF">
        <w:rPr>
          <w:rFonts w:ascii="Times New Roman" w:hAnsi="Times New Roman" w:cs="Times New Roman"/>
          <w:sz w:val="24"/>
          <w:szCs w:val="24"/>
        </w:rPr>
        <w:t>na podstawie</w:t>
      </w:r>
      <w:r w:rsidR="00F13CBD">
        <w:rPr>
          <w:rFonts w:ascii="Times New Roman" w:hAnsi="Times New Roman" w:cs="Times New Roman"/>
          <w:sz w:val="24"/>
          <w:szCs w:val="24"/>
        </w:rPr>
        <w:t xml:space="preserve"> i  </w:t>
      </w:r>
      <w:r w:rsidR="002967BF">
        <w:rPr>
          <w:rFonts w:ascii="Times New Roman" w:hAnsi="Times New Roman" w:cs="Times New Roman"/>
          <w:sz w:val="24"/>
          <w:szCs w:val="24"/>
        </w:rPr>
        <w:t xml:space="preserve">platformie </w:t>
      </w:r>
      <w:r>
        <w:rPr>
          <w:rFonts w:ascii="Times New Roman" w:hAnsi="Times New Roman" w:cs="Times New Roman"/>
          <w:sz w:val="24"/>
          <w:szCs w:val="24"/>
        </w:rPr>
        <w:t>rozłożone</w:t>
      </w:r>
      <w:r w:rsidR="002967BF">
        <w:rPr>
          <w:rFonts w:ascii="Times New Roman" w:hAnsi="Times New Roman" w:cs="Times New Roman"/>
          <w:sz w:val="24"/>
          <w:szCs w:val="24"/>
        </w:rPr>
        <w:t xml:space="preserve"> są co 120</w:t>
      </w:r>
      <w:r w:rsidR="002967BF">
        <w:rPr>
          <w:rFonts w:ascii="Courier New" w:eastAsia="Courier New" w:hAnsi="Courier New" w:cs="Courier New"/>
        </w:rPr>
        <w:t>°</w:t>
      </w:r>
      <w:r w:rsidR="00F13CBD">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t>
      </w:r>
      <w:r>
        <w:rPr>
          <w:rFonts w:ascii="Times New Roman" w:hAnsi="Times New Roman" w:cs="Times New Roman"/>
          <w:sz w:val="24"/>
          <w:szCs w:val="24"/>
        </w:rPr>
        <w:t>Platforma poruszana jest względem podłoża poprzez zmianę wysuwu siłowników.</w:t>
      </w:r>
      <w:r w:rsidR="00F13CBD">
        <w:rPr>
          <w:rFonts w:ascii="Times New Roman" w:hAnsi="Times New Roman" w:cs="Times New Roman"/>
          <w:sz w:val="24"/>
          <w:szCs w:val="24"/>
        </w:rPr>
        <w:t xml:space="preserve"> w  </w:t>
      </w:r>
      <w:r w:rsidR="00D1127D">
        <w:rPr>
          <w:rFonts w:ascii="Times New Roman" w:hAnsi="Times New Roman" w:cs="Times New Roman"/>
          <w:sz w:val="24"/>
          <w:szCs w:val="24"/>
        </w:rPr>
        <w:t>projekcie zrezygnowano</w:t>
      </w:r>
      <w:r w:rsidR="004220CA">
        <w:rPr>
          <w:rFonts w:ascii="Times New Roman" w:hAnsi="Times New Roman" w:cs="Times New Roman"/>
          <w:sz w:val="24"/>
          <w:szCs w:val="24"/>
        </w:rPr>
        <w:t xml:space="preserve"> z  </w:t>
      </w:r>
      <w:r w:rsidR="00D1127D">
        <w:rPr>
          <w:rFonts w:ascii="Times New Roman" w:hAnsi="Times New Roman" w:cs="Times New Roman"/>
          <w:sz w:val="24"/>
          <w:szCs w:val="24"/>
        </w:rPr>
        <w:t>wykorzystania szóstego stopnia swobody (obrót wokół os</w:t>
      </w:r>
      <w:r w:rsidR="00F13CBD">
        <w:rPr>
          <w:rFonts w:ascii="Times New Roman" w:hAnsi="Times New Roman" w:cs="Times New Roman"/>
          <w:sz w:val="24"/>
          <w:szCs w:val="24"/>
        </w:rPr>
        <w:t xml:space="preserve">i </w:t>
      </w:r>
      <w:r w:rsidR="00D1127D">
        <w:rPr>
          <w:rFonts w:ascii="Times New Roman" w:hAnsi="Times New Roman" w:cs="Times New Roman"/>
          <w:sz w:val="24"/>
          <w:szCs w:val="24"/>
        </w:rPr>
        <w:t>z’)</w:t>
      </w:r>
      <w:r w:rsidR="0053093F">
        <w:rPr>
          <w:rFonts w:ascii="Times New Roman" w:hAnsi="Times New Roman" w:cs="Times New Roman"/>
          <w:sz w:val="24"/>
          <w:szCs w:val="24"/>
        </w:rPr>
        <w:t>, na rzecz rozwiązania zaproponowanego</w:t>
      </w:r>
      <w:r w:rsidR="00F13CBD">
        <w:rPr>
          <w:rFonts w:ascii="Times New Roman" w:hAnsi="Times New Roman" w:cs="Times New Roman"/>
          <w:sz w:val="24"/>
          <w:szCs w:val="24"/>
        </w:rPr>
        <w:t xml:space="preserve"> w  </w:t>
      </w:r>
      <w:r w:rsidR="0053093F">
        <w:rPr>
          <w:rFonts w:ascii="Times New Roman" w:hAnsi="Times New Roman" w:cs="Times New Roman"/>
          <w:sz w:val="24"/>
          <w:szCs w:val="24"/>
        </w:rPr>
        <w:t xml:space="preserve">rozdziale </w:t>
      </w:r>
      <w:commentRangeStart w:id="2"/>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2"/>
      <w:r w:rsidR="0053093F">
        <w:rPr>
          <w:rStyle w:val="Odwoaniedokomentarza"/>
        </w:rPr>
        <w:commentReference w:id="2"/>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w:t>
      </w:r>
      <w:r w:rsidR="00F13CBD">
        <w:rPr>
          <w:rFonts w:ascii="Times New Roman" w:hAnsi="Times New Roman" w:cs="Times New Roman"/>
          <w:sz w:val="24"/>
          <w:szCs w:val="24"/>
        </w:rPr>
        <w:t>,</w:t>
      </w:r>
      <w:r w:rsidR="000F201B">
        <w:rPr>
          <w:rFonts w:ascii="Times New Roman" w:hAnsi="Times New Roman" w:cs="Times New Roman"/>
          <w:sz w:val="24"/>
          <w:szCs w:val="24"/>
        </w:rPr>
        <w:t xml:space="preserve"> gdzie:</w:t>
      </w:r>
    </w:p>
    <w:p w14:paraId="0F27FCFE" w14:textId="2ADE5175" w:rsidR="000F201B" w:rsidRDefault="000F201B" w:rsidP="00E17D49">
      <w:pPr>
        <w:ind w:firstLine="360"/>
        <w:jc w:val="both"/>
        <w:rPr>
          <w:rFonts w:ascii="Times New Roman" w:hAnsi="Times New Roman" w:cs="Times New Roman"/>
          <w:sz w:val="24"/>
          <w:szCs w:val="24"/>
        </w:rPr>
      </w:pPr>
      <w:r>
        <w:rPr>
          <w:rFonts w:ascii="Times New Roman" w:hAnsi="Times New Roman" w:cs="Times New Roman"/>
          <w:sz w:val="24"/>
          <w:szCs w:val="24"/>
        </w:rPr>
        <w:t>Punkty O</w:t>
      </w:r>
      <w:r w:rsidR="00F13CBD">
        <w:rPr>
          <w:rFonts w:ascii="Times New Roman" w:hAnsi="Times New Roman" w:cs="Times New Roman"/>
          <w:sz w:val="24"/>
          <w:szCs w:val="24"/>
        </w:rPr>
        <w:t xml:space="preserve"> i  </w:t>
      </w:r>
      <w:r>
        <w:rPr>
          <w:rFonts w:ascii="Times New Roman" w:hAnsi="Times New Roman" w:cs="Times New Roman"/>
          <w:sz w:val="24"/>
          <w:szCs w:val="24"/>
        </w:rPr>
        <w:t>O’ to środk</w:t>
      </w:r>
      <w:r w:rsidR="00F13CBD">
        <w:rPr>
          <w:rFonts w:ascii="Times New Roman" w:hAnsi="Times New Roman" w:cs="Times New Roman"/>
          <w:sz w:val="24"/>
          <w:szCs w:val="24"/>
        </w:rPr>
        <w:t xml:space="preserve">i </w:t>
      </w:r>
      <w:r>
        <w:rPr>
          <w:rFonts w:ascii="Times New Roman" w:hAnsi="Times New Roman" w:cs="Times New Roman"/>
          <w:sz w:val="24"/>
          <w:szCs w:val="24"/>
        </w:rPr>
        <w:t>układó</w:t>
      </w:r>
      <w:r w:rsidR="00F13CBD">
        <w:rPr>
          <w:rFonts w:ascii="Times New Roman" w:hAnsi="Times New Roman" w:cs="Times New Roman"/>
          <w:sz w:val="24"/>
          <w:szCs w:val="24"/>
        </w:rPr>
        <w:t xml:space="preserve">w </w:t>
      </w:r>
      <w:r>
        <w:rPr>
          <w:rFonts w:ascii="Times New Roman" w:hAnsi="Times New Roman" w:cs="Times New Roman"/>
          <w:sz w:val="24"/>
          <w:szCs w:val="24"/>
        </w:rPr>
        <w:t>odniesienia, kolejno podstawy</w:t>
      </w:r>
      <w:r w:rsidR="00F13CBD">
        <w:rPr>
          <w:rFonts w:ascii="Times New Roman" w:hAnsi="Times New Roman" w:cs="Times New Roman"/>
          <w:sz w:val="24"/>
          <w:szCs w:val="24"/>
        </w:rPr>
        <w:t xml:space="preserve"> i  </w:t>
      </w:r>
      <w:r>
        <w:rPr>
          <w:rFonts w:ascii="Times New Roman" w:hAnsi="Times New Roman" w:cs="Times New Roman"/>
          <w:sz w:val="24"/>
          <w:szCs w:val="24"/>
        </w:rPr>
        <w:t>platformy. Okrąg o środku</w:t>
      </w:r>
      <w:r w:rsidR="00F13CBD">
        <w:rPr>
          <w:rFonts w:ascii="Times New Roman" w:hAnsi="Times New Roman" w:cs="Times New Roman"/>
          <w:sz w:val="24"/>
          <w:szCs w:val="24"/>
        </w:rPr>
        <w:t xml:space="preserve"> w  </w:t>
      </w:r>
      <w:r>
        <w:rPr>
          <w:rFonts w:ascii="Times New Roman" w:hAnsi="Times New Roman" w:cs="Times New Roman"/>
          <w:sz w:val="24"/>
          <w:szCs w:val="24"/>
        </w:rPr>
        <w:t>punkcie O</w:t>
      </w:r>
      <w:r w:rsidR="00F13CBD">
        <w:rPr>
          <w:rFonts w:ascii="Times New Roman" w:hAnsi="Times New Roman" w:cs="Times New Roman"/>
          <w:sz w:val="24"/>
          <w:szCs w:val="24"/>
        </w:rPr>
        <w:t xml:space="preserve"> i  </w:t>
      </w:r>
      <w:r>
        <w:rPr>
          <w:rFonts w:ascii="Times New Roman" w:hAnsi="Times New Roman" w:cs="Times New Roman"/>
          <w:sz w:val="24"/>
          <w:szCs w:val="24"/>
        </w:rPr>
        <w:t>promieniu R jest podstawą mechanizmu, opierającą się na podłożu.</w:t>
      </w:r>
      <w:r w:rsidR="00F13CBD">
        <w:rPr>
          <w:rFonts w:ascii="Times New Roman" w:hAnsi="Times New Roman" w:cs="Times New Roman"/>
          <w:sz w:val="24"/>
          <w:szCs w:val="24"/>
        </w:rPr>
        <w:t xml:space="preserve"> w  </w:t>
      </w:r>
      <w:r>
        <w:rPr>
          <w:rFonts w:ascii="Times New Roman" w:hAnsi="Times New Roman" w:cs="Times New Roman"/>
          <w:sz w:val="24"/>
          <w:szCs w:val="24"/>
        </w:rPr>
        <w:t>końcowym efekcie, podstawa nie mus</w:t>
      </w:r>
      <w:r w:rsidR="00F13CBD">
        <w:rPr>
          <w:rFonts w:ascii="Times New Roman" w:hAnsi="Times New Roman" w:cs="Times New Roman"/>
          <w:sz w:val="24"/>
          <w:szCs w:val="24"/>
        </w:rPr>
        <w:t xml:space="preserve">i </w:t>
      </w:r>
      <w:r>
        <w:rPr>
          <w:rFonts w:ascii="Times New Roman" w:hAnsi="Times New Roman" w:cs="Times New Roman"/>
          <w:sz w:val="24"/>
          <w:szCs w:val="24"/>
        </w:rPr>
        <w:t>być okręgiem, na potrzeby modelowania jednak, spełnia swoją funkcję, ze względu na równo rozmieszczone względem środka układu odniesienia punkty zaczepu siłowników. Punkty A, B</w:t>
      </w:r>
      <w:r w:rsidR="00F13CBD">
        <w:rPr>
          <w:rFonts w:ascii="Times New Roman" w:hAnsi="Times New Roman" w:cs="Times New Roman"/>
          <w:sz w:val="24"/>
          <w:szCs w:val="24"/>
        </w:rPr>
        <w:t xml:space="preserve"> i  </w:t>
      </w:r>
      <w:r>
        <w:rPr>
          <w:rFonts w:ascii="Times New Roman" w:hAnsi="Times New Roman" w:cs="Times New Roman"/>
          <w:sz w:val="24"/>
          <w:szCs w:val="24"/>
        </w:rPr>
        <w:t>C są punktam</w:t>
      </w:r>
      <w:r w:rsidR="00F13CBD">
        <w:rPr>
          <w:rFonts w:ascii="Times New Roman" w:hAnsi="Times New Roman" w:cs="Times New Roman"/>
          <w:sz w:val="24"/>
          <w:szCs w:val="24"/>
        </w:rPr>
        <w:t xml:space="preserve">i </w:t>
      </w:r>
      <w:r>
        <w:rPr>
          <w:rFonts w:ascii="Times New Roman" w:hAnsi="Times New Roman" w:cs="Times New Roman"/>
          <w:sz w:val="24"/>
          <w:szCs w:val="24"/>
        </w:rPr>
        <w:t>zaczepienia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do podstawy oraz A’, B’</w:t>
      </w:r>
      <w:r w:rsidR="00F13CBD">
        <w:rPr>
          <w:rFonts w:ascii="Times New Roman" w:hAnsi="Times New Roman" w:cs="Times New Roman"/>
          <w:sz w:val="24"/>
          <w:szCs w:val="24"/>
        </w:rPr>
        <w:t xml:space="preserve"> i  </w:t>
      </w:r>
      <w:r>
        <w:rPr>
          <w:rFonts w:ascii="Times New Roman" w:hAnsi="Times New Roman" w:cs="Times New Roman"/>
          <w:sz w:val="24"/>
          <w:szCs w:val="24"/>
        </w:rPr>
        <w:t>C’ do  platformy. Siłownik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oznaczone są kolejno </w:t>
      </w:r>
      <w:r w:rsidR="004A3159">
        <w:rPr>
          <w:rFonts w:ascii="Times New Roman" w:hAnsi="Times New Roman" w:cs="Times New Roman"/>
          <w:sz w:val="24"/>
          <w:szCs w:val="24"/>
        </w:rPr>
        <w:t>ciągłym</w:t>
      </w:r>
      <w:r w:rsidR="00F13CBD">
        <w:rPr>
          <w:rFonts w:ascii="Times New Roman" w:hAnsi="Times New Roman" w:cs="Times New Roman"/>
          <w:sz w:val="24"/>
          <w:szCs w:val="24"/>
        </w:rPr>
        <w:t xml:space="preserve">i </w:t>
      </w:r>
      <w:r>
        <w:rPr>
          <w:rFonts w:ascii="Times New Roman" w:hAnsi="Times New Roman" w:cs="Times New Roman"/>
          <w:sz w:val="24"/>
          <w:szCs w:val="24"/>
        </w:rPr>
        <w:t>liniam</w:t>
      </w:r>
      <w:r w:rsidR="00F13CBD">
        <w:rPr>
          <w:rFonts w:ascii="Times New Roman" w:hAnsi="Times New Roman" w:cs="Times New Roman"/>
          <w:sz w:val="24"/>
          <w:szCs w:val="24"/>
        </w:rPr>
        <w:t xml:space="preserve">i </w:t>
      </w:r>
      <w:r>
        <w:rPr>
          <w:rFonts w:ascii="Times New Roman" w:hAnsi="Times New Roman" w:cs="Times New Roman"/>
          <w:sz w:val="24"/>
          <w:szCs w:val="24"/>
        </w:rPr>
        <w:t>zielonymi, niebieskim</w:t>
      </w:r>
      <w:r w:rsidR="00F13CBD">
        <w:rPr>
          <w:rFonts w:ascii="Times New Roman" w:hAnsi="Times New Roman" w:cs="Times New Roman"/>
          <w:sz w:val="24"/>
          <w:szCs w:val="24"/>
        </w:rPr>
        <w:t>i i  </w:t>
      </w:r>
      <w:r>
        <w:rPr>
          <w:rFonts w:ascii="Times New Roman" w:hAnsi="Times New Roman" w:cs="Times New Roman"/>
          <w:sz w:val="24"/>
          <w:szCs w:val="24"/>
        </w:rPr>
        <w:t>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03118A6A"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w:t>
      </w:r>
      <w:r w:rsidR="00F13CBD">
        <w:rPr>
          <w:rFonts w:ascii="Times New Roman" w:hAnsi="Times New Roman" w:cs="Times New Roman"/>
          <w:sz w:val="24"/>
          <w:szCs w:val="24"/>
        </w:rPr>
        <w:t xml:space="preserve">i </w:t>
      </w:r>
      <w:r>
        <w:rPr>
          <w:rFonts w:ascii="Times New Roman" w:hAnsi="Times New Roman" w:cs="Times New Roman"/>
          <w:sz w:val="24"/>
          <w:szCs w:val="24"/>
        </w:rPr>
        <w:t>6 stopn</w:t>
      </w:r>
      <w:r w:rsidR="00F13CBD">
        <w:rPr>
          <w:rFonts w:ascii="Times New Roman" w:hAnsi="Times New Roman" w:cs="Times New Roman"/>
          <w:sz w:val="24"/>
          <w:szCs w:val="24"/>
        </w:rPr>
        <w:t xml:space="preserve">i </w:t>
      </w:r>
      <w:r>
        <w:rPr>
          <w:rFonts w:ascii="Times New Roman" w:hAnsi="Times New Roman" w:cs="Times New Roman"/>
          <w:sz w:val="24"/>
          <w:szCs w:val="24"/>
        </w:rPr>
        <w:t>swobody siłownik</w:t>
      </w:r>
      <w:r w:rsidR="00F13CBD">
        <w:rPr>
          <w:rFonts w:ascii="Times New Roman" w:hAnsi="Times New Roman" w:cs="Times New Roman"/>
          <w:sz w:val="24"/>
          <w:szCs w:val="24"/>
        </w:rPr>
        <w:t xml:space="preserve">i </w:t>
      </w:r>
      <w:r>
        <w:rPr>
          <w:rFonts w:ascii="Times New Roman" w:hAnsi="Times New Roman" w:cs="Times New Roman"/>
          <w:sz w:val="24"/>
          <w:szCs w:val="24"/>
        </w:rPr>
        <w:t>połączono</w:t>
      </w:r>
      <w:r w:rsidR="004220CA">
        <w:rPr>
          <w:rFonts w:ascii="Times New Roman" w:hAnsi="Times New Roman" w:cs="Times New Roman"/>
          <w:sz w:val="24"/>
          <w:szCs w:val="24"/>
        </w:rPr>
        <w:t xml:space="preserve"> z  </w:t>
      </w:r>
      <w:r>
        <w:rPr>
          <w:rFonts w:ascii="Times New Roman" w:hAnsi="Times New Roman" w:cs="Times New Roman"/>
          <w:sz w:val="24"/>
          <w:szCs w:val="24"/>
        </w:rPr>
        <w:t>podstawą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drugiej klasy, a</w:t>
      </w:r>
      <w:r w:rsidR="004220CA">
        <w:rPr>
          <w:rFonts w:ascii="Times New Roman" w:hAnsi="Times New Roman" w:cs="Times New Roman"/>
          <w:sz w:val="24"/>
          <w:szCs w:val="24"/>
        </w:rPr>
        <w:t xml:space="preserve"> z  </w:t>
      </w:r>
      <w:r>
        <w:rPr>
          <w:rFonts w:ascii="Times New Roman" w:hAnsi="Times New Roman" w:cs="Times New Roman"/>
          <w:sz w:val="24"/>
          <w:szCs w:val="24"/>
        </w:rPr>
        <w:t>platformą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141A25C4"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w:t>
      </w:r>
      <w:r w:rsidR="00F13CBD">
        <w:rPr>
          <w:rFonts w:ascii="Times New Roman" w:eastAsiaTheme="minorEastAsia" w:hAnsi="Times New Roman" w:cs="Times New Roman"/>
          <w:sz w:val="24"/>
          <w:szCs w:val="24"/>
        </w:rPr>
        <w:t xml:space="preserve">i </w:t>
      </w:r>
      <w:r w:rsidRPr="00290277">
        <w:rPr>
          <w:rFonts w:ascii="Times New Roman" w:eastAsiaTheme="minorEastAsia" w:hAnsi="Times New Roman" w:cs="Times New Roman"/>
          <w:sz w:val="24"/>
          <w:szCs w:val="24"/>
        </w:rPr>
        <w:t>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201BC75A"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 ilość elementó</w:t>
      </w:r>
      <w:r w:rsidR="00F13CBD">
        <w:rPr>
          <w:rFonts w:ascii="Times New Roman" w:eastAsiaTheme="minorEastAsia" w:hAnsi="Times New Roman" w:cs="Times New Roman"/>
          <w:sz w:val="24"/>
          <w:szCs w:val="24"/>
        </w:rPr>
        <w:t xml:space="preserve">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CF59DE"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4C2D73F9"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są</w:t>
      </w:r>
      <w:r w:rsidR="00082293" w:rsidRPr="00082293">
        <w:rPr>
          <w:rFonts w:ascii="Times New Roman" w:hAnsi="Times New Roman" w:cs="Times New Roman"/>
          <w:sz w:val="24"/>
          <w:szCs w:val="24"/>
        </w:rPr>
        <w:t xml:space="preserve"> podyktowane wymaganiam</w:t>
      </w:r>
      <w:r w:rsidR="00F13CBD">
        <w:rPr>
          <w:rFonts w:ascii="Times New Roman" w:hAnsi="Times New Roman" w:cs="Times New Roman"/>
          <w:sz w:val="24"/>
          <w:szCs w:val="24"/>
        </w:rPr>
        <w:t xml:space="preserve">i </w:t>
      </w:r>
      <w:r w:rsidR="00082293" w:rsidRPr="00082293">
        <w:rPr>
          <w:rFonts w:ascii="Times New Roman" w:hAnsi="Times New Roman" w:cs="Times New Roman"/>
          <w:sz w:val="24"/>
          <w:szCs w:val="24"/>
        </w:rPr>
        <w:t>stawianym</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całemu symulatorowi. Parametry:</w:t>
      </w:r>
    </w:p>
    <w:p w14:paraId="2CA0268B" w14:textId="2BF6EF19"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w:t>
      </w:r>
      <w:r w:rsidR="00F13CBD">
        <w:rPr>
          <w:rFonts w:ascii="Times New Roman" w:hAnsi="Times New Roman" w:cs="Times New Roman"/>
          <w:sz w:val="24"/>
          <w:szCs w:val="24"/>
        </w:rPr>
        <w:t xml:space="preserve">i </w:t>
      </w:r>
      <w:r>
        <w:rPr>
          <w:rFonts w:ascii="Times New Roman" w:hAnsi="Times New Roman" w:cs="Times New Roman"/>
          <w:sz w:val="24"/>
          <w:szCs w:val="24"/>
        </w:rPr>
        <w:t>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t>
      </w:r>
      <w:r w:rsidR="00F13CBD">
        <w:rPr>
          <w:rFonts w:ascii="Times New Roman" w:hAnsi="Times New Roman" w:cs="Times New Roman"/>
          <w:sz w:val="24"/>
          <w:szCs w:val="24"/>
        </w:rPr>
        <w:t>w w  </w:t>
      </w:r>
      <w:r>
        <w:rPr>
          <w:rFonts w:ascii="Times New Roman" w:hAnsi="Times New Roman" w:cs="Times New Roman"/>
          <w:sz w:val="24"/>
          <w:szCs w:val="24"/>
        </w:rPr>
        <w:t xml:space="preserve">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możliwie dużej ilośc</w:t>
      </w:r>
      <w:r w:rsidR="00F13CBD">
        <w:rPr>
          <w:rFonts w:ascii="Times New Roman" w:hAnsi="Times New Roman" w:cs="Times New Roman"/>
          <w:sz w:val="24"/>
          <w:szCs w:val="24"/>
        </w:rPr>
        <w:t xml:space="preserve">i </w:t>
      </w:r>
      <w:r>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002D58">
        <w:rPr>
          <w:rFonts w:ascii="Times New Roman" w:hAnsi="Times New Roman" w:cs="Times New Roman"/>
          <w:sz w:val="24"/>
          <w:szCs w:val="24"/>
        </w:rPr>
        <w:t>wsparcie.</w:t>
      </w:r>
    </w:p>
    <w:p w14:paraId="16F37A17" w14:textId="087B6CAC"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w:t>
      </w:r>
      <w:r w:rsidR="00F13CBD">
        <w:rPr>
          <w:rFonts w:ascii="Times New Roman" w:hAnsi="Times New Roman" w:cs="Times New Roman"/>
          <w:sz w:val="24"/>
          <w:szCs w:val="24"/>
        </w:rPr>
        <w:t xml:space="preserve">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który</w:t>
      </w:r>
      <w:r w:rsidR="00F13CBD">
        <w:rPr>
          <w:rFonts w:ascii="Times New Roman" w:hAnsi="Times New Roman" w:cs="Times New Roman"/>
          <w:sz w:val="24"/>
          <w:szCs w:val="24"/>
        </w:rPr>
        <w:t xml:space="preserve"> w  </w:t>
      </w:r>
      <w:r w:rsidR="008E3B05">
        <w:rPr>
          <w:rFonts w:ascii="Times New Roman" w:hAnsi="Times New Roman" w:cs="Times New Roman"/>
          <w:sz w:val="24"/>
          <w:szCs w:val="24"/>
        </w:rPr>
        <w:t>przyszłośc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 xml:space="preserve">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symulatora.</w:t>
      </w:r>
    </w:p>
    <w:p w14:paraId="159F84CC" w14:textId="0204BAC2"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w:t>
      </w:r>
      <w:r w:rsidR="00F13CBD">
        <w:rPr>
          <w:rFonts w:ascii="Times New Roman" w:hAnsi="Times New Roman" w:cs="Times New Roman"/>
          <w:sz w:val="24"/>
          <w:szCs w:val="24"/>
        </w:rPr>
        <w:t xml:space="preserve"> i  </w:t>
      </w:r>
      <w:r w:rsidRPr="00CC3C88">
        <w:rPr>
          <w:rFonts w:ascii="Times New Roman" w:hAnsi="Times New Roman" w:cs="Times New Roman"/>
          <w:sz w:val="24"/>
          <w:szCs w:val="24"/>
        </w:rPr>
        <w:t>kątowe platformy</w:t>
      </w:r>
      <w:r w:rsidR="000E78FF" w:rsidRPr="00CC3C88">
        <w:rPr>
          <w:rFonts w:ascii="Times New Roman" w:hAnsi="Times New Roman" w:cs="Times New Roman"/>
          <w:sz w:val="24"/>
          <w:szCs w:val="24"/>
        </w:rPr>
        <w:t xml:space="preserve"> – większe wartośc</w:t>
      </w:r>
      <w:r w:rsidR="00F13CBD">
        <w:rPr>
          <w:rFonts w:ascii="Times New Roman" w:hAnsi="Times New Roman" w:cs="Times New Roman"/>
          <w:sz w:val="24"/>
          <w:szCs w:val="24"/>
        </w:rPr>
        <w:t xml:space="preserve">i </w:t>
      </w:r>
      <w:r w:rsidR="000E78FF" w:rsidRPr="00CC3C88">
        <w:rPr>
          <w:rFonts w:ascii="Times New Roman" w:hAnsi="Times New Roman" w:cs="Times New Roman"/>
          <w:sz w:val="24"/>
          <w:szCs w:val="24"/>
        </w:rPr>
        <w:t xml:space="preserve">pozwalają na symulowanie </w:t>
      </w:r>
      <w:r w:rsidR="008E3B05">
        <w:rPr>
          <w:rFonts w:ascii="Times New Roman" w:hAnsi="Times New Roman" w:cs="Times New Roman"/>
          <w:sz w:val="24"/>
          <w:szCs w:val="24"/>
        </w:rPr>
        <w:t>większego zakresu przyspieszeń</w:t>
      </w:r>
      <w:r w:rsidR="00F13CBD">
        <w:rPr>
          <w:rFonts w:ascii="Times New Roman" w:hAnsi="Times New Roman" w:cs="Times New Roman"/>
          <w:sz w:val="24"/>
          <w:szCs w:val="24"/>
        </w:rPr>
        <w:t>.</w:t>
      </w:r>
    </w:p>
    <w:p w14:paraId="23B641AE" w14:textId="094F3201"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w:t>
      </w:r>
      <w:r w:rsidR="00F13CBD">
        <w:rPr>
          <w:rFonts w:ascii="Times New Roman" w:hAnsi="Times New Roman" w:cs="Times New Roman"/>
          <w:sz w:val="24"/>
          <w:szCs w:val="24"/>
        </w:rPr>
        <w:t xml:space="preserve">i </w:t>
      </w:r>
      <w:r>
        <w:rPr>
          <w:rFonts w:ascii="Times New Roman" w:hAnsi="Times New Roman" w:cs="Times New Roman"/>
          <w:sz w:val="24"/>
          <w:szCs w:val="24"/>
        </w:rPr>
        <w:t>liniowe</w:t>
      </w:r>
      <w:r w:rsidR="00F13CBD">
        <w:rPr>
          <w:rFonts w:ascii="Times New Roman" w:hAnsi="Times New Roman" w:cs="Times New Roman"/>
          <w:sz w:val="24"/>
          <w:szCs w:val="24"/>
        </w:rPr>
        <w:t xml:space="preserve"> i  </w:t>
      </w:r>
      <w:r>
        <w:rPr>
          <w:rFonts w:ascii="Times New Roman" w:hAnsi="Times New Roman" w:cs="Times New Roman"/>
          <w:sz w:val="24"/>
          <w:szCs w:val="24"/>
        </w:rPr>
        <w:t>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prędkośc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pozwalają na dłuższą symulację przyspieszenia, zwiększając możliwośc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symulatora.</w:t>
      </w:r>
    </w:p>
    <w:p w14:paraId="22027333" w14:textId="7B6F1723"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w:t>
      </w:r>
      <w:r w:rsidR="00F13CBD">
        <w:rPr>
          <w:rFonts w:ascii="Times New Roman" w:hAnsi="Times New Roman" w:cs="Times New Roman"/>
          <w:sz w:val="24"/>
          <w:szCs w:val="24"/>
        </w:rPr>
        <w:t xml:space="preserve">i </w:t>
      </w:r>
      <w:r>
        <w:rPr>
          <w:rFonts w:ascii="Times New Roman" w:hAnsi="Times New Roman" w:cs="Times New Roman"/>
          <w:sz w:val="24"/>
          <w:szCs w:val="24"/>
        </w:rPr>
        <w:t>symulatoró</w:t>
      </w:r>
      <w:r w:rsidR="00F13CBD">
        <w:rPr>
          <w:rFonts w:ascii="Times New Roman" w:hAnsi="Times New Roman" w:cs="Times New Roman"/>
          <w:sz w:val="24"/>
          <w:szCs w:val="24"/>
        </w:rPr>
        <w:t xml:space="preserve">w </w:t>
      </w:r>
      <w:r>
        <w:rPr>
          <w:rFonts w:ascii="Times New Roman" w:hAnsi="Times New Roman" w:cs="Times New Roman"/>
          <w:sz w:val="24"/>
          <w:szCs w:val="24"/>
        </w:rPr>
        <w:t>lotniczych [3], co po przeliczeniu na jednostk</w:t>
      </w:r>
      <w:r w:rsidR="00F13CBD">
        <w:rPr>
          <w:rFonts w:ascii="Times New Roman" w:hAnsi="Times New Roman" w:cs="Times New Roman"/>
          <w:sz w:val="24"/>
          <w:szCs w:val="24"/>
        </w:rPr>
        <w:t xml:space="preserve">i </w:t>
      </w:r>
      <w:r>
        <w:rPr>
          <w:rFonts w:ascii="Times New Roman" w:hAnsi="Times New Roman" w:cs="Times New Roman"/>
          <w:sz w:val="24"/>
          <w:szCs w:val="24"/>
        </w:rPr>
        <w:t>metryczne dało następujące wartośc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3CDCA242"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5B131876"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181A97B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 xml:space="preserve">2.3 </w:t>
      </w:r>
      <w:r w:rsidR="00E668BD">
        <w:rPr>
          <w:rFonts w:ascii="Times New Roman" w:hAnsi="Times New Roman" w:cs="Times New Roman"/>
          <w:b/>
          <w:sz w:val="24"/>
          <w:szCs w:val="24"/>
        </w:rPr>
        <w:t>Wstępny d</w:t>
      </w:r>
      <w:r>
        <w:rPr>
          <w:rFonts w:ascii="Times New Roman" w:hAnsi="Times New Roman" w:cs="Times New Roman"/>
          <w:b/>
          <w:sz w:val="24"/>
          <w:szCs w:val="24"/>
        </w:rPr>
        <w:t>obór siłownika</w:t>
      </w:r>
    </w:p>
    <w:p w14:paraId="284322C0" w14:textId="7C4B3CCB"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osiągnięcia wymaganego przyspieszenia</w:t>
      </w:r>
      <w:r w:rsidR="00F13CBD">
        <w:rPr>
          <w:rFonts w:ascii="Times New Roman" w:hAnsi="Times New Roman" w:cs="Times New Roman"/>
          <w:sz w:val="24"/>
          <w:szCs w:val="24"/>
        </w:rPr>
        <w:t xml:space="preserve"> i  </w:t>
      </w:r>
      <w:r w:rsidR="00A55A72">
        <w:rPr>
          <w:rFonts w:ascii="Times New Roman" w:hAnsi="Times New Roman" w:cs="Times New Roman"/>
          <w:sz w:val="24"/>
          <w:szCs w:val="24"/>
        </w:rPr>
        <w:t>prędkości</w:t>
      </w:r>
      <w:r w:rsidR="00905102">
        <w:rPr>
          <w:rFonts w:ascii="Times New Roman" w:hAnsi="Times New Roman" w:cs="Times New Roman"/>
          <w:sz w:val="24"/>
          <w:szCs w:val="24"/>
        </w:rPr>
        <w:t>,</w:t>
      </w:r>
      <w:r w:rsidR="00F13CBD">
        <w:rPr>
          <w:rFonts w:ascii="Times New Roman" w:hAnsi="Times New Roman" w:cs="Times New Roman"/>
          <w:sz w:val="24"/>
          <w:szCs w:val="24"/>
        </w:rPr>
        <w:t xml:space="preserve"> w  </w:t>
      </w:r>
      <w:r w:rsidR="00905102">
        <w:rPr>
          <w:rFonts w:ascii="Times New Roman" w:hAnsi="Times New Roman" w:cs="Times New Roman"/>
          <w:sz w:val="24"/>
          <w:szCs w:val="24"/>
        </w:rPr>
        <w:t>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artośc</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parametró</w:t>
      </w:r>
      <w:r w:rsidR="00F13CBD">
        <w:rPr>
          <w:rFonts w:ascii="Times New Roman" w:hAnsi="Times New Roman" w:cs="Times New Roman"/>
          <w:sz w:val="24"/>
          <w:szCs w:val="24"/>
        </w:rPr>
        <w:t xml:space="preserve">w </w:t>
      </w:r>
      <w:r w:rsidR="00A55A72">
        <w:rPr>
          <w:rFonts w:ascii="Times New Roman" w:hAnsi="Times New Roman" w:cs="Times New Roman"/>
          <w:sz w:val="24"/>
          <w:szCs w:val="24"/>
        </w:rPr>
        <w:t xml:space="preserve">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w:t>
      </w:r>
      <w:r w:rsidR="004220CA">
        <w:rPr>
          <w:rFonts w:ascii="Times New Roman" w:hAnsi="Times New Roman" w:cs="Times New Roman"/>
          <w:sz w:val="24"/>
          <w:szCs w:val="24"/>
        </w:rPr>
        <w:t xml:space="preserve"> z  </w:t>
      </w:r>
      <w:r w:rsidR="00A55A72">
        <w:rPr>
          <w:rFonts w:ascii="Times New Roman" w:hAnsi="Times New Roman" w:cs="Times New Roman"/>
          <w:sz w:val="24"/>
          <w:szCs w:val="24"/>
        </w:rPr>
        <w:t>obrotem, tak by wektory prędkośc</w:t>
      </w:r>
      <w:r w:rsidR="00F13CBD">
        <w:rPr>
          <w:rFonts w:ascii="Times New Roman" w:hAnsi="Times New Roman" w:cs="Times New Roman"/>
          <w:sz w:val="24"/>
          <w:szCs w:val="24"/>
        </w:rPr>
        <w:t>i i  </w:t>
      </w:r>
      <w:r w:rsidR="00A55A72">
        <w:rPr>
          <w:rFonts w:ascii="Times New Roman" w:hAnsi="Times New Roman" w:cs="Times New Roman"/>
          <w:sz w:val="24"/>
          <w:szCs w:val="24"/>
        </w:rPr>
        <w:t>przyspieszeń liniowych pokrywały się kierunkiem</w:t>
      </w:r>
      <w:r w:rsidR="004220CA">
        <w:rPr>
          <w:rFonts w:ascii="Times New Roman" w:hAnsi="Times New Roman" w:cs="Times New Roman"/>
          <w:sz w:val="24"/>
          <w:szCs w:val="24"/>
        </w:rPr>
        <w:t xml:space="preserve"> z  </w:t>
      </w:r>
      <w:r w:rsidR="00496CEA">
        <w:rPr>
          <w:rFonts w:ascii="Times New Roman" w:hAnsi="Times New Roman" w:cs="Times New Roman"/>
          <w:sz w:val="24"/>
          <w:szCs w:val="24"/>
        </w:rPr>
        <w:t>tym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utworzonym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odatkowo złożenie zarówno obrotu</w:t>
      </w:r>
      <w:r w:rsidR="00F13CBD">
        <w:rPr>
          <w:rFonts w:ascii="Times New Roman" w:hAnsi="Times New Roman" w:cs="Times New Roman"/>
          <w:sz w:val="24"/>
          <w:szCs w:val="24"/>
        </w:rPr>
        <w:t xml:space="preserve"> </w:t>
      </w:r>
      <w:r w:rsidR="004220CA">
        <w:rPr>
          <w:rFonts w:ascii="Times New Roman" w:hAnsi="Times New Roman" w:cs="Times New Roman"/>
          <w:sz w:val="24"/>
          <w:szCs w:val="24"/>
        </w:rPr>
        <w:t xml:space="preserve">jak </w:t>
      </w:r>
      <w:r w:rsidR="00F13CBD">
        <w:rPr>
          <w:rFonts w:ascii="Times New Roman" w:hAnsi="Times New Roman" w:cs="Times New Roman"/>
          <w:sz w:val="24"/>
          <w:szCs w:val="24"/>
        </w:rPr>
        <w:t>i</w:t>
      </w:r>
      <w:r w:rsidR="004220CA">
        <w:rPr>
          <w:rFonts w:ascii="Times New Roman" w:hAnsi="Times New Roman" w:cs="Times New Roman"/>
          <w:sz w:val="24"/>
          <w:szCs w:val="24"/>
        </w:rPr>
        <w:t> </w:t>
      </w:r>
      <w:r w:rsidR="000E31B9">
        <w:rPr>
          <w:rFonts w:ascii="Times New Roman" w:hAnsi="Times New Roman" w:cs="Times New Roman"/>
          <w:sz w:val="24"/>
          <w:szCs w:val="24"/>
        </w:rPr>
        <w:t>translacj</w:t>
      </w:r>
      <w:r w:rsidR="00F13CBD">
        <w:rPr>
          <w:rFonts w:ascii="Times New Roman" w:hAnsi="Times New Roman" w:cs="Times New Roman"/>
          <w:sz w:val="24"/>
          <w:szCs w:val="24"/>
        </w:rPr>
        <w:t xml:space="preserve">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4B9793C0"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utworzonych przez obrót są jednak zależne od promienia platformy R’</w:t>
      </w:r>
      <w:r w:rsidR="00F13CBD">
        <w:rPr>
          <w:rFonts w:ascii="Times New Roman" w:eastAsiaTheme="minorEastAsia" w:hAnsi="Times New Roman" w:cs="Times New Roman"/>
          <w:sz w:val="24"/>
          <w:szCs w:val="24"/>
        </w:rPr>
        <w:t xml:space="preserve"> i  </w:t>
      </w:r>
      <w:r>
        <w:rPr>
          <w:rFonts w:ascii="Times New Roman" w:eastAsiaTheme="minorEastAsia" w:hAnsi="Times New Roman" w:cs="Times New Roman"/>
          <w:sz w:val="24"/>
          <w:szCs w:val="24"/>
        </w:rPr>
        <w:t>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05A28ABD"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14CD4762" w:rsidR="00A55A72" w:rsidRPr="008D72BF" w:rsidRDefault="00F13CBD"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 </w:t>
      </w:r>
      <w:r w:rsidR="00EE0572">
        <w:rPr>
          <w:rFonts w:ascii="Times New Roman" w:hAnsi="Times New Roman" w:cs="Times New Roman"/>
          <w:sz w:val="24"/>
          <w:szCs w:val="24"/>
        </w:rPr>
        <w:t>efekcie wymagania</w:t>
      </w:r>
      <w:r w:rsidR="008D72BF">
        <w:rPr>
          <w:rFonts w:ascii="Times New Roman" w:hAnsi="Times New Roman" w:cs="Times New Roman"/>
          <w:sz w:val="24"/>
          <w:szCs w:val="24"/>
        </w:rPr>
        <w:t xml:space="preserve"> co do wartośc</w:t>
      </w:r>
      <w:r>
        <w:rPr>
          <w:rFonts w:ascii="Times New Roman" w:hAnsi="Times New Roman" w:cs="Times New Roman"/>
          <w:sz w:val="24"/>
          <w:szCs w:val="24"/>
        </w:rPr>
        <w:t xml:space="preserve">i </w:t>
      </w:r>
      <w:r w:rsidR="008D72BF">
        <w:rPr>
          <w:rFonts w:ascii="Times New Roman" w:hAnsi="Times New Roman" w:cs="Times New Roman"/>
          <w:sz w:val="24"/>
          <w:szCs w:val="24"/>
        </w:rPr>
        <w:t>prędkośc</w:t>
      </w:r>
      <w:r>
        <w:rPr>
          <w:rFonts w:ascii="Times New Roman" w:hAnsi="Times New Roman" w:cs="Times New Roman"/>
          <w:sz w:val="24"/>
          <w:szCs w:val="24"/>
        </w:rPr>
        <w:t>i i  </w:t>
      </w:r>
      <w:r w:rsidR="008D72BF">
        <w:rPr>
          <w:rFonts w:ascii="Times New Roman" w:hAnsi="Times New Roman" w:cs="Times New Roman"/>
          <w:sz w:val="24"/>
          <w:szCs w:val="24"/>
        </w:rPr>
        <w:t>przyspieszenia</w:t>
      </w:r>
      <w:r w:rsidR="00EE0572">
        <w:rPr>
          <w:rFonts w:ascii="Times New Roman" w:hAnsi="Times New Roman" w:cs="Times New Roman"/>
          <w:sz w:val="24"/>
          <w:szCs w:val="24"/>
        </w:rPr>
        <w:t xml:space="preserve"> stawiane siłownikow</w:t>
      </w:r>
      <w:r>
        <w:rPr>
          <w:rFonts w:ascii="Times New Roman" w:hAnsi="Times New Roman" w:cs="Times New Roman"/>
          <w:sz w:val="24"/>
          <w:szCs w:val="24"/>
        </w:rPr>
        <w:t xml:space="preserve">i </w:t>
      </w:r>
      <w:r w:rsidR="00EE0572">
        <w:rPr>
          <w:rFonts w:ascii="Times New Roman" w:hAnsi="Times New Roman" w:cs="Times New Roman"/>
          <w:sz w:val="24"/>
          <w:szCs w:val="24"/>
        </w:rPr>
        <w:t>wyniosły:</w:t>
      </w:r>
      <w:r w:rsidR="00EE0572">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CF59DE"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510BDCA1" w14:textId="11DB369D" w:rsidR="00F11997"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w:t>
      </w:r>
      <w:r w:rsidR="00F13CBD">
        <w:rPr>
          <w:rFonts w:ascii="Times New Roman" w:hAnsi="Times New Roman" w:cs="Times New Roman"/>
          <w:sz w:val="24"/>
          <w:szCs w:val="24"/>
        </w:rPr>
        <w:t xml:space="preserve">i </w:t>
      </w:r>
      <w:r>
        <w:rPr>
          <w:rFonts w:ascii="Times New Roman" w:hAnsi="Times New Roman" w:cs="Times New Roman"/>
          <w:sz w:val="24"/>
          <w:szCs w:val="24"/>
        </w:rPr>
        <w:t>spełniające te wymagania zostały znalezione</w:t>
      </w:r>
      <w:r w:rsidR="00F13CBD">
        <w:rPr>
          <w:rFonts w:ascii="Times New Roman" w:hAnsi="Times New Roman" w:cs="Times New Roman"/>
          <w:sz w:val="24"/>
          <w:szCs w:val="24"/>
        </w:rPr>
        <w:t xml:space="preserve"> w  </w:t>
      </w:r>
      <w:r>
        <w:rPr>
          <w:rFonts w:ascii="Times New Roman" w:hAnsi="Times New Roman" w:cs="Times New Roman"/>
          <w:sz w:val="24"/>
          <w:szCs w:val="24"/>
        </w:rPr>
        <w:t>katalogu firmy Rexroth[D1]</w:t>
      </w:r>
      <w:r w:rsidR="00954220">
        <w:rPr>
          <w:rFonts w:ascii="Times New Roman" w:hAnsi="Times New Roman" w:cs="Times New Roman"/>
          <w:sz w:val="24"/>
          <w:szCs w:val="24"/>
        </w:rPr>
        <w:br/>
      </w:r>
      <w:r w:rsidR="00F11997">
        <w:rPr>
          <w:rFonts w:ascii="Times New Roman" w:hAnsi="Times New Roman" w:cs="Times New Roman"/>
          <w:sz w:val="24"/>
          <w:szCs w:val="24"/>
        </w:rPr>
        <w:t xml:space="preserve">(rys. 2.4).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wysu</w:t>
      </w:r>
      <w:r w:rsidR="00F13CBD">
        <w:rPr>
          <w:rFonts w:ascii="Times New Roman" w:hAnsi="Times New Roman" w:cs="Times New Roman"/>
          <w:sz w:val="24"/>
          <w:szCs w:val="24"/>
        </w:rPr>
        <w:t xml:space="preserve">w </w:t>
      </w:r>
      <w:r w:rsidR="00BF6AC0">
        <w:rPr>
          <w:rFonts w:ascii="Times New Roman" w:hAnsi="Times New Roman" w:cs="Times New Roman"/>
          <w:sz w:val="24"/>
          <w:szCs w:val="24"/>
        </w:rPr>
        <w:t xml:space="preserve">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mógł zostać dobrany bez uwzględniania obciążenia siłownika, ze względu na unormowane długośc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wysuwu. Siłownik</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o różnej obciążalnośc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posiadają ten sam wysuw, gwarantując możliwość doboru</w:t>
      </w:r>
      <w:r w:rsidR="00F13CBD">
        <w:rPr>
          <w:rFonts w:ascii="Times New Roman" w:hAnsi="Times New Roman" w:cs="Times New Roman"/>
          <w:sz w:val="24"/>
          <w:szCs w:val="24"/>
        </w:rPr>
        <w:t xml:space="preserve"> w  </w:t>
      </w:r>
      <w:r w:rsidR="00BF6AC0">
        <w:rPr>
          <w:rFonts w:ascii="Times New Roman" w:hAnsi="Times New Roman" w:cs="Times New Roman"/>
          <w:sz w:val="24"/>
          <w:szCs w:val="24"/>
        </w:rPr>
        <w:t xml:space="preserve">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r w:rsidR="00F11997">
        <w:rPr>
          <w:rFonts w:ascii="Times New Roman" w:hAnsi="Times New Roman" w:cs="Times New Roman"/>
          <w:sz w:val="24"/>
          <w:szCs w:val="24"/>
        </w:rPr>
        <w:t xml:space="preserve"> Więcej danych znajduje się</w:t>
      </w:r>
      <w:r w:rsidR="00F13CBD">
        <w:rPr>
          <w:rFonts w:ascii="Times New Roman" w:hAnsi="Times New Roman" w:cs="Times New Roman"/>
          <w:sz w:val="24"/>
          <w:szCs w:val="24"/>
        </w:rPr>
        <w:t xml:space="preserve"> w  </w:t>
      </w:r>
      <w:r w:rsidR="00F11997">
        <w:rPr>
          <w:rFonts w:ascii="Times New Roman" w:hAnsi="Times New Roman" w:cs="Times New Roman"/>
          <w:sz w:val="24"/>
          <w:szCs w:val="24"/>
        </w:rPr>
        <w:t>tabel</w:t>
      </w:r>
      <w:r w:rsidR="00F13CBD">
        <w:rPr>
          <w:rFonts w:ascii="Times New Roman" w:hAnsi="Times New Roman" w:cs="Times New Roman"/>
          <w:sz w:val="24"/>
          <w:szCs w:val="24"/>
        </w:rPr>
        <w:t xml:space="preserve">i </w:t>
      </w:r>
      <w:r w:rsidR="00F11997">
        <w:rPr>
          <w:rFonts w:ascii="Times New Roman" w:hAnsi="Times New Roman" w:cs="Times New Roman"/>
          <w:sz w:val="24"/>
          <w:szCs w:val="24"/>
        </w:rPr>
        <w:t xml:space="preserve">2.2. </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38B3DBA" w14:textId="54A07E01" w:rsidR="002E4BEC" w:rsidRDefault="002E4BEC" w:rsidP="002E4BEC">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1264856C" wp14:editId="3C424010">
            <wp:extent cx="2855197" cy="26860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298" cy="2691789"/>
                    </a:xfrm>
                    <a:prstGeom prst="rect">
                      <a:avLst/>
                    </a:prstGeom>
                    <a:noFill/>
                    <a:ln>
                      <a:noFill/>
                    </a:ln>
                  </pic:spPr>
                </pic:pic>
              </a:graphicData>
            </a:graphic>
          </wp:inline>
        </w:drawing>
      </w:r>
    </w:p>
    <w:p w14:paraId="2C0EBE30" w14:textId="399E7044" w:rsidR="002E4BEC" w:rsidRPr="002E4BEC" w:rsidRDefault="002E4BEC" w:rsidP="002E4BEC">
      <w:pPr>
        <w:ind w:firstLine="708"/>
        <w:jc w:val="center"/>
        <w:rPr>
          <w:rFonts w:ascii="Times New Roman" w:hAnsi="Times New Roman" w:cs="Times New Roman"/>
          <w:sz w:val="24"/>
          <w:szCs w:val="24"/>
        </w:rPr>
      </w:pPr>
      <w:r w:rsidRPr="002E4BEC">
        <w:rPr>
          <w:rFonts w:ascii="Times New Roman" w:hAnsi="Times New Roman" w:cs="Times New Roman"/>
          <w:sz w:val="24"/>
          <w:szCs w:val="24"/>
        </w:rPr>
        <w:t>Rys</w:t>
      </w:r>
      <w:r>
        <w:rPr>
          <w:rFonts w:ascii="Times New Roman" w:hAnsi="Times New Roman" w:cs="Times New Roman"/>
          <w:sz w:val="24"/>
          <w:szCs w:val="24"/>
        </w:rPr>
        <w:t>. 2.4 Siłownik elektryczny firmy Rexroth. [D1]</w:t>
      </w:r>
    </w:p>
    <w:p w14:paraId="081214CA" w14:textId="2041489C"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5ED3FA3D"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Analiza geometryczna miała na celu określenie parametró</w:t>
      </w:r>
      <w:r w:rsidR="00F13CBD">
        <w:rPr>
          <w:rFonts w:ascii="Times New Roman" w:hAnsi="Times New Roman" w:cs="Times New Roman"/>
          <w:sz w:val="24"/>
          <w:szCs w:val="24"/>
        </w:rPr>
        <w:t xml:space="preserve">w </w:t>
      </w:r>
      <w:r>
        <w:rPr>
          <w:rFonts w:ascii="Times New Roman" w:hAnsi="Times New Roman" w:cs="Times New Roman"/>
          <w:sz w:val="24"/>
          <w:szCs w:val="24"/>
        </w:rPr>
        <w:t>potrzebnych do określenia geometri</w:t>
      </w:r>
      <w:r w:rsidR="00F13CBD">
        <w:rPr>
          <w:rFonts w:ascii="Times New Roman" w:hAnsi="Times New Roman" w:cs="Times New Roman"/>
          <w:sz w:val="24"/>
          <w:szCs w:val="24"/>
        </w:rPr>
        <w:t xml:space="preserve">i </w:t>
      </w:r>
      <w:r>
        <w:rPr>
          <w:rFonts w:ascii="Times New Roman" w:hAnsi="Times New Roman" w:cs="Times New Roman"/>
          <w:sz w:val="24"/>
          <w:szCs w:val="24"/>
        </w:rPr>
        <w:t>mechanizmu</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wyznaczenie ich wartości. </w:t>
      </w:r>
      <w:r w:rsidR="005932B9">
        <w:rPr>
          <w:rFonts w:ascii="Times New Roman" w:hAnsi="Times New Roman" w:cs="Times New Roman"/>
          <w:sz w:val="24"/>
          <w:szCs w:val="24"/>
        </w:rPr>
        <w:t>Dobór parametró</w:t>
      </w:r>
      <w:r w:rsidR="00F13CBD">
        <w:rPr>
          <w:rFonts w:ascii="Times New Roman" w:hAnsi="Times New Roman" w:cs="Times New Roman"/>
          <w:sz w:val="24"/>
          <w:szCs w:val="24"/>
        </w:rPr>
        <w:t xml:space="preserve">w </w:t>
      </w:r>
      <w:r w:rsidR="005932B9">
        <w:rPr>
          <w:rFonts w:ascii="Times New Roman" w:hAnsi="Times New Roman" w:cs="Times New Roman"/>
          <w:sz w:val="24"/>
          <w:szCs w:val="24"/>
        </w:rPr>
        <w:t>geometrycznych mechanizmu jest ciężkim zadaniem głównie ze względu na wspólne zależnośc</w:t>
      </w:r>
      <w:r w:rsidR="00F13CBD">
        <w:rPr>
          <w:rFonts w:ascii="Times New Roman" w:hAnsi="Times New Roman" w:cs="Times New Roman"/>
          <w:sz w:val="24"/>
          <w:szCs w:val="24"/>
        </w:rPr>
        <w:t xml:space="preserve">i </w:t>
      </w:r>
      <w:r w:rsidR="005932B9">
        <w:rPr>
          <w:rFonts w:ascii="Times New Roman" w:hAnsi="Times New Roman" w:cs="Times New Roman"/>
          <w:sz w:val="24"/>
          <w:szCs w:val="24"/>
        </w:rPr>
        <w:t xml:space="preserve">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Brak punktu wyjścia przy ich doborze sprawia, że przyjmowany jest pewien zesta</w:t>
      </w:r>
      <w:r w:rsidR="00F13CBD">
        <w:rPr>
          <w:rFonts w:ascii="Times New Roman" w:hAnsi="Times New Roman" w:cs="Times New Roman"/>
          <w:sz w:val="24"/>
          <w:szCs w:val="24"/>
        </w:rPr>
        <w:t xml:space="preserve">w </w:t>
      </w:r>
      <w:r w:rsidR="00C95F1A">
        <w:rPr>
          <w:rFonts w:ascii="Times New Roman" w:hAnsi="Times New Roman" w:cs="Times New Roman"/>
          <w:sz w:val="24"/>
          <w:szCs w:val="24"/>
        </w:rPr>
        <w:t>parametrów, na podstawie których wyliczane są pozostałe.</w:t>
      </w:r>
      <w:r w:rsidR="00F13CBD">
        <w:rPr>
          <w:rFonts w:ascii="Times New Roman" w:hAnsi="Times New Roman" w:cs="Times New Roman"/>
          <w:sz w:val="24"/>
          <w:szCs w:val="24"/>
        </w:rPr>
        <w:t xml:space="preserve"> w  </w:t>
      </w:r>
      <w:r w:rsidR="00C95F1A">
        <w:rPr>
          <w:rFonts w:ascii="Times New Roman" w:hAnsi="Times New Roman" w:cs="Times New Roman"/>
          <w:sz w:val="24"/>
          <w:szCs w:val="24"/>
        </w:rPr>
        <w:t xml:space="preserve">przypadku nie </w:t>
      </w:r>
      <w:r w:rsidR="00C27A22">
        <w:rPr>
          <w:rFonts w:ascii="Times New Roman" w:hAnsi="Times New Roman" w:cs="Times New Roman"/>
          <w:sz w:val="24"/>
          <w:szCs w:val="24"/>
        </w:rPr>
        <w:t>spełnienia wymogów, wyjściowe wartośc</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są zmieniane zgodnie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przewidywaniam</w:t>
      </w:r>
      <w:r w:rsidR="00F13CBD">
        <w:rPr>
          <w:rFonts w:ascii="Times New Roman" w:hAnsi="Times New Roman" w:cs="Times New Roman"/>
          <w:sz w:val="24"/>
          <w:szCs w:val="24"/>
        </w:rPr>
        <w:t>i i  </w:t>
      </w:r>
      <w:r w:rsidR="00C27A22">
        <w:rPr>
          <w:rFonts w:ascii="Times New Roman" w:hAnsi="Times New Roman" w:cs="Times New Roman"/>
          <w:sz w:val="24"/>
          <w:szCs w:val="24"/>
        </w:rPr>
        <w:t>wynik</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ponownie sprawdzane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wymaganiami.</w:t>
      </w:r>
      <w:r w:rsidR="00F13CBD">
        <w:rPr>
          <w:rFonts w:ascii="Times New Roman" w:hAnsi="Times New Roman" w:cs="Times New Roman"/>
          <w:sz w:val="24"/>
          <w:szCs w:val="24"/>
        </w:rPr>
        <w:t xml:space="preserve"> w  </w:t>
      </w:r>
      <w:r>
        <w:rPr>
          <w:rFonts w:ascii="Times New Roman" w:hAnsi="Times New Roman" w:cs="Times New Roman"/>
          <w:sz w:val="24"/>
          <w:szCs w:val="24"/>
        </w:rPr>
        <w:t>trakcie analizy geometrycznej wyznaczono zależnośc</w:t>
      </w:r>
      <w:r w:rsidR="00F13CBD">
        <w:rPr>
          <w:rFonts w:ascii="Times New Roman" w:hAnsi="Times New Roman" w:cs="Times New Roman"/>
          <w:sz w:val="24"/>
          <w:szCs w:val="24"/>
        </w:rPr>
        <w:t xml:space="preserve">i </w:t>
      </w:r>
      <w:r>
        <w:rPr>
          <w:rFonts w:ascii="Times New Roman" w:hAnsi="Times New Roman" w:cs="Times New Roman"/>
          <w:sz w:val="24"/>
          <w:szCs w:val="24"/>
        </w:rPr>
        <w:t>pomiędzy parametram</w:t>
      </w:r>
      <w:r w:rsidR="00F13CBD">
        <w:rPr>
          <w:rFonts w:ascii="Times New Roman" w:hAnsi="Times New Roman" w:cs="Times New Roman"/>
          <w:sz w:val="24"/>
          <w:szCs w:val="24"/>
        </w:rPr>
        <w:t xml:space="preserve">i </w:t>
      </w:r>
      <w:r>
        <w:rPr>
          <w:rFonts w:ascii="Times New Roman" w:hAnsi="Times New Roman" w:cs="Times New Roman"/>
          <w:sz w:val="24"/>
          <w:szCs w:val="24"/>
        </w:rPr>
        <w:t>pozwalające na obliczanie wszystkich wartości.  Wynikowa geometria mechanizmu mus</w:t>
      </w:r>
      <w:r w:rsidR="00F13CBD">
        <w:rPr>
          <w:rFonts w:ascii="Times New Roman" w:hAnsi="Times New Roman" w:cs="Times New Roman"/>
          <w:sz w:val="24"/>
          <w:szCs w:val="24"/>
        </w:rPr>
        <w:t xml:space="preserve">i </w:t>
      </w:r>
      <w:r>
        <w:rPr>
          <w:rFonts w:ascii="Times New Roman" w:hAnsi="Times New Roman" w:cs="Times New Roman"/>
          <w:sz w:val="24"/>
          <w:szCs w:val="24"/>
        </w:rPr>
        <w:t>spełniać stawiane maszynie wymagania, takie jak zapewnienie odpowiedniej strefy roboczej manipulatora</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471BCA58" w14:textId="77777777" w:rsidR="002E4BEC" w:rsidRDefault="002E4BEC" w:rsidP="00B33D7D">
      <w:pPr>
        <w:ind w:firstLine="708"/>
        <w:jc w:val="both"/>
        <w:rPr>
          <w:rFonts w:ascii="Times New Roman" w:hAnsi="Times New Roman" w:cs="Times New Roman"/>
          <w:sz w:val="24"/>
          <w:szCs w:val="24"/>
        </w:rPr>
      </w:pP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328281DC"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manipulatora to obszar</w:t>
      </w:r>
      <w:r w:rsidR="00F13CBD">
        <w:rPr>
          <w:rFonts w:ascii="Times New Roman" w:hAnsi="Times New Roman" w:cs="Times New Roman"/>
          <w:sz w:val="24"/>
          <w:szCs w:val="24"/>
        </w:rPr>
        <w:t xml:space="preserve"> w  </w:t>
      </w:r>
      <w:r>
        <w:rPr>
          <w:rFonts w:ascii="Times New Roman" w:hAnsi="Times New Roman" w:cs="Times New Roman"/>
          <w:sz w:val="24"/>
          <w:szCs w:val="24"/>
        </w:rPr>
        <w:t>którym efektor (</w:t>
      </w:r>
      <w:r w:rsidR="00F13CBD">
        <w:rPr>
          <w:rFonts w:ascii="Times New Roman" w:hAnsi="Times New Roman" w:cs="Times New Roman"/>
          <w:sz w:val="24"/>
          <w:szCs w:val="24"/>
        </w:rPr>
        <w:t xml:space="preserve">w </w:t>
      </w:r>
      <w:r>
        <w:rPr>
          <w:rFonts w:ascii="Times New Roman" w:hAnsi="Times New Roman" w:cs="Times New Roman"/>
          <w:sz w:val="24"/>
          <w:szCs w:val="24"/>
        </w:rPr>
        <w:t>tym przypadku fotel) może osiągać dowolną orientację</w:t>
      </w:r>
      <w:r w:rsidR="004220CA">
        <w:rPr>
          <w:rFonts w:ascii="Times New Roman" w:hAnsi="Times New Roman" w:cs="Times New Roman"/>
          <w:sz w:val="24"/>
          <w:szCs w:val="24"/>
        </w:rPr>
        <w:t xml:space="preserve">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w:t>
      </w:r>
      <w:r w:rsidR="004220CA">
        <w:rPr>
          <w:rFonts w:ascii="Times New Roman" w:hAnsi="Times New Roman" w:cs="Times New Roman"/>
          <w:sz w:val="24"/>
          <w:szCs w:val="24"/>
        </w:rPr>
        <w:t>.</w:t>
      </w:r>
      <w:r>
        <w:rPr>
          <w:rFonts w:ascii="Times New Roman" w:hAnsi="Times New Roman" w:cs="Times New Roman"/>
          <w:sz w:val="24"/>
          <w:szCs w:val="24"/>
        </w:rPr>
        <w:t xml:space="preserve"> 2.</w:t>
      </w:r>
      <w:r w:rsidR="002E4BEC">
        <w:rPr>
          <w:rFonts w:ascii="Times New Roman" w:hAnsi="Times New Roman" w:cs="Times New Roman"/>
          <w:sz w:val="24"/>
          <w:szCs w:val="24"/>
        </w:rPr>
        <w:t>5</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w:t>
      </w:r>
      <w:r w:rsidR="00F13CBD">
        <w:rPr>
          <w:rFonts w:ascii="Times New Roman" w:hAnsi="Times New Roman" w:cs="Times New Roman"/>
          <w:sz w:val="24"/>
          <w:szCs w:val="24"/>
        </w:rPr>
        <w:t xml:space="preserve">i </w:t>
      </w:r>
      <w:r w:rsidR="003E6617">
        <w:rPr>
          <w:rFonts w:ascii="Times New Roman" w:hAnsi="Times New Roman" w:cs="Times New Roman"/>
          <w:sz w:val="24"/>
          <w:szCs w:val="24"/>
        </w:rPr>
        <w:t>układu zdefiniowano parametry:</w:t>
      </w:r>
    </w:p>
    <w:p w14:paraId="346EAABD" w14:textId="7127F744"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t>
      </w:r>
      <w:r w:rsidR="00F13CBD">
        <w:rPr>
          <w:rFonts w:ascii="Times New Roman" w:hAnsi="Times New Roman" w:cs="Times New Roman"/>
          <w:sz w:val="24"/>
          <w:szCs w:val="24"/>
        </w:rPr>
        <w:t xml:space="preserve">w </w:t>
      </w:r>
      <w:r w:rsidR="006C5978">
        <w:rPr>
          <w:rFonts w:ascii="Times New Roman" w:hAnsi="Times New Roman" w:cs="Times New Roman"/>
          <w:sz w:val="24"/>
          <w:szCs w:val="24"/>
        </w:rPr>
        <w:t>przy platformie,</w:t>
      </w:r>
    </w:p>
    <w:p w14:paraId="1498D88C" w14:textId="06191960"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4EDCD3C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E5E90FD" wp14:editId="31CAC72B">
            <wp:extent cx="2212636" cy="31527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807" cy="3168693"/>
                    </a:xfrm>
                    <a:prstGeom prst="rect">
                      <a:avLst/>
                    </a:prstGeom>
                    <a:noFill/>
                    <a:ln>
                      <a:noFill/>
                    </a:ln>
                  </pic:spPr>
                </pic:pic>
              </a:graphicData>
            </a:graphic>
          </wp:inline>
        </w:drawing>
      </w:r>
    </w:p>
    <w:p w14:paraId="221CE45F" w14:textId="56CAD600"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t>Rys. 2.</w:t>
      </w:r>
      <w:r w:rsidR="002E4BEC">
        <w:rPr>
          <w:rFonts w:ascii="Times New Roman" w:hAnsi="Times New Roman" w:cs="Times New Roman"/>
          <w:sz w:val="24"/>
          <w:szCs w:val="24"/>
        </w:rPr>
        <w:t>5</w:t>
      </w:r>
      <w:r w:rsidRPr="009D47EA">
        <w:rPr>
          <w:rFonts w:ascii="Times New Roman" w:hAnsi="Times New Roman" w:cs="Times New Roman"/>
          <w:sz w:val="24"/>
          <w:szCs w:val="24"/>
        </w:rPr>
        <w:t xml:space="preserve"> Strefa robocza mechanizmu</w:t>
      </w:r>
    </w:p>
    <w:p w14:paraId="4971D838" w14:textId="3DCEAFC1"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t>
      </w:r>
      <w:r w:rsidR="00F13CBD">
        <w:rPr>
          <w:rFonts w:ascii="Times New Roman" w:hAnsi="Times New Roman" w:cs="Times New Roman"/>
          <w:sz w:val="24"/>
          <w:szCs w:val="24"/>
        </w:rPr>
        <w:t xml:space="preserve">w </w:t>
      </w:r>
      <w:r w:rsidR="00FD1537">
        <w:rPr>
          <w:rFonts w:ascii="Times New Roman" w:hAnsi="Times New Roman" w:cs="Times New Roman"/>
          <w:sz w:val="24"/>
          <w:szCs w:val="24"/>
        </w:rPr>
        <w:t>granicznych,</w:t>
      </w:r>
      <w:r w:rsidR="00F13CBD">
        <w:rPr>
          <w:rFonts w:ascii="Times New Roman" w:hAnsi="Times New Roman" w:cs="Times New Roman"/>
          <w:sz w:val="24"/>
          <w:szCs w:val="24"/>
        </w:rPr>
        <w:t xml:space="preserve"> 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w:t>
      </w:r>
      <w:r w:rsidR="00F13CBD">
        <w:rPr>
          <w:rFonts w:ascii="Times New Roman" w:hAnsi="Times New Roman" w:cs="Times New Roman"/>
          <w:sz w:val="24"/>
          <w:szCs w:val="24"/>
        </w:rPr>
        <w:t xml:space="preserve"> 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na podstawie których wyznaczona została wysokość SR. Średnica SR (d) została przyjęta</w:t>
      </w:r>
      <w:r w:rsidR="00F13CBD">
        <w:rPr>
          <w:rFonts w:ascii="Times New Roman" w:hAnsi="Times New Roman" w:cs="Times New Roman"/>
          <w:sz w:val="24"/>
          <w:szCs w:val="24"/>
        </w:rPr>
        <w:t xml:space="preserve"> i  </w:t>
      </w:r>
      <w:r w:rsidR="00405B98">
        <w:rPr>
          <w:rFonts w:ascii="Times New Roman" w:hAnsi="Times New Roman" w:cs="Times New Roman"/>
          <w:sz w:val="24"/>
          <w:szCs w:val="24"/>
        </w:rPr>
        <w:t xml:space="preserve">wykorzystana do wyznaczenia powyższych punktów.  </w:t>
      </w:r>
    </w:p>
    <w:p w14:paraId="2F80AFAA" w14:textId="2D57CFFE" w:rsidR="00A13F56" w:rsidRPr="00DF1EC7"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Dolny punkt graniczny, wyznaczono jako najwyższy punkt,</w:t>
      </w:r>
      <w:r w:rsidR="00F13CBD">
        <w:rPr>
          <w:rFonts w:ascii="Times New Roman" w:hAnsi="Times New Roman" w:cs="Times New Roman"/>
          <w:sz w:val="24"/>
          <w:szCs w:val="24"/>
        </w:rPr>
        <w:t xml:space="preserve"> w  </w:t>
      </w:r>
      <w:r>
        <w:rPr>
          <w:rFonts w:ascii="Times New Roman" w:hAnsi="Times New Roman" w:cs="Times New Roman"/>
          <w:sz w:val="24"/>
          <w:szCs w:val="24"/>
        </w:rPr>
        <w:t>którym całkowicie schowany siłownik umożliw</w:t>
      </w:r>
      <w:r w:rsidR="00F13CBD">
        <w:rPr>
          <w:rFonts w:ascii="Times New Roman" w:hAnsi="Times New Roman" w:cs="Times New Roman"/>
          <w:sz w:val="24"/>
          <w:szCs w:val="24"/>
        </w:rPr>
        <w:t xml:space="preserve">i </w:t>
      </w:r>
      <w:r>
        <w:rPr>
          <w:rFonts w:ascii="Times New Roman" w:hAnsi="Times New Roman" w:cs="Times New Roman"/>
          <w:sz w:val="24"/>
          <w:szCs w:val="24"/>
        </w:rPr>
        <w:t>platformie pozycj</w:t>
      </w:r>
      <w:r w:rsidR="00F13CBD">
        <w:rPr>
          <w:rFonts w:ascii="Times New Roman" w:hAnsi="Times New Roman" w:cs="Times New Roman"/>
          <w:sz w:val="24"/>
          <w:szCs w:val="24"/>
        </w:rPr>
        <w:t>i w  </w:t>
      </w:r>
      <w:r>
        <w:rPr>
          <w:rFonts w:ascii="Times New Roman" w:hAnsi="Times New Roman" w:cs="Times New Roman"/>
          <w:sz w:val="24"/>
          <w:szCs w:val="24"/>
        </w:rPr>
        <w:t xml:space="preserve">największym wychyleniu. </w:t>
      </w:r>
      <w:r w:rsidR="00FD1537">
        <w:rPr>
          <w:rFonts w:ascii="Times New Roman" w:hAnsi="Times New Roman" w:cs="Times New Roman"/>
          <w:sz w:val="24"/>
          <w:szCs w:val="24"/>
        </w:rPr>
        <w:t>Rachunek wektorowy, przedstawiony na rys. 2.</w:t>
      </w:r>
      <w:r w:rsidR="002F0822">
        <w:rPr>
          <w:rFonts w:ascii="Times New Roman" w:hAnsi="Times New Roman" w:cs="Times New Roman"/>
          <w:sz w:val="24"/>
          <w:szCs w:val="24"/>
        </w:rPr>
        <w:t>6</w:t>
      </w:r>
      <w:r w:rsidR="00FD1537">
        <w:rPr>
          <w:rFonts w:ascii="Times New Roman" w:hAnsi="Times New Roman" w:cs="Times New Roman"/>
          <w:sz w:val="24"/>
          <w:szCs w:val="24"/>
        </w:rPr>
        <w:t xml:space="preserve"> pokazuje sposób wyznaczenia dolnego zasięgu siłownika.</w:t>
      </w:r>
      <w:r w:rsidR="004220CA">
        <w:rPr>
          <w:rFonts w:ascii="Times New Roman" w:hAnsi="Times New Roman" w:cs="Times New Roman"/>
          <w:sz w:val="24"/>
          <w:szCs w:val="24"/>
        </w:rPr>
        <w:t xml:space="preserve"> z  </w:t>
      </w:r>
      <w:r>
        <w:rPr>
          <w:rFonts w:ascii="Times New Roman" w:hAnsi="Times New Roman" w:cs="Times New Roman"/>
          <w:sz w:val="24"/>
          <w:szCs w:val="24"/>
        </w:rPr>
        <w:t>początku układu odniesienia podstawy (punkt O)</w:t>
      </w:r>
      <w:r w:rsidR="004220CA">
        <w:rPr>
          <w:rFonts w:ascii="Times New Roman" w:hAnsi="Times New Roman" w:cs="Times New Roman"/>
          <w:sz w:val="24"/>
          <w:szCs w:val="24"/>
        </w:rPr>
        <w:t xml:space="preserve"> </w:t>
      </w:r>
      <w:r>
        <w:rPr>
          <w:rFonts w:ascii="Times New Roman" w:hAnsi="Times New Roman" w:cs="Times New Roman"/>
          <w:sz w:val="24"/>
          <w:szCs w:val="24"/>
        </w:rPr>
        <w:t xml:space="preserve"> pociągnięto wektor mocowania siłownika przy </w:t>
      </w:r>
      <w:r w:rsidRPr="00DF1EC7">
        <w:rPr>
          <w:rFonts w:ascii="Times New Roman" w:hAnsi="Times New Roman" w:cs="Times New Roman"/>
          <w:sz w:val="24"/>
          <w:szCs w:val="24"/>
        </w:rPr>
        <w:t xml:space="preserve">platformie </w:t>
      </w:r>
      <w:r w:rsidRPr="00DF1EC7">
        <w:rPr>
          <w:rFonts w:ascii="Times New Roman" w:hAnsi="Times New Roman" w:cs="Times New Roman"/>
          <w:b/>
          <w:sz w:val="24"/>
          <w:szCs w:val="24"/>
        </w:rPr>
        <w:t>v</w:t>
      </w:r>
      <w:r w:rsidRPr="00DF1EC7">
        <w:rPr>
          <w:rFonts w:ascii="Times New Roman" w:hAnsi="Times New Roman" w:cs="Times New Roman"/>
          <w:b/>
          <w:sz w:val="24"/>
          <w:szCs w:val="24"/>
          <w:vertAlign w:val="subscript"/>
        </w:rPr>
        <w:t>0</w:t>
      </w:r>
      <w:r w:rsidRPr="00DF1EC7">
        <w:rPr>
          <w:rFonts w:ascii="Times New Roman" w:hAnsi="Times New Roman" w:cs="Times New Roman"/>
          <w:sz w:val="24"/>
          <w:szCs w:val="24"/>
        </w:rPr>
        <w:t xml:space="preserve"> do punktu A, następnie</w:t>
      </w:r>
      <w:r w:rsidR="004220CA">
        <w:rPr>
          <w:rFonts w:ascii="Times New Roman" w:hAnsi="Times New Roman" w:cs="Times New Roman"/>
          <w:sz w:val="24"/>
          <w:szCs w:val="24"/>
        </w:rPr>
        <w:t xml:space="preserve"> z  </w:t>
      </w:r>
      <w:r w:rsidRPr="00DF1EC7">
        <w:rPr>
          <w:rFonts w:ascii="Times New Roman" w:hAnsi="Times New Roman" w:cs="Times New Roman"/>
          <w:sz w:val="24"/>
          <w:szCs w:val="24"/>
        </w:rPr>
        <w:t xml:space="preserve">pkt. A pociągnięto wektor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1</w:t>
      </w:r>
      <w:r w:rsidR="00A13F56" w:rsidRPr="00DF1EC7">
        <w:rPr>
          <w:rFonts w:ascii="Times New Roman" w:hAnsi="Times New Roman" w:cs="Times New Roman"/>
          <w:sz w:val="24"/>
          <w:szCs w:val="24"/>
        </w:rPr>
        <w:t xml:space="preserve"> </w:t>
      </w:r>
      <w:r w:rsidRPr="00DF1EC7">
        <w:rPr>
          <w:rFonts w:ascii="Times New Roman" w:hAnsi="Times New Roman" w:cs="Times New Roman"/>
          <w:sz w:val="24"/>
          <w:szCs w:val="24"/>
        </w:rPr>
        <w:t>o długośc</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L</w:t>
      </w:r>
      <w:r w:rsidR="0087402A" w:rsidRPr="00DF1EC7">
        <w:rPr>
          <w:rFonts w:ascii="Times New Roman" w:hAnsi="Times New Roman" w:cs="Times New Roman"/>
          <w:sz w:val="24"/>
          <w:szCs w:val="24"/>
          <w:vertAlign w:val="subscript"/>
        </w:rPr>
        <w:t>min</w:t>
      </w:r>
      <w:r w:rsidR="0087402A" w:rsidRPr="00DF1EC7">
        <w:rPr>
          <w:rFonts w:ascii="Times New Roman" w:hAnsi="Times New Roman" w:cs="Times New Roman"/>
          <w:sz w:val="24"/>
          <w:szCs w:val="24"/>
        </w:rPr>
        <w:t xml:space="preserve"> pod kątem 90° do os</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x.</w:t>
      </w:r>
      <w:r w:rsidR="00A13F56" w:rsidRPr="00DF1EC7">
        <w:rPr>
          <w:rFonts w:ascii="Times New Roman" w:hAnsi="Times New Roman" w:cs="Times New Roman"/>
          <w:sz w:val="24"/>
          <w:szCs w:val="24"/>
        </w:rPr>
        <w:t xml:space="preserve"> Do końca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1 </w:t>
      </w:r>
      <w:r w:rsidR="00A13F56" w:rsidRPr="00DF1EC7">
        <w:rPr>
          <w:rFonts w:ascii="Times New Roman" w:hAnsi="Times New Roman" w:cs="Times New Roman"/>
          <w:sz w:val="24"/>
          <w:szCs w:val="24"/>
        </w:rPr>
        <w:t xml:space="preserve">zaczepiono wektor mocowania siłownika przy platformie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2</w:t>
      </w:r>
      <w:r w:rsidR="00A13F56" w:rsidRPr="00DF1EC7">
        <w:rPr>
          <w:rFonts w:ascii="Times New Roman" w:hAnsi="Times New Roman" w:cs="Times New Roman"/>
          <w:sz w:val="24"/>
          <w:szCs w:val="24"/>
        </w:rPr>
        <w:t xml:space="preserve"> nachylonego do os</w:t>
      </w:r>
      <w:r w:rsidR="00F13CBD">
        <w:rPr>
          <w:rFonts w:ascii="Times New Roman" w:hAnsi="Times New Roman" w:cs="Times New Roman"/>
          <w:sz w:val="24"/>
          <w:szCs w:val="24"/>
        </w:rPr>
        <w:t xml:space="preserve">i </w:t>
      </w:r>
      <w:r w:rsidR="00A13F56" w:rsidRPr="00DF1EC7">
        <w:rPr>
          <w:rFonts w:ascii="Times New Roman" w:hAnsi="Times New Roman" w:cs="Times New Roman"/>
          <w:sz w:val="24"/>
          <w:szCs w:val="24"/>
        </w:rPr>
        <w:t xml:space="preserve">x pod kątem </w:t>
      </w:r>
      <w:r w:rsidR="00A13F56" w:rsidRPr="00DF1EC7">
        <w:rPr>
          <w:rFonts w:ascii="Symbol" w:hAnsi="Symbol" w:cs="Times New Roman"/>
          <w:sz w:val="24"/>
          <w:szCs w:val="24"/>
        </w:rPr>
        <w:t></w:t>
      </w:r>
      <w:r w:rsidR="00A13F56" w:rsidRPr="00DF1EC7">
        <w:rPr>
          <w:rFonts w:ascii="Times New Roman" w:hAnsi="Times New Roman" w:cs="Times New Roman"/>
          <w:sz w:val="24"/>
          <w:szCs w:val="24"/>
        </w:rPr>
        <w:t xml:space="preserve">. Końcówka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2 </w:t>
      </w:r>
      <w:r w:rsidR="00A13F56" w:rsidRPr="00DF1EC7">
        <w:rPr>
          <w:rFonts w:ascii="Times New Roman" w:hAnsi="Times New Roman" w:cs="Times New Roman"/>
          <w:sz w:val="24"/>
          <w:szCs w:val="24"/>
        </w:rPr>
        <w:t>wskazuje początek układu odniesienia platformy</w:t>
      </w:r>
      <w:r w:rsidR="00F13CBD">
        <w:rPr>
          <w:rFonts w:ascii="Times New Roman" w:hAnsi="Times New Roman" w:cs="Times New Roman"/>
          <w:sz w:val="24"/>
          <w:szCs w:val="24"/>
        </w:rPr>
        <w:t xml:space="preserve"> i  </w:t>
      </w:r>
      <w:r w:rsidR="00A13F56" w:rsidRPr="00DF1EC7">
        <w:rPr>
          <w:rFonts w:ascii="Times New Roman" w:hAnsi="Times New Roman" w:cs="Times New Roman"/>
          <w:sz w:val="24"/>
          <w:szCs w:val="24"/>
        </w:rPr>
        <w:t xml:space="preserve">tym samym współrzędne dolnego punktu granicznego. </w:t>
      </w:r>
      <w:r w:rsidR="006C5978" w:rsidRPr="00DF1EC7">
        <w:rPr>
          <w:rFonts w:ascii="Times New Roman" w:hAnsi="Times New Roman" w:cs="Times New Roman"/>
          <w:sz w:val="24"/>
          <w:szCs w:val="24"/>
        </w:rPr>
        <w:t>Położenie punktu O’ opisano za pomocą:</w:t>
      </w:r>
    </w:p>
    <w:p w14:paraId="76DFE5FF" w14:textId="05DF1573" w:rsidR="00A13F56" w:rsidRPr="00DF1EC7" w:rsidRDefault="00CF59DE"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sSup>
              <m:sSupPr>
                <m:ctrlPr>
                  <w:rPr>
                    <w:rFonts w:ascii="Cambria Math" w:hAnsi="Cambria Math" w:cs="Times New Roman"/>
                    <w:sz w:val="24"/>
                    <w:szCs w:val="24"/>
                  </w:rPr>
                </m:ctrlPr>
              </m:sSupPr>
              <m:e>
                <m:r>
                  <m:rPr>
                    <m:sty m:val="p"/>
                  </m:rPr>
                  <w:rPr>
                    <w:rFonts w:ascii="Cambria Math" w:hAnsi="Cambria Math" w:cs="Times New Roman"/>
                    <w:sz w:val="24"/>
                    <w:szCs w:val="24"/>
                  </w:rPr>
                  <m:t>OO</m:t>
                </m:r>
              </m:e>
              <m:sup>
                <m:r>
                  <m:rPr>
                    <m:sty m:val="p"/>
                  </m:rPr>
                  <w:rPr>
                    <w:rFonts w:ascii="Cambria Math" w:hAnsi="Cambria Math" w:cs="Times New Roman"/>
                    <w:sz w:val="24"/>
                    <w:szCs w:val="24"/>
                  </w:rPr>
                  <m:t>'</m:t>
                </m:r>
              </m:sup>
            </m:sSup>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0</m:t>
                </m:r>
              </m:sub>
            </m:sSub>
          </m:e>
        </m:acc>
        <m:r>
          <m:rPr>
            <m:sty m:val="p"/>
          </m:rPr>
          <w:rPr>
            <w:rFonts w:ascii="Cambria Math" w:hAnsi="Cambria Math" w:cs="Times New Roman"/>
            <w:sz w:val="24"/>
            <w:szCs w:val="24"/>
          </w:rPr>
          <m:t>+</m:t>
        </m:r>
        <m:acc>
          <m:accPr>
            <m:chr m:val="⃗"/>
            <m:ctrlPr>
              <w:rPr>
                <w:rFonts w:ascii="Cambria Math" w:hAnsi="Cambria Math" w:cs="Times New Roman"/>
                <w:b/>
                <w:sz w:val="24"/>
                <w:szCs w:val="24"/>
              </w:rPr>
            </m:ctrlPr>
          </m:accPr>
          <m:e>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007E422B" w:rsidRPr="00DF1EC7">
        <w:rPr>
          <w:rFonts w:ascii="Times New Roman" w:eastAsiaTheme="minorEastAsia" w:hAnsi="Times New Roman" w:cs="Times New Roman"/>
          <w:sz w:val="24"/>
          <w:szCs w:val="24"/>
        </w:rPr>
        <w:t xml:space="preserve"> </w:t>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t>(2.1)</w:t>
      </w:r>
    </w:p>
    <w:p w14:paraId="06874E4B" w14:textId="77777777" w:rsidR="006C5978" w:rsidRPr="00DF1EC7" w:rsidRDefault="006C5978" w:rsidP="006C5978">
      <w:pPr>
        <w:jc w:val="both"/>
        <w:rPr>
          <w:rFonts w:ascii="Times New Roman" w:eastAsiaTheme="minorEastAsia" w:hAnsi="Times New Roman" w:cs="Times New Roman"/>
          <w:sz w:val="24"/>
          <w:szCs w:val="24"/>
        </w:rPr>
      </w:pPr>
      <w:r w:rsidRPr="00DF1EC7">
        <w:rPr>
          <w:rFonts w:ascii="Times New Roman" w:eastAsiaTheme="minorEastAsia" w:hAnsi="Times New Roman" w:cs="Times New Roman"/>
          <w:sz w:val="24"/>
          <w:szCs w:val="24"/>
        </w:rPr>
        <w:t>Następnie wyznaczono interesujący nas parametr – wysokość punktu O’ oznaczony jako h</w:t>
      </w:r>
      <w:r w:rsidRPr="00DF1EC7">
        <w:rPr>
          <w:rFonts w:ascii="Times New Roman" w:eastAsiaTheme="minorEastAsia" w:hAnsi="Times New Roman" w:cs="Times New Roman"/>
          <w:sz w:val="24"/>
          <w:szCs w:val="24"/>
          <w:vertAlign w:val="subscript"/>
        </w:rPr>
        <w:t>min</w:t>
      </w:r>
      <w:r w:rsidRPr="00DF1EC7">
        <w:rPr>
          <w:rFonts w:ascii="Times New Roman" w:eastAsiaTheme="minorEastAsia" w:hAnsi="Times New Roman" w:cs="Times New Roman"/>
          <w:sz w:val="24"/>
          <w:szCs w:val="24"/>
        </w:rPr>
        <w:t>.</w:t>
      </w:r>
    </w:p>
    <w:p w14:paraId="0FD34108" w14:textId="77777777" w:rsidR="006C5978" w:rsidRPr="006C5978" w:rsidRDefault="00CF59DE"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6AF2FAEF"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 xml:space="preserve">6 </w:t>
      </w:r>
      <w:r>
        <w:rPr>
          <w:rFonts w:ascii="Times New Roman" w:hAnsi="Times New Roman" w:cs="Times New Roman"/>
          <w:sz w:val="24"/>
          <w:szCs w:val="24"/>
        </w:rPr>
        <w:t xml:space="preserve">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6570687D" w:rsidR="00E025A1" w:rsidRPr="00E025A1" w:rsidRDefault="001F2976" w:rsidP="002E4BEC">
      <w:pPr>
        <w:ind w:firstLine="708"/>
        <w:jc w:val="both"/>
        <w:rPr>
          <w:rFonts w:ascii="Times New Roman" w:hAnsi="Times New Roman" w:cs="Times New Roman"/>
          <w:sz w:val="24"/>
          <w:szCs w:val="24"/>
        </w:rPr>
      </w:pPr>
      <w:r>
        <w:rPr>
          <w:rFonts w:ascii="Times New Roman" w:hAnsi="Times New Roman" w:cs="Times New Roman"/>
          <w:sz w:val="24"/>
          <w:szCs w:val="24"/>
        </w:rPr>
        <w:t>Na rys. 2.</w:t>
      </w:r>
      <w:r w:rsidR="002F0822">
        <w:rPr>
          <w:rFonts w:ascii="Times New Roman" w:hAnsi="Times New Roman" w:cs="Times New Roman"/>
          <w:sz w:val="24"/>
          <w:szCs w:val="24"/>
        </w:rPr>
        <w:t>7</w:t>
      </w:r>
      <w:r>
        <w:rPr>
          <w:rFonts w:ascii="Times New Roman" w:hAnsi="Times New Roman" w:cs="Times New Roman"/>
          <w:sz w:val="24"/>
          <w:szCs w:val="24"/>
        </w:rPr>
        <w:t xml:space="preserve"> pokazano</w:t>
      </w:r>
      <w:r w:rsidR="00F13CBD">
        <w:rPr>
          <w:rFonts w:ascii="Times New Roman" w:hAnsi="Times New Roman" w:cs="Times New Roman"/>
          <w:sz w:val="24"/>
          <w:szCs w:val="24"/>
        </w:rPr>
        <w:t xml:space="preserve"> w  </w:t>
      </w:r>
      <w:r>
        <w:rPr>
          <w:rFonts w:ascii="Times New Roman" w:hAnsi="Times New Roman" w:cs="Times New Roman"/>
          <w:sz w:val="24"/>
          <w:szCs w:val="24"/>
        </w:rPr>
        <w:t>jak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skierowany wzdłuż os</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x, zaczepiony jest</w:t>
      </w:r>
      <w:r w:rsidR="00F13CBD">
        <w:rPr>
          <w:rFonts w:ascii="Times New Roman" w:hAnsi="Times New Roman" w:cs="Times New Roman"/>
          <w:sz w:val="24"/>
          <w:szCs w:val="24"/>
        </w:rPr>
        <w:t xml:space="preserve"> w  </w:t>
      </w:r>
      <w:r w:rsidR="003C4E66">
        <w:rPr>
          <w:rFonts w:ascii="Times New Roman" w:hAnsi="Times New Roman" w:cs="Times New Roman"/>
          <w:sz w:val="24"/>
          <w:szCs w:val="24"/>
        </w:rPr>
        <w:t>początku układu O</w:t>
      </w:r>
      <w:r w:rsidR="00F13CBD">
        <w:rPr>
          <w:rFonts w:ascii="Times New Roman" w:hAnsi="Times New Roman" w:cs="Times New Roman"/>
          <w:sz w:val="24"/>
          <w:szCs w:val="24"/>
        </w:rPr>
        <w:t xml:space="preserve"> i  </w:t>
      </w:r>
      <w:r w:rsidR="003C4E66">
        <w:rPr>
          <w:rFonts w:ascii="Times New Roman" w:hAnsi="Times New Roman" w:cs="Times New Roman"/>
          <w:sz w:val="24"/>
          <w:szCs w:val="24"/>
        </w:rPr>
        <w:t xml:space="preserve">ma długość równą </w:t>
      </w:r>
      <w:r w:rsidR="002E4BEC">
        <w:rPr>
          <w:rFonts w:ascii="Times New Roman" w:hAnsi="Times New Roman" w:cs="Times New Roman"/>
          <w:sz w:val="24"/>
          <w:szCs w:val="24"/>
        </w:rPr>
        <w:t>założonemu promieniow</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SR. Przez punkt M</w:t>
      </w:r>
      <w:r w:rsidR="004220CA">
        <w:rPr>
          <w:rFonts w:ascii="Times New Roman" w:hAnsi="Times New Roman" w:cs="Times New Roman"/>
          <w:sz w:val="24"/>
          <w:szCs w:val="24"/>
        </w:rPr>
        <w:t>,</w:t>
      </w:r>
      <w:r w:rsidR="003C4E66">
        <w:rPr>
          <w:rFonts w:ascii="Times New Roman" w:hAnsi="Times New Roman" w:cs="Times New Roman"/>
          <w:sz w:val="24"/>
          <w:szCs w:val="24"/>
        </w:rPr>
        <w:t xml:space="preserve"> </w:t>
      </w:r>
      <w:r w:rsidR="004220CA">
        <w:rPr>
          <w:rFonts w:ascii="Times New Roman" w:hAnsi="Times New Roman" w:cs="Times New Roman"/>
          <w:sz w:val="24"/>
          <w:szCs w:val="24"/>
        </w:rPr>
        <w:t xml:space="preserve">który jest końcem wektora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zaczepu siłownikó</w:t>
      </w:r>
      <w:r w:rsidR="00F13CBD">
        <w:rPr>
          <w:rFonts w:ascii="Times New Roman" w:hAnsi="Times New Roman" w:cs="Times New Roman"/>
          <w:sz w:val="24"/>
          <w:szCs w:val="24"/>
        </w:rPr>
        <w:t xml:space="preserve">w </w:t>
      </w:r>
      <w:r w:rsidR="000135C4">
        <w:rPr>
          <w:rFonts w:ascii="Times New Roman" w:hAnsi="Times New Roman" w:cs="Times New Roman"/>
          <w:sz w:val="24"/>
          <w:szCs w:val="24"/>
        </w:rPr>
        <w:t xml:space="preserve">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jego </w:t>
      </w:r>
      <w:r w:rsidR="002E4BEC">
        <w:rPr>
          <w:rFonts w:ascii="Times New Roman" w:hAnsi="Times New Roman" w:cs="Times New Roman"/>
          <w:sz w:val="24"/>
          <w:szCs w:val="24"/>
        </w:rPr>
        <w:t xml:space="preserve">początek znajdował się na prostej k a </w:t>
      </w:r>
      <w:r w:rsidR="003C4E66">
        <w:rPr>
          <w:rFonts w:ascii="Times New Roman" w:hAnsi="Times New Roman" w:cs="Times New Roman"/>
          <w:sz w:val="24"/>
          <w:szCs w:val="24"/>
        </w:rPr>
        <w:t>koniec spoczywał na okręgu o</w:t>
      </w:r>
      <w:r w:rsidR="004220CA">
        <w:rPr>
          <w:rFonts w:ascii="Times New Roman" w:hAnsi="Times New Roman" w:cs="Times New Roman"/>
          <w:sz w:val="24"/>
          <w:szCs w:val="24"/>
        </w:rPr>
        <w:t> </w:t>
      </w:r>
      <w:r w:rsidR="003C4E66">
        <w:rPr>
          <w:rFonts w:ascii="Times New Roman" w:hAnsi="Times New Roman" w:cs="Times New Roman"/>
          <w:sz w:val="24"/>
          <w:szCs w:val="24"/>
        </w:rPr>
        <w:t>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w:t>
      </w:r>
      <w:r w:rsidR="00F13CBD">
        <w:rPr>
          <w:rFonts w:ascii="Times New Roman" w:hAnsi="Times New Roman" w:cs="Times New Roman"/>
          <w:sz w:val="24"/>
          <w:szCs w:val="24"/>
        </w:rPr>
        <w:t xml:space="preserve"> w  </w:t>
      </w:r>
      <w:r w:rsidR="000135C4">
        <w:rPr>
          <w:rFonts w:ascii="Times New Roman" w:hAnsi="Times New Roman" w:cs="Times New Roman"/>
          <w:sz w:val="24"/>
          <w:szCs w:val="24"/>
        </w:rPr>
        <w:t>ten sposób punkt A’ wraz</w:t>
      </w:r>
      <w:r w:rsidR="004220CA">
        <w:rPr>
          <w:rFonts w:ascii="Times New Roman" w:hAnsi="Times New Roman" w:cs="Times New Roman"/>
          <w:sz w:val="24"/>
          <w:szCs w:val="24"/>
        </w:rPr>
        <w:t xml:space="preserve"> z  </w:t>
      </w:r>
      <w:r w:rsidR="000135C4">
        <w:rPr>
          <w:rFonts w:ascii="Times New Roman" w:hAnsi="Times New Roman" w:cs="Times New Roman"/>
          <w:sz w:val="24"/>
          <w:szCs w:val="24"/>
        </w:rPr>
        <w:t>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0CB0B0FB"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7</w:t>
      </w:r>
      <w:r>
        <w:rPr>
          <w:rFonts w:ascii="Times New Roman" w:hAnsi="Times New Roman" w:cs="Times New Roman"/>
          <w:sz w:val="24"/>
          <w:szCs w:val="24"/>
        </w:rPr>
        <w:t xml:space="preserve">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lastRenderedPageBreak/>
        <w:t>Wyznaczono wzó</w:t>
      </w:r>
      <w:r w:rsidR="00E025A1">
        <w:rPr>
          <w:rFonts w:ascii="Times New Roman" w:hAnsi="Times New Roman" w:cs="Times New Roman"/>
          <w:sz w:val="24"/>
          <w:szCs w:val="24"/>
        </w:rPr>
        <w:t xml:space="preserve">r: </w:t>
      </w:r>
    </w:p>
    <w:p w14:paraId="7AB80C60" w14:textId="77777777" w:rsidR="00E025A1" w:rsidRPr="00A61484" w:rsidRDefault="00CF59DE"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CF59DE"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6D38145" w:rsidR="00A61484" w:rsidRDefault="00F13CBD"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D05B08">
        <w:rPr>
          <w:rFonts w:ascii="Times New Roman" w:eastAsiaTheme="minorEastAsia" w:hAnsi="Times New Roman" w:cs="Times New Roman"/>
          <w:sz w:val="24"/>
          <w:szCs w:val="24"/>
        </w:rPr>
        <w:t>efekcie otrzymując:</w:t>
      </w:r>
    </w:p>
    <w:p w14:paraId="45FB691C" w14:textId="77777777" w:rsidR="00CB2FE2" w:rsidRPr="00A61484" w:rsidRDefault="00CF59DE"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4BE550F5" w:rsidR="00533B62" w:rsidRDefault="0053093F" w:rsidP="008E1A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maszyny jest ograniczenie strefy roboczej</w:t>
      </w:r>
      <w:r w:rsidR="00F13CBD">
        <w:rPr>
          <w:rFonts w:ascii="Times New Roman" w:eastAsiaTheme="minorEastAsia" w:hAnsi="Times New Roman" w:cs="Times New Roman"/>
          <w:sz w:val="24"/>
          <w:szCs w:val="24"/>
        </w:rPr>
        <w:t xml:space="preserve"> w  </w:t>
      </w:r>
      <w:r w:rsidR="004C380B">
        <w:rPr>
          <w:rFonts w:ascii="Times New Roman" w:eastAsiaTheme="minorEastAsia" w:hAnsi="Times New Roman" w:cs="Times New Roman"/>
          <w:sz w:val="24"/>
          <w:szCs w:val="24"/>
        </w:rPr>
        <w:t>tak</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sposób, by środek ciężkośc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 xml:space="preserve">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tanowił większość masy efektora wpływając znaczenie na jego środek ciężkości. Środek ciężkośc</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człowieka</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pozycj</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siedzącej przyjęto wykorzystując dostępny</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w:t>
      </w:r>
      <w:r w:rsidR="00F13CBD">
        <w:rPr>
          <w:rFonts w:ascii="Times New Roman" w:eastAsiaTheme="minorEastAsia" w:hAnsi="Times New Roman" w:cs="Times New Roman"/>
          <w:sz w:val="24"/>
          <w:szCs w:val="24"/>
        </w:rPr>
        <w:t xml:space="preserve">i </w:t>
      </w:r>
      <w:r w:rsidR="00533B62">
        <w:rPr>
          <w:rFonts w:ascii="Times New Roman" w:eastAsiaTheme="minorEastAsia" w:hAnsi="Times New Roman" w:cs="Times New Roman"/>
          <w:sz w:val="24"/>
          <w:szCs w:val="24"/>
        </w:rPr>
        <w:t>siedzącego człowieka, widoczne jest na rys. 2.</w:t>
      </w:r>
      <w:r w:rsidR="002F0822">
        <w:rPr>
          <w:rFonts w:ascii="Times New Roman" w:eastAsiaTheme="minorEastAsia" w:hAnsi="Times New Roman" w:cs="Times New Roman"/>
          <w:sz w:val="24"/>
          <w:szCs w:val="24"/>
        </w:rPr>
        <w:t>8</w:t>
      </w:r>
      <w:r w:rsidR="00533B62">
        <w:rPr>
          <w:rFonts w:ascii="Times New Roman" w:eastAsiaTheme="minorEastAsia" w:hAnsi="Times New Roman" w:cs="Times New Roman"/>
          <w:sz w:val="24"/>
          <w:szCs w:val="24"/>
        </w:rPr>
        <w:t>.</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612161A0"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Model człowieka</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zaznaczonym środkiem ciężkości.</w:t>
      </w:r>
    </w:p>
    <w:p w14:paraId="0781ABE5" w14:textId="38518766" w:rsidR="0053093F" w:rsidRDefault="004C380B" w:rsidP="001126E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w:t>
      </w:r>
      <w:r w:rsidR="00F13CBD">
        <w:rPr>
          <w:rFonts w:ascii="Times New Roman" w:eastAsiaTheme="minorEastAsia" w:hAnsi="Times New Roman" w:cs="Times New Roman"/>
          <w:sz w:val="24"/>
          <w:szCs w:val="24"/>
        </w:rPr>
        <w:t xml:space="preserve"> w  </w:t>
      </w:r>
      <w:r>
        <w:rPr>
          <w:rFonts w:ascii="Times New Roman" w:eastAsiaTheme="minorEastAsia" w:hAnsi="Times New Roman" w:cs="Times New Roman"/>
          <w:sz w:val="24"/>
          <w:szCs w:val="24"/>
        </w:rPr>
        <w:t xml:space="preserve">płaszczyźnie xy, </w:t>
      </w:r>
      <w:commentRangeStart w:id="3"/>
      <w:r>
        <w:rPr>
          <w:rFonts w:ascii="Times New Roman" w:eastAsiaTheme="minorEastAsia" w:hAnsi="Times New Roman" w:cs="Times New Roman"/>
          <w:sz w:val="24"/>
          <w:szCs w:val="24"/>
        </w:rPr>
        <w:t>wierząc</w:t>
      </w:r>
      <w:commentRangeEnd w:id="3"/>
      <w:r w:rsidR="001126E9">
        <w:rPr>
          <w:rStyle w:val="Odwoaniedokomentarza"/>
        </w:rPr>
        <w:commentReference w:id="3"/>
      </w:r>
      <w:r>
        <w:rPr>
          <w:rFonts w:ascii="Times New Roman" w:eastAsiaTheme="minorEastAsia" w:hAnsi="Times New Roman" w:cs="Times New Roman"/>
          <w:sz w:val="24"/>
          <w:szCs w:val="24"/>
        </w:rPr>
        <w:t>, że sposób zamocowania fotelu do platformy umożliw</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ustawienie go zgodnie</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 xml:space="preserve">osiami. </w:t>
      </w:r>
      <w:r w:rsidR="00A86612">
        <w:rPr>
          <w:rFonts w:ascii="Times New Roman" w:eastAsiaTheme="minorEastAsia" w:hAnsi="Times New Roman" w:cs="Times New Roman"/>
          <w:sz w:val="24"/>
          <w:szCs w:val="24"/>
        </w:rPr>
        <w:t>Na rys. 2.</w:t>
      </w:r>
      <w:r w:rsidR="002F0822">
        <w:rPr>
          <w:rFonts w:ascii="Times New Roman" w:eastAsiaTheme="minorEastAsia" w:hAnsi="Times New Roman" w:cs="Times New Roman"/>
          <w:sz w:val="24"/>
          <w:szCs w:val="24"/>
        </w:rPr>
        <w:t>9</w:t>
      </w:r>
      <w:r w:rsidR="00A86612">
        <w:rPr>
          <w:rFonts w:ascii="Times New Roman" w:eastAsiaTheme="minorEastAsia" w:hAnsi="Times New Roman" w:cs="Times New Roman"/>
          <w:sz w:val="24"/>
          <w:szCs w:val="24"/>
        </w:rPr>
        <w:t xml:space="preserve"> widoczny jest sposób wyznaczenia statecznośc</w:t>
      </w:r>
      <w:r w:rsidR="00F13CBD">
        <w:rPr>
          <w:rFonts w:ascii="Times New Roman" w:eastAsiaTheme="minorEastAsia" w:hAnsi="Times New Roman" w:cs="Times New Roman"/>
          <w:sz w:val="24"/>
          <w:szCs w:val="24"/>
        </w:rPr>
        <w:t>i w  </w:t>
      </w:r>
      <w:r w:rsidR="00A86612">
        <w:rPr>
          <w:rFonts w:ascii="Times New Roman" w:eastAsiaTheme="minorEastAsia" w:hAnsi="Times New Roman" w:cs="Times New Roman"/>
          <w:sz w:val="24"/>
          <w:szCs w:val="24"/>
        </w:rPr>
        <w:t>zależnośc</w:t>
      </w:r>
      <w:r w:rsidR="00F13CBD">
        <w:rPr>
          <w:rFonts w:ascii="Times New Roman" w:eastAsiaTheme="minorEastAsia" w:hAnsi="Times New Roman" w:cs="Times New Roman"/>
          <w:sz w:val="24"/>
          <w:szCs w:val="24"/>
        </w:rPr>
        <w:t xml:space="preserve">i </w:t>
      </w:r>
      <w:r w:rsidR="00A86612">
        <w:rPr>
          <w:rFonts w:ascii="Times New Roman" w:eastAsiaTheme="minorEastAsia" w:hAnsi="Times New Roman" w:cs="Times New Roman"/>
          <w:sz w:val="24"/>
          <w:szCs w:val="24"/>
        </w:rPr>
        <w:t>od dobranych parametró</w:t>
      </w:r>
      <w:r w:rsidR="00F13CBD">
        <w:rPr>
          <w:rFonts w:ascii="Times New Roman" w:eastAsiaTheme="minorEastAsia" w:hAnsi="Times New Roman" w:cs="Times New Roman"/>
          <w:sz w:val="24"/>
          <w:szCs w:val="24"/>
        </w:rPr>
        <w:t xml:space="preserve">w </w:t>
      </w:r>
      <w:r w:rsidR="00A86612">
        <w:rPr>
          <w:rFonts w:ascii="Times New Roman" w:eastAsiaTheme="minorEastAsia" w:hAnsi="Times New Roman" w:cs="Times New Roman"/>
          <w:sz w:val="24"/>
          <w:szCs w:val="24"/>
        </w:rPr>
        <w:t>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71923CF7" wp14:editId="464117C3">
            <wp:extent cx="5343276" cy="3407452"/>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9851" cy="3411645"/>
                    </a:xfrm>
                    <a:prstGeom prst="rect">
                      <a:avLst/>
                    </a:prstGeom>
                    <a:noFill/>
                    <a:ln>
                      <a:noFill/>
                    </a:ln>
                  </pic:spPr>
                </pic:pic>
              </a:graphicData>
            </a:graphic>
          </wp:inline>
        </w:drawing>
      </w:r>
    </w:p>
    <w:p w14:paraId="14AC35CE" w14:textId="32F9EAC3"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Wyznaczenie stateczności.</w:t>
      </w:r>
    </w:p>
    <w:p w14:paraId="510F0844" w14:textId="116AEE36"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Warunkiem statecznośc</w:t>
      </w:r>
      <w:r w:rsidR="00F13CBD">
        <w:rPr>
          <w:rFonts w:ascii="Times New Roman" w:hAnsi="Times New Roman" w:cs="Times New Roman"/>
          <w:sz w:val="24"/>
          <w:szCs w:val="24"/>
        </w:rPr>
        <w:t xml:space="preserve">i </w:t>
      </w:r>
      <w:r>
        <w:rPr>
          <w:rFonts w:ascii="Times New Roman" w:hAnsi="Times New Roman" w:cs="Times New Roman"/>
          <w:sz w:val="24"/>
          <w:szCs w:val="24"/>
        </w:rPr>
        <w:t>jest pozycja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(punkt G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w:t>
      </w:r>
      <w:r w:rsidR="00F13CBD">
        <w:rPr>
          <w:rFonts w:ascii="Times New Roman" w:hAnsi="Times New Roman" w:cs="Times New Roman"/>
          <w:sz w:val="24"/>
          <w:szCs w:val="24"/>
        </w:rPr>
        <w:t xml:space="preserve"> w  </w:t>
      </w:r>
      <w:r>
        <w:rPr>
          <w:rFonts w:ascii="Times New Roman" w:hAnsi="Times New Roman" w:cs="Times New Roman"/>
          <w:sz w:val="24"/>
          <w:szCs w:val="24"/>
        </w:rPr>
        <w:t>początku układu platformy O’) wewnątrz strefy roboczej, której przekrój ograniczony jest prostym</w:t>
      </w:r>
      <w:r w:rsidR="00F13CBD">
        <w:rPr>
          <w:rFonts w:ascii="Times New Roman" w:hAnsi="Times New Roman" w:cs="Times New Roman"/>
          <w:sz w:val="24"/>
          <w:szCs w:val="24"/>
        </w:rPr>
        <w:t xml:space="preserve">i </w:t>
      </w:r>
      <w:r>
        <w:rPr>
          <w:rFonts w:ascii="Times New Roman" w:hAnsi="Times New Roman" w:cs="Times New Roman"/>
          <w:sz w:val="24"/>
          <w:szCs w:val="24"/>
        </w:rPr>
        <w:t>m</w:t>
      </w:r>
      <w:r w:rsidR="00F13CBD">
        <w:rPr>
          <w:rFonts w:ascii="Times New Roman" w:hAnsi="Times New Roman" w:cs="Times New Roman"/>
          <w:sz w:val="24"/>
          <w:szCs w:val="24"/>
        </w:rPr>
        <w:t xml:space="preserve"> i  </w:t>
      </w:r>
      <w:r>
        <w:rPr>
          <w:rFonts w:ascii="Times New Roman" w:hAnsi="Times New Roman" w:cs="Times New Roman"/>
          <w:sz w:val="24"/>
          <w:szCs w:val="24"/>
        </w:rPr>
        <w:t>k. Prosta m wyznacza h_min a k- promień SR. Warunek statecznośc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wyrażony jest zależnością: </w:t>
      </w:r>
    </w:p>
    <w:p w14:paraId="2EEBFD03" w14:textId="4DE08594" w:rsidR="00A86612" w:rsidRPr="00A86612" w:rsidRDefault="00CF59DE"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55C4F95C"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Wzór 2.8 jest rzutem 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 xml:space="preserve">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do podstawy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w:t>
      </w:r>
      <w:r w:rsidR="004220CA">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CF59DE"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rsidP="00FF679D">
      <w:pPr>
        <w:ind w:firstLine="708"/>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43833777" w:rsidR="006979E1" w:rsidRDefault="00634F5C" w:rsidP="001126E9">
      <w:pPr>
        <w:jc w:val="both"/>
        <w:rPr>
          <w:rFonts w:ascii="Times New Roman" w:hAnsi="Times New Roman" w:cs="Times New Roman"/>
          <w:sz w:val="24"/>
          <w:szCs w:val="24"/>
        </w:rPr>
      </w:pPr>
      <w:r>
        <w:rPr>
          <w:rFonts w:ascii="Times New Roman" w:hAnsi="Times New Roman" w:cs="Times New Roman"/>
          <w:sz w:val="24"/>
          <w:szCs w:val="24"/>
        </w:rPr>
        <w:tab/>
        <w:t>Wykorzystanie wzoru 2.7</w:t>
      </w:r>
      <w:r w:rsidR="00F13CBD">
        <w:rPr>
          <w:rFonts w:ascii="Times New Roman" w:hAnsi="Times New Roman" w:cs="Times New Roman"/>
          <w:sz w:val="24"/>
          <w:szCs w:val="24"/>
        </w:rPr>
        <w:t xml:space="preserve"> i  </w:t>
      </w:r>
      <w:r>
        <w:rPr>
          <w:rFonts w:ascii="Times New Roman" w:hAnsi="Times New Roman" w:cs="Times New Roman"/>
          <w:sz w:val="24"/>
          <w:szCs w:val="24"/>
        </w:rPr>
        <w:t>2.9 pozwoliło na dobranie wszystkich parametrów,</w:t>
      </w:r>
      <w:r w:rsidR="004220CA">
        <w:rPr>
          <w:rFonts w:ascii="Times New Roman" w:hAnsi="Times New Roman" w:cs="Times New Roman"/>
          <w:sz w:val="24"/>
          <w:szCs w:val="24"/>
        </w:rPr>
        <w:t xml:space="preserve"> z  </w:t>
      </w:r>
      <w:r>
        <w:rPr>
          <w:rFonts w:ascii="Times New Roman" w:hAnsi="Times New Roman" w:cs="Times New Roman"/>
          <w:sz w:val="24"/>
          <w:szCs w:val="24"/>
        </w:rPr>
        <w:t>niewielkim ograniczeniem zakresu ruchu</w:t>
      </w:r>
      <w:r w:rsidR="00F13CBD">
        <w:rPr>
          <w:rFonts w:ascii="Times New Roman" w:hAnsi="Times New Roman" w:cs="Times New Roman"/>
          <w:sz w:val="24"/>
          <w:szCs w:val="24"/>
        </w:rPr>
        <w:t xml:space="preserve"> w  </w:t>
      </w:r>
      <w:r>
        <w:rPr>
          <w:rFonts w:ascii="Times New Roman" w:hAnsi="Times New Roman" w:cs="Times New Roman"/>
          <w:sz w:val="24"/>
          <w:szCs w:val="24"/>
        </w:rPr>
        <w:t>stosunku do parametró</w:t>
      </w:r>
      <w:r w:rsidR="00F13CBD">
        <w:rPr>
          <w:rFonts w:ascii="Times New Roman" w:hAnsi="Times New Roman" w:cs="Times New Roman"/>
          <w:sz w:val="24"/>
          <w:szCs w:val="24"/>
        </w:rPr>
        <w:t xml:space="preserve">w </w:t>
      </w:r>
      <w:r>
        <w:rPr>
          <w:rFonts w:ascii="Times New Roman" w:hAnsi="Times New Roman" w:cs="Times New Roman"/>
          <w:sz w:val="24"/>
          <w:szCs w:val="24"/>
        </w:rPr>
        <w:t>wyjściowych (tab. 2.2).</w:t>
      </w:r>
      <w:r w:rsidR="00F13CBD">
        <w:rPr>
          <w:rFonts w:ascii="Times New Roman" w:hAnsi="Times New Roman" w:cs="Times New Roman"/>
          <w:sz w:val="24"/>
          <w:szCs w:val="24"/>
        </w:rPr>
        <w:t xml:space="preserve"> w  </w:t>
      </w:r>
      <w:r>
        <w:rPr>
          <w:rFonts w:ascii="Times New Roman" w:hAnsi="Times New Roman" w:cs="Times New Roman"/>
          <w:sz w:val="24"/>
          <w:szCs w:val="24"/>
        </w:rPr>
        <w:t>tabel</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4EAA666A"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w:t>
            </w:r>
            <w:r w:rsidR="00F13CBD">
              <w:rPr>
                <w:rFonts w:ascii="Times New Roman" w:hAnsi="Times New Roman" w:cs="Times New Roman"/>
                <w:sz w:val="24"/>
                <w:szCs w:val="24"/>
              </w:rPr>
              <w:t xml:space="preserve">i </w:t>
            </w:r>
            <w:r w:rsidRPr="006979E1">
              <w:rPr>
                <w:rFonts w:ascii="Times New Roman" w:hAnsi="Times New Roman" w:cs="Times New Roman"/>
                <w:sz w:val="24"/>
                <w:szCs w:val="24"/>
              </w:rPr>
              <w:t>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71953DF8"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w:t>
            </w:r>
            <w:r w:rsidR="004220CA">
              <w:rPr>
                <w:rFonts w:ascii="Times New Roman" w:hAnsi="Times New Roman" w:cs="Times New Roman"/>
                <w:sz w:val="24"/>
                <w:szCs w:val="24"/>
              </w:rPr>
              <w:t xml:space="preserve"> z  </w:t>
            </w:r>
            <w:r>
              <w:rPr>
                <w:rFonts w:ascii="Times New Roman" w:hAnsi="Times New Roman" w:cs="Times New Roman"/>
                <w:sz w:val="24"/>
                <w:szCs w:val="24"/>
              </w:rPr>
              <w:t>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1F3997E3" w:rsidR="006979E1" w:rsidRPr="002E4BEC" w:rsidRDefault="002E4BEC" w:rsidP="002E4BEC">
            <w:pPr>
              <w:jc w:val="center"/>
              <w:rPr>
                <w:rFonts w:ascii="Times New Roman" w:hAnsi="Times New Roman" w:cs="Times New Roman"/>
                <w:sz w:val="24"/>
                <w:szCs w:val="24"/>
              </w:rPr>
            </w:pPr>
            <w:r>
              <w:rPr>
                <w:rFonts w:ascii="Times New Roman" w:hAnsi="Times New Roman" w:cs="Times New Roman"/>
                <w:sz w:val="24"/>
                <w:szCs w:val="24"/>
              </w:rPr>
              <w:t>922</w:t>
            </w:r>
            <w:r w:rsidRPr="002E4BEC">
              <w:rPr>
                <w:rFonts w:ascii="Times New Roman" w:hAnsi="Times New Roman" w:cs="Times New Roman"/>
                <w:sz w:val="24"/>
                <w:szCs w:val="24"/>
              </w:rPr>
              <w:t xml:space="preserve"> </w:t>
            </w:r>
            <w:r w:rsidR="006979E1" w:rsidRPr="002E4BEC">
              <w:rPr>
                <w:rFonts w:ascii="Times New Roman" w:hAnsi="Times New Roman" w:cs="Times New Roman"/>
                <w:sz w:val="24"/>
                <w:szCs w:val="24"/>
              </w:rPr>
              <w:t>mm</w:t>
            </w:r>
          </w:p>
        </w:tc>
      </w:tr>
    </w:tbl>
    <w:p w14:paraId="4EE8D519" w14:textId="655594B0" w:rsidR="006979E1" w:rsidRDefault="00E17D49" w:rsidP="00FF679D">
      <w:pPr>
        <w:pStyle w:val="Akapitzlist"/>
        <w:numPr>
          <w:ilvl w:val="1"/>
          <w:numId w:val="5"/>
        </w:numPr>
        <w:rPr>
          <w:rFonts w:ascii="Times New Roman" w:hAnsi="Times New Roman" w:cs="Times New Roman"/>
          <w:b/>
          <w:sz w:val="24"/>
          <w:szCs w:val="24"/>
        </w:rPr>
      </w:pPr>
      <w:r w:rsidRPr="00FF679D">
        <w:rPr>
          <w:rFonts w:ascii="Times New Roman" w:hAnsi="Times New Roman" w:cs="Times New Roman"/>
          <w:b/>
          <w:sz w:val="24"/>
          <w:szCs w:val="24"/>
        </w:rPr>
        <w:lastRenderedPageBreak/>
        <w:t>Analiza</w:t>
      </w:r>
      <w:r w:rsidR="007E3DE0" w:rsidRPr="00FF679D">
        <w:rPr>
          <w:rFonts w:ascii="Times New Roman" w:hAnsi="Times New Roman" w:cs="Times New Roman"/>
          <w:b/>
          <w:sz w:val="24"/>
          <w:szCs w:val="24"/>
        </w:rPr>
        <w:t xml:space="preserve"> dynamiczna</w:t>
      </w:r>
    </w:p>
    <w:p w14:paraId="1F361D66" w14:textId="77777777" w:rsidR="00FF679D" w:rsidRPr="00FF679D" w:rsidRDefault="00FF679D" w:rsidP="00FF679D">
      <w:pPr>
        <w:ind w:left="708"/>
        <w:rPr>
          <w:rFonts w:ascii="Times New Roman" w:hAnsi="Times New Roman" w:cs="Times New Roman"/>
          <w:b/>
          <w:sz w:val="24"/>
          <w:szCs w:val="24"/>
        </w:rPr>
      </w:pPr>
    </w:p>
    <w:p w14:paraId="7FB58C61" w14:textId="4A84BF0C" w:rsidR="00FF679D" w:rsidRPr="00FF679D" w:rsidRDefault="00FF679D" w:rsidP="00FF679D">
      <w:pPr>
        <w:pStyle w:val="Akapitzlist"/>
        <w:numPr>
          <w:ilvl w:val="2"/>
          <w:numId w:val="5"/>
        </w:numPr>
        <w:rPr>
          <w:rFonts w:ascii="Times New Roman" w:hAnsi="Times New Roman" w:cs="Times New Roman"/>
          <w:b/>
          <w:sz w:val="24"/>
          <w:szCs w:val="24"/>
        </w:rPr>
      </w:pPr>
      <w:r>
        <w:rPr>
          <w:rFonts w:ascii="Times New Roman" w:hAnsi="Times New Roman" w:cs="Times New Roman"/>
          <w:b/>
          <w:sz w:val="24"/>
          <w:szCs w:val="24"/>
        </w:rPr>
        <w:t>Model</w:t>
      </w:r>
    </w:p>
    <w:p w14:paraId="389E9CEF" w14:textId="01718434" w:rsidR="00D45380" w:rsidRDefault="00E17D49" w:rsidP="001126E9">
      <w:pPr>
        <w:ind w:firstLine="708"/>
        <w:jc w:val="both"/>
        <w:rPr>
          <w:rFonts w:ascii="Times New Roman" w:hAnsi="Times New Roman" w:cs="Times New Roman"/>
          <w:sz w:val="24"/>
          <w:szCs w:val="24"/>
        </w:rPr>
      </w:pPr>
      <w:r w:rsidRPr="00E17D49">
        <w:rPr>
          <w:rFonts w:ascii="Times New Roman" w:hAnsi="Times New Roman" w:cs="Times New Roman"/>
          <w:sz w:val="24"/>
          <w:szCs w:val="24"/>
        </w:rPr>
        <w:t xml:space="preserve">Podczas analizy dynamicznej wykonana została symulacja, której </w:t>
      </w:r>
      <w:r>
        <w:rPr>
          <w:rFonts w:ascii="Times New Roman" w:hAnsi="Times New Roman" w:cs="Times New Roman"/>
          <w:sz w:val="24"/>
          <w:szCs w:val="24"/>
        </w:rPr>
        <w:t>zadaniem</w:t>
      </w:r>
      <w:r w:rsidR="007E3DE0" w:rsidRPr="00E17D49">
        <w:rPr>
          <w:rFonts w:ascii="Times New Roman" w:hAnsi="Times New Roman" w:cs="Times New Roman"/>
          <w:sz w:val="24"/>
          <w:szCs w:val="24"/>
        </w:rPr>
        <w:t xml:space="preserve"> było sprawdzenie wartośc</w:t>
      </w:r>
      <w:r w:rsidR="00F13CBD">
        <w:rPr>
          <w:rFonts w:ascii="Times New Roman" w:hAnsi="Times New Roman" w:cs="Times New Roman"/>
          <w:sz w:val="24"/>
          <w:szCs w:val="24"/>
        </w:rPr>
        <w:t xml:space="preserve">i </w:t>
      </w:r>
      <w:r w:rsidR="00411328" w:rsidRPr="00E17D49">
        <w:rPr>
          <w:rFonts w:ascii="Times New Roman" w:hAnsi="Times New Roman" w:cs="Times New Roman"/>
          <w:sz w:val="24"/>
          <w:szCs w:val="24"/>
        </w:rPr>
        <w:t>sił działających na połączenia mechanizmu</w:t>
      </w:r>
      <w:r w:rsidR="00F13CBD">
        <w:rPr>
          <w:rFonts w:ascii="Times New Roman" w:hAnsi="Times New Roman" w:cs="Times New Roman"/>
          <w:sz w:val="24"/>
          <w:szCs w:val="24"/>
        </w:rPr>
        <w:t xml:space="preserve"> i  </w:t>
      </w:r>
      <w:r w:rsidR="00411328" w:rsidRPr="00E17D49">
        <w:rPr>
          <w:rFonts w:ascii="Times New Roman" w:hAnsi="Times New Roman" w:cs="Times New Roman"/>
          <w:sz w:val="24"/>
          <w:szCs w:val="24"/>
        </w:rPr>
        <w:t>elementy wykonawcze. W</w:t>
      </w:r>
      <w:r w:rsidR="004220CA">
        <w:rPr>
          <w:rFonts w:ascii="Times New Roman" w:hAnsi="Times New Roman" w:cs="Times New Roman"/>
          <w:sz w:val="24"/>
          <w:szCs w:val="24"/>
        </w:rPr>
        <w:t> </w:t>
      </w:r>
      <w:r w:rsidR="00411328" w:rsidRPr="00E17D49">
        <w:rPr>
          <w:rFonts w:ascii="Times New Roman" w:hAnsi="Times New Roman" w:cs="Times New Roman"/>
          <w:sz w:val="24"/>
          <w:szCs w:val="24"/>
        </w:rPr>
        <w:t xml:space="preserve">tym celu skonstruowano </w:t>
      </w:r>
      <w:r w:rsidR="001E2B20" w:rsidRPr="00E17D49">
        <w:rPr>
          <w:rFonts w:ascii="Times New Roman" w:hAnsi="Times New Roman" w:cs="Times New Roman"/>
          <w:sz w:val="24"/>
          <w:szCs w:val="24"/>
        </w:rPr>
        <w:t xml:space="preserve">uproszczony </w:t>
      </w:r>
      <w:r w:rsidR="002F0822">
        <w:rPr>
          <w:rFonts w:ascii="Times New Roman" w:hAnsi="Times New Roman" w:cs="Times New Roman"/>
          <w:sz w:val="24"/>
          <w:szCs w:val="24"/>
        </w:rPr>
        <w:t>model</w:t>
      </w:r>
      <w:r w:rsidR="00F13CBD">
        <w:rPr>
          <w:rFonts w:ascii="Times New Roman" w:hAnsi="Times New Roman" w:cs="Times New Roman"/>
          <w:sz w:val="24"/>
          <w:szCs w:val="24"/>
        </w:rPr>
        <w:t xml:space="preserve"> w  </w:t>
      </w:r>
      <w:r w:rsidR="002F0822">
        <w:rPr>
          <w:rFonts w:ascii="Times New Roman" w:hAnsi="Times New Roman" w:cs="Times New Roman"/>
          <w:sz w:val="24"/>
          <w:szCs w:val="24"/>
        </w:rPr>
        <w:t xml:space="preserve">programie Inventor (rys. </w:t>
      </w:r>
      <w:r w:rsidR="009675A0">
        <w:rPr>
          <w:rFonts w:ascii="Times New Roman" w:hAnsi="Times New Roman" w:cs="Times New Roman"/>
          <w:sz w:val="24"/>
          <w:szCs w:val="24"/>
        </w:rPr>
        <w:t>2.10).</w:t>
      </w:r>
      <w:r w:rsidR="00F13CBD">
        <w:rPr>
          <w:rFonts w:ascii="Times New Roman" w:hAnsi="Times New Roman" w:cs="Times New Roman"/>
          <w:sz w:val="24"/>
          <w:szCs w:val="24"/>
        </w:rPr>
        <w:t xml:space="preserve"> w  </w:t>
      </w:r>
      <w:r w:rsidR="00A80903">
        <w:rPr>
          <w:rFonts w:ascii="Times New Roman" w:hAnsi="Times New Roman" w:cs="Times New Roman"/>
          <w:sz w:val="24"/>
          <w:szCs w:val="24"/>
        </w:rPr>
        <w:t xml:space="preserve">pierwszym etapie </w:t>
      </w:r>
      <w:r w:rsidR="00F10AC6">
        <w:rPr>
          <w:rFonts w:ascii="Times New Roman" w:hAnsi="Times New Roman" w:cs="Times New Roman"/>
          <w:sz w:val="24"/>
          <w:szCs w:val="24"/>
        </w:rPr>
        <w:t>dokonano analizy przy założeniu odwrotnego zadania kinematyki, czyl</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sterowaniu efektorem manipulatora (</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tym przypadku punktem widocznym na rys. 2.11)</w:t>
      </w:r>
      <w:r w:rsidR="00F13CBD">
        <w:rPr>
          <w:rFonts w:ascii="Times New Roman" w:hAnsi="Times New Roman" w:cs="Times New Roman"/>
          <w:sz w:val="24"/>
          <w:szCs w:val="24"/>
        </w:rPr>
        <w:t xml:space="preserve"> i  </w:t>
      </w:r>
      <w:r w:rsidR="00F10AC6">
        <w:rPr>
          <w:rFonts w:ascii="Times New Roman" w:hAnsi="Times New Roman" w:cs="Times New Roman"/>
          <w:sz w:val="24"/>
          <w:szCs w:val="24"/>
        </w:rPr>
        <w:t>zostawiając komputerow</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wyliczanie ustawień elementó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łańcuchó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kinematycznych</w:t>
      </w:r>
      <w:r w:rsidR="00BD5053">
        <w:rPr>
          <w:rFonts w:ascii="Times New Roman" w:hAnsi="Times New Roman" w:cs="Times New Roman"/>
          <w:sz w:val="24"/>
          <w:szCs w:val="24"/>
        </w:rPr>
        <w:t xml:space="preserve"> (</w:t>
      </w:r>
      <w:r w:rsidR="00F13CBD">
        <w:rPr>
          <w:rFonts w:ascii="Times New Roman" w:hAnsi="Times New Roman" w:cs="Times New Roman"/>
          <w:sz w:val="24"/>
          <w:szCs w:val="24"/>
        </w:rPr>
        <w:t xml:space="preserve">w </w:t>
      </w:r>
      <w:r w:rsidR="00BD5053">
        <w:rPr>
          <w:rFonts w:ascii="Times New Roman" w:hAnsi="Times New Roman" w:cs="Times New Roman"/>
          <w:sz w:val="24"/>
          <w:szCs w:val="24"/>
        </w:rPr>
        <w:t>tym przypadku rotacj</w:t>
      </w:r>
      <w:r w:rsidR="00F13CBD">
        <w:rPr>
          <w:rFonts w:ascii="Times New Roman" w:hAnsi="Times New Roman" w:cs="Times New Roman"/>
          <w:sz w:val="24"/>
          <w:szCs w:val="24"/>
        </w:rPr>
        <w:t>i i  </w:t>
      </w:r>
      <w:r w:rsidR="00BD5053">
        <w:rPr>
          <w:rFonts w:ascii="Times New Roman" w:hAnsi="Times New Roman" w:cs="Times New Roman"/>
          <w:sz w:val="24"/>
          <w:szCs w:val="24"/>
        </w:rPr>
        <w:t>wysuwu siłowników)</w:t>
      </w:r>
      <w:r w:rsidR="00F10AC6">
        <w:rPr>
          <w:rFonts w:ascii="Times New Roman" w:hAnsi="Times New Roman" w:cs="Times New Roman"/>
          <w:sz w:val="24"/>
          <w:szCs w:val="24"/>
        </w:rPr>
        <w:t xml:space="preserve">. </w:t>
      </w:r>
      <w:r w:rsidR="00BD5053">
        <w:rPr>
          <w:rFonts w:ascii="Times New Roman" w:hAnsi="Times New Roman" w:cs="Times New Roman"/>
          <w:sz w:val="24"/>
          <w:szCs w:val="24"/>
        </w:rPr>
        <w:t>Przy zadaniu odwrotnym niemożliwe jest jednak odczytanie sił</w:t>
      </w:r>
      <w:r w:rsidR="00F13CBD">
        <w:rPr>
          <w:rFonts w:ascii="Times New Roman" w:hAnsi="Times New Roman" w:cs="Times New Roman"/>
          <w:sz w:val="24"/>
          <w:szCs w:val="24"/>
        </w:rPr>
        <w:t xml:space="preserve"> w  </w:t>
      </w:r>
      <w:r w:rsidR="00BD5053">
        <w:rPr>
          <w:rFonts w:ascii="Times New Roman" w:hAnsi="Times New Roman" w:cs="Times New Roman"/>
          <w:sz w:val="24"/>
          <w:szCs w:val="24"/>
        </w:rPr>
        <w:t>połączeniach</w:t>
      </w:r>
      <w:r w:rsidR="00F13CBD">
        <w:rPr>
          <w:rFonts w:ascii="Times New Roman" w:hAnsi="Times New Roman" w:cs="Times New Roman"/>
          <w:sz w:val="24"/>
          <w:szCs w:val="24"/>
        </w:rPr>
        <w:t xml:space="preserve"> i  </w:t>
      </w:r>
      <w:r w:rsidR="00BD5053">
        <w:rPr>
          <w:rFonts w:ascii="Times New Roman" w:hAnsi="Times New Roman" w:cs="Times New Roman"/>
          <w:sz w:val="24"/>
          <w:szCs w:val="24"/>
        </w:rPr>
        <w:t>elementach, wynika to</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faktu, że ruch efektorem uzyskiwany jest poprzez wprowadzenie ruchu do połączenia platforma-ziemia, które jednocześnie przenos</w:t>
      </w:r>
      <w:r w:rsidR="00F13CBD">
        <w:rPr>
          <w:rFonts w:ascii="Times New Roman" w:hAnsi="Times New Roman" w:cs="Times New Roman"/>
          <w:sz w:val="24"/>
          <w:szCs w:val="24"/>
        </w:rPr>
        <w:t xml:space="preserve">i </w:t>
      </w:r>
      <w:r w:rsidR="00BD5053">
        <w:rPr>
          <w:rFonts w:ascii="Times New Roman" w:hAnsi="Times New Roman" w:cs="Times New Roman"/>
          <w:sz w:val="24"/>
          <w:szCs w:val="24"/>
        </w:rPr>
        <w:t>większość obciążenia. Uzyskanie sił wymaga przejścia na zadanie proste kinematyki. Pozwalają na to u</w:t>
      </w:r>
      <w:r w:rsidR="00F10AC6">
        <w:rPr>
          <w:rFonts w:ascii="Times New Roman" w:hAnsi="Times New Roman" w:cs="Times New Roman"/>
          <w:sz w:val="24"/>
          <w:szCs w:val="24"/>
        </w:rPr>
        <w:t>zyskane</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 xml:space="preserve">zadania odwrotnego </w:t>
      </w:r>
      <w:r w:rsidR="00F10AC6">
        <w:rPr>
          <w:rFonts w:ascii="Times New Roman" w:hAnsi="Times New Roman" w:cs="Times New Roman"/>
          <w:sz w:val="24"/>
          <w:szCs w:val="24"/>
        </w:rPr>
        <w:t>wykres</w:t>
      </w:r>
      <w:r w:rsidR="00BD5053">
        <w:rPr>
          <w:rFonts w:ascii="Times New Roman" w:hAnsi="Times New Roman" w:cs="Times New Roman"/>
          <w:sz w:val="24"/>
          <w:szCs w:val="24"/>
        </w:rPr>
        <w:t xml:space="preserve">y </w:t>
      </w:r>
      <w:r w:rsidR="00F10AC6">
        <w:rPr>
          <w:rFonts w:ascii="Times New Roman" w:hAnsi="Times New Roman" w:cs="Times New Roman"/>
          <w:sz w:val="24"/>
          <w:szCs w:val="24"/>
        </w:rPr>
        <w:t>zmiany wysuwu</w:t>
      </w:r>
      <w:r w:rsidR="00F13CBD">
        <w:rPr>
          <w:rFonts w:ascii="Times New Roman" w:hAnsi="Times New Roman" w:cs="Times New Roman"/>
          <w:sz w:val="24"/>
          <w:szCs w:val="24"/>
        </w:rPr>
        <w:t xml:space="preserve"> w  </w:t>
      </w:r>
      <w:r w:rsidR="00F10AC6">
        <w:rPr>
          <w:rFonts w:ascii="Times New Roman" w:hAnsi="Times New Roman" w:cs="Times New Roman"/>
          <w:sz w:val="24"/>
          <w:szCs w:val="24"/>
        </w:rPr>
        <w:t>czasie siłowników</w:t>
      </w:r>
      <w:r w:rsidR="00BD5053">
        <w:rPr>
          <w:rFonts w:ascii="Times New Roman" w:hAnsi="Times New Roman" w:cs="Times New Roman"/>
          <w:sz w:val="24"/>
          <w:szCs w:val="24"/>
        </w:rPr>
        <w:t>.</w:t>
      </w:r>
    </w:p>
    <w:p w14:paraId="397797F4" w14:textId="407A6199" w:rsidR="009675A0" w:rsidRPr="00665878" w:rsidRDefault="009675A0" w:rsidP="009675A0">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47EDA4A2" wp14:editId="55CF26CE">
            <wp:extent cx="2533650" cy="3907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17" cy="3915214"/>
                    </a:xfrm>
                    <a:prstGeom prst="rect">
                      <a:avLst/>
                    </a:prstGeom>
                    <a:noFill/>
                    <a:ln>
                      <a:noFill/>
                    </a:ln>
                  </pic:spPr>
                </pic:pic>
              </a:graphicData>
            </a:graphic>
          </wp:inline>
        </w:drawing>
      </w:r>
    </w:p>
    <w:p w14:paraId="78ED10E1" w14:textId="21B9483D" w:rsidR="006979E1" w:rsidRDefault="009675A0" w:rsidP="009675A0">
      <w:pPr>
        <w:jc w:val="center"/>
        <w:rPr>
          <w:rFonts w:ascii="Times New Roman" w:hAnsi="Times New Roman" w:cs="Times New Roman"/>
          <w:sz w:val="24"/>
          <w:szCs w:val="24"/>
        </w:rPr>
      </w:pPr>
      <w:r w:rsidRPr="009675A0">
        <w:rPr>
          <w:rFonts w:ascii="Times New Roman" w:hAnsi="Times New Roman" w:cs="Times New Roman"/>
          <w:sz w:val="24"/>
          <w:szCs w:val="24"/>
        </w:rPr>
        <w:t>Rys. 2.10. Uproszczony model maszyny</w:t>
      </w:r>
      <w:r w:rsidR="00F13CBD">
        <w:rPr>
          <w:rFonts w:ascii="Times New Roman" w:hAnsi="Times New Roman" w:cs="Times New Roman"/>
          <w:sz w:val="24"/>
          <w:szCs w:val="24"/>
        </w:rPr>
        <w:t xml:space="preserve"> w  </w:t>
      </w:r>
      <w:r w:rsidRPr="009675A0">
        <w:rPr>
          <w:rFonts w:ascii="Times New Roman" w:hAnsi="Times New Roman" w:cs="Times New Roman"/>
          <w:sz w:val="24"/>
          <w:szCs w:val="24"/>
        </w:rPr>
        <w:t>programie Inventor</w:t>
      </w:r>
    </w:p>
    <w:p w14:paraId="3F3B1E8E" w14:textId="0E232C13" w:rsidR="00F10AC6" w:rsidRDefault="00F10AC6" w:rsidP="009675A0">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5E3C9405" wp14:editId="77298012">
            <wp:extent cx="3228975" cy="1683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294" cy="1693017"/>
                    </a:xfrm>
                    <a:prstGeom prst="rect">
                      <a:avLst/>
                    </a:prstGeom>
                    <a:noFill/>
                    <a:ln>
                      <a:noFill/>
                    </a:ln>
                  </pic:spPr>
                </pic:pic>
              </a:graphicData>
            </a:graphic>
          </wp:inline>
        </w:drawing>
      </w:r>
    </w:p>
    <w:p w14:paraId="765EA05A" w14:textId="1F38E99C" w:rsidR="00F10AC6" w:rsidRDefault="00F10AC6" w:rsidP="009675A0">
      <w:pPr>
        <w:jc w:val="center"/>
        <w:rPr>
          <w:rFonts w:ascii="Times New Roman" w:hAnsi="Times New Roman" w:cs="Times New Roman"/>
          <w:sz w:val="24"/>
          <w:szCs w:val="24"/>
        </w:rPr>
      </w:pPr>
      <w:r>
        <w:rPr>
          <w:rFonts w:ascii="Times New Roman" w:hAnsi="Times New Roman" w:cs="Times New Roman"/>
          <w:sz w:val="24"/>
          <w:szCs w:val="24"/>
        </w:rPr>
        <w:t>Rys. 2.11 Środek układu odniesienia platformy</w:t>
      </w:r>
    </w:p>
    <w:p w14:paraId="7066CE77" w14:textId="2DB0F59A" w:rsidR="009675A0" w:rsidRDefault="00F13CBD" w:rsidP="009675A0">
      <w:pPr>
        <w:jc w:val="both"/>
        <w:rPr>
          <w:rFonts w:ascii="Times New Roman" w:hAnsi="Times New Roman" w:cs="Times New Roman"/>
          <w:sz w:val="24"/>
          <w:szCs w:val="24"/>
        </w:rPr>
      </w:pPr>
      <w:r>
        <w:rPr>
          <w:rFonts w:ascii="Times New Roman" w:hAnsi="Times New Roman" w:cs="Times New Roman"/>
          <w:sz w:val="24"/>
          <w:szCs w:val="24"/>
        </w:rPr>
        <w:t xml:space="preserve">W </w:t>
      </w:r>
      <w:r w:rsidR="00A80903">
        <w:rPr>
          <w:rFonts w:ascii="Times New Roman" w:hAnsi="Times New Roman" w:cs="Times New Roman"/>
          <w:sz w:val="24"/>
          <w:szCs w:val="24"/>
        </w:rPr>
        <w:t>celu zapewnienia poprawnej symulacji, zdefiniowano połączenia elementó</w:t>
      </w:r>
      <w:r>
        <w:rPr>
          <w:rFonts w:ascii="Times New Roman" w:hAnsi="Times New Roman" w:cs="Times New Roman"/>
          <w:sz w:val="24"/>
          <w:szCs w:val="24"/>
        </w:rPr>
        <w:t>w w  </w:t>
      </w:r>
      <w:r w:rsidR="00A80903">
        <w:rPr>
          <w:rFonts w:ascii="Times New Roman" w:hAnsi="Times New Roman" w:cs="Times New Roman"/>
          <w:sz w:val="24"/>
          <w:szCs w:val="24"/>
        </w:rPr>
        <w:t>następujący sposób:</w:t>
      </w:r>
    </w:p>
    <w:p w14:paraId="4A56333D" w14:textId="1AF8550D"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platformą, wykorzystując istniejące</w:t>
      </w:r>
      <w:r w:rsidR="00F13CBD">
        <w:rPr>
          <w:rFonts w:ascii="Times New Roman" w:hAnsi="Times New Roman" w:cs="Times New Roman"/>
          <w:sz w:val="24"/>
          <w:szCs w:val="24"/>
        </w:rPr>
        <w:t xml:space="preserve"> w  </w:t>
      </w:r>
      <w:r>
        <w:rPr>
          <w:rFonts w:ascii="Times New Roman" w:hAnsi="Times New Roman" w:cs="Times New Roman"/>
          <w:sz w:val="24"/>
          <w:szCs w:val="24"/>
        </w:rPr>
        <w:t>programie połączenie typu „Spherical”</w:t>
      </w:r>
    </w:p>
    <w:p w14:paraId="1AB328B9" w14:textId="1D0416EA"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podstawą, również wykorzystujące typ „Spherical”, jednakże</w:t>
      </w:r>
      <w:r w:rsidR="004220CA">
        <w:rPr>
          <w:rFonts w:ascii="Times New Roman" w:hAnsi="Times New Roman" w:cs="Times New Roman"/>
          <w:sz w:val="24"/>
          <w:szCs w:val="24"/>
        </w:rPr>
        <w:t xml:space="preserve"> z  </w:t>
      </w:r>
      <w:r>
        <w:rPr>
          <w:rFonts w:ascii="Times New Roman" w:hAnsi="Times New Roman" w:cs="Times New Roman"/>
          <w:sz w:val="24"/>
          <w:szCs w:val="24"/>
        </w:rPr>
        <w:t>odebranym stopniem swobody – obrotem wokół os</w:t>
      </w:r>
      <w:r w:rsidR="00F13CBD">
        <w:rPr>
          <w:rFonts w:ascii="Times New Roman" w:hAnsi="Times New Roman" w:cs="Times New Roman"/>
          <w:sz w:val="24"/>
          <w:szCs w:val="24"/>
        </w:rPr>
        <w:t xml:space="preserve">i </w:t>
      </w:r>
      <w:r>
        <w:rPr>
          <w:rFonts w:ascii="Times New Roman" w:hAnsi="Times New Roman" w:cs="Times New Roman"/>
          <w:sz w:val="24"/>
          <w:szCs w:val="24"/>
        </w:rPr>
        <w:t>tłoczyska. Nieodebranie go skutkuje wystąpieniem ruchliwośc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lokalnej, </w:t>
      </w:r>
      <w:r w:rsidR="00E777EF">
        <w:rPr>
          <w:rFonts w:ascii="Times New Roman" w:hAnsi="Times New Roman" w:cs="Times New Roman"/>
          <w:sz w:val="24"/>
          <w:szCs w:val="24"/>
        </w:rPr>
        <w:t>tzn. możliwym ruchem członu n</w:t>
      </w:r>
      <w:r w:rsidR="004220CA">
        <w:rPr>
          <w:rFonts w:ascii="Times New Roman" w:hAnsi="Times New Roman" w:cs="Times New Roman"/>
          <w:sz w:val="24"/>
          <w:szCs w:val="24"/>
        </w:rPr>
        <w:t>ie</w:t>
      </w:r>
      <w:r>
        <w:rPr>
          <w:rFonts w:ascii="Times New Roman" w:hAnsi="Times New Roman" w:cs="Times New Roman"/>
          <w:sz w:val="24"/>
          <w:szCs w:val="24"/>
        </w:rPr>
        <w:t>wpływającym na ruch połączonych</w:t>
      </w:r>
      <w:r w:rsidR="004220CA">
        <w:rPr>
          <w:rFonts w:ascii="Times New Roman" w:hAnsi="Times New Roman" w:cs="Times New Roman"/>
          <w:sz w:val="24"/>
          <w:szCs w:val="24"/>
        </w:rPr>
        <w:t xml:space="preserve"> z  </w:t>
      </w:r>
      <w:r>
        <w:rPr>
          <w:rFonts w:ascii="Times New Roman" w:hAnsi="Times New Roman" w:cs="Times New Roman"/>
          <w:sz w:val="24"/>
          <w:szCs w:val="24"/>
        </w:rPr>
        <w:t>nim elementami.</w:t>
      </w:r>
      <w:r w:rsidR="00F13CBD">
        <w:rPr>
          <w:rFonts w:ascii="Times New Roman" w:hAnsi="Times New Roman" w:cs="Times New Roman"/>
          <w:sz w:val="24"/>
          <w:szCs w:val="24"/>
        </w:rPr>
        <w:t xml:space="preserve"> w  </w:t>
      </w:r>
      <w:r>
        <w:rPr>
          <w:rFonts w:ascii="Times New Roman" w:hAnsi="Times New Roman" w:cs="Times New Roman"/>
          <w:sz w:val="24"/>
          <w:szCs w:val="24"/>
        </w:rPr>
        <w:t>rzeczywistośc</w:t>
      </w:r>
      <w:r w:rsidR="00F13CBD">
        <w:rPr>
          <w:rFonts w:ascii="Times New Roman" w:hAnsi="Times New Roman" w:cs="Times New Roman"/>
          <w:sz w:val="24"/>
          <w:szCs w:val="24"/>
        </w:rPr>
        <w:t xml:space="preserve">i </w:t>
      </w:r>
      <w:r>
        <w:rPr>
          <w:rFonts w:ascii="Times New Roman" w:hAnsi="Times New Roman" w:cs="Times New Roman"/>
          <w:sz w:val="24"/>
          <w:szCs w:val="24"/>
        </w:rPr>
        <w:t>jednak, ruchliwość lokalna jest niedopuszczalna, ze względu na doczepiony do siłownika silnik, który mógłby zahaczać o podstawę.</w:t>
      </w:r>
    </w:p>
    <w:p w14:paraId="40EFD956" w14:textId="22AEB709" w:rsidR="00985099" w:rsidRDefault="00985099"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Połączenie translacyjne wewnątrz każdego siłownika, pozwalające na wysuw tłoczyska. Zrealizowane za pomocą typu „Prismatic” odbierającym pięć stopni swobody.</w:t>
      </w:r>
      <w:r w:rsidR="00EC0332">
        <w:rPr>
          <w:rFonts w:ascii="Times New Roman" w:hAnsi="Times New Roman" w:cs="Times New Roman"/>
          <w:sz w:val="24"/>
          <w:szCs w:val="24"/>
        </w:rPr>
        <w:t xml:space="preserve"> Zadanie proste kinematyki zrealizowano sterując wysuwem tych połączeń.</w:t>
      </w:r>
      <w:r>
        <w:rPr>
          <w:rFonts w:ascii="Times New Roman" w:hAnsi="Times New Roman" w:cs="Times New Roman"/>
          <w:sz w:val="24"/>
          <w:szCs w:val="24"/>
        </w:rPr>
        <w:t xml:space="preserve"> </w:t>
      </w:r>
    </w:p>
    <w:p w14:paraId="2FDFA34E" w14:textId="40E1F5AC" w:rsidR="0000204B" w:rsidRDefault="00A80903" w:rsidP="0000204B">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Sztywne połączenie pomiędzy osobą a krzesłem</w:t>
      </w:r>
      <w:r w:rsidR="00F13CBD">
        <w:rPr>
          <w:rFonts w:ascii="Times New Roman" w:hAnsi="Times New Roman" w:cs="Times New Roman"/>
          <w:sz w:val="24"/>
          <w:szCs w:val="24"/>
        </w:rPr>
        <w:t xml:space="preserve"> i  </w:t>
      </w:r>
      <w:r>
        <w:rPr>
          <w:rFonts w:ascii="Times New Roman" w:hAnsi="Times New Roman" w:cs="Times New Roman"/>
          <w:sz w:val="24"/>
          <w:szCs w:val="24"/>
        </w:rPr>
        <w:t>krzesłem a platformą, wykorzystujące połączenie typu „Spatial”</w:t>
      </w:r>
      <w:r w:rsidR="004220CA">
        <w:rPr>
          <w:rFonts w:ascii="Times New Roman" w:hAnsi="Times New Roman" w:cs="Times New Roman"/>
          <w:sz w:val="24"/>
          <w:szCs w:val="24"/>
        </w:rPr>
        <w:t xml:space="preserve"> z  </w:t>
      </w:r>
      <w:r>
        <w:rPr>
          <w:rFonts w:ascii="Times New Roman" w:hAnsi="Times New Roman" w:cs="Times New Roman"/>
          <w:sz w:val="24"/>
          <w:szCs w:val="24"/>
        </w:rPr>
        <w:t>odebranym</w:t>
      </w:r>
      <w:r w:rsidR="00F13CBD">
        <w:rPr>
          <w:rFonts w:ascii="Times New Roman" w:hAnsi="Times New Roman" w:cs="Times New Roman"/>
          <w:sz w:val="24"/>
          <w:szCs w:val="24"/>
        </w:rPr>
        <w:t xml:space="preserve">i </w:t>
      </w:r>
      <w:r>
        <w:rPr>
          <w:rFonts w:ascii="Times New Roman" w:hAnsi="Times New Roman" w:cs="Times New Roman"/>
          <w:sz w:val="24"/>
          <w:szCs w:val="24"/>
        </w:rPr>
        <w:t>wszystkim</w:t>
      </w:r>
      <w:r w:rsidR="00F13CBD">
        <w:rPr>
          <w:rFonts w:ascii="Times New Roman" w:hAnsi="Times New Roman" w:cs="Times New Roman"/>
          <w:sz w:val="24"/>
          <w:szCs w:val="24"/>
        </w:rPr>
        <w:t xml:space="preserve">i </w:t>
      </w:r>
      <w:r>
        <w:rPr>
          <w:rFonts w:ascii="Times New Roman" w:hAnsi="Times New Roman" w:cs="Times New Roman"/>
          <w:sz w:val="24"/>
          <w:szCs w:val="24"/>
        </w:rPr>
        <w:t>stopniam</w:t>
      </w:r>
      <w:r w:rsidR="00F13CBD">
        <w:rPr>
          <w:rFonts w:ascii="Times New Roman" w:hAnsi="Times New Roman" w:cs="Times New Roman"/>
          <w:sz w:val="24"/>
          <w:szCs w:val="24"/>
        </w:rPr>
        <w:t xml:space="preserve">i </w:t>
      </w:r>
      <w:r>
        <w:rPr>
          <w:rFonts w:ascii="Times New Roman" w:hAnsi="Times New Roman" w:cs="Times New Roman"/>
          <w:sz w:val="24"/>
          <w:szCs w:val="24"/>
        </w:rPr>
        <w:t>swobody. Zaletą wykorzystania połączenia „Spatial”</w:t>
      </w:r>
      <w:r w:rsidR="00F13CBD">
        <w:rPr>
          <w:rFonts w:ascii="Times New Roman" w:hAnsi="Times New Roman" w:cs="Times New Roman"/>
          <w:sz w:val="24"/>
          <w:szCs w:val="24"/>
        </w:rPr>
        <w:t xml:space="preserve"> w  </w:t>
      </w:r>
      <w:r>
        <w:rPr>
          <w:rFonts w:ascii="Times New Roman" w:hAnsi="Times New Roman" w:cs="Times New Roman"/>
          <w:sz w:val="24"/>
          <w:szCs w:val="24"/>
        </w:rPr>
        <w:t>stosunku do „Welding”, które</w:t>
      </w:r>
      <w:r w:rsidR="00F13CBD">
        <w:rPr>
          <w:rFonts w:ascii="Times New Roman" w:hAnsi="Times New Roman" w:cs="Times New Roman"/>
          <w:sz w:val="24"/>
          <w:szCs w:val="24"/>
        </w:rPr>
        <w:t xml:space="preserve"> w  </w:t>
      </w:r>
      <w:r>
        <w:rPr>
          <w:rFonts w:ascii="Times New Roman" w:hAnsi="Times New Roman" w:cs="Times New Roman"/>
          <w:sz w:val="24"/>
          <w:szCs w:val="24"/>
        </w:rPr>
        <w:t>domyśle odbiera wszystkie stopnie swobody, jest możliwość połączenia obiektó</w:t>
      </w:r>
      <w:r w:rsidR="00F13CBD">
        <w:rPr>
          <w:rFonts w:ascii="Times New Roman" w:hAnsi="Times New Roman" w:cs="Times New Roman"/>
          <w:sz w:val="24"/>
          <w:szCs w:val="24"/>
        </w:rPr>
        <w:t>w w  </w:t>
      </w:r>
      <w:r>
        <w:rPr>
          <w:rFonts w:ascii="Times New Roman" w:hAnsi="Times New Roman" w:cs="Times New Roman"/>
          <w:sz w:val="24"/>
          <w:szCs w:val="24"/>
        </w:rPr>
        <w:t>pewnej odległośc</w:t>
      </w:r>
      <w:r w:rsidR="00F13CBD">
        <w:rPr>
          <w:rFonts w:ascii="Times New Roman" w:hAnsi="Times New Roman" w:cs="Times New Roman"/>
          <w:sz w:val="24"/>
          <w:szCs w:val="24"/>
        </w:rPr>
        <w:t xml:space="preserve">i </w:t>
      </w:r>
      <w:r>
        <w:rPr>
          <w:rFonts w:ascii="Times New Roman" w:hAnsi="Times New Roman" w:cs="Times New Roman"/>
          <w:sz w:val="24"/>
          <w:szCs w:val="24"/>
        </w:rPr>
        <w:t>od siebie. Zapewniając</w:t>
      </w:r>
      <w:r w:rsidR="00F13CBD">
        <w:rPr>
          <w:rFonts w:ascii="Times New Roman" w:hAnsi="Times New Roman" w:cs="Times New Roman"/>
          <w:sz w:val="24"/>
          <w:szCs w:val="24"/>
        </w:rPr>
        <w:t xml:space="preserve"> w  </w:t>
      </w:r>
      <w:r>
        <w:rPr>
          <w:rFonts w:ascii="Times New Roman" w:hAnsi="Times New Roman" w:cs="Times New Roman"/>
          <w:sz w:val="24"/>
          <w:szCs w:val="24"/>
        </w:rPr>
        <w:t>ten sposób przewidziane miejsce na elementy łączące.</w:t>
      </w:r>
    </w:p>
    <w:p w14:paraId="1D5E37A0" w14:textId="49B32F6F" w:rsidR="00FF679D" w:rsidRDefault="00A80903" w:rsidP="00FF679D">
      <w:pPr>
        <w:pStyle w:val="Akapitzlist"/>
        <w:numPr>
          <w:ilvl w:val="0"/>
          <w:numId w:val="22"/>
        </w:numPr>
        <w:jc w:val="both"/>
        <w:rPr>
          <w:rFonts w:ascii="Times New Roman" w:hAnsi="Times New Roman" w:cs="Times New Roman"/>
          <w:sz w:val="24"/>
          <w:szCs w:val="24"/>
        </w:rPr>
      </w:pPr>
      <w:r w:rsidRPr="0000204B">
        <w:rPr>
          <w:rFonts w:ascii="Times New Roman" w:hAnsi="Times New Roman" w:cs="Times New Roman"/>
          <w:sz w:val="24"/>
          <w:szCs w:val="24"/>
        </w:rPr>
        <w:t xml:space="preserve">Połączenie pomiędzy platformą a ziemią. Potrzebne do </w:t>
      </w:r>
      <w:r w:rsidR="00E50BFA" w:rsidRPr="0000204B">
        <w:rPr>
          <w:rFonts w:ascii="Times New Roman" w:hAnsi="Times New Roman" w:cs="Times New Roman"/>
          <w:sz w:val="24"/>
          <w:szCs w:val="24"/>
        </w:rPr>
        <w:t>nadania platformie ruchu. Definiowanie 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poszczególnych stopn</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swobody umożliwia kontrolę translacj</w:t>
      </w:r>
      <w:r w:rsidR="00F13CBD">
        <w:rPr>
          <w:rFonts w:ascii="Times New Roman" w:hAnsi="Times New Roman" w:cs="Times New Roman"/>
          <w:sz w:val="24"/>
          <w:szCs w:val="24"/>
        </w:rPr>
        <w:t>i i  </w:t>
      </w:r>
      <w:r w:rsidR="00E50BFA" w:rsidRPr="0000204B">
        <w:rPr>
          <w:rFonts w:ascii="Times New Roman" w:hAnsi="Times New Roman" w:cs="Times New Roman"/>
          <w:sz w:val="24"/>
          <w:szCs w:val="24"/>
        </w:rPr>
        <w:t>rotacj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elementu</w:t>
      </w:r>
      <w:r w:rsidR="00F13CBD">
        <w:rPr>
          <w:rFonts w:ascii="Times New Roman" w:hAnsi="Times New Roman" w:cs="Times New Roman"/>
          <w:sz w:val="24"/>
          <w:szCs w:val="24"/>
        </w:rPr>
        <w:t xml:space="preserve"> w  </w:t>
      </w:r>
      <w:r w:rsidR="00E50BFA" w:rsidRPr="0000204B">
        <w:rPr>
          <w:rFonts w:ascii="Times New Roman" w:hAnsi="Times New Roman" w:cs="Times New Roman"/>
          <w:sz w:val="24"/>
          <w:szCs w:val="24"/>
        </w:rPr>
        <w:t>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 xml:space="preserve">czasu. </w:t>
      </w:r>
      <w:r w:rsidR="0000204B" w:rsidRPr="0000204B">
        <w:rPr>
          <w:rFonts w:ascii="Times New Roman" w:hAnsi="Times New Roman" w:cs="Times New Roman"/>
          <w:sz w:val="24"/>
          <w:szCs w:val="24"/>
        </w:rPr>
        <w:t>Rotacja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tym połączeniu dokonywana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układzie odniesienia podstawy powoduje przemieszczanie się platformy utrudniając definiowanie ruchu. By temu zapobiec p</w:t>
      </w:r>
      <w:r w:rsidR="00E50BFA" w:rsidRPr="0000204B">
        <w:rPr>
          <w:rFonts w:ascii="Times New Roman" w:hAnsi="Times New Roman" w:cs="Times New Roman"/>
          <w:sz w:val="24"/>
          <w:szCs w:val="24"/>
        </w:rPr>
        <w:t xml:space="preserve">ołączenie zostało rozbite na dwa: połączenie odpowiedzialne za translację </w:t>
      </w:r>
      <w:r w:rsidR="0000204B" w:rsidRPr="0000204B">
        <w:rPr>
          <w:rFonts w:ascii="Times New Roman" w:hAnsi="Times New Roman" w:cs="Times New Roman"/>
          <w:sz w:val="24"/>
          <w:szCs w:val="24"/>
        </w:rPr>
        <w:t>(PT)</w:t>
      </w:r>
      <w:r w:rsidR="00F13CBD">
        <w:rPr>
          <w:rFonts w:ascii="Times New Roman" w:hAnsi="Times New Roman" w:cs="Times New Roman"/>
          <w:sz w:val="24"/>
          <w:szCs w:val="24"/>
        </w:rPr>
        <w:t xml:space="preserve"> i  </w:t>
      </w:r>
      <w:r w:rsidR="00E50BFA" w:rsidRPr="0000204B">
        <w:rPr>
          <w:rFonts w:ascii="Times New Roman" w:hAnsi="Times New Roman" w:cs="Times New Roman"/>
          <w:sz w:val="24"/>
          <w:szCs w:val="24"/>
        </w:rPr>
        <w:t>osobne odpowiedzialne za rotację</w:t>
      </w:r>
      <w:r w:rsidR="0000204B" w:rsidRPr="0000204B">
        <w:rPr>
          <w:rFonts w:ascii="Times New Roman" w:hAnsi="Times New Roman" w:cs="Times New Roman"/>
          <w:sz w:val="24"/>
          <w:szCs w:val="24"/>
        </w:rPr>
        <w:t xml:space="preserve"> (PR)</w:t>
      </w:r>
      <w:r w:rsidR="00E50BFA" w:rsidRPr="0000204B">
        <w:rPr>
          <w:rFonts w:ascii="Times New Roman" w:hAnsi="Times New Roman" w:cs="Times New Roman"/>
          <w:sz w:val="24"/>
          <w:szCs w:val="24"/>
        </w:rPr>
        <w:t>.</w:t>
      </w:r>
      <w:r w:rsidR="0000204B" w:rsidRPr="0000204B">
        <w:rPr>
          <w:rFonts w:ascii="Times New Roman" w:hAnsi="Times New Roman" w:cs="Times New Roman"/>
          <w:sz w:val="24"/>
          <w:szCs w:val="24"/>
        </w:rPr>
        <w:t xml:space="preserve"> PT jest typu „Spatial”</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zablokowanym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rotacjam</w:t>
      </w:r>
      <w:r w:rsidR="00F13CBD">
        <w:rPr>
          <w:rFonts w:ascii="Times New Roman" w:hAnsi="Times New Roman" w:cs="Times New Roman"/>
          <w:sz w:val="24"/>
          <w:szCs w:val="24"/>
        </w:rPr>
        <w:t>i i  </w:t>
      </w:r>
      <w:r w:rsidR="0000204B" w:rsidRPr="0000204B">
        <w:rPr>
          <w:rFonts w:ascii="Times New Roman" w:hAnsi="Times New Roman" w:cs="Times New Roman"/>
          <w:sz w:val="24"/>
          <w:szCs w:val="24"/>
        </w:rPr>
        <w:t xml:space="preserve">zostało utworzone pomiędzy </w:t>
      </w:r>
      <w:r w:rsidR="003F1C3F">
        <w:rPr>
          <w:rFonts w:ascii="Times New Roman" w:hAnsi="Times New Roman" w:cs="Times New Roman"/>
          <w:sz w:val="24"/>
          <w:szCs w:val="24"/>
        </w:rPr>
        <w:t xml:space="preserve">pustym </w:t>
      </w:r>
      <w:r w:rsidR="0000204B" w:rsidRPr="0000204B">
        <w:rPr>
          <w:rFonts w:ascii="Times New Roman" w:hAnsi="Times New Roman" w:cs="Times New Roman"/>
          <w:sz w:val="24"/>
          <w:szCs w:val="24"/>
        </w:rPr>
        <w:t>obiektem bez masy a ziemią. PR także typu „Spatial”, jednak</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ograniczonym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przemieszczeniami</w:t>
      </w:r>
      <w:r w:rsidR="003F1C3F">
        <w:rPr>
          <w:rFonts w:ascii="Times New Roman" w:hAnsi="Times New Roman" w:cs="Times New Roman"/>
          <w:sz w:val="24"/>
          <w:szCs w:val="24"/>
        </w:rPr>
        <w:t>, łączy platformę</w:t>
      </w:r>
      <w:r w:rsidR="004220CA">
        <w:rPr>
          <w:rFonts w:ascii="Times New Roman" w:hAnsi="Times New Roman" w:cs="Times New Roman"/>
          <w:sz w:val="24"/>
          <w:szCs w:val="24"/>
        </w:rPr>
        <w:t xml:space="preserve"> z  </w:t>
      </w:r>
      <w:r w:rsidR="003F1C3F">
        <w:rPr>
          <w:rFonts w:ascii="Times New Roman" w:hAnsi="Times New Roman" w:cs="Times New Roman"/>
          <w:sz w:val="24"/>
          <w:szCs w:val="24"/>
        </w:rPr>
        <w:t xml:space="preserve">pustym obiektem. Ustawiając wektor przesunięcia pomiędzy platformą a pustym obiektem jako (0,0,0) uzyskano nałożenie się </w:t>
      </w:r>
      <w:r w:rsidR="00E777EF">
        <w:rPr>
          <w:rFonts w:ascii="Times New Roman" w:hAnsi="Times New Roman" w:cs="Times New Roman"/>
          <w:sz w:val="24"/>
          <w:szCs w:val="24"/>
        </w:rPr>
        <w:t>pozycj</w:t>
      </w:r>
      <w:r w:rsidR="00F13CBD">
        <w:rPr>
          <w:rFonts w:ascii="Times New Roman" w:hAnsi="Times New Roman" w:cs="Times New Roman"/>
          <w:sz w:val="24"/>
          <w:szCs w:val="24"/>
        </w:rPr>
        <w:t xml:space="preserve">i </w:t>
      </w:r>
      <w:r w:rsidR="003F1C3F">
        <w:rPr>
          <w:rFonts w:ascii="Times New Roman" w:hAnsi="Times New Roman" w:cs="Times New Roman"/>
          <w:sz w:val="24"/>
          <w:szCs w:val="24"/>
        </w:rPr>
        <w:t>układó</w:t>
      </w:r>
      <w:r w:rsidR="00F13CBD">
        <w:rPr>
          <w:rFonts w:ascii="Times New Roman" w:hAnsi="Times New Roman" w:cs="Times New Roman"/>
          <w:sz w:val="24"/>
          <w:szCs w:val="24"/>
        </w:rPr>
        <w:t xml:space="preserve">w </w:t>
      </w:r>
      <w:r w:rsidR="003F1C3F">
        <w:rPr>
          <w:rFonts w:ascii="Times New Roman" w:hAnsi="Times New Roman" w:cs="Times New Roman"/>
          <w:sz w:val="24"/>
          <w:szCs w:val="24"/>
        </w:rPr>
        <w:t>odniesienia ułatwiając</w:t>
      </w:r>
      <w:r w:rsidR="004220CA">
        <w:rPr>
          <w:rFonts w:ascii="Times New Roman" w:hAnsi="Times New Roman" w:cs="Times New Roman"/>
          <w:sz w:val="24"/>
          <w:szCs w:val="24"/>
        </w:rPr>
        <w:t>e</w:t>
      </w:r>
      <w:r w:rsidR="003F1C3F">
        <w:rPr>
          <w:rFonts w:ascii="Times New Roman" w:hAnsi="Times New Roman" w:cs="Times New Roman"/>
          <w:sz w:val="24"/>
          <w:szCs w:val="24"/>
        </w:rPr>
        <w:t xml:space="preserve"> sterowanie rotacją.</w:t>
      </w:r>
      <w:r w:rsidR="005C454A">
        <w:rPr>
          <w:rFonts w:ascii="Times New Roman" w:hAnsi="Times New Roman" w:cs="Times New Roman"/>
          <w:sz w:val="24"/>
          <w:szCs w:val="24"/>
        </w:rPr>
        <w:t xml:space="preserve"> Rotacja realizowana była wokół osi globalnych, względem początku układu platformy.</w:t>
      </w:r>
    </w:p>
    <w:p w14:paraId="26CEEE58" w14:textId="455D590E" w:rsidR="003F1C3F" w:rsidRPr="00FF679D" w:rsidRDefault="00FF679D" w:rsidP="00FF679D">
      <w:pPr>
        <w:pStyle w:val="Akapitzlist"/>
        <w:numPr>
          <w:ilvl w:val="2"/>
          <w:numId w:val="5"/>
        </w:numPr>
        <w:jc w:val="both"/>
        <w:rPr>
          <w:rFonts w:ascii="Times New Roman" w:hAnsi="Times New Roman" w:cs="Times New Roman"/>
          <w:b/>
          <w:sz w:val="24"/>
          <w:szCs w:val="24"/>
        </w:rPr>
      </w:pPr>
      <w:r w:rsidRPr="00FF679D">
        <w:rPr>
          <w:rFonts w:ascii="Times New Roman" w:hAnsi="Times New Roman" w:cs="Times New Roman"/>
          <w:b/>
          <w:sz w:val="24"/>
          <w:szCs w:val="24"/>
        </w:rPr>
        <w:lastRenderedPageBreak/>
        <w:t>Zadanie odwrotne kinematyki</w:t>
      </w:r>
    </w:p>
    <w:p w14:paraId="584532BE" w14:textId="77777777" w:rsidR="00822C46" w:rsidRDefault="00FF679D" w:rsidP="00BC151D">
      <w:pPr>
        <w:ind w:firstLine="708"/>
        <w:jc w:val="both"/>
        <w:rPr>
          <w:rFonts w:ascii="Times New Roman" w:hAnsi="Times New Roman" w:cs="Times New Roman"/>
          <w:sz w:val="24"/>
          <w:szCs w:val="24"/>
        </w:rPr>
      </w:pPr>
      <w:r>
        <w:rPr>
          <w:rFonts w:ascii="Times New Roman" w:hAnsi="Times New Roman" w:cs="Times New Roman"/>
          <w:sz w:val="24"/>
          <w:szCs w:val="24"/>
        </w:rPr>
        <w:t>Na potrzeby zadania odwrotnego zdefiniowano ruch efektora w globalnym układzie współrzędnych</w:t>
      </w:r>
      <w:r w:rsidR="00E629C3">
        <w:rPr>
          <w:rFonts w:ascii="Times New Roman" w:hAnsi="Times New Roman" w:cs="Times New Roman"/>
          <w:sz w:val="24"/>
          <w:szCs w:val="24"/>
        </w:rPr>
        <w:t xml:space="preserve">. </w:t>
      </w:r>
      <w:r w:rsidR="00D8448F">
        <w:rPr>
          <w:rFonts w:ascii="Times New Roman" w:hAnsi="Times New Roman" w:cs="Times New Roman"/>
          <w:sz w:val="24"/>
          <w:szCs w:val="24"/>
        </w:rPr>
        <w:t>Trajektoria uzyskana została</w:t>
      </w:r>
      <w:r>
        <w:rPr>
          <w:rFonts w:ascii="Times New Roman" w:hAnsi="Times New Roman" w:cs="Times New Roman"/>
          <w:sz w:val="24"/>
          <w:szCs w:val="24"/>
        </w:rPr>
        <w:t xml:space="preserve"> nakładając na siebie pięć ruchów</w:t>
      </w:r>
      <w:r w:rsidR="008E6AE5">
        <w:rPr>
          <w:rFonts w:ascii="Times New Roman" w:hAnsi="Times New Roman" w:cs="Times New Roman"/>
          <w:sz w:val="24"/>
          <w:szCs w:val="24"/>
        </w:rPr>
        <w:t xml:space="preserve"> (rys. 2.12 – 2.16).</w:t>
      </w:r>
      <w:r w:rsidR="008E6AE5" w:rsidRPr="008E6AE5">
        <w:rPr>
          <w:rFonts w:ascii="Times New Roman" w:hAnsi="Times New Roman" w:cs="Times New Roman"/>
          <w:sz w:val="24"/>
          <w:szCs w:val="24"/>
        </w:rPr>
        <w:t xml:space="preserve"> </w:t>
      </w:r>
      <w:r w:rsidR="00C25539">
        <w:rPr>
          <w:rFonts w:ascii="Times New Roman" w:hAnsi="Times New Roman" w:cs="Times New Roman"/>
          <w:sz w:val="24"/>
          <w:szCs w:val="24"/>
        </w:rPr>
        <w:t>Na</w:t>
      </w:r>
      <w:r w:rsidR="008E6AE5" w:rsidRPr="008E6AE5">
        <w:rPr>
          <w:rFonts w:ascii="Times New Roman" w:hAnsi="Times New Roman" w:cs="Times New Roman"/>
          <w:sz w:val="24"/>
          <w:szCs w:val="24"/>
        </w:rPr>
        <w:t xml:space="preserve"> wszystkich wykresach 2.12-2.1</w:t>
      </w:r>
      <w:r w:rsidR="008E6AE5">
        <w:rPr>
          <w:rFonts w:ascii="Times New Roman" w:hAnsi="Times New Roman" w:cs="Times New Roman"/>
          <w:sz w:val="24"/>
          <w:szCs w:val="24"/>
        </w:rPr>
        <w:t>6</w:t>
      </w:r>
      <w:r w:rsidR="008E6AE5" w:rsidRPr="008E6AE5">
        <w:rPr>
          <w:rFonts w:ascii="Times New Roman" w:hAnsi="Times New Roman" w:cs="Times New Roman"/>
          <w:sz w:val="24"/>
          <w:szCs w:val="24"/>
        </w:rPr>
        <w:t xml:space="preserve"> jest ta sama legenda: kolorem niebieskim zaznaczone jest  przyspieszenie, zielonym – prędkość, czerwonym – przemieszczenie</w:t>
      </w:r>
      <w:r w:rsidR="008F6ECE">
        <w:rPr>
          <w:rFonts w:ascii="Times New Roman" w:hAnsi="Times New Roman" w:cs="Times New Roman"/>
          <w:sz w:val="24"/>
          <w:szCs w:val="24"/>
        </w:rPr>
        <w:t xml:space="preserve">. </w:t>
      </w:r>
      <w:r w:rsidR="00341B67">
        <w:rPr>
          <w:rFonts w:ascii="Times New Roman" w:hAnsi="Times New Roman" w:cs="Times New Roman"/>
          <w:sz w:val="24"/>
          <w:szCs w:val="24"/>
        </w:rPr>
        <w:t xml:space="preserve">Spodziewając się najbardziej obciążonego ruchu </w:t>
      </w:r>
      <w:r w:rsidR="008F6ECE">
        <w:rPr>
          <w:rFonts w:ascii="Times New Roman" w:hAnsi="Times New Roman" w:cs="Times New Roman"/>
          <w:sz w:val="24"/>
          <w:szCs w:val="24"/>
        </w:rPr>
        <w:t>na granicy strefy roboczej i </w:t>
      </w:r>
      <w:r w:rsidR="00341B67">
        <w:rPr>
          <w:rFonts w:ascii="Times New Roman" w:hAnsi="Times New Roman" w:cs="Times New Roman"/>
          <w:sz w:val="24"/>
          <w:szCs w:val="24"/>
        </w:rPr>
        <w:t xml:space="preserve">przy maksymalnych wychyleniach, zdecydowano się na charakterystykę ruchów jako cyklicznych. Sprzężenie przemieszczenia w płaszczyźnie poziomej wymagało od ruchów wzdłuż osi x i y przesunięcia w fazie względem siebie o 90°. </w:t>
      </w:r>
      <w:r w:rsidR="008F6ECE">
        <w:rPr>
          <w:rFonts w:ascii="Times New Roman" w:hAnsi="Times New Roman" w:cs="Times New Roman"/>
          <w:sz w:val="24"/>
          <w:szCs w:val="24"/>
        </w:rPr>
        <w:t>Uzyskana trajektoria (rys. 2.17) była przemieszczaniem po obwodzie kwadratu z zaokrąglonymi rogami i rozciągnięta w pionie poprzez składowy ruch góra-dół. Trajektoria głowy różni się od drogi platformy ze względu na nałożone cykliczne obroty.</w:t>
      </w:r>
      <w:r w:rsidR="00822C46" w:rsidRPr="00822C46">
        <w:rPr>
          <w:rFonts w:ascii="Times New Roman" w:hAnsi="Times New Roman" w:cs="Times New Roman"/>
          <w:sz w:val="24"/>
          <w:szCs w:val="24"/>
        </w:rPr>
        <w:t xml:space="preserve"> </w:t>
      </w:r>
    </w:p>
    <w:p w14:paraId="4AA8A279" w14:textId="21330DC3" w:rsidR="00822C46" w:rsidRDefault="00822C46" w:rsidP="00BC151D">
      <w:pPr>
        <w:ind w:firstLine="708"/>
        <w:jc w:val="both"/>
        <w:rPr>
          <w:rFonts w:ascii="Times New Roman" w:hAnsi="Times New Roman" w:cs="Times New Roman"/>
          <w:sz w:val="24"/>
          <w:szCs w:val="24"/>
        </w:rPr>
      </w:pPr>
      <w:r>
        <w:rPr>
          <w:rFonts w:ascii="Times New Roman" w:hAnsi="Times New Roman" w:cs="Times New Roman"/>
          <w:sz w:val="24"/>
          <w:szCs w:val="24"/>
        </w:rPr>
        <w:t>Z zadanego ruchu otrzymano wykresy wysuwu siłowników w funkcji czasu. Wyniki przedstawiono na rys. 2.18. Zadanie odwrotne pozwoliło także na określenie przyspieszeń i prędkości w siłownikach. Wyniki przedstawione na rys. 2.19 i 2.20 wskazują na wyższe wartości, niż obliczone podczas analizy geometrycznej. W przypadku przyspieszenia najwyższa wartość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co przy dobranych siłownikach nie stanowi problemu (maksymalne przyspieszenie siłownika to 18m/s</w:t>
      </w:r>
      <w:r w:rsidRPr="00EB4D6A">
        <w:rPr>
          <w:rFonts w:ascii="Times New Roman" w:hAnsi="Times New Roman" w:cs="Times New Roman"/>
          <w:sz w:val="24"/>
          <w:szCs w:val="24"/>
          <w:vertAlign w:val="superscript"/>
        </w:rPr>
        <w:t>2</w:t>
      </w:r>
      <w:r>
        <w:rPr>
          <w:rFonts w:ascii="Times New Roman" w:hAnsi="Times New Roman" w:cs="Times New Roman"/>
          <w:sz w:val="24"/>
          <w:szCs w:val="24"/>
        </w:rPr>
        <w:t xml:space="preserve"> ).  Najwyższa wartości prędkości wyniosła 1.4m/s czyli o 0.1m więcej niż obliczona, wciąż jednak mieści się w granicach możliwości siłownika.</w:t>
      </w:r>
    </w:p>
    <w:p w14:paraId="65B0CCAB" w14:textId="77777777" w:rsidR="00822C46" w:rsidRPr="008E6AE5" w:rsidRDefault="00822C46" w:rsidP="008E6AE5">
      <w:pPr>
        <w:ind w:firstLine="708"/>
        <w:jc w:val="both"/>
        <w:rPr>
          <w:rFonts w:ascii="Times New Roman" w:hAnsi="Times New Roman" w:cs="Times New Roman"/>
          <w:sz w:val="24"/>
          <w:szCs w:val="24"/>
        </w:rPr>
      </w:pPr>
    </w:p>
    <w:p w14:paraId="2F5F738B" w14:textId="5100A2CE" w:rsidR="00D8448F" w:rsidRDefault="00D8448F" w:rsidP="008F6ECE">
      <w:pPr>
        <w:jc w:val="center"/>
        <w:rPr>
          <w:rFonts w:ascii="Times New Roman" w:hAnsi="Times New Roman" w:cs="Times New Roman"/>
          <w:b/>
          <w:sz w:val="24"/>
          <w:szCs w:val="24"/>
        </w:rPr>
      </w:pPr>
      <w:r w:rsidRPr="00D8448F">
        <w:rPr>
          <w:b/>
          <w:noProof/>
          <w:lang w:eastAsia="pl-PL"/>
        </w:rPr>
        <w:drawing>
          <wp:inline distT="0" distB="0" distL="0" distR="0" wp14:anchorId="277B6505" wp14:editId="7D8ACB31">
            <wp:extent cx="5753100" cy="3657600"/>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0728D35" w14:textId="4DD0B2C6" w:rsidR="00D8448F" w:rsidRDefault="008E6AE5" w:rsidP="008F6ECE">
      <w:pPr>
        <w:jc w:val="center"/>
        <w:rPr>
          <w:rFonts w:ascii="Times New Roman" w:hAnsi="Times New Roman" w:cs="Times New Roman"/>
          <w:sz w:val="24"/>
          <w:szCs w:val="24"/>
        </w:rPr>
      </w:pPr>
      <w:r w:rsidRPr="008E6AE5">
        <w:rPr>
          <w:rFonts w:ascii="Times New Roman" w:hAnsi="Times New Roman" w:cs="Times New Roman"/>
          <w:sz w:val="24"/>
          <w:szCs w:val="24"/>
        </w:rPr>
        <w:t>Rys. 2.12</w:t>
      </w:r>
      <w:r>
        <w:rPr>
          <w:rFonts w:ascii="Times New Roman" w:hAnsi="Times New Roman" w:cs="Times New Roman"/>
          <w:sz w:val="24"/>
          <w:szCs w:val="24"/>
        </w:rPr>
        <w:t xml:space="preserve"> Ruch w osi </w:t>
      </w:r>
      <w:r w:rsidR="00E668BD">
        <w:rPr>
          <w:rFonts w:ascii="Times New Roman" w:hAnsi="Times New Roman" w:cs="Times New Roman"/>
          <w:sz w:val="24"/>
          <w:szCs w:val="24"/>
        </w:rPr>
        <w:t>z</w:t>
      </w:r>
      <w:r w:rsidR="00366434">
        <w:rPr>
          <w:rFonts w:ascii="Times New Roman" w:hAnsi="Times New Roman" w:cs="Times New Roman"/>
          <w:sz w:val="24"/>
          <w:szCs w:val="24"/>
        </w:rPr>
        <w:t>. Okresowy ruch góra-dół w pełnym zakresie,</w:t>
      </w:r>
      <w:r w:rsidR="008F6ECE">
        <w:rPr>
          <w:rFonts w:ascii="Times New Roman" w:hAnsi="Times New Roman" w:cs="Times New Roman"/>
          <w:sz w:val="24"/>
          <w:szCs w:val="24"/>
        </w:rPr>
        <w:br/>
      </w:r>
      <w:r w:rsidR="00366434">
        <w:rPr>
          <w:rFonts w:ascii="Times New Roman" w:hAnsi="Times New Roman" w:cs="Times New Roman"/>
          <w:sz w:val="24"/>
          <w:szCs w:val="24"/>
        </w:rPr>
        <w:t xml:space="preserve"> sterowany prędkością.</w:t>
      </w:r>
    </w:p>
    <w:p w14:paraId="26B30E1C" w14:textId="77777777" w:rsidR="003A7D49" w:rsidRPr="008E6AE5" w:rsidRDefault="003A7D49" w:rsidP="008E6AE5">
      <w:pPr>
        <w:jc w:val="center"/>
        <w:rPr>
          <w:rFonts w:ascii="Times New Roman" w:hAnsi="Times New Roman" w:cs="Times New Roman"/>
          <w:sz w:val="24"/>
          <w:szCs w:val="24"/>
        </w:rPr>
      </w:pPr>
    </w:p>
    <w:p w14:paraId="314BEEDE" w14:textId="220AB599" w:rsidR="006979E1" w:rsidRDefault="008E6AE5">
      <w:pP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0FEF16CB" wp14:editId="281CA390">
            <wp:extent cx="5753100" cy="36004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14:paraId="0FE5655C" w14:textId="6EB33377" w:rsidR="008E6AE5"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2.13 Ruch w osi x</w:t>
      </w:r>
    </w:p>
    <w:p w14:paraId="32857B63" w14:textId="7FB4BB5A" w:rsidR="008E6AE5" w:rsidRP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CFA92B9" wp14:editId="4E7BD55A">
            <wp:extent cx="5753100" cy="3629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25F94FFE" w14:textId="57F4552E" w:rsidR="006979E1"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2.14 Ruch w osi y</w:t>
      </w:r>
    </w:p>
    <w:p w14:paraId="5374A817" w14:textId="3D616727" w:rsidR="008E6AE5" w:rsidRDefault="008E6AE5" w:rsidP="008E6AE5">
      <w:pPr>
        <w:jc w:val="center"/>
        <w:rPr>
          <w:rFonts w:ascii="Times New Roman" w:hAnsi="Times New Roman" w:cs="Times New Roman"/>
          <w:sz w:val="24"/>
          <w:szCs w:val="24"/>
        </w:rPr>
      </w:pPr>
    </w:p>
    <w:p w14:paraId="5CBF131D" w14:textId="294D3879" w:rsidR="008E6AE5" w:rsidRDefault="008E6AE5" w:rsidP="008E6AE5">
      <w:pPr>
        <w:jc w:val="center"/>
        <w:rPr>
          <w:rFonts w:ascii="Times New Roman" w:hAnsi="Times New Roman" w:cs="Times New Roman"/>
          <w:sz w:val="24"/>
          <w:szCs w:val="24"/>
        </w:rPr>
      </w:pPr>
    </w:p>
    <w:p w14:paraId="127C33E1" w14:textId="41DF01E0" w:rsidR="008E6AE5" w:rsidRDefault="008E6AE5" w:rsidP="008E6AE5">
      <w:pPr>
        <w:jc w:val="center"/>
        <w:rPr>
          <w:rFonts w:ascii="Times New Roman" w:hAnsi="Times New Roman" w:cs="Times New Roman"/>
          <w:sz w:val="24"/>
          <w:szCs w:val="24"/>
        </w:rPr>
      </w:pPr>
    </w:p>
    <w:p w14:paraId="2357BEA0" w14:textId="19A0B551" w:rsid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B0F0CA1" wp14:editId="56EC4AC2">
            <wp:extent cx="5753100" cy="36385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4558AA1C" w14:textId="266B895E" w:rsidR="008E6AE5" w:rsidRDefault="008E6AE5" w:rsidP="008E6AE5">
      <w:pPr>
        <w:jc w:val="center"/>
        <w:rPr>
          <w:rFonts w:ascii="Times New Roman" w:hAnsi="Times New Roman" w:cs="Times New Roman"/>
          <w:sz w:val="24"/>
          <w:szCs w:val="24"/>
        </w:rPr>
      </w:pPr>
      <w:r>
        <w:rPr>
          <w:rFonts w:ascii="Times New Roman" w:hAnsi="Times New Roman" w:cs="Times New Roman"/>
          <w:sz w:val="24"/>
          <w:szCs w:val="24"/>
        </w:rPr>
        <w:t>Rys. 2.15</w:t>
      </w:r>
      <w:r w:rsidR="00343162">
        <w:rPr>
          <w:rFonts w:ascii="Times New Roman" w:hAnsi="Times New Roman" w:cs="Times New Roman"/>
          <w:sz w:val="24"/>
          <w:szCs w:val="24"/>
        </w:rPr>
        <w:t xml:space="preserve"> Obrót wokół osi y</w:t>
      </w:r>
    </w:p>
    <w:p w14:paraId="0681AFD2" w14:textId="47858523" w:rsidR="001E5FD1" w:rsidRDefault="003A7D49"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4DBA532E" wp14:editId="27E99854">
            <wp:extent cx="5745480" cy="3644265"/>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644265"/>
                    </a:xfrm>
                    <a:prstGeom prst="rect">
                      <a:avLst/>
                    </a:prstGeom>
                    <a:noFill/>
                    <a:ln>
                      <a:noFill/>
                    </a:ln>
                  </pic:spPr>
                </pic:pic>
              </a:graphicData>
            </a:graphic>
          </wp:inline>
        </w:drawing>
      </w:r>
    </w:p>
    <w:p w14:paraId="767155F4" w14:textId="18AF82B7" w:rsidR="001E5FD1" w:rsidRDefault="001E5FD1" w:rsidP="008E6AE5">
      <w:pPr>
        <w:jc w:val="center"/>
        <w:rPr>
          <w:rFonts w:ascii="Times New Roman" w:hAnsi="Times New Roman" w:cs="Times New Roman"/>
          <w:sz w:val="24"/>
          <w:szCs w:val="24"/>
        </w:rPr>
      </w:pPr>
      <w:r>
        <w:rPr>
          <w:rFonts w:ascii="Times New Roman" w:hAnsi="Times New Roman" w:cs="Times New Roman"/>
          <w:sz w:val="24"/>
          <w:szCs w:val="24"/>
        </w:rPr>
        <w:t xml:space="preserve">Rys. 2.16 Obrót wokół osi </w:t>
      </w:r>
      <w:r w:rsidR="003A7D49">
        <w:rPr>
          <w:rFonts w:ascii="Times New Roman" w:hAnsi="Times New Roman" w:cs="Times New Roman"/>
          <w:sz w:val="24"/>
          <w:szCs w:val="24"/>
        </w:rPr>
        <w:t>x</w:t>
      </w:r>
    </w:p>
    <w:p w14:paraId="28AC8A47" w14:textId="642027E2" w:rsidR="00E629C3" w:rsidRDefault="00E629C3" w:rsidP="00E629C3">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17CDBE4" wp14:editId="442A7B6D">
            <wp:extent cx="3048000" cy="385549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163" cy="3858228"/>
                    </a:xfrm>
                    <a:prstGeom prst="rect">
                      <a:avLst/>
                    </a:prstGeom>
                    <a:noFill/>
                    <a:ln>
                      <a:noFill/>
                    </a:ln>
                  </pic:spPr>
                </pic:pic>
              </a:graphicData>
            </a:graphic>
          </wp:inline>
        </w:drawing>
      </w:r>
    </w:p>
    <w:p w14:paraId="40A705C8" w14:textId="140991D1" w:rsidR="00E629C3" w:rsidRDefault="00E629C3" w:rsidP="00E629C3">
      <w:pPr>
        <w:jc w:val="center"/>
        <w:rPr>
          <w:rFonts w:ascii="Times New Roman" w:hAnsi="Times New Roman" w:cs="Times New Roman"/>
          <w:sz w:val="24"/>
          <w:szCs w:val="24"/>
        </w:rPr>
      </w:pPr>
      <w:r>
        <w:rPr>
          <w:rFonts w:ascii="Times New Roman" w:hAnsi="Times New Roman" w:cs="Times New Roman"/>
          <w:sz w:val="24"/>
          <w:szCs w:val="24"/>
        </w:rPr>
        <w:t xml:space="preserve">Rys. 2.17 Trajektoria ruchu. </w:t>
      </w:r>
      <w:r w:rsidR="00DE1217">
        <w:rPr>
          <w:rFonts w:ascii="Times New Roman" w:hAnsi="Times New Roman" w:cs="Times New Roman"/>
          <w:sz w:val="24"/>
          <w:szCs w:val="24"/>
        </w:rPr>
        <w:t>(</w:t>
      </w:r>
      <w:r>
        <w:rPr>
          <w:rFonts w:ascii="Times New Roman" w:hAnsi="Times New Roman" w:cs="Times New Roman"/>
          <w:sz w:val="24"/>
          <w:szCs w:val="24"/>
        </w:rPr>
        <w:t xml:space="preserve">Kolorem zielonym – platformy, czarnym </w:t>
      </w:r>
      <w:r w:rsidR="00DE1217">
        <w:rPr>
          <w:rFonts w:ascii="Times New Roman" w:hAnsi="Times New Roman" w:cs="Times New Roman"/>
          <w:sz w:val="24"/>
          <w:szCs w:val="24"/>
        </w:rPr>
        <w:t>–</w:t>
      </w:r>
      <w:r>
        <w:rPr>
          <w:rFonts w:ascii="Times New Roman" w:hAnsi="Times New Roman" w:cs="Times New Roman"/>
          <w:sz w:val="24"/>
          <w:szCs w:val="24"/>
        </w:rPr>
        <w:t xml:space="preserve"> głowy</w:t>
      </w:r>
      <w:r w:rsidR="00DE1217">
        <w:rPr>
          <w:rFonts w:ascii="Times New Roman" w:hAnsi="Times New Roman" w:cs="Times New Roman"/>
          <w:sz w:val="24"/>
          <w:szCs w:val="24"/>
        </w:rPr>
        <w:t>)</w:t>
      </w:r>
    </w:p>
    <w:p w14:paraId="32C7F953" w14:textId="6BB5A0F8" w:rsidR="00521081" w:rsidRPr="008E6AE5" w:rsidRDefault="00521081" w:rsidP="001E5FD1">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34AFCF8" wp14:editId="2F63B5AC">
            <wp:extent cx="5037455" cy="3597521"/>
            <wp:effectExtent l="0" t="0" r="0"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7" t="527"/>
                    <a:stretch/>
                  </pic:blipFill>
                  <pic:spPr bwMode="auto">
                    <a:xfrm>
                      <a:off x="0" y="0"/>
                      <a:ext cx="5038723" cy="3598427"/>
                    </a:xfrm>
                    <a:prstGeom prst="rect">
                      <a:avLst/>
                    </a:prstGeom>
                    <a:noFill/>
                    <a:ln>
                      <a:noFill/>
                    </a:ln>
                    <a:extLst>
                      <a:ext uri="{53640926-AAD7-44D8-BBD7-CCE9431645EC}">
                        <a14:shadowObscured xmlns:a14="http://schemas.microsoft.com/office/drawing/2010/main"/>
                      </a:ext>
                    </a:extLst>
                  </pic:spPr>
                </pic:pic>
              </a:graphicData>
            </a:graphic>
          </wp:inline>
        </w:drawing>
      </w:r>
    </w:p>
    <w:p w14:paraId="24ECEC57" w14:textId="7F076AD1" w:rsidR="00521081" w:rsidRDefault="00521081" w:rsidP="00521081">
      <w:pPr>
        <w:jc w:val="center"/>
        <w:rPr>
          <w:rFonts w:ascii="Times New Roman" w:hAnsi="Times New Roman" w:cs="Times New Roman"/>
          <w:sz w:val="24"/>
          <w:szCs w:val="24"/>
        </w:rPr>
      </w:pPr>
      <w:r w:rsidRPr="00521081">
        <w:rPr>
          <w:rFonts w:ascii="Times New Roman" w:hAnsi="Times New Roman" w:cs="Times New Roman"/>
          <w:sz w:val="24"/>
          <w:szCs w:val="24"/>
        </w:rPr>
        <w:t>Rys. 2.18 Wykres zależności wysuwu siłowników od czasu</w:t>
      </w:r>
    </w:p>
    <w:p w14:paraId="5A99BF99" w14:textId="7CCBA152" w:rsidR="00DE1217" w:rsidRDefault="00EB4D6A" w:rsidP="00DE1217">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EA030C5" wp14:editId="4F47586C">
            <wp:extent cx="5745480" cy="3794125"/>
            <wp:effectExtent l="0" t="0" r="762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3794125"/>
                    </a:xfrm>
                    <a:prstGeom prst="rect">
                      <a:avLst/>
                    </a:prstGeom>
                    <a:noFill/>
                    <a:ln>
                      <a:noFill/>
                    </a:ln>
                  </pic:spPr>
                </pic:pic>
              </a:graphicData>
            </a:graphic>
          </wp:inline>
        </w:drawing>
      </w:r>
    </w:p>
    <w:p w14:paraId="063A33C8" w14:textId="7C5BC63C" w:rsidR="00DE1217" w:rsidRDefault="00DE1217" w:rsidP="00EB4D6A">
      <w:pPr>
        <w:jc w:val="center"/>
        <w:rPr>
          <w:rFonts w:ascii="Times New Roman" w:hAnsi="Times New Roman" w:cs="Times New Roman"/>
          <w:sz w:val="24"/>
          <w:szCs w:val="24"/>
        </w:rPr>
      </w:pPr>
      <w:r>
        <w:rPr>
          <w:rFonts w:ascii="Times New Roman" w:hAnsi="Times New Roman" w:cs="Times New Roman"/>
          <w:sz w:val="24"/>
          <w:szCs w:val="24"/>
        </w:rPr>
        <w:t xml:space="preserve">Rys. 2.19 </w:t>
      </w:r>
      <w:r w:rsidR="00EB4D6A">
        <w:rPr>
          <w:rFonts w:ascii="Times New Roman" w:hAnsi="Times New Roman" w:cs="Times New Roman"/>
          <w:sz w:val="24"/>
          <w:szCs w:val="24"/>
        </w:rPr>
        <w:t>Przyspieszenia tłoków siłowników.</w:t>
      </w:r>
    </w:p>
    <w:p w14:paraId="67D0DEE2" w14:textId="45FBB5A7" w:rsidR="004137F5" w:rsidRDefault="004137F5" w:rsidP="00EB4D6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FFA98D5" wp14:editId="1ACE045A">
            <wp:extent cx="5609230" cy="37041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09230" cy="3704150"/>
                    </a:xfrm>
                    <a:prstGeom prst="rect">
                      <a:avLst/>
                    </a:prstGeom>
                    <a:noFill/>
                    <a:ln>
                      <a:noFill/>
                    </a:ln>
                  </pic:spPr>
                </pic:pic>
              </a:graphicData>
            </a:graphic>
          </wp:inline>
        </w:drawing>
      </w:r>
    </w:p>
    <w:p w14:paraId="6474A1F4" w14:textId="07C6FF63" w:rsidR="004137F5" w:rsidRDefault="004137F5" w:rsidP="00EB4D6A">
      <w:pPr>
        <w:jc w:val="center"/>
        <w:rPr>
          <w:rFonts w:ascii="Times New Roman" w:hAnsi="Times New Roman" w:cs="Times New Roman"/>
          <w:sz w:val="24"/>
          <w:szCs w:val="24"/>
        </w:rPr>
      </w:pPr>
      <w:r>
        <w:rPr>
          <w:rFonts w:ascii="Times New Roman" w:hAnsi="Times New Roman" w:cs="Times New Roman"/>
          <w:sz w:val="24"/>
          <w:szCs w:val="24"/>
        </w:rPr>
        <w:t>Rys. 2.20 Prędkości wysuwu tłoków.</w:t>
      </w:r>
    </w:p>
    <w:p w14:paraId="5FAB6CD8" w14:textId="426DDA71" w:rsidR="00EB4D6A" w:rsidRDefault="00EB4D6A" w:rsidP="00EB4D6A">
      <w:pPr>
        <w:jc w:val="center"/>
        <w:rPr>
          <w:rFonts w:ascii="Times New Roman" w:hAnsi="Times New Roman" w:cs="Times New Roman"/>
          <w:sz w:val="24"/>
          <w:szCs w:val="24"/>
        </w:rPr>
      </w:pPr>
    </w:p>
    <w:p w14:paraId="0B61FCC4" w14:textId="77777777" w:rsidR="00822C46" w:rsidRDefault="00822C46" w:rsidP="00EB4D6A">
      <w:pPr>
        <w:jc w:val="center"/>
        <w:rPr>
          <w:rFonts w:ascii="Times New Roman" w:hAnsi="Times New Roman" w:cs="Times New Roman"/>
          <w:sz w:val="24"/>
          <w:szCs w:val="24"/>
        </w:rPr>
      </w:pPr>
    </w:p>
    <w:p w14:paraId="6B40572F" w14:textId="79C3E494" w:rsidR="00521081" w:rsidRPr="00521081" w:rsidRDefault="00521081" w:rsidP="00521081">
      <w:pPr>
        <w:pStyle w:val="Akapitzlist"/>
        <w:numPr>
          <w:ilvl w:val="2"/>
          <w:numId w:val="5"/>
        </w:numPr>
        <w:jc w:val="both"/>
        <w:rPr>
          <w:rFonts w:ascii="Times New Roman" w:hAnsi="Times New Roman" w:cs="Times New Roman"/>
          <w:b/>
          <w:sz w:val="24"/>
          <w:szCs w:val="24"/>
        </w:rPr>
      </w:pPr>
      <w:r w:rsidRPr="00521081">
        <w:rPr>
          <w:rFonts w:ascii="Times New Roman" w:hAnsi="Times New Roman" w:cs="Times New Roman"/>
          <w:b/>
          <w:sz w:val="24"/>
          <w:szCs w:val="24"/>
        </w:rPr>
        <w:lastRenderedPageBreak/>
        <w:t xml:space="preserve">Zadanie </w:t>
      </w:r>
      <w:r w:rsidR="00EC0332">
        <w:rPr>
          <w:rFonts w:ascii="Times New Roman" w:hAnsi="Times New Roman" w:cs="Times New Roman"/>
          <w:b/>
          <w:sz w:val="24"/>
          <w:szCs w:val="24"/>
        </w:rPr>
        <w:t>proste</w:t>
      </w:r>
      <w:r w:rsidRPr="00521081">
        <w:rPr>
          <w:rFonts w:ascii="Times New Roman" w:hAnsi="Times New Roman" w:cs="Times New Roman"/>
          <w:b/>
          <w:sz w:val="24"/>
          <w:szCs w:val="24"/>
        </w:rPr>
        <w:t xml:space="preserve"> kinematyki</w:t>
      </w:r>
    </w:p>
    <w:p w14:paraId="2076A061" w14:textId="1C065047" w:rsidR="00EC0332" w:rsidRDefault="00EC0332" w:rsidP="00EC0332">
      <w:pPr>
        <w:jc w:val="both"/>
        <w:rPr>
          <w:rFonts w:ascii="Times New Roman" w:hAnsi="Times New Roman" w:cs="Times New Roman"/>
          <w:sz w:val="24"/>
          <w:szCs w:val="24"/>
        </w:rPr>
      </w:pPr>
      <w:r>
        <w:rPr>
          <w:rFonts w:ascii="Times New Roman" w:hAnsi="Times New Roman" w:cs="Times New Roman"/>
          <w:sz w:val="24"/>
          <w:szCs w:val="24"/>
        </w:rPr>
        <w:t>Ustawienie funkcji wysuwu od czasu z rys. 2.18 jako ruch połączeń w siłownikach i wyłączenie powiązania platformy z ziemią</w:t>
      </w:r>
      <w:r w:rsidR="00FA630A">
        <w:rPr>
          <w:rFonts w:ascii="Times New Roman" w:hAnsi="Times New Roman" w:cs="Times New Roman"/>
          <w:sz w:val="24"/>
          <w:szCs w:val="24"/>
        </w:rPr>
        <w:t xml:space="preserve"> pozwoliło na wykonanie zadania prostego, czyli realizację tego samego ruchu co przy zadaniu odwrotnym, z tym że ruch efektorowi nadawany był poprzez siłowniki. Brak połączenia sterującego ruchem efektora sprawia, że siły przeliczane są tylko w obrębie połączeń mechanizmu. </w:t>
      </w:r>
      <w:r w:rsidR="005B1655">
        <w:rPr>
          <w:rFonts w:ascii="Times New Roman" w:hAnsi="Times New Roman" w:cs="Times New Roman"/>
          <w:sz w:val="24"/>
          <w:szCs w:val="24"/>
        </w:rPr>
        <w:t>Największą występującą siłą w siłownikach widoczna jest na rys. 2.19 a jej wartość wynosi 3</w:t>
      </w:r>
      <w:r w:rsidR="00487097">
        <w:rPr>
          <w:rFonts w:ascii="Times New Roman" w:hAnsi="Times New Roman" w:cs="Times New Roman"/>
          <w:sz w:val="24"/>
          <w:szCs w:val="24"/>
        </w:rPr>
        <w:t xml:space="preserve">791 </w:t>
      </w:r>
      <w:r w:rsidR="005B1655">
        <w:rPr>
          <w:rFonts w:ascii="Times New Roman" w:hAnsi="Times New Roman" w:cs="Times New Roman"/>
          <w:sz w:val="24"/>
          <w:szCs w:val="24"/>
        </w:rPr>
        <w:t>N.</w:t>
      </w:r>
    </w:p>
    <w:p w14:paraId="464973AA" w14:textId="77777777" w:rsidR="00D643D8" w:rsidRDefault="00D643D8" w:rsidP="00D643D8">
      <w:pPr>
        <w:ind w:firstLine="708"/>
        <w:jc w:val="both"/>
        <w:rPr>
          <w:rFonts w:ascii="Times New Roman" w:hAnsi="Times New Roman" w:cs="Times New Roman"/>
          <w:sz w:val="24"/>
          <w:szCs w:val="24"/>
        </w:rPr>
      </w:pPr>
      <w:r>
        <w:rPr>
          <w:rFonts w:ascii="Times New Roman" w:hAnsi="Times New Roman" w:cs="Times New Roman"/>
          <w:sz w:val="24"/>
          <w:szCs w:val="24"/>
        </w:rPr>
        <w:t xml:space="preserve">Z analizy dynamicznej odczytano także siły występujące w połączeniach siłowników z platformą i podstawą, co pozwoliło na dobór elementów pod kątem wytrzymałości. Na rys. 2.21 widoczne są siły w parach obrotowych drugiej klasy (połączenie siłownik – podstawa), a na rys. 2.22 w parach klasy trzeciej (połączenie siłownik – platforma). </w:t>
      </w:r>
    </w:p>
    <w:p w14:paraId="0AE727F0" w14:textId="77777777" w:rsidR="00D643D8" w:rsidRDefault="00D643D8" w:rsidP="00D643D8">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W tabeli 2.4  zapisano parametry elementów odczytane z symulacji, jako wymagania przy ich doborze.</w:t>
      </w:r>
    </w:p>
    <w:p w14:paraId="394279DA" w14:textId="77777777" w:rsidR="00D643D8" w:rsidRDefault="00D643D8" w:rsidP="00EC0332">
      <w:pPr>
        <w:jc w:val="both"/>
        <w:rPr>
          <w:rFonts w:ascii="Times New Roman" w:hAnsi="Times New Roman" w:cs="Times New Roman"/>
          <w:sz w:val="24"/>
          <w:szCs w:val="24"/>
        </w:rPr>
      </w:pPr>
    </w:p>
    <w:p w14:paraId="6FD40EAD" w14:textId="77777777" w:rsidR="00EC0332" w:rsidRDefault="00EC0332" w:rsidP="00EC0332">
      <w:pPr>
        <w:jc w:val="both"/>
        <w:rPr>
          <w:rFonts w:ascii="Times New Roman" w:hAnsi="Times New Roman" w:cs="Times New Roman"/>
          <w:sz w:val="24"/>
          <w:szCs w:val="24"/>
        </w:rPr>
      </w:pPr>
    </w:p>
    <w:p w14:paraId="0BC32329" w14:textId="45774570" w:rsidR="00EC0332" w:rsidRDefault="00FA630A" w:rsidP="00FA630A">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F644CCB" wp14:editId="1D131C4F">
            <wp:extent cx="5743605" cy="411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97"/>
                    <a:stretch/>
                  </pic:blipFill>
                  <pic:spPr bwMode="auto">
                    <a:xfrm>
                      <a:off x="0" y="0"/>
                      <a:ext cx="574360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1C56CD89" w14:textId="04347DBB" w:rsidR="00FA630A" w:rsidRDefault="00FA630A" w:rsidP="00FA630A">
      <w:pPr>
        <w:jc w:val="center"/>
        <w:rPr>
          <w:rFonts w:ascii="Times New Roman" w:hAnsi="Times New Roman" w:cs="Times New Roman"/>
          <w:sz w:val="24"/>
          <w:szCs w:val="24"/>
        </w:rPr>
      </w:pPr>
      <w:r>
        <w:rPr>
          <w:rFonts w:ascii="Times New Roman" w:hAnsi="Times New Roman" w:cs="Times New Roman"/>
          <w:sz w:val="24"/>
          <w:szCs w:val="24"/>
        </w:rPr>
        <w:t>Rys. 2.</w:t>
      </w:r>
      <w:r w:rsidR="00DE1217">
        <w:rPr>
          <w:rFonts w:ascii="Times New Roman" w:hAnsi="Times New Roman" w:cs="Times New Roman"/>
          <w:sz w:val="24"/>
          <w:szCs w:val="24"/>
        </w:rPr>
        <w:t>20</w:t>
      </w:r>
      <w:r>
        <w:rPr>
          <w:rFonts w:ascii="Times New Roman" w:hAnsi="Times New Roman" w:cs="Times New Roman"/>
          <w:sz w:val="24"/>
          <w:szCs w:val="24"/>
        </w:rPr>
        <w:t>. Wykresy sił występujących w siłownikach</w:t>
      </w:r>
    </w:p>
    <w:p w14:paraId="25DD6F06" w14:textId="54D72813" w:rsidR="00EC0332" w:rsidRDefault="00B64FA6">
      <w:pP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26839C9" wp14:editId="31758322">
            <wp:extent cx="5735955" cy="4064551"/>
            <wp:effectExtent l="0" t="0" r="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955" cy="4064551"/>
                    </a:xfrm>
                    <a:prstGeom prst="rect">
                      <a:avLst/>
                    </a:prstGeom>
                    <a:noFill/>
                    <a:ln>
                      <a:noFill/>
                    </a:ln>
                  </pic:spPr>
                </pic:pic>
              </a:graphicData>
            </a:graphic>
          </wp:inline>
        </w:drawing>
      </w:r>
    </w:p>
    <w:p w14:paraId="4630420A" w14:textId="73D573C1" w:rsidR="00487097" w:rsidRDefault="00DE1217">
      <w:pPr>
        <w:rPr>
          <w:rFonts w:ascii="Times New Roman" w:hAnsi="Times New Roman" w:cs="Times New Roman"/>
          <w:sz w:val="24"/>
          <w:szCs w:val="24"/>
        </w:rPr>
      </w:pPr>
      <w:r>
        <w:rPr>
          <w:rFonts w:ascii="Times New Roman" w:hAnsi="Times New Roman" w:cs="Times New Roman"/>
          <w:sz w:val="24"/>
          <w:szCs w:val="24"/>
        </w:rPr>
        <w:t>Rys. 2.21</w:t>
      </w:r>
      <w:r w:rsidR="00B64FA6">
        <w:rPr>
          <w:rFonts w:ascii="Times New Roman" w:hAnsi="Times New Roman" w:cs="Times New Roman"/>
          <w:sz w:val="24"/>
          <w:szCs w:val="24"/>
        </w:rPr>
        <w:t xml:space="preserve"> Siły w parach drugiej klasy 3791</w:t>
      </w:r>
    </w:p>
    <w:p w14:paraId="0AB33FEF" w14:textId="66F699B7" w:rsidR="00487097" w:rsidRDefault="00487097">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9F789C1" wp14:editId="29659AEE">
            <wp:extent cx="5762625" cy="408622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1D73F360" w14:textId="05A69586" w:rsidR="00284246" w:rsidRDefault="00284246">
      <w:pPr>
        <w:rPr>
          <w:rFonts w:ascii="Times New Roman" w:hAnsi="Times New Roman" w:cs="Times New Roman"/>
          <w:sz w:val="24"/>
          <w:szCs w:val="24"/>
        </w:rPr>
      </w:pPr>
      <w:r>
        <w:rPr>
          <w:rFonts w:ascii="Times New Roman" w:hAnsi="Times New Roman" w:cs="Times New Roman"/>
          <w:sz w:val="24"/>
          <w:szCs w:val="24"/>
        </w:rPr>
        <w:t>Rys. 2.2</w:t>
      </w:r>
      <w:r w:rsidR="00DE1217">
        <w:rPr>
          <w:rFonts w:ascii="Times New Roman" w:hAnsi="Times New Roman" w:cs="Times New Roman"/>
          <w:sz w:val="24"/>
          <w:szCs w:val="24"/>
        </w:rPr>
        <w:t>2</w:t>
      </w:r>
      <w:r>
        <w:rPr>
          <w:rFonts w:ascii="Times New Roman" w:hAnsi="Times New Roman" w:cs="Times New Roman"/>
          <w:sz w:val="24"/>
          <w:szCs w:val="24"/>
        </w:rPr>
        <w:t xml:space="preserve"> Siły w parach trzeciej klasy</w:t>
      </w:r>
    </w:p>
    <w:p w14:paraId="7AAF620B" w14:textId="1718E4E6" w:rsidR="009D2E6B" w:rsidRDefault="009D2E6B">
      <w:pPr>
        <w:rPr>
          <w:rFonts w:ascii="Times New Roman" w:hAnsi="Times New Roman" w:cs="Times New Roman"/>
          <w:sz w:val="24"/>
          <w:szCs w:val="24"/>
        </w:rPr>
      </w:pPr>
      <w:r>
        <w:rPr>
          <w:rFonts w:ascii="Times New Roman" w:hAnsi="Times New Roman" w:cs="Times New Roman"/>
          <w:sz w:val="24"/>
          <w:szCs w:val="24"/>
        </w:rPr>
        <w:lastRenderedPageBreak/>
        <w:t>Tab. 2.4</w:t>
      </w:r>
    </w:p>
    <w:tbl>
      <w:tblPr>
        <w:tblStyle w:val="Tabela-Siatka"/>
        <w:tblW w:w="0" w:type="auto"/>
        <w:jc w:val="center"/>
        <w:tblLook w:val="04A0" w:firstRow="1" w:lastRow="0" w:firstColumn="1" w:lastColumn="0" w:noHBand="0" w:noVBand="1"/>
      </w:tblPr>
      <w:tblGrid>
        <w:gridCol w:w="3309"/>
        <w:gridCol w:w="1086"/>
      </w:tblGrid>
      <w:tr w:rsidR="00822C46" w14:paraId="47A7C5D1" w14:textId="77777777" w:rsidTr="00822C46">
        <w:trPr>
          <w:jc w:val="center"/>
        </w:trPr>
        <w:tc>
          <w:tcPr>
            <w:tcW w:w="3309" w:type="dxa"/>
          </w:tcPr>
          <w:p w14:paraId="5D8C7BE5" w14:textId="4FCAC5D1"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Element</w:t>
            </w:r>
          </w:p>
        </w:tc>
        <w:tc>
          <w:tcPr>
            <w:tcW w:w="1086" w:type="dxa"/>
          </w:tcPr>
          <w:p w14:paraId="7179EF9B" w14:textId="03B83F42" w:rsidR="00822C46" w:rsidRPr="00822C46" w:rsidRDefault="00822C46">
            <w:pPr>
              <w:rPr>
                <w:rFonts w:ascii="Times New Roman" w:hAnsi="Times New Roman" w:cs="Times New Roman"/>
                <w:b/>
                <w:sz w:val="24"/>
                <w:szCs w:val="24"/>
              </w:rPr>
            </w:pPr>
            <w:r w:rsidRPr="00822C46">
              <w:rPr>
                <w:rFonts w:ascii="Times New Roman" w:hAnsi="Times New Roman" w:cs="Times New Roman"/>
                <w:b/>
                <w:sz w:val="24"/>
                <w:szCs w:val="24"/>
              </w:rPr>
              <w:t>Siła [N]</w:t>
            </w:r>
          </w:p>
        </w:tc>
      </w:tr>
      <w:tr w:rsidR="00822C46" w14:paraId="6FEDFE73" w14:textId="77777777" w:rsidTr="00822C46">
        <w:trPr>
          <w:jc w:val="center"/>
        </w:trPr>
        <w:tc>
          <w:tcPr>
            <w:tcW w:w="3309" w:type="dxa"/>
          </w:tcPr>
          <w:p w14:paraId="0A5CB7F9" w14:textId="78740435" w:rsidR="00822C46" w:rsidRDefault="00822C46">
            <w:pPr>
              <w:rPr>
                <w:rFonts w:ascii="Times New Roman" w:hAnsi="Times New Roman" w:cs="Times New Roman"/>
                <w:sz w:val="24"/>
                <w:szCs w:val="24"/>
              </w:rPr>
            </w:pPr>
            <w:r>
              <w:rPr>
                <w:rFonts w:ascii="Times New Roman" w:hAnsi="Times New Roman" w:cs="Times New Roman"/>
                <w:sz w:val="24"/>
                <w:szCs w:val="24"/>
              </w:rPr>
              <w:t>Siłownik</w:t>
            </w:r>
          </w:p>
        </w:tc>
        <w:tc>
          <w:tcPr>
            <w:tcW w:w="1086" w:type="dxa"/>
          </w:tcPr>
          <w:p w14:paraId="220A8527" w14:textId="4FE94319" w:rsidR="00822C46" w:rsidRDefault="00822C46">
            <w:pPr>
              <w:rPr>
                <w:rFonts w:ascii="Times New Roman" w:hAnsi="Times New Roman" w:cs="Times New Roman"/>
                <w:sz w:val="24"/>
                <w:szCs w:val="24"/>
              </w:rPr>
            </w:pPr>
            <w:r>
              <w:rPr>
                <w:rFonts w:ascii="Times New Roman" w:hAnsi="Times New Roman" w:cs="Times New Roman"/>
                <w:sz w:val="24"/>
                <w:szCs w:val="24"/>
              </w:rPr>
              <w:t>3791</w:t>
            </w:r>
          </w:p>
        </w:tc>
      </w:tr>
      <w:tr w:rsidR="00822C46" w14:paraId="10EB266F" w14:textId="77777777" w:rsidTr="00822C46">
        <w:trPr>
          <w:jc w:val="center"/>
        </w:trPr>
        <w:tc>
          <w:tcPr>
            <w:tcW w:w="3309" w:type="dxa"/>
          </w:tcPr>
          <w:p w14:paraId="5A800594" w14:textId="0B031E42" w:rsidR="00822C46" w:rsidRDefault="00822C46" w:rsidP="003A7D49">
            <w:pPr>
              <w:rPr>
                <w:rFonts w:ascii="Times New Roman" w:hAnsi="Times New Roman" w:cs="Times New Roman"/>
                <w:sz w:val="24"/>
                <w:szCs w:val="24"/>
              </w:rPr>
            </w:pPr>
            <w:r>
              <w:rPr>
                <w:rFonts w:ascii="Times New Roman" w:hAnsi="Times New Roman" w:cs="Times New Roman"/>
                <w:sz w:val="24"/>
                <w:szCs w:val="24"/>
              </w:rPr>
              <w:t>Para obrotowa drugiej klasy</w:t>
            </w:r>
          </w:p>
        </w:tc>
        <w:tc>
          <w:tcPr>
            <w:tcW w:w="1086" w:type="dxa"/>
          </w:tcPr>
          <w:p w14:paraId="7C62F66D" w14:textId="6C6EC815" w:rsidR="00822C46" w:rsidRDefault="00822C46" w:rsidP="003A7D49">
            <w:pPr>
              <w:rPr>
                <w:rFonts w:ascii="Times New Roman" w:hAnsi="Times New Roman" w:cs="Times New Roman"/>
                <w:sz w:val="24"/>
                <w:szCs w:val="24"/>
              </w:rPr>
            </w:pPr>
            <w:commentRangeStart w:id="4"/>
            <w:r>
              <w:rPr>
                <w:rFonts w:ascii="Times New Roman" w:hAnsi="Times New Roman" w:cs="Times New Roman"/>
                <w:sz w:val="24"/>
                <w:szCs w:val="24"/>
              </w:rPr>
              <w:t>3791</w:t>
            </w:r>
            <w:commentRangeEnd w:id="4"/>
            <w:r>
              <w:rPr>
                <w:rStyle w:val="Odwoaniedokomentarza"/>
              </w:rPr>
              <w:commentReference w:id="4"/>
            </w:r>
          </w:p>
        </w:tc>
      </w:tr>
      <w:tr w:rsidR="00822C46" w14:paraId="03248243" w14:textId="77777777" w:rsidTr="00822C46">
        <w:trPr>
          <w:jc w:val="center"/>
        </w:trPr>
        <w:tc>
          <w:tcPr>
            <w:tcW w:w="3309" w:type="dxa"/>
          </w:tcPr>
          <w:p w14:paraId="0B99B5FA" w14:textId="77625509" w:rsidR="00822C46" w:rsidRDefault="00822C46">
            <w:pPr>
              <w:rPr>
                <w:rFonts w:ascii="Times New Roman" w:hAnsi="Times New Roman" w:cs="Times New Roman"/>
                <w:sz w:val="24"/>
                <w:szCs w:val="24"/>
              </w:rPr>
            </w:pPr>
            <w:r>
              <w:rPr>
                <w:rFonts w:ascii="Times New Roman" w:hAnsi="Times New Roman" w:cs="Times New Roman"/>
                <w:sz w:val="24"/>
                <w:szCs w:val="24"/>
              </w:rPr>
              <w:t>Para obrotowa trzeciej klasy</w:t>
            </w:r>
          </w:p>
        </w:tc>
        <w:tc>
          <w:tcPr>
            <w:tcW w:w="1086" w:type="dxa"/>
          </w:tcPr>
          <w:p w14:paraId="22E6FB42" w14:textId="33B23AAE" w:rsidR="00822C46" w:rsidRDefault="00822C46">
            <w:pPr>
              <w:rPr>
                <w:rFonts w:ascii="Times New Roman" w:hAnsi="Times New Roman" w:cs="Times New Roman"/>
                <w:sz w:val="24"/>
                <w:szCs w:val="24"/>
              </w:rPr>
            </w:pPr>
            <w:r>
              <w:rPr>
                <w:rFonts w:ascii="Times New Roman" w:hAnsi="Times New Roman" w:cs="Times New Roman"/>
                <w:sz w:val="24"/>
                <w:szCs w:val="24"/>
              </w:rPr>
              <w:t>3782</w:t>
            </w:r>
          </w:p>
        </w:tc>
      </w:tr>
    </w:tbl>
    <w:p w14:paraId="67A6BB01" w14:textId="09DA25C8" w:rsidR="00284246" w:rsidRDefault="00284246">
      <w:pPr>
        <w:rPr>
          <w:rFonts w:ascii="Times New Roman" w:hAnsi="Times New Roman" w:cs="Times New Roman"/>
          <w:sz w:val="24"/>
          <w:szCs w:val="24"/>
        </w:rPr>
      </w:pPr>
    </w:p>
    <w:p w14:paraId="10E81C76" w14:textId="379D6566" w:rsidR="009D2E6B" w:rsidRPr="009D6830" w:rsidRDefault="009D2E6B">
      <w:pPr>
        <w:rPr>
          <w:rFonts w:ascii="Times New Roman" w:hAnsi="Times New Roman" w:cs="Times New Roman"/>
          <w:b/>
          <w:sz w:val="24"/>
          <w:szCs w:val="24"/>
        </w:rPr>
      </w:pPr>
      <w:r w:rsidRPr="009D6830">
        <w:rPr>
          <w:rFonts w:ascii="Times New Roman" w:hAnsi="Times New Roman" w:cs="Times New Roman"/>
          <w:b/>
          <w:sz w:val="24"/>
          <w:szCs w:val="24"/>
        </w:rPr>
        <w:t>2.6 Dobór elementów</w:t>
      </w:r>
    </w:p>
    <w:p w14:paraId="2C47DACA" w14:textId="247B3CDB" w:rsidR="009D2E6B" w:rsidRPr="009D6830" w:rsidRDefault="00E668BD">
      <w:pPr>
        <w:rPr>
          <w:rFonts w:ascii="Times New Roman" w:hAnsi="Times New Roman" w:cs="Times New Roman"/>
          <w:b/>
          <w:sz w:val="24"/>
          <w:szCs w:val="24"/>
        </w:rPr>
      </w:pPr>
      <w:r w:rsidRPr="009D6830">
        <w:rPr>
          <w:rFonts w:ascii="Times New Roman" w:hAnsi="Times New Roman" w:cs="Times New Roman"/>
          <w:b/>
          <w:sz w:val="24"/>
          <w:szCs w:val="24"/>
        </w:rPr>
        <w:tab/>
        <w:t>2.6.1 Dobór siłownika</w:t>
      </w:r>
      <w:r w:rsidR="00EC2ECF">
        <w:rPr>
          <w:rFonts w:ascii="Times New Roman" w:hAnsi="Times New Roman" w:cs="Times New Roman"/>
          <w:b/>
          <w:sz w:val="24"/>
          <w:szCs w:val="24"/>
        </w:rPr>
        <w:t xml:space="preserve"> i silnika</w:t>
      </w:r>
    </w:p>
    <w:p w14:paraId="5D7CEFEB" w14:textId="397F4C3D" w:rsidR="00CB755F" w:rsidRDefault="00CB755F" w:rsidP="00CB755F">
      <w:pPr>
        <w:ind w:firstLine="708"/>
        <w:rPr>
          <w:rFonts w:ascii="Times New Roman" w:hAnsi="Times New Roman" w:cs="Times New Roman"/>
          <w:sz w:val="24"/>
          <w:szCs w:val="24"/>
        </w:rPr>
      </w:pPr>
      <w:r>
        <w:rPr>
          <w:rFonts w:ascii="Times New Roman" w:hAnsi="Times New Roman" w:cs="Times New Roman"/>
          <w:sz w:val="24"/>
          <w:szCs w:val="24"/>
        </w:rPr>
        <w:t xml:space="preserve">Zarówno możliwe prędkości i obciążenie siłownika nie są stałe w funkcji wysuwu </w:t>
      </w:r>
      <w:r w:rsidR="00082FA6">
        <w:rPr>
          <w:rFonts w:ascii="Times New Roman" w:hAnsi="Times New Roman" w:cs="Times New Roman"/>
          <w:sz w:val="24"/>
          <w:szCs w:val="24"/>
        </w:rPr>
        <w:t xml:space="preserve">i trzeba je uwzględnić przy projektowaniu maszyny. </w:t>
      </w:r>
      <w:r>
        <w:rPr>
          <w:rFonts w:ascii="Times New Roman" w:hAnsi="Times New Roman" w:cs="Times New Roman"/>
          <w:sz w:val="24"/>
          <w:szCs w:val="24"/>
        </w:rPr>
        <w:t xml:space="preserve"> </w:t>
      </w:r>
    </w:p>
    <w:p w14:paraId="002B7785"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B5E804A" wp14:editId="1D711DEA">
            <wp:extent cx="6168788" cy="1892766"/>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5180" cy="1900864"/>
                    </a:xfrm>
                    <a:prstGeom prst="rect">
                      <a:avLst/>
                    </a:prstGeom>
                    <a:noFill/>
                    <a:ln>
                      <a:noFill/>
                    </a:ln>
                  </pic:spPr>
                </pic:pic>
              </a:graphicData>
            </a:graphic>
          </wp:inline>
        </w:drawing>
      </w:r>
    </w:p>
    <w:p w14:paraId="3A6C2474" w14:textId="193B9DE6" w:rsidR="00082FA6" w:rsidRDefault="00CB755F" w:rsidP="00082FA6">
      <w:pPr>
        <w:ind w:left="-1417" w:firstLine="708"/>
        <w:jc w:val="center"/>
        <w:rPr>
          <w:rFonts w:ascii="Times New Roman" w:hAnsi="Times New Roman" w:cs="Times New Roman"/>
          <w:sz w:val="24"/>
          <w:szCs w:val="24"/>
        </w:rPr>
      </w:pPr>
      <w:r>
        <w:rPr>
          <w:rFonts w:ascii="Times New Roman" w:hAnsi="Times New Roman" w:cs="Times New Roman"/>
          <w:sz w:val="24"/>
          <w:szCs w:val="24"/>
        </w:rPr>
        <w:t>Rys. 2.22 Zależność prędkości tłoka od wysuwu</w:t>
      </w:r>
      <w:r w:rsidR="00EC2ECF">
        <w:rPr>
          <w:rFonts w:ascii="Times New Roman" w:hAnsi="Times New Roman" w:cs="Times New Roman"/>
          <w:sz w:val="24"/>
          <w:szCs w:val="24"/>
        </w:rPr>
        <w:t xml:space="preserve"> </w:t>
      </w:r>
      <w:r>
        <w:rPr>
          <w:rFonts w:ascii="Times New Roman" w:hAnsi="Times New Roman" w:cs="Times New Roman"/>
          <w:sz w:val="24"/>
          <w:szCs w:val="24"/>
        </w:rPr>
        <w:t>[D1]</w:t>
      </w:r>
      <w:r w:rsidR="00EC2ECF">
        <w:rPr>
          <w:rFonts w:ascii="Times New Roman" w:hAnsi="Times New Roman" w:cs="Times New Roman"/>
          <w:sz w:val="24"/>
          <w:szCs w:val="24"/>
        </w:rPr>
        <w:t>.</w:t>
      </w:r>
    </w:p>
    <w:p w14:paraId="46A7C7CC"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25381F56" wp14:editId="562ECE17">
            <wp:extent cx="6165850" cy="1705970"/>
            <wp:effectExtent l="0" t="0" r="6350"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7208" cy="1722947"/>
                    </a:xfrm>
                    <a:prstGeom prst="rect">
                      <a:avLst/>
                    </a:prstGeom>
                    <a:noFill/>
                    <a:ln>
                      <a:noFill/>
                    </a:ln>
                  </pic:spPr>
                </pic:pic>
              </a:graphicData>
            </a:graphic>
          </wp:inline>
        </w:drawing>
      </w:r>
    </w:p>
    <w:p w14:paraId="0179391B" w14:textId="0DDB1D16" w:rsidR="00CB755F" w:rsidRDefault="00CB755F" w:rsidP="00082FA6">
      <w:pPr>
        <w:ind w:firstLine="708"/>
        <w:jc w:val="center"/>
        <w:rPr>
          <w:rFonts w:ascii="Times New Roman" w:hAnsi="Times New Roman" w:cs="Times New Roman"/>
          <w:sz w:val="24"/>
          <w:szCs w:val="24"/>
        </w:rPr>
      </w:pPr>
      <w:r>
        <w:rPr>
          <w:rFonts w:ascii="Times New Roman" w:hAnsi="Times New Roman" w:cs="Times New Roman"/>
          <w:sz w:val="24"/>
          <w:szCs w:val="24"/>
        </w:rPr>
        <w:t xml:space="preserve">Rys. 2.23 Zależność </w:t>
      </w:r>
      <w:r w:rsidR="00082FA6">
        <w:rPr>
          <w:rFonts w:ascii="Times New Roman" w:hAnsi="Times New Roman" w:cs="Times New Roman"/>
          <w:sz w:val="24"/>
          <w:szCs w:val="24"/>
        </w:rPr>
        <w:t>możliwego obcią</w:t>
      </w:r>
      <w:r w:rsidR="00EC2ECF">
        <w:rPr>
          <w:rFonts w:ascii="Times New Roman" w:hAnsi="Times New Roman" w:cs="Times New Roman"/>
          <w:sz w:val="24"/>
          <w:szCs w:val="24"/>
        </w:rPr>
        <w:t>żenia siłownika od wysuwu tłoka</w:t>
      </w:r>
      <w:r w:rsidR="00082FA6">
        <w:rPr>
          <w:rFonts w:ascii="Times New Roman" w:hAnsi="Times New Roman" w:cs="Times New Roman"/>
          <w:sz w:val="24"/>
          <w:szCs w:val="24"/>
        </w:rPr>
        <w:t xml:space="preserve"> [D1]</w:t>
      </w:r>
      <w:r w:rsidR="00EC2ECF">
        <w:rPr>
          <w:rFonts w:ascii="Times New Roman" w:hAnsi="Times New Roman" w:cs="Times New Roman"/>
          <w:sz w:val="24"/>
          <w:szCs w:val="24"/>
        </w:rPr>
        <w:t>.</w:t>
      </w:r>
    </w:p>
    <w:p w14:paraId="653308D6" w14:textId="23E2D096" w:rsidR="00CB755F" w:rsidRDefault="00EC2ECF" w:rsidP="00EC2ECF">
      <w:pPr>
        <w:jc w:val="both"/>
        <w:rPr>
          <w:rFonts w:ascii="Times New Roman" w:hAnsi="Times New Roman" w:cs="Times New Roman"/>
          <w:sz w:val="24"/>
          <w:szCs w:val="24"/>
        </w:rPr>
      </w:pPr>
      <w:r>
        <w:rPr>
          <w:rFonts w:ascii="Times New Roman" w:hAnsi="Times New Roman" w:cs="Times New Roman"/>
          <w:sz w:val="24"/>
          <w:szCs w:val="24"/>
        </w:rPr>
        <w:t xml:space="preserve"> Na rys 2.22 i 2.23 przedstawiono charakterystyki siłowników EMC-80 i EMC-100 ze śrubami tocznymi o różnym skoku. Wszystkie </w:t>
      </w:r>
      <w:r w:rsidR="006F3DAC">
        <w:rPr>
          <w:rFonts w:ascii="Times New Roman" w:hAnsi="Times New Roman" w:cs="Times New Roman"/>
          <w:sz w:val="24"/>
          <w:szCs w:val="24"/>
        </w:rPr>
        <w:t>siłowniki spełniają wymagania siłowe dla całego wysuwu</w:t>
      </w:r>
      <w:r w:rsidR="009329D2">
        <w:rPr>
          <w:rFonts w:ascii="Times New Roman" w:hAnsi="Times New Roman" w:cs="Times New Roman"/>
          <w:sz w:val="24"/>
          <w:szCs w:val="24"/>
        </w:rPr>
        <w:t xml:space="preserve"> i niezależnie od skoku</w:t>
      </w:r>
      <w:r w:rsidR="006F3DAC">
        <w:rPr>
          <w:rFonts w:ascii="Times New Roman" w:hAnsi="Times New Roman" w:cs="Times New Roman"/>
          <w:sz w:val="24"/>
          <w:szCs w:val="24"/>
        </w:rPr>
        <w:t xml:space="preserve">. </w:t>
      </w:r>
      <w:r>
        <w:rPr>
          <w:rFonts w:ascii="Times New Roman" w:hAnsi="Times New Roman" w:cs="Times New Roman"/>
          <w:sz w:val="24"/>
          <w:szCs w:val="24"/>
        </w:rPr>
        <w:t>Kryterium</w:t>
      </w:r>
      <w:r w:rsidR="006F3DAC">
        <w:rPr>
          <w:rFonts w:ascii="Times New Roman" w:hAnsi="Times New Roman" w:cs="Times New Roman"/>
          <w:sz w:val="24"/>
          <w:szCs w:val="24"/>
        </w:rPr>
        <w:t xml:space="preserve"> kinematyczne (rys. 2.22) w przypadku EMC-80 </w:t>
      </w:r>
      <w:r>
        <w:rPr>
          <w:rFonts w:ascii="Times New Roman" w:hAnsi="Times New Roman" w:cs="Times New Roman"/>
          <w:sz w:val="24"/>
          <w:szCs w:val="24"/>
        </w:rPr>
        <w:t xml:space="preserve">prędkość maksymalna tłoka spada poniżej wymaganej wartości  </w:t>
      </w:r>
      <w:r w:rsidR="006F3DAC">
        <w:rPr>
          <w:rFonts w:ascii="Times New Roman" w:hAnsi="Times New Roman" w:cs="Times New Roman"/>
          <w:sz w:val="24"/>
          <w:szCs w:val="24"/>
        </w:rPr>
        <w:t>przy wysuwie około 1100mm</w:t>
      </w:r>
      <w:r>
        <w:rPr>
          <w:rFonts w:ascii="Times New Roman" w:hAnsi="Times New Roman" w:cs="Times New Roman"/>
          <w:sz w:val="24"/>
          <w:szCs w:val="24"/>
        </w:rPr>
        <w:t xml:space="preserve"> dla skoku p = 32mm</w:t>
      </w:r>
      <w:r w:rsidR="006F3DAC">
        <w:rPr>
          <w:rFonts w:ascii="Times New Roman" w:hAnsi="Times New Roman" w:cs="Times New Roman"/>
          <w:sz w:val="24"/>
          <w:szCs w:val="24"/>
        </w:rPr>
        <w:t>, dla EMC-100 sytuacja ta ma miejsce przy wysuwie równym 1350mm</w:t>
      </w:r>
      <w:r>
        <w:rPr>
          <w:rFonts w:ascii="Times New Roman" w:hAnsi="Times New Roman" w:cs="Times New Roman"/>
          <w:sz w:val="24"/>
          <w:szCs w:val="24"/>
        </w:rPr>
        <w:t xml:space="preserve"> i p =</w:t>
      </w:r>
      <w:r>
        <w:t> </w:t>
      </w:r>
      <w:r>
        <w:rPr>
          <w:rFonts w:ascii="Times New Roman" w:hAnsi="Times New Roman" w:cs="Times New Roman"/>
          <w:sz w:val="24"/>
          <w:szCs w:val="24"/>
        </w:rPr>
        <w:t>40mm</w:t>
      </w:r>
      <w:r w:rsidR="006F3DAC">
        <w:rPr>
          <w:rFonts w:ascii="Times New Roman" w:hAnsi="Times New Roman" w:cs="Times New Roman"/>
          <w:sz w:val="24"/>
          <w:szCs w:val="24"/>
        </w:rPr>
        <w:t xml:space="preserve">. </w:t>
      </w:r>
      <w:r>
        <w:rPr>
          <w:rFonts w:ascii="Times New Roman" w:hAnsi="Times New Roman" w:cs="Times New Roman"/>
          <w:sz w:val="24"/>
          <w:szCs w:val="24"/>
        </w:rPr>
        <w:t xml:space="preserve">Niższe wartości skoku nie były brane pod uwagę ze względu na </w:t>
      </w:r>
      <w:r w:rsidR="001C44E0">
        <w:rPr>
          <w:rFonts w:ascii="Times New Roman" w:hAnsi="Times New Roman" w:cs="Times New Roman"/>
          <w:sz w:val="24"/>
          <w:szCs w:val="24"/>
        </w:rPr>
        <w:t xml:space="preserve">zbyt niską prędkość maksymalną. </w:t>
      </w:r>
      <w:r w:rsidR="00D643D8">
        <w:rPr>
          <w:rFonts w:ascii="Times New Roman" w:hAnsi="Times New Roman" w:cs="Times New Roman"/>
          <w:sz w:val="24"/>
          <w:szCs w:val="24"/>
        </w:rPr>
        <w:t>Ze względów ekonomicznych, zdecydowano zastosować siłownik EMC-80</w:t>
      </w:r>
      <w:r w:rsidR="00C23FB1">
        <w:rPr>
          <w:rFonts w:ascii="Times New Roman" w:hAnsi="Times New Roman" w:cs="Times New Roman"/>
          <w:sz w:val="24"/>
          <w:szCs w:val="24"/>
        </w:rPr>
        <w:t xml:space="preserve"> o skoku p = 32mm</w:t>
      </w:r>
      <w:r w:rsidR="00D643D8">
        <w:rPr>
          <w:rFonts w:ascii="Times New Roman" w:hAnsi="Times New Roman" w:cs="Times New Roman"/>
          <w:sz w:val="24"/>
          <w:szCs w:val="24"/>
        </w:rPr>
        <w:t>. Ograniczenie to będzie musiało być uwzględnione przez jednostkę realizującą sterowanie</w:t>
      </w:r>
      <w:r w:rsidR="002C1290">
        <w:rPr>
          <w:rFonts w:ascii="Times New Roman" w:hAnsi="Times New Roman" w:cs="Times New Roman"/>
          <w:sz w:val="24"/>
          <w:szCs w:val="24"/>
        </w:rPr>
        <w:t xml:space="preserve">. Spadek prędkości maksymalnej następuje przy końcowym etapie wysuwu siłownika, gdzie w dużej części następuje hamowanie, co </w:t>
      </w:r>
      <w:r w:rsidR="00CA2F36">
        <w:rPr>
          <w:rFonts w:ascii="Times New Roman" w:hAnsi="Times New Roman" w:cs="Times New Roman"/>
          <w:sz w:val="24"/>
          <w:szCs w:val="24"/>
        </w:rPr>
        <w:t>przy wielu aplikacja</w:t>
      </w:r>
      <w:r w:rsidR="009329D2">
        <w:rPr>
          <w:rFonts w:ascii="Times New Roman" w:hAnsi="Times New Roman" w:cs="Times New Roman"/>
          <w:sz w:val="24"/>
          <w:szCs w:val="24"/>
        </w:rPr>
        <w:t>ch</w:t>
      </w:r>
      <w:r w:rsidR="00CA2F36">
        <w:rPr>
          <w:rFonts w:ascii="Times New Roman" w:hAnsi="Times New Roman" w:cs="Times New Roman"/>
          <w:sz w:val="24"/>
          <w:szCs w:val="24"/>
        </w:rPr>
        <w:t xml:space="preserve"> może powodować niezauważenie tego ograniczenia.</w:t>
      </w:r>
    </w:p>
    <w:p w14:paraId="40F8BC56" w14:textId="242C8B25" w:rsidR="00A9754E" w:rsidRDefault="00A9754E" w:rsidP="00736FEC">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Do siłownika dobrano </w:t>
      </w:r>
      <w:r w:rsidR="00EC2ECF">
        <w:rPr>
          <w:rFonts w:ascii="Times New Roman" w:hAnsi="Times New Roman" w:cs="Times New Roman"/>
          <w:sz w:val="24"/>
          <w:szCs w:val="24"/>
        </w:rPr>
        <w:t xml:space="preserve">według zaleceń producenta </w:t>
      </w:r>
      <w:r>
        <w:rPr>
          <w:rFonts w:ascii="Times New Roman" w:hAnsi="Times New Roman" w:cs="Times New Roman"/>
          <w:sz w:val="24"/>
          <w:szCs w:val="24"/>
        </w:rPr>
        <w:t xml:space="preserve">silnik </w:t>
      </w:r>
      <w:r w:rsidR="001C44E0" w:rsidRPr="007C7524">
        <w:rPr>
          <w:rFonts w:ascii="Times New Roman" w:hAnsi="Times New Roman" w:cs="Times New Roman"/>
        </w:rPr>
        <w:t>MSK050</w:t>
      </w:r>
      <w:r w:rsidR="001C44E0">
        <w:rPr>
          <w:rFonts w:ascii="Times New Roman" w:hAnsi="Times New Roman" w:cs="Times New Roman"/>
          <w:sz w:val="24"/>
          <w:szCs w:val="24"/>
        </w:rPr>
        <w:t xml:space="preserve"> </w:t>
      </w:r>
      <w:r w:rsidR="00736FEC">
        <w:rPr>
          <w:rFonts w:ascii="Times New Roman" w:hAnsi="Times New Roman" w:cs="Times New Roman"/>
          <w:sz w:val="24"/>
          <w:szCs w:val="24"/>
        </w:rPr>
        <w:t>[D1]. By zapewnić sterowanie silnikiem zdecydowano się wykorzystać zasilac</w:t>
      </w:r>
      <w:r w:rsidR="00E71DBB">
        <w:rPr>
          <w:rFonts w:ascii="Times New Roman" w:hAnsi="Times New Roman" w:cs="Times New Roman"/>
          <w:sz w:val="24"/>
          <w:szCs w:val="24"/>
        </w:rPr>
        <w:t>z</w:t>
      </w:r>
      <w:r w:rsidR="00C23FB1">
        <w:rPr>
          <w:rFonts w:ascii="Times New Roman" w:hAnsi="Times New Roman" w:cs="Times New Roman"/>
          <w:sz w:val="24"/>
          <w:szCs w:val="24"/>
        </w:rPr>
        <w:t xml:space="preserve"> z wbudowanym falownikiem</w:t>
      </w:r>
      <w:r w:rsidR="007C7524">
        <w:rPr>
          <w:rFonts w:ascii="Times New Roman" w:hAnsi="Times New Roman" w:cs="Times New Roman"/>
          <w:sz w:val="24"/>
          <w:szCs w:val="24"/>
        </w:rPr>
        <w:t xml:space="preserve"> HCS02</w:t>
      </w:r>
      <w:r w:rsidR="00E71DBB">
        <w:rPr>
          <w:rFonts w:ascii="Times New Roman" w:hAnsi="Times New Roman" w:cs="Times New Roman"/>
          <w:sz w:val="24"/>
          <w:szCs w:val="24"/>
        </w:rPr>
        <w:t xml:space="preserve"> </w:t>
      </w:r>
      <w:r w:rsidR="00736FEC">
        <w:rPr>
          <w:rFonts w:ascii="Times New Roman" w:hAnsi="Times New Roman" w:cs="Times New Roman"/>
          <w:sz w:val="24"/>
          <w:szCs w:val="24"/>
        </w:rPr>
        <w:t>także marki Rexroth</w:t>
      </w:r>
      <w:r w:rsidR="00C23FB1">
        <w:rPr>
          <w:rFonts w:ascii="Times New Roman" w:hAnsi="Times New Roman" w:cs="Times New Roman"/>
          <w:sz w:val="24"/>
          <w:szCs w:val="24"/>
        </w:rPr>
        <w:t xml:space="preserve"> [D2].</w:t>
      </w:r>
    </w:p>
    <w:p w14:paraId="4A774C4B" w14:textId="1159408C" w:rsidR="00CA2F36" w:rsidRPr="00CA2F36" w:rsidRDefault="00CA2F36" w:rsidP="00CA2F36">
      <w:pPr>
        <w:ind w:firstLine="708"/>
        <w:rPr>
          <w:rFonts w:ascii="Times New Roman" w:hAnsi="Times New Roman" w:cs="Times New Roman"/>
          <w:b/>
          <w:sz w:val="24"/>
          <w:szCs w:val="24"/>
        </w:rPr>
      </w:pPr>
      <w:r w:rsidRPr="00CA2F36">
        <w:rPr>
          <w:rFonts w:ascii="Times New Roman" w:hAnsi="Times New Roman" w:cs="Times New Roman"/>
          <w:b/>
          <w:sz w:val="24"/>
          <w:szCs w:val="24"/>
        </w:rPr>
        <w:t>2.6.2 Dobór par obrotowych</w:t>
      </w:r>
    </w:p>
    <w:p w14:paraId="4553964B" w14:textId="59891DBA" w:rsidR="00995CA4" w:rsidRDefault="007C6C3F" w:rsidP="003746BF">
      <w:pPr>
        <w:ind w:firstLine="360"/>
        <w:jc w:val="both"/>
        <w:rPr>
          <w:rFonts w:ascii="Times New Roman" w:hAnsi="Times New Roman" w:cs="Times New Roman"/>
          <w:sz w:val="24"/>
          <w:szCs w:val="24"/>
        </w:rPr>
      </w:pPr>
      <w:r>
        <w:rPr>
          <w:rFonts w:ascii="Times New Roman" w:hAnsi="Times New Roman" w:cs="Times New Roman"/>
          <w:sz w:val="24"/>
          <w:szCs w:val="24"/>
        </w:rPr>
        <w:t xml:space="preserve">Parę obrotową drugiej klasy łączącą siłownik z podstawą dobrano z </w:t>
      </w:r>
      <w:r w:rsidR="000233B9">
        <w:rPr>
          <w:rFonts w:ascii="Times New Roman" w:hAnsi="Times New Roman" w:cs="Times New Roman"/>
          <w:sz w:val="24"/>
          <w:szCs w:val="24"/>
        </w:rPr>
        <w:t>katalogu</w:t>
      </w:r>
      <w:r w:rsidR="00D521D9">
        <w:rPr>
          <w:rFonts w:ascii="Times New Roman" w:hAnsi="Times New Roman" w:cs="Times New Roman"/>
          <w:sz w:val="24"/>
          <w:szCs w:val="24"/>
        </w:rPr>
        <w:t xml:space="preserve"> przegubów Cardana na rynek europejski</w:t>
      </w:r>
      <w:r w:rsidR="000233B9">
        <w:rPr>
          <w:rFonts w:ascii="Times New Roman" w:hAnsi="Times New Roman" w:cs="Times New Roman"/>
          <w:sz w:val="24"/>
          <w:szCs w:val="24"/>
        </w:rPr>
        <w:t xml:space="preserve"> australijskiej firmy Driveline</w:t>
      </w:r>
      <w:r>
        <w:rPr>
          <w:rFonts w:ascii="Times New Roman" w:hAnsi="Times New Roman" w:cs="Times New Roman"/>
          <w:sz w:val="24"/>
          <w:szCs w:val="24"/>
        </w:rPr>
        <w:t xml:space="preserve"> [D3]</w:t>
      </w:r>
      <w:r w:rsidR="00710756">
        <w:rPr>
          <w:rFonts w:ascii="Times New Roman" w:hAnsi="Times New Roman" w:cs="Times New Roman"/>
          <w:sz w:val="24"/>
          <w:szCs w:val="24"/>
        </w:rPr>
        <w:t>.</w:t>
      </w:r>
      <w:r w:rsidR="000233B9">
        <w:rPr>
          <w:rFonts w:ascii="Times New Roman" w:hAnsi="Times New Roman" w:cs="Times New Roman"/>
          <w:sz w:val="24"/>
          <w:szCs w:val="24"/>
        </w:rPr>
        <w:t xml:space="preserve"> </w:t>
      </w:r>
      <w:r w:rsidR="00D521D9">
        <w:rPr>
          <w:rFonts w:ascii="Times New Roman" w:hAnsi="Times New Roman" w:cs="Times New Roman"/>
          <w:sz w:val="24"/>
          <w:szCs w:val="24"/>
        </w:rPr>
        <w:t xml:space="preserve">Na jeden przegub składały się dwie pary widełek z kołnierzami </w:t>
      </w:r>
      <w:r w:rsidR="00D521D9" w:rsidRPr="00D521D9">
        <w:rPr>
          <w:rFonts w:ascii="Times New Roman" w:hAnsi="Times New Roman" w:cs="Times New Roman"/>
          <w:sz w:val="24"/>
          <w:szCs w:val="24"/>
        </w:rPr>
        <w:t>687.20.2.132410</w:t>
      </w:r>
      <w:r w:rsidR="00D521D9">
        <w:rPr>
          <w:rFonts w:ascii="Times New Roman" w:hAnsi="Times New Roman" w:cs="Times New Roman"/>
          <w:sz w:val="24"/>
          <w:szCs w:val="24"/>
        </w:rPr>
        <w:t xml:space="preserve"> oraz oraz krzyżak </w:t>
      </w:r>
      <w:r w:rsidR="00D521D9" w:rsidRPr="00D521D9">
        <w:rPr>
          <w:rFonts w:ascii="Times New Roman" w:hAnsi="Times New Roman" w:cs="Times New Roman"/>
          <w:sz w:val="24"/>
          <w:szCs w:val="24"/>
        </w:rPr>
        <w:t>802038</w:t>
      </w:r>
      <w:r w:rsidR="00D521D9">
        <w:rPr>
          <w:rFonts w:ascii="Times New Roman" w:hAnsi="Times New Roman" w:cs="Times New Roman"/>
          <w:sz w:val="24"/>
          <w:szCs w:val="24"/>
        </w:rPr>
        <w:t>.</w:t>
      </w:r>
      <w:r w:rsidR="00710756">
        <w:rPr>
          <w:rFonts w:ascii="Times New Roman" w:hAnsi="Times New Roman" w:cs="Times New Roman"/>
          <w:sz w:val="24"/>
          <w:szCs w:val="24"/>
        </w:rPr>
        <w:t xml:space="preserve"> </w:t>
      </w:r>
      <w:r w:rsidR="000233B9">
        <w:rPr>
          <w:rFonts w:ascii="Times New Roman" w:hAnsi="Times New Roman" w:cs="Times New Roman"/>
          <w:sz w:val="24"/>
          <w:szCs w:val="24"/>
        </w:rPr>
        <w:t xml:space="preserve">Zdecydowano się na użycie przegubu Cardana ze względu na duży zakres obrotu (w niektórych modelach aż do 90°). Dobrany przegub, jest elementem stosowanym w samochodach </w:t>
      </w:r>
      <w:r w:rsidR="00D521D9">
        <w:rPr>
          <w:rFonts w:ascii="Times New Roman" w:hAnsi="Times New Roman" w:cs="Times New Roman"/>
          <w:sz w:val="24"/>
          <w:szCs w:val="24"/>
        </w:rPr>
        <w:t xml:space="preserve">marki Mercedes a </w:t>
      </w:r>
      <w:r w:rsidR="000233B9">
        <w:rPr>
          <w:rFonts w:ascii="Times New Roman" w:hAnsi="Times New Roman" w:cs="Times New Roman"/>
          <w:sz w:val="24"/>
          <w:szCs w:val="24"/>
        </w:rPr>
        <w:t>dokładnie w modelu Sprinter. Niestety dokumentacja nie zap</w:t>
      </w:r>
      <w:r w:rsidR="00995CA4">
        <w:rPr>
          <w:rFonts w:ascii="Times New Roman" w:hAnsi="Times New Roman" w:cs="Times New Roman"/>
          <w:sz w:val="24"/>
          <w:szCs w:val="24"/>
        </w:rPr>
        <w:t xml:space="preserve">ewnia danych wytrzymałościowych, obliczenia wytrzymałości połączenia uproszczone zostały do </w:t>
      </w:r>
      <w:r w:rsidR="00D521D9">
        <w:rPr>
          <w:rFonts w:ascii="Times New Roman" w:hAnsi="Times New Roman" w:cs="Times New Roman"/>
          <w:sz w:val="24"/>
          <w:szCs w:val="24"/>
        </w:rPr>
        <w:t xml:space="preserve">statycznego </w:t>
      </w:r>
      <w:bookmarkStart w:id="5" w:name="_GoBack"/>
      <w:bookmarkEnd w:id="5"/>
      <w:r w:rsidR="00995CA4">
        <w:rPr>
          <w:rFonts w:ascii="Times New Roman" w:hAnsi="Times New Roman" w:cs="Times New Roman"/>
          <w:sz w:val="24"/>
          <w:szCs w:val="24"/>
        </w:rPr>
        <w:t xml:space="preserve">sprawdzenia odporności na ścinanie krzyżaka oraz odporności na rozciąganie śrub w połączeniu przegubu z resztą maszyny. Przyjmując </w:t>
      </w:r>
      <w:r w:rsidR="003746BF">
        <w:rPr>
          <w:rFonts w:ascii="Times New Roman" w:hAnsi="Times New Roman" w:cs="Times New Roman"/>
          <w:sz w:val="24"/>
          <w:szCs w:val="24"/>
        </w:rPr>
        <w:t>wymiary krzyżaka z dokumentacji, oznaczone na rys. 2.24, otrzymujemy c = 30.20mm.</w:t>
      </w:r>
      <w:r w:rsidR="008A32DC">
        <w:rPr>
          <w:rFonts w:ascii="Times New Roman" w:hAnsi="Times New Roman" w:cs="Times New Roman"/>
          <w:sz w:val="24"/>
          <w:szCs w:val="24"/>
        </w:rPr>
        <w:t xml:space="preserve"> Z powodu nie podania materiału w katalogu, przyjęto stal S235 i współczynnik bezpieczeństwa 2 ze względu na zagrożenie życia ludzkiego. Obliczone naprężenia dopuszczalne (2.10) wyniosły 58,6 Mpa natomiast wyznaczone naprężenie przy statycznym obciążeniu siłą 3791N (4.11) mają wartość 1,3MPa co znajduje się znacznie poniżej wymaganych wartości.</w:t>
      </w:r>
    </w:p>
    <w:p w14:paraId="3B20D1F0" w14:textId="14626254" w:rsidR="003746BF" w:rsidRDefault="003746BF" w:rsidP="003746BF">
      <w:pPr>
        <w:ind w:firstLine="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40EEBC6" wp14:editId="1D9D065D">
            <wp:extent cx="1657350" cy="1524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7350" cy="1524000"/>
                    </a:xfrm>
                    <a:prstGeom prst="rect">
                      <a:avLst/>
                    </a:prstGeom>
                    <a:noFill/>
                    <a:ln>
                      <a:noFill/>
                    </a:ln>
                  </pic:spPr>
                </pic:pic>
              </a:graphicData>
            </a:graphic>
          </wp:inline>
        </w:drawing>
      </w:r>
    </w:p>
    <w:p w14:paraId="1D62E019" w14:textId="51E60D3E" w:rsidR="003746BF" w:rsidRDefault="003746BF" w:rsidP="003746BF">
      <w:pPr>
        <w:ind w:firstLine="360"/>
        <w:jc w:val="center"/>
        <w:rPr>
          <w:rFonts w:ascii="Times New Roman" w:hAnsi="Times New Roman" w:cs="Times New Roman"/>
          <w:sz w:val="24"/>
          <w:szCs w:val="24"/>
        </w:rPr>
      </w:pPr>
      <w:r>
        <w:rPr>
          <w:rFonts w:ascii="Times New Roman" w:hAnsi="Times New Roman" w:cs="Times New Roman"/>
          <w:sz w:val="24"/>
          <w:szCs w:val="24"/>
        </w:rPr>
        <w:t>Rys. 2.24 Krzyżak do przegubu Cardana [D3].</w:t>
      </w:r>
    </w:p>
    <w:p w14:paraId="53EF68A3" w14:textId="6F71C72F" w:rsidR="009D2E6B" w:rsidRPr="008A32DC" w:rsidRDefault="003746BF" w:rsidP="008A32DC">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dop</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x</m:t>
            </m:r>
          </m:den>
        </m:f>
        <m:r>
          <w:rPr>
            <w:rFonts w:ascii="Cambria Math" w:hAnsi="Cambria Math" w:cs="Times New Roman"/>
            <w:sz w:val="24"/>
            <w:szCs w:val="24"/>
          </w:rPr>
          <m:t>=</m:t>
        </m:r>
        <m:r>
          <w:rPr>
            <w:rFonts w:ascii="Cambria Math" w:hAnsi="Cambria Math" w:cs="Times New Roman"/>
            <w:sz w:val="24"/>
            <w:szCs w:val="24"/>
          </w:rPr>
          <m:t>58,6</m:t>
        </m:r>
        <m:r>
          <w:rPr>
            <w:rFonts w:ascii="Cambria Math" w:hAnsi="Cambria Math" w:cs="Times New Roman"/>
            <w:sz w:val="24"/>
            <w:szCs w:val="24"/>
          </w:rPr>
          <m:t>MPa</m:t>
        </m:r>
      </m:oMath>
      <w:r w:rsidR="008A32DC">
        <w:rPr>
          <w:rFonts w:ascii="Times New Roman" w:eastAsiaTheme="minorEastAsia" w:hAnsi="Times New Roman" w:cs="Times New Roman"/>
          <w:sz w:val="24"/>
          <w:szCs w:val="24"/>
        </w:rPr>
        <w:tab/>
      </w:r>
      <w:r w:rsidR="008A32DC">
        <w:rPr>
          <w:rFonts w:ascii="Times New Roman" w:eastAsiaTheme="minorEastAsia" w:hAnsi="Times New Roman" w:cs="Times New Roman"/>
          <w:sz w:val="24"/>
          <w:szCs w:val="24"/>
        </w:rPr>
        <w:tab/>
      </w:r>
      <w:r w:rsidR="008A32DC">
        <w:rPr>
          <w:rFonts w:ascii="Times New Roman" w:eastAsiaTheme="minorEastAsia" w:hAnsi="Times New Roman" w:cs="Times New Roman"/>
          <w:sz w:val="24"/>
          <w:szCs w:val="24"/>
        </w:rPr>
        <w:tab/>
      </w:r>
      <w:r w:rsidR="008A32DC">
        <w:rPr>
          <w:rFonts w:ascii="Times New Roman" w:eastAsiaTheme="minorEastAsia" w:hAnsi="Times New Roman" w:cs="Times New Roman"/>
          <w:sz w:val="24"/>
          <w:szCs w:val="24"/>
        </w:rPr>
        <w:tab/>
        <w:t>(4.10)</w:t>
      </w:r>
    </w:p>
    <w:p w14:paraId="638E8BBF" w14:textId="23AE97DC" w:rsidR="008A32DC" w:rsidRDefault="008A32DC" w:rsidP="008A32DC">
      <w:pPr>
        <w:jc w:val="right"/>
        <w:rPr>
          <w:rFonts w:ascii="Times New Roman" w:hAnsi="Times New Roman" w:cs="Times New Roman"/>
          <w:sz w:val="24"/>
          <w:szCs w:val="24"/>
        </w:rPr>
      </w:pPr>
      <m:oMath>
        <m:r>
          <w:rPr>
            <w:rFonts w:ascii="Cambria Math" w:hAnsi="Cambria Math" w:cs="Times New Roman"/>
            <w:sz w:val="24"/>
            <w:szCs w:val="24"/>
          </w:rPr>
          <m:t>τ=</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hAnsi="Cambria Math" w:cs="Times New Roman"/>
            <w:sz w:val="24"/>
            <w:szCs w:val="24"/>
          </w:rPr>
          <m:t>=1,3MPa</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(4.11)</w:t>
      </w:r>
    </w:p>
    <w:p w14:paraId="3D632F17" w14:textId="77777777" w:rsidR="009D2E6B" w:rsidRDefault="009D2E6B">
      <w:pPr>
        <w:rPr>
          <w:rFonts w:ascii="Times New Roman" w:hAnsi="Times New Roman" w:cs="Times New Roman"/>
          <w:sz w:val="24"/>
          <w:szCs w:val="24"/>
        </w:rPr>
      </w:pPr>
    </w:p>
    <w:p w14:paraId="554E7BB4" w14:textId="77777777" w:rsidR="009D2E6B" w:rsidRDefault="009D2E6B">
      <w:pPr>
        <w:rPr>
          <w:rFonts w:ascii="Times New Roman" w:hAnsi="Times New Roman" w:cs="Times New Roman"/>
          <w:sz w:val="24"/>
          <w:szCs w:val="24"/>
        </w:rPr>
      </w:pPr>
    </w:p>
    <w:p w14:paraId="010837DD" w14:textId="3E1ABC75" w:rsidR="00A16C54" w:rsidRDefault="00BB2661" w:rsidP="00A9754E">
      <w:pPr>
        <w:pStyle w:val="Akapitzlist"/>
        <w:numPr>
          <w:ilvl w:val="3"/>
          <w:numId w:val="1"/>
        </w:numPr>
        <w:rPr>
          <w:rFonts w:ascii="Times New Roman" w:hAnsi="Times New Roman" w:cs="Times New Roman"/>
          <w:sz w:val="24"/>
          <w:szCs w:val="24"/>
        </w:rPr>
      </w:pPr>
      <w:r>
        <w:rPr>
          <w:rFonts w:ascii="Times New Roman" w:hAnsi="Times New Roman" w:cs="Times New Roman"/>
          <w:sz w:val="24"/>
          <w:szCs w:val="24"/>
        </w:rPr>
        <w:t>Projekt elementów</w:t>
      </w:r>
    </w:p>
    <w:p w14:paraId="223AA00C" w14:textId="647C6DA0" w:rsidR="009D2E6B" w:rsidRPr="00172F1C" w:rsidRDefault="00A16C54" w:rsidP="00172F1C">
      <w:pPr>
        <w:rPr>
          <w:rFonts w:ascii="Times New Roman" w:hAnsi="Times New Roman" w:cs="Times New Roman"/>
          <w:sz w:val="24"/>
          <w:szCs w:val="24"/>
        </w:rPr>
      </w:pPr>
      <w:r>
        <w:rPr>
          <w:rFonts w:ascii="Times New Roman" w:hAnsi="Times New Roman" w:cs="Times New Roman"/>
          <w:sz w:val="24"/>
          <w:szCs w:val="24"/>
        </w:rPr>
        <w:br w:type="page"/>
      </w:r>
    </w:p>
    <w:p w14:paraId="2F78F6CF" w14:textId="326FB7FC" w:rsidR="009D2E6B" w:rsidRDefault="00A9754E" w:rsidP="00A9754E">
      <w:pPr>
        <w:pStyle w:val="Akapitzlist"/>
        <w:numPr>
          <w:ilvl w:val="3"/>
          <w:numId w:val="1"/>
        </w:numPr>
        <w:rPr>
          <w:rFonts w:ascii="Times New Roman" w:hAnsi="Times New Roman" w:cs="Times New Roman"/>
          <w:b/>
          <w:sz w:val="24"/>
          <w:szCs w:val="24"/>
        </w:rPr>
      </w:pPr>
      <w:r w:rsidRPr="00A9754E">
        <w:rPr>
          <w:rFonts w:ascii="Times New Roman" w:hAnsi="Times New Roman" w:cs="Times New Roman"/>
          <w:b/>
          <w:sz w:val="24"/>
          <w:szCs w:val="24"/>
        </w:rPr>
        <w:lastRenderedPageBreak/>
        <w:t>Sterowanie</w:t>
      </w:r>
    </w:p>
    <w:p w14:paraId="02F204AF" w14:textId="0A9335C9" w:rsidR="00947EA6" w:rsidRPr="00947EA6" w:rsidRDefault="00947EA6" w:rsidP="00947EA6">
      <w:pPr>
        <w:pStyle w:val="Akapitzlist"/>
        <w:ind w:left="360"/>
        <w:rPr>
          <w:rFonts w:ascii="Times New Roman" w:hAnsi="Times New Roman" w:cs="Times New Roman"/>
          <w:sz w:val="24"/>
          <w:szCs w:val="24"/>
        </w:rPr>
      </w:pPr>
    </w:p>
    <w:p w14:paraId="475D37BD" w14:textId="2992C1ED" w:rsidR="000F17BE" w:rsidRDefault="000F17BE"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t>Algorytm sterowania</w:t>
      </w:r>
    </w:p>
    <w:p w14:paraId="3912313B" w14:textId="46556110" w:rsidR="009F02EF" w:rsidRDefault="009F02EF"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Algorytm sterowania powinien umożliwić twórcom aplikacji VR możliwie dużą dowolność w sterowaniu. Z tego powodu </w:t>
      </w:r>
      <w:r w:rsidR="005830C2">
        <w:rPr>
          <w:rFonts w:ascii="Times New Roman" w:hAnsi="Times New Roman" w:cs="Times New Roman"/>
          <w:sz w:val="24"/>
          <w:szCs w:val="24"/>
        </w:rPr>
        <w:t xml:space="preserve">stworzono generyczny algorytm (rys 4.1) pozwalający </w:t>
      </w:r>
      <w:r>
        <w:rPr>
          <w:rFonts w:ascii="Times New Roman" w:hAnsi="Times New Roman" w:cs="Times New Roman"/>
          <w:sz w:val="24"/>
          <w:szCs w:val="24"/>
        </w:rPr>
        <w:t xml:space="preserve">na sterowanie </w:t>
      </w:r>
      <w:r w:rsidR="005830C2">
        <w:rPr>
          <w:rFonts w:ascii="Times New Roman" w:hAnsi="Times New Roman" w:cs="Times New Roman"/>
          <w:sz w:val="24"/>
          <w:szCs w:val="24"/>
        </w:rPr>
        <w:t xml:space="preserve">różnymi </w:t>
      </w:r>
      <w:r>
        <w:rPr>
          <w:rFonts w:ascii="Times New Roman" w:hAnsi="Times New Roman" w:cs="Times New Roman"/>
          <w:sz w:val="24"/>
          <w:szCs w:val="24"/>
        </w:rPr>
        <w:t>wartościami</w:t>
      </w:r>
      <w:r w:rsidR="005830C2">
        <w:rPr>
          <w:rFonts w:ascii="Times New Roman" w:hAnsi="Times New Roman" w:cs="Times New Roman"/>
          <w:sz w:val="24"/>
          <w:szCs w:val="24"/>
        </w:rPr>
        <w:t>. W</w:t>
      </w:r>
      <w:r>
        <w:rPr>
          <w:rFonts w:ascii="Times New Roman" w:hAnsi="Times New Roman" w:cs="Times New Roman"/>
          <w:sz w:val="24"/>
          <w:szCs w:val="24"/>
        </w:rPr>
        <w:t xml:space="preserve">yróżniono </w:t>
      </w:r>
      <w:r w:rsidR="00695D32">
        <w:rPr>
          <w:rFonts w:ascii="Times New Roman" w:hAnsi="Times New Roman" w:cs="Times New Roman"/>
          <w:sz w:val="24"/>
          <w:szCs w:val="24"/>
        </w:rPr>
        <w:t xml:space="preserve">sterowanie współrzędnościowe, </w:t>
      </w:r>
      <w:r w:rsidR="005830C2">
        <w:rPr>
          <w:rFonts w:ascii="Times New Roman" w:hAnsi="Times New Roman" w:cs="Times New Roman"/>
          <w:sz w:val="24"/>
          <w:szCs w:val="24"/>
        </w:rPr>
        <w:t>inkrementalne</w:t>
      </w:r>
      <w:r w:rsidR="00695D32">
        <w:rPr>
          <w:rFonts w:ascii="Times New Roman" w:hAnsi="Times New Roman" w:cs="Times New Roman"/>
          <w:sz w:val="24"/>
          <w:szCs w:val="24"/>
        </w:rPr>
        <w:t xml:space="preserve"> i nadążne</w:t>
      </w:r>
      <w:r w:rsidR="005830C2">
        <w:rPr>
          <w:rFonts w:ascii="Times New Roman" w:hAnsi="Times New Roman" w:cs="Times New Roman"/>
          <w:sz w:val="24"/>
          <w:szCs w:val="24"/>
        </w:rPr>
        <w:t>.</w:t>
      </w:r>
    </w:p>
    <w:p w14:paraId="54796F3D" w14:textId="01B30AC7" w:rsidR="00BC151D" w:rsidRPr="00BC151D" w:rsidRDefault="00BC151D" w:rsidP="00FC0112">
      <w:pPr>
        <w:ind w:firstLine="360"/>
        <w:jc w:val="both"/>
        <w:rPr>
          <w:rFonts w:ascii="Times New Roman" w:hAnsi="Times New Roman" w:cs="Times New Roman"/>
          <w:b/>
          <w:sz w:val="24"/>
          <w:szCs w:val="24"/>
        </w:rPr>
      </w:pPr>
      <w:r w:rsidRPr="00BC151D">
        <w:rPr>
          <w:rFonts w:ascii="Times New Roman" w:hAnsi="Times New Roman" w:cs="Times New Roman"/>
          <w:b/>
          <w:sz w:val="24"/>
          <w:szCs w:val="24"/>
        </w:rPr>
        <w:t>4.1.1 Sterowanie współrzędnościowe</w:t>
      </w:r>
    </w:p>
    <w:p w14:paraId="7E265A31" w14:textId="55EB1288" w:rsidR="000F17BE" w:rsidRDefault="009329F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W sterowaniu współrzędnościowym, informacje o ruchu platformy </w:t>
      </w:r>
      <w:r w:rsidR="00915C71">
        <w:rPr>
          <w:rFonts w:ascii="Times New Roman" w:hAnsi="Times New Roman" w:cs="Times New Roman"/>
          <w:sz w:val="24"/>
          <w:szCs w:val="24"/>
        </w:rPr>
        <w:t>zawarte</w:t>
      </w:r>
      <w:r>
        <w:rPr>
          <w:rFonts w:ascii="Times New Roman" w:hAnsi="Times New Roman" w:cs="Times New Roman"/>
          <w:sz w:val="24"/>
          <w:szCs w:val="24"/>
        </w:rPr>
        <w:t xml:space="preserve"> są </w:t>
      </w:r>
      <w:r w:rsidR="00915C71">
        <w:rPr>
          <w:rFonts w:ascii="Times New Roman" w:hAnsi="Times New Roman" w:cs="Times New Roman"/>
          <w:sz w:val="24"/>
          <w:szCs w:val="24"/>
        </w:rPr>
        <w:t>w</w:t>
      </w:r>
      <w:r w:rsidR="000F17BE">
        <w:rPr>
          <w:rFonts w:ascii="Times New Roman" w:hAnsi="Times New Roman" w:cs="Times New Roman"/>
          <w:sz w:val="24"/>
          <w:szCs w:val="24"/>
        </w:rPr>
        <w:t xml:space="preserve"> </w:t>
      </w:r>
      <w:r w:rsidR="00915C71">
        <w:rPr>
          <w:rFonts w:ascii="Times New Roman" w:hAnsi="Times New Roman" w:cs="Times New Roman"/>
          <w:sz w:val="24"/>
          <w:szCs w:val="24"/>
        </w:rPr>
        <w:t>czasie jego wykonania</w:t>
      </w:r>
      <w:r w:rsidR="00EB72DC">
        <w:rPr>
          <w:rFonts w:ascii="Times New Roman" w:hAnsi="Times New Roman" w:cs="Times New Roman"/>
          <w:sz w:val="24"/>
          <w:szCs w:val="24"/>
        </w:rPr>
        <w:t>, rodzaju interpolacji</w:t>
      </w:r>
      <w:r w:rsidR="00915C71">
        <w:rPr>
          <w:rFonts w:ascii="Times New Roman" w:hAnsi="Times New Roman" w:cs="Times New Roman"/>
          <w:sz w:val="24"/>
          <w:szCs w:val="24"/>
        </w:rPr>
        <w:t xml:space="preserve"> oraz</w:t>
      </w:r>
      <w:r>
        <w:rPr>
          <w:rFonts w:ascii="Times New Roman" w:hAnsi="Times New Roman" w:cs="Times New Roman"/>
          <w:sz w:val="24"/>
          <w:szCs w:val="24"/>
        </w:rPr>
        <w:t> </w:t>
      </w:r>
      <w:r w:rsidR="00915C71">
        <w:rPr>
          <w:rFonts w:ascii="Times New Roman" w:hAnsi="Times New Roman" w:cs="Times New Roman"/>
          <w:sz w:val="24"/>
          <w:szCs w:val="24"/>
        </w:rPr>
        <w:t xml:space="preserve">transformacji </w:t>
      </w:r>
      <w:r w:rsidR="000F17BE">
        <w:rPr>
          <w:rFonts w:ascii="Times New Roman" w:hAnsi="Times New Roman" w:cs="Times New Roman"/>
          <w:sz w:val="24"/>
          <w:szCs w:val="24"/>
        </w:rPr>
        <w:t>końcowej, tj. wektora translacji</w:t>
      </w:r>
      <w:r w:rsidR="009F02EF">
        <w:rPr>
          <w:rFonts w:ascii="Times New Roman" w:hAnsi="Times New Roman" w:cs="Times New Roman"/>
          <w:sz w:val="24"/>
          <w:szCs w:val="24"/>
        </w:rPr>
        <w:t xml:space="preserve"> globalnej</w:t>
      </w:r>
      <w:r w:rsidR="000F17BE">
        <w:rPr>
          <w:rFonts w:ascii="Times New Roman" w:hAnsi="Times New Roman" w:cs="Times New Roman"/>
          <w:sz w:val="24"/>
          <w:szCs w:val="24"/>
        </w:rPr>
        <w:t xml:space="preserve"> i orientacji </w:t>
      </w:r>
      <w:r w:rsidR="009F02EF">
        <w:rPr>
          <w:rFonts w:ascii="Times New Roman" w:hAnsi="Times New Roman" w:cs="Times New Roman"/>
          <w:sz w:val="24"/>
          <w:szCs w:val="24"/>
        </w:rPr>
        <w:t xml:space="preserve">lokalnej </w:t>
      </w:r>
      <w:r w:rsidR="000F17BE">
        <w:rPr>
          <w:rFonts w:ascii="Times New Roman" w:hAnsi="Times New Roman" w:cs="Times New Roman"/>
          <w:sz w:val="24"/>
          <w:szCs w:val="24"/>
        </w:rPr>
        <w:t xml:space="preserve">opisanej przez kwaternion. </w:t>
      </w:r>
      <w:r w:rsidR="00FC0112">
        <w:rPr>
          <w:rFonts w:ascii="Times New Roman" w:hAnsi="Times New Roman" w:cs="Times New Roman"/>
          <w:sz w:val="24"/>
          <w:szCs w:val="24"/>
        </w:rPr>
        <w:t xml:space="preserve">Przedstawienie rotacji kwaternionami pozwala na uniknięcie zjawiska „Gimbal Lock” oraz pozwala na łatwe sterowanie rzez silniki graficzne, w których budowane są aplikacje VR (np. Unity3D, Unreal engine). </w:t>
      </w:r>
      <w:r w:rsidR="009F02EF">
        <w:rPr>
          <w:rFonts w:ascii="Times New Roman" w:hAnsi="Times New Roman" w:cs="Times New Roman"/>
          <w:sz w:val="24"/>
          <w:szCs w:val="24"/>
        </w:rPr>
        <w:t xml:space="preserve">Sprawdzenie poprawności danych polega na zweryfikowaniu czy podana transformacja mieści się w strefie roboczej i czy </w:t>
      </w:r>
      <w:r w:rsidR="00915C71">
        <w:rPr>
          <w:rFonts w:ascii="Times New Roman" w:hAnsi="Times New Roman" w:cs="Times New Roman"/>
          <w:sz w:val="24"/>
          <w:szCs w:val="24"/>
        </w:rPr>
        <w:t xml:space="preserve">ruch może zostać zrealizowany z zadaną prędkością. </w:t>
      </w:r>
      <w:r w:rsidR="00FA292E">
        <w:rPr>
          <w:rFonts w:ascii="Times New Roman" w:hAnsi="Times New Roman" w:cs="Times New Roman"/>
          <w:sz w:val="24"/>
          <w:szCs w:val="24"/>
        </w:rPr>
        <w:t xml:space="preserve">Sterowanie współrzędnościowe </w:t>
      </w:r>
      <w:r w:rsidR="003E4424">
        <w:rPr>
          <w:rFonts w:ascii="Times New Roman" w:hAnsi="Times New Roman" w:cs="Times New Roman"/>
          <w:sz w:val="24"/>
          <w:szCs w:val="24"/>
        </w:rPr>
        <w:t xml:space="preserve">najlepiej </w:t>
      </w:r>
      <w:r w:rsidR="00FA292E">
        <w:rPr>
          <w:rFonts w:ascii="Times New Roman" w:hAnsi="Times New Roman" w:cs="Times New Roman"/>
          <w:sz w:val="24"/>
          <w:szCs w:val="24"/>
        </w:rPr>
        <w:t xml:space="preserve">sprawdza się przy aplikacjach o znanej wcześniej trajektorii, pozwalającej zaplanować wprzód </w:t>
      </w:r>
      <w:r w:rsidR="003E4424">
        <w:rPr>
          <w:rFonts w:ascii="Times New Roman" w:hAnsi="Times New Roman" w:cs="Times New Roman"/>
          <w:sz w:val="24"/>
          <w:szCs w:val="24"/>
        </w:rPr>
        <w:t>cały ruch</w:t>
      </w:r>
      <w:r w:rsidR="00695D32">
        <w:rPr>
          <w:rFonts w:ascii="Times New Roman" w:hAnsi="Times New Roman" w:cs="Times New Roman"/>
          <w:sz w:val="24"/>
          <w:szCs w:val="24"/>
        </w:rPr>
        <w:t>,</w:t>
      </w:r>
      <w:r w:rsidR="003E4424">
        <w:rPr>
          <w:rFonts w:ascii="Times New Roman" w:hAnsi="Times New Roman" w:cs="Times New Roman"/>
          <w:sz w:val="24"/>
          <w:szCs w:val="24"/>
        </w:rPr>
        <w:t xml:space="preserve"> następnie odtwarzając go sekwencyjnie np. przy filmach 360.</w:t>
      </w:r>
    </w:p>
    <w:p w14:paraId="19F9FF27" w14:textId="25C1AF87" w:rsidR="00BC151D" w:rsidRPr="00BC151D" w:rsidRDefault="009C2044" w:rsidP="009C2044">
      <w:pPr>
        <w:tabs>
          <w:tab w:val="left" w:pos="284"/>
        </w:tabs>
        <w:jc w:val="both"/>
        <w:rPr>
          <w:rFonts w:ascii="Times New Roman" w:hAnsi="Times New Roman" w:cs="Times New Roman"/>
          <w:b/>
          <w:sz w:val="24"/>
          <w:szCs w:val="24"/>
        </w:rPr>
      </w:pPr>
      <w:r w:rsidRPr="00BC151D">
        <w:rPr>
          <w:rFonts w:ascii="Times New Roman" w:hAnsi="Times New Roman" w:cs="Times New Roman"/>
          <w:b/>
          <w:sz w:val="24"/>
          <w:szCs w:val="24"/>
        </w:rPr>
        <w:tab/>
      </w:r>
      <w:r w:rsidR="00BC151D" w:rsidRPr="00BC151D">
        <w:rPr>
          <w:rFonts w:ascii="Times New Roman" w:hAnsi="Times New Roman" w:cs="Times New Roman"/>
          <w:b/>
          <w:sz w:val="24"/>
          <w:szCs w:val="24"/>
        </w:rPr>
        <w:t>4.1.2 Sterowanie inkrementalne</w:t>
      </w:r>
    </w:p>
    <w:p w14:paraId="3F32CFAE" w14:textId="0A6C1C7B" w:rsidR="003E4424" w:rsidRDefault="00BC151D" w:rsidP="009C2044">
      <w:pPr>
        <w:tabs>
          <w:tab w:val="left" w:pos="284"/>
        </w:tabs>
        <w:jc w:val="both"/>
        <w:rPr>
          <w:rFonts w:ascii="Times New Roman" w:hAnsi="Times New Roman" w:cs="Times New Roman"/>
          <w:sz w:val="24"/>
          <w:szCs w:val="24"/>
        </w:rPr>
      </w:pPr>
      <w:r>
        <w:rPr>
          <w:rFonts w:ascii="Times New Roman" w:hAnsi="Times New Roman" w:cs="Times New Roman"/>
          <w:sz w:val="24"/>
          <w:szCs w:val="24"/>
        </w:rPr>
        <w:tab/>
      </w:r>
      <w:r w:rsidR="003E4424">
        <w:rPr>
          <w:rFonts w:ascii="Times New Roman" w:hAnsi="Times New Roman" w:cs="Times New Roman"/>
          <w:sz w:val="24"/>
          <w:szCs w:val="24"/>
        </w:rPr>
        <w:t xml:space="preserve">W sterowaniu inkrementalnym aplikacja określa </w:t>
      </w:r>
      <w:r w:rsidR="009C2044">
        <w:rPr>
          <w:rFonts w:ascii="Times New Roman" w:hAnsi="Times New Roman" w:cs="Times New Roman"/>
          <w:sz w:val="24"/>
          <w:szCs w:val="24"/>
        </w:rPr>
        <w:t xml:space="preserve">aktualne wektory przyspieszenia </w:t>
      </w:r>
      <w:r w:rsidR="003E4424">
        <w:rPr>
          <w:rFonts w:ascii="Times New Roman" w:hAnsi="Times New Roman" w:cs="Times New Roman"/>
          <w:sz w:val="24"/>
          <w:szCs w:val="24"/>
        </w:rPr>
        <w:t xml:space="preserve">i </w:t>
      </w:r>
      <w:r w:rsidR="009C2044">
        <w:rPr>
          <w:rFonts w:ascii="Times New Roman" w:hAnsi="Times New Roman" w:cs="Times New Roman"/>
          <w:sz w:val="24"/>
          <w:szCs w:val="24"/>
        </w:rPr>
        <w:t>prędkości</w:t>
      </w:r>
      <w:r w:rsidR="00EB72DC">
        <w:rPr>
          <w:rFonts w:ascii="Times New Roman" w:hAnsi="Times New Roman" w:cs="Times New Roman"/>
          <w:sz w:val="24"/>
          <w:szCs w:val="24"/>
        </w:rPr>
        <w:t xml:space="preserve"> platformy</w:t>
      </w:r>
      <w:r w:rsidR="003E4424">
        <w:rPr>
          <w:rFonts w:ascii="Times New Roman" w:hAnsi="Times New Roman" w:cs="Times New Roman"/>
          <w:sz w:val="24"/>
          <w:szCs w:val="24"/>
        </w:rPr>
        <w:t>. Co następ</w:t>
      </w:r>
      <w:r w:rsidR="00E01E92">
        <w:rPr>
          <w:rFonts w:ascii="Times New Roman" w:hAnsi="Times New Roman" w:cs="Times New Roman"/>
          <w:sz w:val="24"/>
          <w:szCs w:val="24"/>
        </w:rPr>
        <w:t>nie przeliczane jest na pozycje</w:t>
      </w:r>
      <w:r w:rsidR="003E4424">
        <w:rPr>
          <w:rFonts w:ascii="Times New Roman" w:hAnsi="Times New Roman" w:cs="Times New Roman"/>
          <w:sz w:val="24"/>
          <w:szCs w:val="24"/>
        </w:rPr>
        <w:t xml:space="preserve"> platformy według wzoru </w:t>
      </w:r>
      <w:r w:rsidR="009C2044">
        <w:rPr>
          <w:rFonts w:ascii="Times New Roman" w:hAnsi="Times New Roman" w:cs="Times New Roman"/>
          <w:sz w:val="24"/>
          <w:szCs w:val="24"/>
        </w:rPr>
        <w:t>4.1</w:t>
      </w:r>
      <w:r w:rsidR="003E4424">
        <w:rPr>
          <w:rFonts w:ascii="Times New Roman" w:hAnsi="Times New Roman" w:cs="Times New Roman"/>
          <w:sz w:val="24"/>
          <w:szCs w:val="24"/>
        </w:rPr>
        <w:t xml:space="preserve">. </w:t>
      </w:r>
    </w:p>
    <w:p w14:paraId="0DF88454" w14:textId="53944168" w:rsidR="004B14CF" w:rsidRDefault="00CF59DE" w:rsidP="004B14CF">
      <w:pPr>
        <w:tabs>
          <w:tab w:val="left" w:pos="284"/>
        </w:tabs>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oMath>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r>
      <w:r w:rsidR="004B14CF">
        <w:rPr>
          <w:rFonts w:ascii="Times New Roman" w:eastAsiaTheme="minorEastAsia" w:hAnsi="Times New Roman" w:cs="Times New Roman"/>
          <w:sz w:val="24"/>
          <w:szCs w:val="24"/>
        </w:rPr>
        <w:tab/>
        <w:t>(4.1)</w:t>
      </w:r>
    </w:p>
    <w:p w14:paraId="68293A9B" w14:textId="40E8011B" w:rsidR="009C2044" w:rsidRDefault="00A55B1A" w:rsidP="009C2044">
      <w:pPr>
        <w:tabs>
          <w:tab w:val="left" w:pos="284"/>
        </w:tabs>
        <w:jc w:val="right"/>
        <w:rPr>
          <w:rFonts w:ascii="Times New Roman" w:eastAsiaTheme="minorEastAsia" w:hAnsi="Times New Roman" w:cs="Times New Roman"/>
          <w:sz w:val="24"/>
          <w:szCs w:val="24"/>
        </w:rPr>
      </w:pPr>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y</m:t>
                      </m:r>
                    </m:sub>
                  </m:sSub>
                </m:e>
              </m:mr>
              <m:m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e>
              </m:mr>
            </m:m>
          </m:e>
        </m:d>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v</m:t>
            </m:r>
          </m:e>
        </m:acc>
        <m:r>
          <w:rPr>
            <w:rFonts w:ascii="Cambria Math" w:eastAsiaTheme="minorEastAsia" w:hAnsi="Cambria Math" w:cs="Times New Roman"/>
            <w:sz w:val="24"/>
            <w:szCs w:val="24"/>
          </w:rPr>
          <m:t>∆t</m:t>
        </m:r>
      </m:oMath>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r>
      <w:r w:rsidR="009C2044">
        <w:rPr>
          <w:rFonts w:ascii="Times New Roman" w:eastAsiaTheme="minorEastAsia" w:hAnsi="Times New Roman" w:cs="Times New Roman"/>
          <w:sz w:val="24"/>
          <w:szCs w:val="24"/>
        </w:rPr>
        <w:tab/>
        <w:t>(4.</w:t>
      </w:r>
      <w:r w:rsidR="004B14CF">
        <w:rPr>
          <w:rFonts w:ascii="Times New Roman" w:eastAsiaTheme="minorEastAsia" w:hAnsi="Times New Roman" w:cs="Times New Roman"/>
          <w:sz w:val="24"/>
          <w:szCs w:val="24"/>
        </w:rPr>
        <w:t>2</w:t>
      </w:r>
      <w:r w:rsidR="009C2044">
        <w:rPr>
          <w:rFonts w:ascii="Times New Roman" w:eastAsiaTheme="minorEastAsia" w:hAnsi="Times New Roman" w:cs="Times New Roman"/>
          <w:sz w:val="24"/>
          <w:szCs w:val="24"/>
        </w:rPr>
        <w:t>)</w:t>
      </w:r>
    </w:p>
    <w:p w14:paraId="5CAA8244" w14:textId="5D5403F7" w:rsidR="004B14CF" w:rsidRDefault="009C2044"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r w:rsidR="00E01E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Pr>
          <w:rFonts w:ascii="Times New Roman" w:eastAsiaTheme="minorEastAsia" w:hAnsi="Times New Roman" w:cs="Times New Roman"/>
          <w:b/>
          <w:sz w:val="24"/>
          <w:szCs w:val="24"/>
        </w:rPr>
        <w:t>p</w:t>
      </w:r>
      <w:r>
        <w:rPr>
          <w:rFonts w:ascii="Times New Roman" w:eastAsiaTheme="minorEastAsia" w:hAnsi="Times New Roman" w:cs="Times New Roman"/>
          <w:sz w:val="24"/>
          <w:szCs w:val="24"/>
        </w:rPr>
        <w:t xml:space="preserve"> – wektor </w:t>
      </w:r>
      <w:r w:rsidR="004B14CF">
        <w:rPr>
          <w:rFonts w:ascii="Times New Roman" w:eastAsiaTheme="minorEastAsia" w:hAnsi="Times New Roman" w:cs="Times New Roman"/>
          <w:sz w:val="24"/>
          <w:szCs w:val="24"/>
        </w:rPr>
        <w:t xml:space="preserve">pozycji, </w:t>
      </w:r>
      <w:r w:rsidR="004B14CF" w:rsidRPr="00A55B1A">
        <w:rPr>
          <w:rFonts w:ascii="Symbol" w:eastAsiaTheme="minorEastAsia" w:hAnsi="Symbol" w:cs="Times New Roman"/>
          <w:b/>
          <w:sz w:val="24"/>
          <w:szCs w:val="24"/>
        </w:rPr>
        <w:t></w:t>
      </w:r>
      <w:r w:rsidR="004B14CF" w:rsidRPr="00A55B1A">
        <w:rPr>
          <w:rFonts w:ascii="Times New Roman" w:eastAsiaTheme="minorEastAsia" w:hAnsi="Times New Roman" w:cs="Times New Roman"/>
          <w:b/>
          <w:sz w:val="24"/>
          <w:szCs w:val="24"/>
        </w:rPr>
        <w:t>p</w:t>
      </w:r>
      <w:r w:rsidR="004B14CF">
        <w:rPr>
          <w:rFonts w:ascii="Times New Roman" w:eastAsiaTheme="minorEastAsia" w:hAnsi="Times New Roman" w:cs="Times New Roman"/>
          <w:sz w:val="24"/>
          <w:szCs w:val="24"/>
        </w:rPr>
        <w:t xml:space="preserve"> wektor przemieszczenia</w:t>
      </w:r>
      <w:r>
        <w:rPr>
          <w:rFonts w:ascii="Times New Roman" w:eastAsiaTheme="minorEastAsia" w:hAnsi="Times New Roman" w:cs="Times New Roman"/>
          <w:sz w:val="24"/>
          <w:szCs w:val="24"/>
        </w:rPr>
        <w:t xml:space="preserve"> pomiędzy taktami interpolacji</w:t>
      </w:r>
      <w:r w:rsidR="00EB72DC">
        <w:rPr>
          <w:rFonts w:ascii="Times New Roman" w:eastAsiaTheme="minorEastAsia" w:hAnsi="Times New Roman" w:cs="Times New Roman"/>
          <w:sz w:val="24"/>
          <w:szCs w:val="24"/>
        </w:rPr>
        <w:t xml:space="preserve"> (4.2)</w:t>
      </w:r>
      <w:r>
        <w:rPr>
          <w:rFonts w:ascii="Times New Roman" w:eastAsiaTheme="minorEastAsia" w:hAnsi="Times New Roman" w:cs="Times New Roman"/>
          <w:sz w:val="24"/>
          <w:szCs w:val="24"/>
        </w:rPr>
        <w:t xml:space="preserve">, </w:t>
      </w:r>
      <w:r w:rsidRPr="009C2044">
        <w:rPr>
          <w:rFonts w:ascii="Times New Roman" w:eastAsiaTheme="minorEastAsia" w:hAnsi="Times New Roman" w:cs="Times New Roman"/>
          <w:b/>
          <w:sz w:val="24"/>
          <w:szCs w:val="24"/>
        </w:rPr>
        <w:t>a</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zadany wektor przyspieszenia, </w:t>
      </w:r>
      <w:r>
        <w:rPr>
          <w:rFonts w:ascii="Times New Roman" w:eastAsiaTheme="minorEastAsia" w:hAnsi="Times New Roman" w:cs="Times New Roman"/>
          <w:b/>
          <w:sz w:val="24"/>
          <w:szCs w:val="24"/>
        </w:rPr>
        <w:t>v</w:t>
      </w:r>
      <w:r>
        <w:rPr>
          <w:rFonts w:ascii="Times New Roman" w:eastAsiaTheme="minorEastAsia" w:hAnsi="Times New Roman" w:cs="Times New Roman"/>
          <w:sz w:val="24"/>
          <w:szCs w:val="24"/>
        </w:rPr>
        <w:t xml:space="preserve"> zadany wektor prędkości oraz </w:t>
      </w:r>
      <w:r>
        <w:rPr>
          <w:rFonts w:ascii="Symbol" w:eastAsiaTheme="minorEastAsia" w:hAnsi="Symbol" w:cs="Times New Roman"/>
          <w:sz w:val="24"/>
          <w:szCs w:val="24"/>
        </w:rPr>
        <w:t></w:t>
      </w:r>
      <w:r>
        <w:rPr>
          <w:rFonts w:ascii="Times New Roman" w:eastAsiaTheme="minorEastAsia" w:hAnsi="Times New Roman" w:cs="Times New Roman"/>
          <w:sz w:val="24"/>
          <w:szCs w:val="24"/>
        </w:rPr>
        <w:t>t</w:t>
      </w:r>
      <w:r w:rsidR="004B14CF">
        <w:rPr>
          <w:rFonts w:ascii="Times New Roman" w:eastAsiaTheme="minorEastAsia" w:hAnsi="Times New Roman" w:cs="Times New Roman"/>
          <w:sz w:val="24"/>
          <w:szCs w:val="24"/>
        </w:rPr>
        <w:t xml:space="preserve"> takt interpolacji.</w:t>
      </w:r>
      <w:r>
        <w:rPr>
          <w:rFonts w:ascii="Times New Roman" w:eastAsiaTheme="minorEastAsia" w:hAnsi="Times New Roman" w:cs="Times New Roman"/>
          <w:sz w:val="24"/>
          <w:szCs w:val="24"/>
        </w:rPr>
        <w:t xml:space="preserve">  </w:t>
      </w:r>
      <w:r w:rsidR="004B14CF">
        <w:rPr>
          <w:rFonts w:ascii="Times New Roman" w:eastAsiaTheme="minorEastAsia" w:hAnsi="Times New Roman" w:cs="Times New Roman"/>
          <w:sz w:val="24"/>
          <w:szCs w:val="24"/>
        </w:rPr>
        <w:t>Podobnie zadane muszą zostać przyspieszenia i prędkości kątowe</w:t>
      </w:r>
      <w:r w:rsidR="00A55B1A">
        <w:rPr>
          <w:rFonts w:ascii="Times New Roman" w:eastAsiaTheme="minorEastAsia" w:hAnsi="Times New Roman" w:cs="Times New Roman"/>
          <w:sz w:val="24"/>
          <w:szCs w:val="24"/>
        </w:rPr>
        <w:t>.</w:t>
      </w:r>
      <w:r w:rsidR="004B14CF">
        <w:rPr>
          <w:rFonts w:ascii="Times New Roman" w:eastAsiaTheme="minorEastAsia" w:hAnsi="Times New Roman" w:cs="Times New Roman"/>
          <w:sz w:val="24"/>
          <w:szCs w:val="24"/>
        </w:rPr>
        <w:t xml:space="preserve"> Ich przeliczenie dokonywane jest poprzez wzory 4.3 i 4.4.</w:t>
      </w:r>
    </w:p>
    <w:p w14:paraId="5BEA16AE" w14:textId="2B47B549" w:rsidR="00BB460D" w:rsidRDefault="00CF59DE" w:rsidP="008949A4">
      <w:pPr>
        <w:tabs>
          <w:tab w:val="left" w:pos="284"/>
        </w:tabs>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+∆φ</m:t>
        </m:r>
      </m:oMath>
      <w:r w:rsidR="00A55B1A">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 xml:space="preserve"> </w:t>
      </w:r>
      <w:r w:rsidR="008949A4">
        <w:rPr>
          <w:rFonts w:ascii="Times New Roman" w:eastAsiaTheme="minorEastAsia" w:hAnsi="Times New Roman" w:cs="Times New Roman"/>
          <w:sz w:val="24"/>
          <w:szCs w:val="24"/>
        </w:rPr>
        <w:tab/>
      </w:r>
      <w:r w:rsidR="008949A4">
        <w:rPr>
          <w:rFonts w:ascii="Times New Roman" w:eastAsiaTheme="minorEastAsia" w:hAnsi="Times New Roman" w:cs="Times New Roman"/>
          <w:sz w:val="24"/>
          <w:szCs w:val="24"/>
        </w:rPr>
        <w:tab/>
        <w:t>(4.3)</w:t>
      </w:r>
    </w:p>
    <w:p w14:paraId="44731BE3" w14:textId="768EB42F" w:rsidR="004B14CF" w:rsidRDefault="008949A4" w:rsidP="008949A4">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φ</m:t>
            </m:r>
          </m:e>
        </m:acc>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ε</m:t>
            </m:r>
          </m:e>
        </m:acc>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ω</m:t>
            </m:r>
          </m:e>
        </m:acc>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(4.4)</w:t>
      </w:r>
    </w:p>
    <w:p w14:paraId="7B5B036C" w14:textId="243224F8" w:rsidR="00695D32" w:rsidRDefault="00A55B1A"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r w:rsidR="00E01E92">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rotacji, </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sidRPr="00A55B1A">
        <w:rPr>
          <w:rFonts w:ascii="Times New Roman" w:eastAsiaTheme="minorEastAsia" w:hAnsi="Times New Roman" w:cs="Times New Roman"/>
          <w:sz w:val="24"/>
          <w:szCs w:val="24"/>
        </w:rPr>
        <w:t>wektor</w:t>
      </w:r>
      <w:r w:rsidR="00E01E92">
        <w:rPr>
          <w:rFonts w:ascii="Times New Roman" w:eastAsiaTheme="minorEastAsia" w:hAnsi="Times New Roman" w:cs="Times New Roman"/>
          <w:sz w:val="24"/>
          <w:szCs w:val="24"/>
        </w:rPr>
        <w:t xml:space="preserve"> obrotu </w:t>
      </w:r>
      <w:r>
        <w:rPr>
          <w:rFonts w:ascii="Times New Roman" w:eastAsiaTheme="minorEastAsia" w:hAnsi="Times New Roman" w:cs="Times New Roman"/>
          <w:sz w:val="24"/>
          <w:szCs w:val="24"/>
        </w:rPr>
        <w:t>pomiędzy taktami interpolacji,</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Symbol" w:eastAsiaTheme="minorEastAsia" w:hAnsi="Symbol"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 xml:space="preserve">wektor przyspieszenia kątowego i </w:t>
      </w:r>
      <w:r>
        <w:rPr>
          <w:rFonts w:ascii="Symbol" w:eastAsiaTheme="minorEastAsia" w:hAnsi="Symbol" w:cs="Times New Roman"/>
          <w:b/>
          <w:sz w:val="24"/>
          <w:szCs w:val="24"/>
        </w:rPr>
        <w:t></w:t>
      </w:r>
      <w:r>
        <w:rPr>
          <w:rFonts w:ascii="Times New Roman" w:eastAsiaTheme="minorEastAsia" w:hAnsi="Times New Roman" w:cs="Times New Roman"/>
          <w:sz w:val="24"/>
          <w:szCs w:val="24"/>
        </w:rPr>
        <w:t xml:space="preserve"> wektor prędkości kątowej. </w:t>
      </w:r>
      <w:r w:rsidR="00BC151D">
        <w:rPr>
          <w:rFonts w:ascii="Times New Roman" w:eastAsiaTheme="minorEastAsia" w:hAnsi="Times New Roman" w:cs="Times New Roman"/>
          <w:sz w:val="24"/>
          <w:szCs w:val="24"/>
        </w:rPr>
        <w:t>Sprawdzenie danych w tym przypadku polega na porównaniu wartości zadanych przyspieszeń i prędkości z granicznymi możliwościami platformy.</w:t>
      </w:r>
    </w:p>
    <w:p w14:paraId="59222CDC" w14:textId="12B84DD6" w:rsidR="00BC151D" w:rsidRPr="00BC151D" w:rsidRDefault="00695D32" w:rsidP="00A55B1A">
      <w:pPr>
        <w:tabs>
          <w:tab w:val="left" w:pos="284"/>
        </w:tabs>
        <w:jc w:val="both"/>
        <w:rPr>
          <w:rFonts w:ascii="Times New Roman" w:eastAsiaTheme="minorEastAsia" w:hAnsi="Times New Roman" w:cs="Times New Roman"/>
          <w:b/>
          <w:sz w:val="24"/>
          <w:szCs w:val="24"/>
        </w:rPr>
      </w:pPr>
      <w:r w:rsidRPr="00BC151D">
        <w:rPr>
          <w:rFonts w:ascii="Times New Roman" w:eastAsiaTheme="minorEastAsia" w:hAnsi="Times New Roman" w:cs="Times New Roman"/>
          <w:b/>
          <w:sz w:val="24"/>
          <w:szCs w:val="24"/>
        </w:rPr>
        <w:lastRenderedPageBreak/>
        <w:tab/>
      </w:r>
      <w:r w:rsidR="00BC151D" w:rsidRPr="00BC151D">
        <w:rPr>
          <w:rFonts w:ascii="Times New Roman" w:eastAsiaTheme="minorEastAsia" w:hAnsi="Times New Roman" w:cs="Times New Roman"/>
          <w:b/>
          <w:sz w:val="24"/>
          <w:szCs w:val="24"/>
        </w:rPr>
        <w:t>4.1.3 Sterowanie nadążne</w:t>
      </w:r>
    </w:p>
    <w:p w14:paraId="014658A9" w14:textId="0250A268" w:rsidR="008949A4"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55B1A">
        <w:rPr>
          <w:rFonts w:ascii="Times New Roman" w:eastAsiaTheme="minorEastAsia" w:hAnsi="Times New Roman" w:cs="Times New Roman"/>
          <w:sz w:val="24"/>
          <w:szCs w:val="24"/>
        </w:rPr>
        <w:t>Wykorzystując możliwości wbudowanych silników fizycznych (np. PhysX w środowisku Unity3D)</w:t>
      </w:r>
      <w:r w:rsidR="00695D32">
        <w:rPr>
          <w:rFonts w:ascii="Times New Roman" w:eastAsiaTheme="minorEastAsia" w:hAnsi="Times New Roman" w:cs="Times New Roman"/>
          <w:sz w:val="24"/>
          <w:szCs w:val="24"/>
        </w:rPr>
        <w:t xml:space="preserve"> w środowiska wspierające aplikacje VR, można stworzyć model podążający za obiektem wirtualnym oddziałującym na siły. Aplikacji musi wtedy jedynie sczytać transformację obiektu i przesłać ją dalej jako pożądaną. Sterowanie nadążne </w:t>
      </w:r>
      <w:r>
        <w:rPr>
          <w:rFonts w:ascii="Times New Roman" w:eastAsiaTheme="minorEastAsia" w:hAnsi="Times New Roman" w:cs="Times New Roman"/>
          <w:sz w:val="24"/>
          <w:szCs w:val="24"/>
        </w:rPr>
        <w:t>polega na aktualizacji położenia platformy z bardzo dużą częstotliwością, generując w ten sposób ruch</w:t>
      </w:r>
      <w:r w:rsidR="00695D32">
        <w:rPr>
          <w:rFonts w:ascii="Times New Roman" w:eastAsiaTheme="minorEastAsia" w:hAnsi="Times New Roman" w:cs="Times New Roman"/>
          <w:sz w:val="24"/>
          <w:szCs w:val="24"/>
        </w:rPr>
        <w:t>. Plusem tego rozwiązania jest bezpośrednie związan</w:t>
      </w:r>
      <w:r>
        <w:rPr>
          <w:rFonts w:ascii="Times New Roman" w:eastAsiaTheme="minorEastAsia" w:hAnsi="Times New Roman" w:cs="Times New Roman"/>
          <w:sz w:val="24"/>
          <w:szCs w:val="24"/>
        </w:rPr>
        <w:t>ie grafiki z odczuciem ruchu. P</w:t>
      </w:r>
      <w:r w:rsidR="00695D32">
        <w:rPr>
          <w:rFonts w:ascii="Times New Roman" w:eastAsiaTheme="minorEastAsia" w:hAnsi="Times New Roman" w:cs="Times New Roman"/>
          <w:sz w:val="24"/>
          <w:szCs w:val="24"/>
        </w:rPr>
        <w:t>rzy ruchach losowych bardzo łatwe staje się wykroczenie poza zakres SR. Na autora aplikacji narzucony zostaje wybór, czy robić sprzężenie zwrotne grafiki z pozycją fotela dla zachowania realistyczności odczucia (np. poprzez ograniczenie możliwości przesuwania w aplikacji, gdy platforma osiągnie granicę zakresu) czy</w:t>
      </w:r>
      <w:r>
        <w:rPr>
          <w:rFonts w:ascii="Times New Roman" w:eastAsiaTheme="minorEastAsia" w:hAnsi="Times New Roman" w:cs="Times New Roman"/>
          <w:sz w:val="24"/>
          <w:szCs w:val="24"/>
        </w:rPr>
        <w:t xml:space="preserve"> też nie realizować ruchów w rzeczywistości, pozostawiając przemieszczenie w VR.</w:t>
      </w:r>
      <w:r w:rsidR="00695D32">
        <w:rPr>
          <w:rFonts w:ascii="Times New Roman" w:eastAsiaTheme="minorEastAsia" w:hAnsi="Times New Roman" w:cs="Times New Roman"/>
          <w:sz w:val="24"/>
          <w:szCs w:val="24"/>
        </w:rPr>
        <w:t xml:space="preserve"> </w:t>
      </w:r>
      <w:r w:rsidR="00E01E92">
        <w:rPr>
          <w:rFonts w:ascii="Times New Roman" w:eastAsiaTheme="minorEastAsia" w:hAnsi="Times New Roman" w:cs="Times New Roman"/>
          <w:sz w:val="24"/>
          <w:szCs w:val="24"/>
        </w:rPr>
        <w:t>Sterowanie nadążne przydatne jest przy aplikacjach, w których użytkownik steruje przemieszczeniem fotela, w VR sterując np. samolotem.</w:t>
      </w:r>
    </w:p>
    <w:p w14:paraId="4399898D" w14:textId="216179D6" w:rsidR="00E824A2" w:rsidRDefault="00E824A2" w:rsidP="00E824A2">
      <w:pPr>
        <w:tabs>
          <w:tab w:val="left" w:pos="284"/>
        </w:tabs>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t>4.1.4 Takt interpolacji</w:t>
      </w:r>
    </w:p>
    <w:p w14:paraId="6A732953" w14:textId="4D861B13" w:rsidR="00E824A2" w:rsidRDefault="00E824A2" w:rsidP="00EB72DC">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 xml:space="preserve">Taktem interpolacji nazywa się czas </w:t>
      </w:r>
      <w:r>
        <w:rPr>
          <w:rFonts w:ascii="Symbol" w:eastAsiaTheme="minorEastAsia" w:hAnsi="Symbol" w:cs="Times New Roman"/>
          <w:sz w:val="24"/>
          <w:szCs w:val="24"/>
        </w:rPr>
        <w:t></w:t>
      </w:r>
      <w:r>
        <w:rPr>
          <w:rFonts w:ascii="Times New Roman" w:eastAsiaTheme="minorEastAsia" w:hAnsi="Times New Roman" w:cs="Times New Roman"/>
          <w:sz w:val="24"/>
          <w:szCs w:val="24"/>
        </w:rPr>
        <w:t xml:space="preserve">t potrzebny na przejście z zadanego punktu pośredniego do następnego. Obliczenie interpolacji ma na celu wyznaczenie </w:t>
      </w:r>
      <w:r w:rsidR="00EB72DC">
        <w:rPr>
          <w:rFonts w:ascii="Times New Roman" w:eastAsiaTheme="minorEastAsia" w:hAnsi="Times New Roman" w:cs="Times New Roman"/>
          <w:sz w:val="24"/>
          <w:szCs w:val="24"/>
        </w:rPr>
        <w:t>zmianę transformacji</w:t>
      </w:r>
      <w:r>
        <w:rPr>
          <w:rFonts w:ascii="Times New Roman" w:eastAsiaTheme="minorEastAsia" w:hAnsi="Times New Roman" w:cs="Times New Roman"/>
          <w:sz w:val="24"/>
          <w:szCs w:val="24"/>
        </w:rPr>
        <w:t xml:space="preserve"> </w:t>
      </w:r>
      <w:r w:rsidR="00EB72DC">
        <w:rPr>
          <w:rFonts w:ascii="Times New Roman" w:eastAsiaTheme="minorEastAsia" w:hAnsi="Times New Roman" w:cs="Times New Roman"/>
          <w:sz w:val="24"/>
          <w:szCs w:val="24"/>
        </w:rPr>
        <w:t xml:space="preserve">w takcie, co w konsekwencji pozwala na obliczenie zmiany wysuwu w takcie </w:t>
      </w:r>
      <w:r>
        <w:rPr>
          <w:rFonts w:ascii="Times New Roman" w:eastAsiaTheme="minorEastAsia" w:hAnsi="Times New Roman" w:cs="Times New Roman"/>
          <w:sz w:val="24"/>
          <w:szCs w:val="24"/>
        </w:rPr>
        <w:t xml:space="preserve">– </w:t>
      </w:r>
      <w:r w:rsidRPr="00E824A2">
        <w:rPr>
          <w:rFonts w:ascii="Symbol" w:eastAsiaTheme="minorEastAsia" w:hAnsi="Symbol" w:cs="Times New Roman"/>
          <w:sz w:val="24"/>
          <w:szCs w:val="24"/>
        </w:rPr>
        <w:t></w:t>
      </w:r>
      <w:r>
        <w:rPr>
          <w:rFonts w:ascii="Times New Roman" w:eastAsiaTheme="minorEastAsia" w:hAnsi="Times New Roman" w:cs="Times New Roman"/>
          <w:sz w:val="24"/>
          <w:szCs w:val="24"/>
        </w:rPr>
        <w:t xml:space="preserve">S. Przy sterowaniu nadążnym taktem interpolacji jest okres sczytywania transformacji obiektu w VR. </w:t>
      </w:r>
      <w:r w:rsidR="00EB72DC">
        <w:rPr>
          <w:rFonts w:ascii="Times New Roman" w:eastAsiaTheme="minorEastAsia" w:hAnsi="Times New Roman" w:cs="Times New Roman"/>
          <w:sz w:val="24"/>
          <w:szCs w:val="24"/>
        </w:rPr>
        <w:t xml:space="preserve">We wszystkich przypadkach sterowania wartością sterującą na wyjściu z bloczku „obliczenie taktu interpolacji” są wektory </w:t>
      </w:r>
      <w:r w:rsidR="00EB72DC" w:rsidRPr="00EB72DC">
        <w:rPr>
          <w:rFonts w:ascii="Symbol" w:eastAsiaTheme="minorEastAsia" w:hAnsi="Symbol" w:cs="Times New Roman"/>
          <w:b/>
          <w:sz w:val="24"/>
          <w:szCs w:val="24"/>
        </w:rPr>
        <w:t></w:t>
      </w:r>
      <w:r w:rsidR="00EB72DC" w:rsidRPr="00EB72DC">
        <w:rPr>
          <w:rFonts w:ascii="Symbol" w:eastAsiaTheme="minorEastAsia" w:hAnsi="Symbol" w:cs="Times New Roman"/>
          <w:b/>
          <w:sz w:val="24"/>
          <w:szCs w:val="24"/>
        </w:rPr>
        <w:t></w:t>
      </w:r>
      <w:r w:rsidR="00EB72DC">
        <w:rPr>
          <w:rFonts w:ascii="Times New Roman" w:eastAsiaTheme="minorEastAsia" w:hAnsi="Times New Roman" w:cs="Times New Roman"/>
          <w:sz w:val="24"/>
          <w:szCs w:val="24"/>
        </w:rPr>
        <w:t xml:space="preserve"> i </w:t>
      </w:r>
      <w:r w:rsidR="00EB72DC" w:rsidRPr="00EB72DC">
        <w:rPr>
          <w:rFonts w:ascii="Symbol" w:eastAsiaTheme="minorEastAsia" w:hAnsi="Symbol" w:cs="Times New Roman"/>
          <w:b/>
          <w:sz w:val="24"/>
          <w:szCs w:val="24"/>
        </w:rPr>
        <w:t></w:t>
      </w:r>
      <w:r w:rsidR="00EB72DC" w:rsidRPr="00EB72DC">
        <w:rPr>
          <w:rFonts w:ascii="Times New Roman" w:eastAsiaTheme="minorEastAsia" w:hAnsi="Times New Roman" w:cs="Times New Roman"/>
          <w:b/>
          <w:sz w:val="24"/>
          <w:szCs w:val="24"/>
        </w:rPr>
        <w:t>p</w:t>
      </w:r>
      <w:r w:rsidR="00EB72DC">
        <w:rPr>
          <w:rFonts w:ascii="Times New Roman" w:eastAsiaTheme="minorEastAsia" w:hAnsi="Times New Roman" w:cs="Times New Roman"/>
          <w:sz w:val="24"/>
          <w:szCs w:val="24"/>
        </w:rPr>
        <w:t xml:space="preserve">. </w:t>
      </w:r>
    </w:p>
    <w:p w14:paraId="3FE30A3C" w14:textId="2C3C039A"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BC151D">
        <w:rPr>
          <w:rFonts w:ascii="Times New Roman" w:eastAsiaTheme="minorEastAsia" w:hAnsi="Times New Roman" w:cs="Times New Roman"/>
          <w:b/>
          <w:sz w:val="24"/>
          <w:szCs w:val="24"/>
        </w:rPr>
        <w:t>4.1.</w:t>
      </w:r>
      <w:r w:rsidR="00E824A2">
        <w:rPr>
          <w:rFonts w:ascii="Times New Roman" w:eastAsiaTheme="minorEastAsia" w:hAnsi="Times New Roman" w:cs="Times New Roman"/>
          <w:b/>
          <w:sz w:val="24"/>
          <w:szCs w:val="24"/>
        </w:rPr>
        <w:t>5</w:t>
      </w:r>
      <w:r w:rsidRPr="00BC151D">
        <w:rPr>
          <w:rFonts w:ascii="Times New Roman" w:eastAsiaTheme="minorEastAsia" w:hAnsi="Times New Roman" w:cs="Times New Roman"/>
          <w:b/>
          <w:sz w:val="24"/>
          <w:szCs w:val="24"/>
        </w:rPr>
        <w:t xml:space="preserve"> </w:t>
      </w:r>
      <w:r>
        <w:rPr>
          <w:rFonts w:ascii="Times New Roman" w:eastAsiaTheme="minorEastAsia" w:hAnsi="Times New Roman" w:cs="Times New Roman"/>
          <w:b/>
          <w:sz w:val="24"/>
          <w:szCs w:val="24"/>
        </w:rPr>
        <w:t>Obliczanie</w:t>
      </w:r>
      <w:r w:rsidRPr="00BC151D">
        <w:rPr>
          <w:rFonts w:ascii="Times New Roman" w:eastAsiaTheme="minorEastAsia" w:hAnsi="Times New Roman" w:cs="Times New Roman"/>
          <w:b/>
          <w:sz w:val="24"/>
          <w:szCs w:val="24"/>
        </w:rPr>
        <w:t xml:space="preserve"> wymaganych </w:t>
      </w:r>
      <w:r w:rsidR="00E4513B">
        <w:rPr>
          <w:rFonts w:ascii="Times New Roman" w:eastAsiaTheme="minorEastAsia" w:hAnsi="Times New Roman" w:cs="Times New Roman"/>
          <w:b/>
          <w:sz w:val="24"/>
          <w:szCs w:val="24"/>
        </w:rPr>
        <w:t>wysuwów</w:t>
      </w:r>
      <w:r w:rsidRPr="00BC151D">
        <w:rPr>
          <w:rFonts w:ascii="Times New Roman" w:eastAsiaTheme="minorEastAsia" w:hAnsi="Times New Roman" w:cs="Times New Roman"/>
          <w:b/>
          <w:sz w:val="24"/>
          <w:szCs w:val="24"/>
        </w:rPr>
        <w:t xml:space="preserve"> siłowników</w:t>
      </w:r>
    </w:p>
    <w:p w14:paraId="52B1B31C" w14:textId="67AAFDEF" w:rsidR="00BC151D" w:rsidRDefault="00BC151D" w:rsidP="00A55B1A">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We wszystkich wyżej opisanych sposobach sterowania</w:t>
      </w:r>
      <w:r w:rsidR="00E4513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E4513B">
        <w:rPr>
          <w:rFonts w:ascii="Times New Roman" w:eastAsiaTheme="minorEastAsia" w:hAnsi="Times New Roman" w:cs="Times New Roman"/>
          <w:sz w:val="24"/>
          <w:szCs w:val="24"/>
        </w:rPr>
        <w:t xml:space="preserve">sterowanie odbywa się poprzez określenie </w:t>
      </w:r>
      <w:r>
        <w:rPr>
          <w:rFonts w:ascii="Times New Roman" w:eastAsiaTheme="minorEastAsia" w:hAnsi="Times New Roman" w:cs="Times New Roman"/>
          <w:sz w:val="24"/>
          <w:szCs w:val="24"/>
        </w:rPr>
        <w:t>pozycji i rotacji efektora (fotela).</w:t>
      </w:r>
      <w:r w:rsidR="00E4513B">
        <w:rPr>
          <w:rFonts w:ascii="Times New Roman" w:eastAsiaTheme="minorEastAsia" w:hAnsi="Times New Roman" w:cs="Times New Roman"/>
          <w:sz w:val="24"/>
          <w:szCs w:val="24"/>
        </w:rPr>
        <w:t xml:space="preserve"> Wartości </w:t>
      </w:r>
      <w:r w:rsidR="000163C6">
        <w:rPr>
          <w:rFonts w:ascii="Times New Roman" w:eastAsiaTheme="minorEastAsia" w:hAnsi="Times New Roman" w:cs="Times New Roman"/>
          <w:sz w:val="24"/>
          <w:szCs w:val="24"/>
        </w:rPr>
        <w:t>długości</w:t>
      </w:r>
      <w:r w:rsidR="00E4513B">
        <w:rPr>
          <w:rFonts w:ascii="Times New Roman" w:eastAsiaTheme="minorEastAsia" w:hAnsi="Times New Roman" w:cs="Times New Roman"/>
          <w:sz w:val="24"/>
          <w:szCs w:val="24"/>
        </w:rPr>
        <w:t xml:space="preserve"> siłowników otrzymuje się poprzez obliczenie długości wektorów utworzonych przez końcówki wektorów mocowania siłowników do podstawy i platformy (rys 2.1). </w:t>
      </w:r>
      <w:r w:rsidR="00883296">
        <w:rPr>
          <w:rFonts w:ascii="Times New Roman" w:eastAsiaTheme="minorEastAsia" w:hAnsi="Times New Roman" w:cs="Times New Roman"/>
          <w:sz w:val="24"/>
          <w:szCs w:val="24"/>
        </w:rPr>
        <w:t>Wymaganą długość</w:t>
      </w:r>
      <w:r w:rsidR="00E4513B">
        <w:rPr>
          <w:rFonts w:ascii="Times New Roman" w:eastAsiaTheme="minorEastAsia" w:hAnsi="Times New Roman" w:cs="Times New Roman"/>
          <w:sz w:val="24"/>
          <w:szCs w:val="24"/>
        </w:rPr>
        <w:t xml:space="preserve"> siłownika </w:t>
      </w:r>
      <w:r w:rsidR="00883296">
        <w:rPr>
          <w:rFonts w:ascii="Times New Roman" w:eastAsiaTheme="minorEastAsia" w:hAnsi="Times New Roman" w:cs="Times New Roman"/>
          <w:sz w:val="24"/>
          <w:szCs w:val="24"/>
        </w:rPr>
        <w:t>L</w:t>
      </w:r>
      <w:r w:rsidR="00E4513B">
        <w:rPr>
          <w:rFonts w:ascii="Times New Roman" w:eastAsiaTheme="minorEastAsia" w:hAnsi="Times New Roman" w:cs="Times New Roman"/>
          <w:sz w:val="24"/>
          <w:szCs w:val="24"/>
        </w:rPr>
        <w:t xml:space="preserve"> można obliczyć za pomocą wzoru 4.5.</w:t>
      </w:r>
    </w:p>
    <w:p w14:paraId="22A548E2" w14:textId="38A17E6F" w:rsidR="00E4513B" w:rsidRDefault="00883296" w:rsidP="00E4513B">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L=</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d>
              </m:e>
              <m:sup>
                <m:r>
                  <w:rPr>
                    <w:rFonts w:ascii="Cambria Math" w:eastAsiaTheme="minorEastAsia" w:hAnsi="Cambria Math" w:cs="Times New Roman"/>
                    <w:sz w:val="24"/>
                    <w:szCs w:val="24"/>
                  </w:rPr>
                  <m:t>2</m:t>
                </m:r>
              </m:sup>
            </m:sSup>
          </m:e>
        </m:rad>
      </m:oMath>
      <w:r w:rsidR="00E4513B">
        <w:rPr>
          <w:rFonts w:ascii="Times New Roman" w:eastAsiaTheme="minorEastAsia" w:hAnsi="Times New Roman" w:cs="Times New Roman"/>
          <w:sz w:val="24"/>
          <w:szCs w:val="24"/>
        </w:rPr>
        <w:t xml:space="preserve"> </w:t>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t>(4.5)</w:t>
      </w:r>
    </w:p>
    <w:p w14:paraId="535FE822" w14:textId="4C5240EE" w:rsidR="00E4513B" w:rsidRPr="00BC151D" w:rsidRDefault="00E4513B" w:rsidP="00E4513B">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Określenia wymagają współrzędne punktu A’, które zmieniają się w zależności od położenia platformy. Jego położenie jest jednak stałe w układzie odniesienia platformy, a położenie i rotacja platformy znana. Wykorzystując macierz transformacji wyznaczono wzór na pozycję punktu A’</w:t>
      </w:r>
      <w:r w:rsidR="005A0B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4.6</w:t>
      </w:r>
      <w:r w:rsidR="005A0B7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00986F23" w14:textId="77777777" w:rsidR="000163C6" w:rsidRDefault="000163C6" w:rsidP="00FA13BD">
      <w:pPr>
        <w:tabs>
          <w:tab w:val="left" w:pos="284"/>
        </w:tabs>
        <w:jc w:val="right"/>
        <w:rPr>
          <w:rFonts w:ascii="Times New Roman" w:eastAsiaTheme="minorEastAsia" w:hAnsi="Times New Roman" w:cs="Times New Roman"/>
          <w:sz w:val="24"/>
          <w:szCs w:val="24"/>
        </w:rPr>
      </w:pPr>
      <w:r>
        <w:rPr>
          <w:rFonts w:ascii="Times New Roman" w:hAnsi="Times New Roman" w:cs="Times New Roman"/>
          <w:b/>
          <w:noProof/>
          <w:sz w:val="24"/>
          <w:szCs w:val="24"/>
          <w:lang w:eastAsia="pl-PL"/>
        </w:rPr>
        <w:lastRenderedPageBreak/>
        <w:drawing>
          <wp:inline distT="0" distB="0" distL="0" distR="0" wp14:anchorId="06FBD959" wp14:editId="70B53FC3">
            <wp:extent cx="5324475" cy="8477250"/>
            <wp:effectExtent l="0" t="0" r="9525" b="0"/>
            <wp:docPr id="30" name="Obraz 30" descr="C:\Users\Marcin\AppData\Local\Microsoft\Windows\INetCacheContent.Word\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in\AppData\Local\Microsoft\Windows\INetCacheContent.Word\Untitled Diagram(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8477250"/>
                    </a:xfrm>
                    <a:prstGeom prst="rect">
                      <a:avLst/>
                    </a:prstGeom>
                    <a:noFill/>
                    <a:ln>
                      <a:noFill/>
                    </a:ln>
                  </pic:spPr>
                </pic:pic>
              </a:graphicData>
            </a:graphic>
          </wp:inline>
        </w:drawing>
      </w:r>
      <w:r w:rsidR="00E4513B">
        <w:rPr>
          <w:rFonts w:ascii="Times New Roman" w:eastAsiaTheme="minorEastAsia" w:hAnsi="Times New Roman" w:cs="Times New Roman"/>
          <w:sz w:val="24"/>
          <w:szCs w:val="24"/>
        </w:rPr>
        <w:tab/>
      </w:r>
    </w:p>
    <w:p w14:paraId="1729E886" w14:textId="3D6D1DE0" w:rsidR="000163C6" w:rsidRDefault="000163C6" w:rsidP="00FA13BD">
      <w:pPr>
        <w:tabs>
          <w:tab w:val="left" w:pos="284"/>
        </w:tabs>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4.1 Schemat algorytmu sterowania</w:t>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r>
      <w:r w:rsidR="00E4513B">
        <w:rPr>
          <w:rFonts w:ascii="Times New Roman" w:eastAsiaTheme="minorEastAsia" w:hAnsi="Times New Roman" w:cs="Times New Roman"/>
          <w:sz w:val="24"/>
          <w:szCs w:val="24"/>
        </w:rPr>
        <w:tab/>
      </w:r>
    </w:p>
    <w:p w14:paraId="523EE67E" w14:textId="5B1030B8" w:rsidR="00FA13BD" w:rsidRDefault="00CF59DE" w:rsidP="00FA13BD">
      <w:pPr>
        <w:tabs>
          <w:tab w:val="left" w:pos="284"/>
        </w:tabs>
        <w:jc w:val="right"/>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up>
                <m:r>
                  <w:rPr>
                    <w:rFonts w:ascii="Cambria Math" w:eastAsiaTheme="minorEastAsia" w:hAnsi="Cambria Math" w:cs="Times New Roman"/>
                    <w:sz w:val="24"/>
                    <w:szCs w:val="24"/>
                  </w:rPr>
                  <m:t>'</m:t>
                </m:r>
              </m:sup>
            </m:sSubSup>
          </m:e>
        </m:acc>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p</m:t>
                </m:r>
              </m:e>
            </m:acc>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m:t>
            </m:r>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z</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d>
        <m:acc>
          <m:accPr>
            <m:chr m:val="⃗"/>
            <m:ctrlPr>
              <w:rPr>
                <w:rFonts w:ascii="Cambria Math" w:eastAsiaTheme="minorEastAsia" w:hAnsi="Cambria Math" w:cs="Times New Roman"/>
                <w:i/>
                <w:sz w:val="24"/>
                <w:szCs w:val="24"/>
              </w:rPr>
            </m:ctrlPr>
          </m:acc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m:t>
                    </m:r>
                  </m:e>
                  <m:sup>
                    <m:r>
                      <w:rPr>
                        <w:rFonts w:ascii="Cambria Math" w:eastAsiaTheme="minorEastAsia" w:hAnsi="Cambria Math" w:cs="Times New Roman"/>
                        <w:sz w:val="24"/>
                        <w:szCs w:val="24"/>
                      </w:rPr>
                      <m:t>'</m:t>
                    </m:r>
                  </m:sup>
                </m:sSup>
              </m:sub>
              <m:sup>
                <m:r>
                  <w:rPr>
                    <w:rFonts w:ascii="Cambria Math" w:eastAsiaTheme="minorEastAsia" w:hAnsi="Cambria Math" w:cs="Times New Roman"/>
                    <w:sz w:val="24"/>
                    <w:szCs w:val="24"/>
                  </w:rPr>
                  <m:t>'</m:t>
                </m:r>
              </m:sup>
            </m:sSubSup>
          </m:e>
        </m:acc>
      </m:oMath>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r>
      <w:r w:rsidR="00FA13BD">
        <w:rPr>
          <w:rFonts w:ascii="Times New Roman" w:eastAsiaTheme="minorEastAsia" w:hAnsi="Times New Roman" w:cs="Times New Roman"/>
          <w:sz w:val="24"/>
          <w:szCs w:val="24"/>
        </w:rPr>
        <w:tab/>
        <w:t>(4.6)</w:t>
      </w:r>
    </w:p>
    <w:p w14:paraId="73B24251" w14:textId="741F9AFE" w:rsidR="00C53254" w:rsidRDefault="00C53254" w:rsidP="000163C6">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Pełn</w:t>
      </w:r>
      <w:r w:rsidR="000163C6">
        <w:rPr>
          <w:rFonts w:ascii="Times New Roman" w:eastAsiaTheme="minorEastAsia" w:hAnsi="Times New Roman" w:cs="Times New Roman"/>
          <w:sz w:val="24"/>
          <w:szCs w:val="24"/>
        </w:rPr>
        <w:t>y</w:t>
      </w:r>
      <w:r>
        <w:rPr>
          <w:rFonts w:ascii="Times New Roman" w:eastAsiaTheme="minorEastAsia" w:hAnsi="Times New Roman" w:cs="Times New Roman"/>
          <w:sz w:val="24"/>
          <w:szCs w:val="24"/>
        </w:rPr>
        <w:t xml:space="preserve"> zapis macierzowy zosta</w:t>
      </w:r>
      <w:r w:rsidR="000163C6">
        <w:rPr>
          <w:rFonts w:ascii="Times New Roman" w:eastAsiaTheme="minorEastAsia" w:hAnsi="Times New Roman" w:cs="Times New Roman"/>
          <w:sz w:val="24"/>
          <w:szCs w:val="24"/>
        </w:rPr>
        <w:t>ł przedstawiony w równaniu 4.7.</w:t>
      </w:r>
    </w:p>
    <w:p w14:paraId="43CD63EC" w14:textId="7FEA13A5" w:rsidR="00FA13BD" w:rsidRDefault="00CF59DE" w:rsidP="00FA13BD">
      <w:pPr>
        <w:tabs>
          <w:tab w:val="left" w:pos="284"/>
        </w:tabs>
        <w:jc w:val="both"/>
        <w:rPr>
          <w:rFonts w:ascii="Times New Roman" w:eastAsiaTheme="minorEastAsia" w:hAnsi="Times New Roman" w:cs="Times New Roman"/>
          <w:sz w:val="24"/>
          <w:szCs w:val="24"/>
        </w:rPr>
      </w:pPr>
      <m:oMathPara>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sub>
                    </m:sSub>
                  </m:e>
                </m:mr>
                <m:mr>
                  <m:e>
                    <m:r>
                      <w:rPr>
                        <w:rFonts w:ascii="Cambria Math" w:eastAsiaTheme="minorEastAsia" w:hAnsi="Cambria Math" w:cs="Times New Roman"/>
                        <w:sz w:val="24"/>
                        <w:szCs w:val="24"/>
                      </w:rPr>
                      <m:t>1</m:t>
                    </m:r>
                  </m:e>
                </m:mr>
              </m:m>
            </m:e>
          </m:d>
          <m:r>
            <m:rPr>
              <m:sty m:val="p"/>
            </m:rPr>
            <w:rPr>
              <w:rFonts w:ascii="Cambria Math" w:eastAsiaTheme="minorEastAsia" w:hAnsi="Times New Roman"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x</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y</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z</m:t>
                        </m:r>
                      </m:sub>
                    </m:sSub>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x</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oMath>
      </m:oMathPara>
    </w:p>
    <w:p w14:paraId="6632FE34" w14:textId="4D6C3219" w:rsidR="00FA13BD" w:rsidRDefault="00C53254" w:rsidP="00C53254">
      <w:pPr>
        <w:tabs>
          <w:tab w:val="left" w:pos="284"/>
        </w:tabs>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y</m:t>
                          </m:r>
                        </m:sub>
                      </m:sSub>
                    </m:e>
                  </m:func>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d>
          <m:dPr>
            <m:begChr m:val="["/>
            <m:endChr m:val="]"/>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z</m:t>
                          </m:r>
                        </m:sub>
                      </m:sSub>
                    </m:e>
                  </m:func>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x</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y</m:t>
                          </m:r>
                        </m:sub>
                      </m:sSub>
                    </m:sub>
                    <m:sup>
                      <m:r>
                        <w:rPr>
                          <w:rFonts w:ascii="Cambria Math" w:eastAsiaTheme="minorEastAsia" w:hAnsi="Cambria Math" w:cs="Times New Roman"/>
                          <w:sz w:val="24"/>
                          <w:szCs w:val="24"/>
                        </w:rPr>
                        <m:t>'</m:t>
                      </m:r>
                    </m:sup>
                  </m:sSubSup>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A</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z</m:t>
                          </m:r>
                        </m:sub>
                      </m:sSub>
                    </m:sub>
                    <m:sup>
                      <m:r>
                        <w:rPr>
                          <w:rFonts w:ascii="Cambria Math" w:eastAsiaTheme="minorEastAsia" w:hAnsi="Cambria Math" w:cs="Times New Roman"/>
                          <w:sz w:val="24"/>
                          <w:szCs w:val="24"/>
                        </w:rPr>
                        <m:t>'</m:t>
                      </m:r>
                    </m:sup>
                  </m:sSubSup>
                </m:e>
              </m:mr>
              <m:mr>
                <m:e>
                  <m:r>
                    <w:rPr>
                      <w:rFonts w:ascii="Cambria Math" w:eastAsiaTheme="minorEastAsia" w:hAnsi="Cambria Math" w:cs="Times New Roman"/>
                      <w:sz w:val="24"/>
                      <w:szCs w:val="24"/>
                    </w:rPr>
                    <m:t>1</m:t>
                  </m:r>
                </m:e>
              </m:mr>
            </m:m>
          </m:e>
        </m:d>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(4.7)</w:t>
      </w:r>
    </w:p>
    <w:p w14:paraId="4A23AD64" w14:textId="0ED11D3A" w:rsidR="00883296" w:rsidRDefault="00883296" w:rsidP="00883296">
      <w:pPr>
        <w:tabs>
          <w:tab w:val="left" w:pos="284"/>
        </w:tabs>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Wysuw siłownika przedstawia się wzorem 4.</w:t>
      </w:r>
      <w:r w:rsidR="00EB72DC">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natomiast we wzorze 4.</w:t>
      </w:r>
      <w:r w:rsidR="00EB72DC">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xml:space="preserve"> wyznaczono wysuw na tak</w:t>
      </w:r>
      <w:r w:rsidR="00EB72DC">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 interpolacji.</w:t>
      </w:r>
    </w:p>
    <w:p w14:paraId="4A3F550E" w14:textId="258867CE" w:rsidR="00E824A2" w:rsidRDefault="000163C6" w:rsidP="00EB72DC">
      <w:pPr>
        <w:tabs>
          <w:tab w:val="left" w:pos="284"/>
        </w:tabs>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8832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oMath>
      <w:r w:rsidR="00EB72DC">
        <w:rPr>
          <w:rFonts w:ascii="Times New Roman" w:eastAsiaTheme="minorEastAsia" w:hAnsi="Times New Roman" w:cs="Times New Roman"/>
          <w:sz w:val="24"/>
          <w:szCs w:val="24"/>
        </w:rPr>
        <w:t xml:space="preserve"> </w:t>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r>
      <w:r w:rsidR="00EB72DC">
        <w:rPr>
          <w:rFonts w:ascii="Times New Roman" w:eastAsiaTheme="minorEastAsia" w:hAnsi="Times New Roman" w:cs="Times New Roman"/>
          <w:sz w:val="24"/>
          <w:szCs w:val="24"/>
        </w:rPr>
        <w:tab/>
        <w:t>(4.8)</w:t>
      </w:r>
    </w:p>
    <w:p w14:paraId="5E09E707" w14:textId="6BC298DB" w:rsidR="00EB72DC" w:rsidRPr="00EB72DC" w:rsidRDefault="00EB72DC" w:rsidP="00EB72DC">
      <w:pPr>
        <w:tabs>
          <w:tab w:val="left" w:pos="284"/>
        </w:tabs>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∆S=S-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aktualne</m:t>
            </m:r>
          </m:sub>
        </m:sSub>
        <m:r>
          <w:rPr>
            <w:rFonts w:ascii="Cambria Math" w:eastAsiaTheme="minorEastAsia" w:hAnsi="Cambria Math" w:cs="Times New Roman"/>
            <w:sz w:val="24"/>
            <w:szCs w:val="24"/>
          </w:rPr>
          <m:t>=∆L</m:t>
        </m:r>
      </m:oMath>
      <w:r w:rsidR="000163C6">
        <w:rPr>
          <w:rFonts w:ascii="Times New Roman" w:eastAsiaTheme="minorEastAsia" w:hAnsi="Times New Roman" w:cs="Times New Roman"/>
          <w:sz w:val="24"/>
          <w:szCs w:val="24"/>
        </w:rPr>
        <w:t xml:space="preserve"> </w:t>
      </w:r>
      <w:r w:rsidR="000163C6">
        <w:rPr>
          <w:rFonts w:ascii="Times New Roman" w:eastAsiaTheme="minorEastAsia" w:hAnsi="Times New Roman" w:cs="Times New Roman"/>
          <w:sz w:val="24"/>
          <w:szCs w:val="24"/>
        </w:rPr>
        <w:tab/>
        <w:t>(4.9)</w:t>
      </w:r>
    </w:p>
    <w:p w14:paraId="053B0C8F" w14:textId="6BB5B7D3" w:rsidR="00E824A2" w:rsidRPr="000163C6" w:rsidRDefault="000163C6" w:rsidP="00E824A2">
      <w:pPr>
        <w:tabs>
          <w:tab w:val="left" w:pos="284"/>
        </w:tabs>
        <w:rPr>
          <w:rFonts w:ascii="Times New Roman" w:eastAsiaTheme="minorEastAsia" w:hAnsi="Times New Roman" w:cs="Times New Roman"/>
          <w:sz w:val="24"/>
          <w:szCs w:val="24"/>
        </w:rPr>
      </w:pPr>
      <w:r w:rsidRPr="000163C6">
        <w:rPr>
          <w:rFonts w:ascii="Times New Roman" w:eastAsiaTheme="minorEastAsia" w:hAnsi="Times New Roman" w:cs="Times New Roman"/>
          <w:sz w:val="24"/>
          <w:szCs w:val="24"/>
        </w:rPr>
        <w:t>Realizacja ruchu</w:t>
      </w:r>
      <w:r>
        <w:rPr>
          <w:rFonts w:ascii="Times New Roman" w:eastAsiaTheme="minorEastAsia" w:hAnsi="Times New Roman" w:cs="Times New Roman"/>
          <w:sz w:val="24"/>
          <w:szCs w:val="24"/>
        </w:rPr>
        <w:t xml:space="preserve"> opisana jest szerzej w podrozdziale </w:t>
      </w:r>
      <w:r w:rsidRPr="000163C6">
        <w:rPr>
          <w:rFonts w:ascii="Times New Roman" w:eastAsiaTheme="minorEastAsia" w:hAnsi="Times New Roman" w:cs="Times New Roman"/>
          <w:sz w:val="24"/>
          <w:szCs w:val="24"/>
        </w:rPr>
        <w:t>4.2</w:t>
      </w:r>
      <w:r>
        <w:rPr>
          <w:rFonts w:ascii="Times New Roman" w:eastAsiaTheme="minorEastAsia" w:hAnsi="Times New Roman" w:cs="Times New Roman"/>
          <w:sz w:val="24"/>
          <w:szCs w:val="24"/>
        </w:rPr>
        <w:t>.</w:t>
      </w:r>
    </w:p>
    <w:p w14:paraId="0859B304" w14:textId="6E0EC30A" w:rsidR="007416A1" w:rsidRDefault="007416A1" w:rsidP="00A9754E">
      <w:pPr>
        <w:pStyle w:val="Akapitzlist"/>
        <w:numPr>
          <w:ilvl w:val="1"/>
          <w:numId w:val="12"/>
        </w:numPr>
        <w:rPr>
          <w:rFonts w:ascii="Times New Roman" w:hAnsi="Times New Roman" w:cs="Times New Roman"/>
          <w:b/>
          <w:sz w:val="24"/>
          <w:szCs w:val="24"/>
        </w:rPr>
      </w:pPr>
      <w:r>
        <w:rPr>
          <w:rFonts w:ascii="Times New Roman" w:hAnsi="Times New Roman" w:cs="Times New Roman"/>
          <w:b/>
          <w:sz w:val="24"/>
          <w:szCs w:val="24"/>
        </w:rPr>
        <w:t>Warstwa fizyczna</w:t>
      </w:r>
    </w:p>
    <w:p w14:paraId="0758DBB9" w14:textId="14CB5EE9" w:rsidR="007416A1" w:rsidRDefault="007416A1" w:rsidP="00FC0112">
      <w:pPr>
        <w:ind w:firstLine="360"/>
        <w:jc w:val="both"/>
        <w:rPr>
          <w:rFonts w:ascii="Times New Roman" w:hAnsi="Times New Roman" w:cs="Times New Roman"/>
          <w:sz w:val="24"/>
          <w:szCs w:val="24"/>
        </w:rPr>
      </w:pPr>
      <w:r>
        <w:rPr>
          <w:rFonts w:ascii="Times New Roman" w:hAnsi="Times New Roman" w:cs="Times New Roman"/>
          <w:sz w:val="24"/>
          <w:szCs w:val="24"/>
        </w:rPr>
        <w:t xml:space="preserve">Na warstwę fizyczną składają się wszystkie obiekty biorące udział w sterowaniu maszyny. W tym przypadku elementami </w:t>
      </w:r>
      <w:r w:rsidR="00A6374F">
        <w:rPr>
          <w:rFonts w:ascii="Times New Roman" w:hAnsi="Times New Roman" w:cs="Times New Roman"/>
          <w:sz w:val="24"/>
          <w:szCs w:val="24"/>
        </w:rPr>
        <w:t>są</w:t>
      </w:r>
      <w:r>
        <w:rPr>
          <w:rFonts w:ascii="Times New Roman" w:hAnsi="Times New Roman" w:cs="Times New Roman"/>
          <w:sz w:val="24"/>
          <w:szCs w:val="24"/>
        </w:rPr>
        <w:t>:</w:t>
      </w:r>
    </w:p>
    <w:p w14:paraId="1B56E8D2" w14:textId="08BE79E7"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PC – główna jednostka obliczeniowa. W sterowaniu nie wyróżniono urządzeń peryferyjnych komputera odpowiedzialnych za kontakt z użytkownikiem ze względu no mnogość możliwych aplikacji wykorzystujących różne peryferia.</w:t>
      </w:r>
    </w:p>
    <w:p w14:paraId="28DBC494" w14:textId="779C2B62"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M</w:t>
      </w:r>
      <w:r w:rsidR="007416A1">
        <w:rPr>
          <w:rFonts w:ascii="Times New Roman" w:hAnsi="Times New Roman" w:cs="Times New Roman"/>
          <w:sz w:val="24"/>
          <w:szCs w:val="24"/>
        </w:rPr>
        <w:t>ikrokontroler</w:t>
      </w:r>
      <w:r>
        <w:rPr>
          <w:rFonts w:ascii="Times New Roman" w:hAnsi="Times New Roman" w:cs="Times New Roman"/>
          <w:sz w:val="24"/>
          <w:szCs w:val="24"/>
        </w:rPr>
        <w:t xml:space="preserve"> – zarządza ruchem wszystkich siłowników. </w:t>
      </w:r>
    </w:p>
    <w:p w14:paraId="05E526BA" w14:textId="77E08D0B" w:rsidR="007416A1" w:rsidRDefault="00742A7B"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Zasilacze</w:t>
      </w:r>
      <w:r w:rsidR="007416A1">
        <w:rPr>
          <w:rFonts w:ascii="Times New Roman" w:hAnsi="Times New Roman" w:cs="Times New Roman"/>
          <w:sz w:val="24"/>
          <w:szCs w:val="24"/>
        </w:rPr>
        <w:t xml:space="preserve"> serwosilników</w:t>
      </w:r>
      <w:r w:rsidR="00BB2661">
        <w:rPr>
          <w:rFonts w:ascii="Times New Roman" w:hAnsi="Times New Roman" w:cs="Times New Roman"/>
          <w:sz w:val="24"/>
          <w:szCs w:val="24"/>
        </w:rPr>
        <w:t xml:space="preserve"> –</w:t>
      </w:r>
      <w:r>
        <w:rPr>
          <w:rFonts w:ascii="Times New Roman" w:hAnsi="Times New Roman" w:cs="Times New Roman"/>
          <w:sz w:val="24"/>
          <w:szCs w:val="24"/>
        </w:rPr>
        <w:t xml:space="preserve"> </w:t>
      </w:r>
      <w:r w:rsidR="00BB2661">
        <w:rPr>
          <w:rFonts w:ascii="Times New Roman" w:hAnsi="Times New Roman" w:cs="Times New Roman"/>
          <w:sz w:val="24"/>
          <w:szCs w:val="24"/>
        </w:rPr>
        <w:t>pozwalają na wysterowanie kierunku obrotów silnika i ich prędkości.</w:t>
      </w:r>
      <w:r>
        <w:rPr>
          <w:rFonts w:ascii="Times New Roman" w:hAnsi="Times New Roman" w:cs="Times New Roman"/>
          <w:sz w:val="24"/>
          <w:szCs w:val="24"/>
        </w:rPr>
        <w:t xml:space="preserve"> </w:t>
      </w:r>
    </w:p>
    <w:p w14:paraId="2E7C80D4" w14:textId="354E53DF"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w:t>
      </w:r>
      <w:r w:rsidR="007416A1">
        <w:rPr>
          <w:rFonts w:ascii="Times New Roman" w:hAnsi="Times New Roman" w:cs="Times New Roman"/>
          <w:sz w:val="24"/>
          <w:szCs w:val="24"/>
        </w:rPr>
        <w:t>erwosilniki</w:t>
      </w:r>
      <w:r>
        <w:rPr>
          <w:rFonts w:ascii="Times New Roman" w:hAnsi="Times New Roman" w:cs="Times New Roman"/>
          <w:sz w:val="24"/>
          <w:szCs w:val="24"/>
        </w:rPr>
        <w:t xml:space="preserve"> – generując obrót sterują wysuwem tłoka w siłowniku.</w:t>
      </w:r>
    </w:p>
    <w:p w14:paraId="5EE58ECE" w14:textId="5780EF0D" w:rsidR="007416A1" w:rsidRDefault="007416A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siłowniki</w:t>
      </w:r>
      <w:r w:rsidR="00BB2661">
        <w:rPr>
          <w:rFonts w:ascii="Times New Roman" w:hAnsi="Times New Roman" w:cs="Times New Roman"/>
          <w:sz w:val="24"/>
          <w:szCs w:val="24"/>
        </w:rPr>
        <w:t xml:space="preserve"> – ich wysuw powoduje pozycjonowanie platformy w odpowiedniej pozycji i rotacji.</w:t>
      </w:r>
    </w:p>
    <w:p w14:paraId="41F12964" w14:textId="706A9B2E" w:rsidR="007416A1" w:rsidRDefault="00BB2661" w:rsidP="00A6374F">
      <w:pPr>
        <w:pStyle w:val="Akapitzlist"/>
        <w:numPr>
          <w:ilvl w:val="0"/>
          <w:numId w:val="26"/>
        </w:numPr>
        <w:jc w:val="both"/>
        <w:rPr>
          <w:rFonts w:ascii="Times New Roman" w:hAnsi="Times New Roman" w:cs="Times New Roman"/>
          <w:sz w:val="24"/>
          <w:szCs w:val="24"/>
        </w:rPr>
      </w:pPr>
      <w:r>
        <w:rPr>
          <w:rFonts w:ascii="Times New Roman" w:hAnsi="Times New Roman" w:cs="Times New Roman"/>
          <w:sz w:val="24"/>
          <w:szCs w:val="24"/>
        </w:rPr>
        <w:t>C</w:t>
      </w:r>
      <w:r w:rsidR="007416A1">
        <w:rPr>
          <w:rFonts w:ascii="Times New Roman" w:hAnsi="Times New Roman" w:cs="Times New Roman"/>
          <w:sz w:val="24"/>
          <w:szCs w:val="24"/>
        </w:rPr>
        <w:t>zujniki przemieszczenia</w:t>
      </w:r>
      <w:r>
        <w:rPr>
          <w:rFonts w:ascii="Times New Roman" w:hAnsi="Times New Roman" w:cs="Times New Roman"/>
          <w:sz w:val="24"/>
          <w:szCs w:val="24"/>
        </w:rPr>
        <w:t xml:space="preserve"> – zapewni</w:t>
      </w:r>
      <w:r w:rsidR="003C7734">
        <w:rPr>
          <w:rFonts w:ascii="Times New Roman" w:hAnsi="Times New Roman" w:cs="Times New Roman"/>
          <w:sz w:val="24"/>
          <w:szCs w:val="24"/>
        </w:rPr>
        <w:t>ają</w:t>
      </w:r>
      <w:r>
        <w:rPr>
          <w:rFonts w:ascii="Times New Roman" w:hAnsi="Times New Roman" w:cs="Times New Roman"/>
          <w:sz w:val="24"/>
          <w:szCs w:val="24"/>
        </w:rPr>
        <w:t xml:space="preserve"> sprzężenie zwrotne </w:t>
      </w:r>
      <w:r w:rsidR="003C7734">
        <w:rPr>
          <w:rFonts w:ascii="Times New Roman" w:hAnsi="Times New Roman" w:cs="Times New Roman"/>
          <w:sz w:val="24"/>
          <w:szCs w:val="24"/>
        </w:rPr>
        <w:t xml:space="preserve">ze </w:t>
      </w:r>
      <w:r>
        <w:rPr>
          <w:rFonts w:ascii="Times New Roman" w:hAnsi="Times New Roman" w:cs="Times New Roman"/>
          <w:sz w:val="24"/>
          <w:szCs w:val="24"/>
        </w:rPr>
        <w:t>sterowania siłownika, potrzebne do sprawdzania poprawności ruchu.</w:t>
      </w:r>
    </w:p>
    <w:p w14:paraId="7D37E085" w14:textId="77777777" w:rsidR="00BB2661" w:rsidRPr="00BB2661" w:rsidRDefault="00BB2661" w:rsidP="00A6374F">
      <w:pPr>
        <w:jc w:val="both"/>
        <w:rPr>
          <w:rFonts w:ascii="Times New Roman" w:hAnsi="Times New Roman" w:cs="Times New Roman"/>
          <w:sz w:val="24"/>
          <w:szCs w:val="24"/>
        </w:rPr>
      </w:pPr>
    </w:p>
    <w:p w14:paraId="19557B35" w14:textId="0BEFC4B3" w:rsidR="00B479C9" w:rsidRDefault="001E0F07" w:rsidP="00A6374F">
      <w:pPr>
        <w:pStyle w:val="Akapitzlist"/>
        <w:numPr>
          <w:ilvl w:val="1"/>
          <w:numId w:val="12"/>
        </w:numPr>
        <w:jc w:val="both"/>
        <w:rPr>
          <w:rFonts w:ascii="Times New Roman" w:hAnsi="Times New Roman" w:cs="Times New Roman"/>
          <w:b/>
          <w:sz w:val="24"/>
          <w:szCs w:val="24"/>
        </w:rPr>
      </w:pPr>
      <w:r>
        <w:rPr>
          <w:rFonts w:ascii="Times New Roman" w:hAnsi="Times New Roman" w:cs="Times New Roman"/>
          <w:b/>
          <w:sz w:val="24"/>
          <w:szCs w:val="24"/>
        </w:rPr>
        <w:t>Warstwa logiczna</w:t>
      </w:r>
    </w:p>
    <w:p w14:paraId="48B9BA02" w14:textId="607419AF" w:rsidR="00CE5543" w:rsidRDefault="001E0F07" w:rsidP="00742A7B">
      <w:pPr>
        <w:ind w:firstLine="360"/>
        <w:jc w:val="both"/>
        <w:rPr>
          <w:rFonts w:ascii="Times New Roman" w:hAnsi="Times New Roman" w:cs="Times New Roman"/>
          <w:sz w:val="24"/>
          <w:szCs w:val="24"/>
        </w:rPr>
      </w:pPr>
      <w:r>
        <w:rPr>
          <w:rFonts w:ascii="Times New Roman" w:hAnsi="Times New Roman" w:cs="Times New Roman"/>
          <w:sz w:val="24"/>
          <w:szCs w:val="24"/>
        </w:rPr>
        <w:t>Warstw</w:t>
      </w:r>
      <w:r w:rsidR="0029341C">
        <w:rPr>
          <w:rFonts w:ascii="Times New Roman" w:hAnsi="Times New Roman" w:cs="Times New Roman"/>
          <w:sz w:val="24"/>
          <w:szCs w:val="24"/>
        </w:rPr>
        <w:t>ę</w:t>
      </w:r>
      <w:r>
        <w:rPr>
          <w:rFonts w:ascii="Times New Roman" w:hAnsi="Times New Roman" w:cs="Times New Roman"/>
          <w:sz w:val="24"/>
          <w:szCs w:val="24"/>
        </w:rPr>
        <w:t xml:space="preserve"> logiczną </w:t>
      </w:r>
      <w:r w:rsidR="001800B2">
        <w:rPr>
          <w:rFonts w:ascii="Times New Roman" w:hAnsi="Times New Roman" w:cs="Times New Roman"/>
          <w:sz w:val="24"/>
          <w:szCs w:val="24"/>
        </w:rPr>
        <w:t>zdefiniowano jako ogół obliczeń i działań na danych</w:t>
      </w:r>
      <w:r w:rsidR="00BB2661">
        <w:rPr>
          <w:rFonts w:ascii="Times New Roman" w:hAnsi="Times New Roman" w:cs="Times New Roman"/>
          <w:sz w:val="24"/>
          <w:szCs w:val="24"/>
        </w:rPr>
        <w:t xml:space="preserve"> i sygnałach</w:t>
      </w:r>
      <w:r w:rsidR="001800B2">
        <w:rPr>
          <w:rFonts w:ascii="Times New Roman" w:hAnsi="Times New Roman" w:cs="Times New Roman"/>
          <w:sz w:val="24"/>
          <w:szCs w:val="24"/>
        </w:rPr>
        <w:t xml:space="preserve"> zapewnianych przez warstwę fizyczną pozwalających na sterowanie maszyną. </w:t>
      </w:r>
      <w:r w:rsidR="00A6374F">
        <w:rPr>
          <w:rFonts w:ascii="Times New Roman" w:hAnsi="Times New Roman" w:cs="Times New Roman"/>
          <w:sz w:val="24"/>
          <w:szCs w:val="24"/>
        </w:rPr>
        <w:t>Warstwę logiczną zdecydowano się dodatkowo podzielić na c</w:t>
      </w:r>
      <w:r w:rsidR="008D13EF">
        <w:rPr>
          <w:rFonts w:ascii="Times New Roman" w:hAnsi="Times New Roman" w:cs="Times New Roman"/>
          <w:sz w:val="24"/>
          <w:szCs w:val="24"/>
        </w:rPr>
        <w:t>zęść wykonawczą i obliczeniową, definiując warstwę wykonawczą jako elementy, z których sygnały idą jedynie w dół hierarchii widocznej na rys. 4.</w:t>
      </w:r>
      <w:r w:rsidR="0029341C">
        <w:rPr>
          <w:rFonts w:ascii="Times New Roman" w:hAnsi="Times New Roman" w:cs="Times New Roman"/>
          <w:sz w:val="24"/>
          <w:szCs w:val="24"/>
        </w:rPr>
        <w:t xml:space="preserve">1 tj. serwosilnik i siłownik. Zadaniem części obliczeniowej jest przetworzenie danych wejściowych (transformacji zadanej przez użytkownika oraz aktualnego stanu maszyny) </w:t>
      </w:r>
      <w:r w:rsidR="00364DB5">
        <w:rPr>
          <w:rFonts w:ascii="Times New Roman" w:hAnsi="Times New Roman" w:cs="Times New Roman"/>
          <w:sz w:val="24"/>
          <w:szCs w:val="24"/>
        </w:rPr>
        <w:t xml:space="preserve">do sygnału sterującego, który może przetworzyć warstwa wykonawcza. </w:t>
      </w:r>
    </w:p>
    <w:p w14:paraId="610A2CD5" w14:textId="35C1CCF1" w:rsidR="00742A7B" w:rsidRDefault="00742A7B" w:rsidP="00CE5543">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ab/>
        <w:t>Realizacja pozycjonowania</w:t>
      </w:r>
      <w:r w:rsidR="001212BD">
        <w:rPr>
          <w:rFonts w:ascii="Times New Roman" w:hAnsi="Times New Roman" w:cs="Times New Roman"/>
          <w:sz w:val="24"/>
          <w:szCs w:val="24"/>
        </w:rPr>
        <w:t xml:space="preserve"> platformy przedstawiona została na rys. 4.</w:t>
      </w:r>
      <w:r w:rsidR="00A16C54">
        <w:rPr>
          <w:rFonts w:ascii="Times New Roman" w:hAnsi="Times New Roman" w:cs="Times New Roman"/>
          <w:sz w:val="24"/>
          <w:szCs w:val="24"/>
        </w:rPr>
        <w:t>2</w:t>
      </w:r>
      <w:r w:rsidR="001212BD">
        <w:rPr>
          <w:rFonts w:ascii="Times New Roman" w:hAnsi="Times New Roman" w:cs="Times New Roman"/>
          <w:sz w:val="24"/>
          <w:szCs w:val="24"/>
        </w:rPr>
        <w:t>. Z</w:t>
      </w:r>
      <w:r>
        <w:rPr>
          <w:rFonts w:ascii="Times New Roman" w:hAnsi="Times New Roman" w:cs="Times New Roman"/>
          <w:sz w:val="24"/>
          <w:szCs w:val="24"/>
        </w:rPr>
        <w:t xml:space="preserve">aczyna się w </w:t>
      </w:r>
      <w:r w:rsidR="00B91F3E">
        <w:rPr>
          <w:rFonts w:ascii="Times New Roman" w:hAnsi="Times New Roman" w:cs="Times New Roman"/>
          <w:sz w:val="24"/>
          <w:szCs w:val="24"/>
        </w:rPr>
        <w:t>komputerze, gdz</w:t>
      </w:r>
      <w:r w:rsidR="000F17BE">
        <w:rPr>
          <w:rFonts w:ascii="Times New Roman" w:hAnsi="Times New Roman" w:cs="Times New Roman"/>
          <w:sz w:val="24"/>
          <w:szCs w:val="24"/>
        </w:rPr>
        <w:t>ie zgodnie ze zdefiniowanym wcześniej algorytmem</w:t>
      </w:r>
      <w:r w:rsidR="00B91F3E">
        <w:rPr>
          <w:rFonts w:ascii="Times New Roman" w:hAnsi="Times New Roman" w:cs="Times New Roman"/>
          <w:sz w:val="24"/>
          <w:szCs w:val="24"/>
        </w:rPr>
        <w:t xml:space="preserve"> </w:t>
      </w:r>
      <w:r w:rsidR="001212BD">
        <w:rPr>
          <w:rFonts w:ascii="Times New Roman" w:hAnsi="Times New Roman" w:cs="Times New Roman"/>
          <w:sz w:val="24"/>
          <w:szCs w:val="24"/>
        </w:rPr>
        <w:t xml:space="preserve">planowany jest ruch, czyli </w:t>
      </w:r>
      <w:r w:rsidR="00B91F3E">
        <w:rPr>
          <w:rFonts w:ascii="Times New Roman" w:hAnsi="Times New Roman" w:cs="Times New Roman"/>
          <w:sz w:val="24"/>
          <w:szCs w:val="24"/>
        </w:rPr>
        <w:t>obliczane są wysuwy siłowników</w:t>
      </w:r>
      <w:r w:rsidR="001212BD">
        <w:rPr>
          <w:rFonts w:ascii="Times New Roman" w:hAnsi="Times New Roman" w:cs="Times New Roman"/>
          <w:sz w:val="24"/>
          <w:szCs w:val="24"/>
        </w:rPr>
        <w:t xml:space="preserve"> na takt </w:t>
      </w:r>
      <w:r w:rsidR="00B91F3E">
        <w:rPr>
          <w:rFonts w:ascii="Times New Roman" w:hAnsi="Times New Roman" w:cs="Times New Roman"/>
          <w:sz w:val="24"/>
          <w:szCs w:val="24"/>
        </w:rPr>
        <w:t xml:space="preserve">interpolacji i ilość taktów. Następnie mikrokontroler </w:t>
      </w:r>
      <w:r w:rsidR="001212BD">
        <w:rPr>
          <w:rFonts w:ascii="Times New Roman" w:hAnsi="Times New Roman" w:cs="Times New Roman"/>
          <w:sz w:val="24"/>
          <w:szCs w:val="24"/>
        </w:rPr>
        <w:t xml:space="preserve">realizuje pozycjonowanie przetwarzając </w:t>
      </w:r>
      <w:r w:rsidR="00B91F3E">
        <w:rPr>
          <w:rFonts w:ascii="Times New Roman" w:hAnsi="Times New Roman" w:cs="Times New Roman"/>
          <w:sz w:val="24"/>
          <w:szCs w:val="24"/>
        </w:rPr>
        <w:t>te wartości na obroty silnika i przesyła do sterowników serwosilników</w:t>
      </w:r>
      <w:r w:rsidR="00F85C5E">
        <w:rPr>
          <w:rFonts w:ascii="Times New Roman" w:hAnsi="Times New Roman" w:cs="Times New Roman"/>
          <w:sz w:val="24"/>
          <w:szCs w:val="24"/>
        </w:rPr>
        <w:t xml:space="preserve"> wykorzystując interfejs SERCOS</w:t>
      </w:r>
      <w:r w:rsidR="00B91F3E">
        <w:rPr>
          <w:rFonts w:ascii="Times New Roman" w:hAnsi="Times New Roman" w:cs="Times New Roman"/>
          <w:sz w:val="24"/>
          <w:szCs w:val="24"/>
        </w:rPr>
        <w:t>.</w:t>
      </w:r>
      <w:r w:rsidR="00F85C5E">
        <w:rPr>
          <w:rFonts w:ascii="Times New Roman" w:hAnsi="Times New Roman" w:cs="Times New Roman"/>
          <w:sz w:val="24"/>
          <w:szCs w:val="24"/>
        </w:rPr>
        <w:t xml:space="preserve"> Sterowniki poprzez przełączanie faz bezpośrednio wpływają na prędkość obrotową w serwosilnik</w:t>
      </w:r>
      <w:r w:rsidR="001212BD">
        <w:rPr>
          <w:rFonts w:ascii="Times New Roman" w:hAnsi="Times New Roman" w:cs="Times New Roman"/>
          <w:sz w:val="24"/>
          <w:szCs w:val="24"/>
        </w:rPr>
        <w:t>ach</w:t>
      </w:r>
      <w:r w:rsidR="00F85C5E">
        <w:rPr>
          <w:rFonts w:ascii="Times New Roman" w:hAnsi="Times New Roman" w:cs="Times New Roman"/>
          <w:sz w:val="24"/>
          <w:szCs w:val="24"/>
        </w:rPr>
        <w:t xml:space="preserve">. Obroty na wale serwosilnika przeniesiona na siłownik powodują jego wysuw, co skutkuje pozycjonowniem platformy.  </w:t>
      </w:r>
    </w:p>
    <w:p w14:paraId="0C085757" w14:textId="3398034F" w:rsidR="00A9754E" w:rsidRPr="00A9754E" w:rsidRDefault="001212BD" w:rsidP="000F17BE">
      <w:pPr>
        <w:ind w:firstLine="360"/>
        <w:jc w:val="both"/>
        <w:rPr>
          <w:rFonts w:ascii="Times New Roman" w:hAnsi="Times New Roman" w:cs="Times New Roman"/>
          <w:sz w:val="24"/>
          <w:szCs w:val="24"/>
        </w:rPr>
      </w:pPr>
      <w:r>
        <w:rPr>
          <w:rFonts w:ascii="Times New Roman" w:hAnsi="Times New Roman" w:cs="Times New Roman"/>
          <w:sz w:val="24"/>
          <w:szCs w:val="24"/>
        </w:rPr>
        <w:t xml:space="preserve">Czujnik przemieszczenia zapewnia sprzężenie zwrotne i pozwala na poprawną realizację pozycjonowania poprzez synchronizację wysuwów siłownika. Brak synchronizacji w najlepszym przypadku może powodować niedokładność ustawienia platformy. Przypadek ten jest jednak mało prawdopodobny, gdyż wymagałby wspólnej desynchronizacji co najmniej pary siłowników. Najgorszym możliwym skutkiem desynchronizacji jest </w:t>
      </w:r>
      <w:r w:rsidR="000F17BE">
        <w:rPr>
          <w:rFonts w:ascii="Times New Roman" w:hAnsi="Times New Roman" w:cs="Times New Roman"/>
          <w:sz w:val="24"/>
          <w:szCs w:val="24"/>
        </w:rPr>
        <w:t>uszkodzenie jednego z napędów. Desynchronizacja może powodować wystąpienie w siłownikach dodatkowych sił i niezgodność geometryczna może doprowadzić do ich wykrzywienia uniemożliwiając jego dalszą pracę.</w:t>
      </w:r>
    </w:p>
    <w:p w14:paraId="6937AEFB" w14:textId="720249DE" w:rsidR="00A9754E" w:rsidRPr="00A9754E" w:rsidRDefault="00742A7B" w:rsidP="00A9754E">
      <w:pPr>
        <w:ind w:left="360"/>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60D54F8A" wp14:editId="12FE44BF">
            <wp:extent cx="5753100" cy="53244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5324475"/>
                    </a:xfrm>
                    <a:prstGeom prst="rect">
                      <a:avLst/>
                    </a:prstGeom>
                    <a:noFill/>
                    <a:ln>
                      <a:noFill/>
                    </a:ln>
                  </pic:spPr>
                </pic:pic>
              </a:graphicData>
            </a:graphic>
          </wp:inline>
        </w:drawing>
      </w:r>
    </w:p>
    <w:p w14:paraId="19AB5603" w14:textId="5DC3D397" w:rsidR="009D2E6B" w:rsidRDefault="00CE5543" w:rsidP="00CE5543">
      <w:pPr>
        <w:jc w:val="center"/>
        <w:rPr>
          <w:rFonts w:ascii="Times New Roman" w:hAnsi="Times New Roman" w:cs="Times New Roman"/>
          <w:sz w:val="24"/>
          <w:szCs w:val="24"/>
        </w:rPr>
      </w:pPr>
      <w:r>
        <w:rPr>
          <w:rFonts w:ascii="Times New Roman" w:hAnsi="Times New Roman" w:cs="Times New Roman"/>
          <w:sz w:val="24"/>
          <w:szCs w:val="24"/>
        </w:rPr>
        <w:t>Rys. 4.</w:t>
      </w:r>
      <w:r w:rsidR="00A16C54">
        <w:rPr>
          <w:rFonts w:ascii="Times New Roman" w:hAnsi="Times New Roman" w:cs="Times New Roman"/>
          <w:sz w:val="24"/>
          <w:szCs w:val="24"/>
        </w:rPr>
        <w:t>2</w:t>
      </w:r>
      <w:r>
        <w:rPr>
          <w:rFonts w:ascii="Times New Roman" w:hAnsi="Times New Roman" w:cs="Times New Roman"/>
          <w:sz w:val="24"/>
          <w:szCs w:val="24"/>
        </w:rPr>
        <w:t xml:space="preserve"> Schemat </w:t>
      </w:r>
      <w:commentRangeStart w:id="6"/>
      <w:r>
        <w:rPr>
          <w:rFonts w:ascii="Times New Roman" w:hAnsi="Times New Roman" w:cs="Times New Roman"/>
          <w:sz w:val="24"/>
          <w:szCs w:val="24"/>
        </w:rPr>
        <w:t>warstwy logicznej.</w:t>
      </w:r>
      <w:commentRangeEnd w:id="6"/>
      <w:r w:rsidR="00C53254">
        <w:rPr>
          <w:rStyle w:val="Odwoaniedokomentarza"/>
        </w:rPr>
        <w:commentReference w:id="6"/>
      </w:r>
    </w:p>
    <w:p w14:paraId="63FA6712" w14:textId="0C7A6BF6" w:rsidR="00EA0199" w:rsidRPr="00A04DAC" w:rsidRDefault="00EA0199" w:rsidP="00A04DAC">
      <w:pPr>
        <w:pStyle w:val="Akapitzlist"/>
        <w:numPr>
          <w:ilvl w:val="1"/>
          <w:numId w:val="12"/>
        </w:numPr>
        <w:rPr>
          <w:rFonts w:ascii="Times New Roman" w:hAnsi="Times New Roman" w:cs="Times New Roman"/>
          <w:b/>
          <w:sz w:val="24"/>
          <w:szCs w:val="24"/>
        </w:rPr>
      </w:pPr>
      <w:r w:rsidRPr="00A04DAC">
        <w:rPr>
          <w:rFonts w:ascii="Times New Roman" w:hAnsi="Times New Roman" w:cs="Times New Roman"/>
          <w:b/>
          <w:sz w:val="24"/>
          <w:szCs w:val="24"/>
        </w:rPr>
        <w:lastRenderedPageBreak/>
        <w:t xml:space="preserve">Dobór </w:t>
      </w:r>
      <w:r w:rsidR="003E379C">
        <w:rPr>
          <w:rFonts w:ascii="Times New Roman" w:hAnsi="Times New Roman" w:cs="Times New Roman"/>
          <w:b/>
          <w:sz w:val="24"/>
          <w:szCs w:val="24"/>
        </w:rPr>
        <w:t>elementów</w:t>
      </w:r>
    </w:p>
    <w:p w14:paraId="4AFEE605" w14:textId="2DD13BAD" w:rsidR="003E379C" w:rsidRDefault="00A04DAC" w:rsidP="0082093D">
      <w:pPr>
        <w:ind w:firstLine="360"/>
        <w:jc w:val="both"/>
        <w:rPr>
          <w:rFonts w:ascii="Times New Roman" w:hAnsi="Times New Roman" w:cs="Times New Roman"/>
          <w:sz w:val="24"/>
          <w:szCs w:val="24"/>
        </w:rPr>
      </w:pPr>
      <w:r>
        <w:rPr>
          <w:rFonts w:ascii="Times New Roman" w:hAnsi="Times New Roman" w:cs="Times New Roman"/>
          <w:sz w:val="24"/>
          <w:szCs w:val="24"/>
        </w:rPr>
        <w:t>Jako czujnik przemieszczenia wybrano</w:t>
      </w:r>
      <w:r w:rsidR="00DA5A5D">
        <w:rPr>
          <w:rFonts w:ascii="Times New Roman" w:hAnsi="Times New Roman" w:cs="Times New Roman"/>
          <w:sz w:val="24"/>
          <w:szCs w:val="24"/>
        </w:rPr>
        <w:t xml:space="preserve"> </w:t>
      </w:r>
      <w:r w:rsidR="00B64371">
        <w:rPr>
          <w:rFonts w:ascii="Times New Roman" w:hAnsi="Times New Roman" w:cs="Times New Roman"/>
          <w:sz w:val="24"/>
          <w:szCs w:val="24"/>
        </w:rPr>
        <w:t>przetwornik</w:t>
      </w:r>
      <w:r w:rsidR="00DA5A5D">
        <w:rPr>
          <w:rFonts w:ascii="Times New Roman" w:hAnsi="Times New Roman" w:cs="Times New Roman"/>
          <w:sz w:val="24"/>
          <w:szCs w:val="24"/>
        </w:rPr>
        <w:t xml:space="preserve"> linkowy</w:t>
      </w:r>
      <w:r>
        <w:rPr>
          <w:rFonts w:ascii="Times New Roman" w:hAnsi="Times New Roman" w:cs="Times New Roman"/>
          <w:sz w:val="24"/>
          <w:szCs w:val="24"/>
        </w:rPr>
        <w:t xml:space="preserve"> </w:t>
      </w:r>
      <w:r w:rsidR="00DA5A5D" w:rsidRPr="00DA5A5D">
        <w:rPr>
          <w:rFonts w:ascii="Times New Roman" w:hAnsi="Times New Roman" w:cs="Times New Roman"/>
          <w:sz w:val="24"/>
          <w:szCs w:val="24"/>
        </w:rPr>
        <w:t>MK77</w:t>
      </w:r>
      <w:r w:rsidR="00DA5A5D">
        <w:rPr>
          <w:rFonts w:ascii="Times New Roman" w:hAnsi="Times New Roman" w:cs="Times New Roman"/>
          <w:sz w:val="24"/>
          <w:szCs w:val="24"/>
        </w:rPr>
        <w:t xml:space="preserve"> </w:t>
      </w:r>
      <w:r w:rsidR="003E379C">
        <w:rPr>
          <w:rFonts w:ascii="Times New Roman" w:hAnsi="Times New Roman" w:cs="Times New Roman"/>
          <w:sz w:val="24"/>
          <w:szCs w:val="24"/>
        </w:rPr>
        <w:t xml:space="preserve">[D3] </w:t>
      </w:r>
      <w:r w:rsidR="00DA5A5D">
        <w:rPr>
          <w:rFonts w:ascii="Times New Roman" w:hAnsi="Times New Roman" w:cs="Times New Roman"/>
          <w:sz w:val="24"/>
          <w:szCs w:val="24"/>
        </w:rPr>
        <w:t xml:space="preserve">z potencjometrem firmy Micro Epsilon. </w:t>
      </w:r>
      <w:r w:rsidR="00B64371">
        <w:rPr>
          <w:rFonts w:ascii="Times New Roman" w:hAnsi="Times New Roman" w:cs="Times New Roman"/>
          <w:sz w:val="24"/>
          <w:szCs w:val="24"/>
        </w:rPr>
        <w:t>Przetwornik</w:t>
      </w:r>
      <w:r w:rsidR="003E379C">
        <w:rPr>
          <w:rFonts w:ascii="Times New Roman" w:hAnsi="Times New Roman" w:cs="Times New Roman"/>
          <w:sz w:val="24"/>
          <w:szCs w:val="24"/>
        </w:rPr>
        <w:t xml:space="preserve"> działa na zasadzie podłączonego potencjometru obrotowego przyczepionego do bębna, na który nawijana jest linka. Końcówka linki przyczepiona do końcówki siłownika powoduje obrót bębna przy zmianie wysuwu tłoka. Obrót przekłada się na zmianę rezystancji potencjometru i zmianę sygnału wyjściowego. Sygnał wyjściowy jest absolutny, tzn. nie wymaga kalibracji ani zerowania.</w:t>
      </w:r>
      <w:r w:rsidR="0082093D">
        <w:rPr>
          <w:rFonts w:ascii="Times New Roman" w:hAnsi="Times New Roman" w:cs="Times New Roman"/>
          <w:sz w:val="24"/>
          <w:szCs w:val="24"/>
        </w:rPr>
        <w:t xml:space="preserve"> Zdecydowano się na zasilenie potencjometru 5V ze względu na jednakowe napięcie zasilania mikrokontrolera.  Przy zerowym wysuwie siłownika, opór potencjometru dąży do zera co przy niewielkim oporach kabli, może grozić zwarciem i wystąpieniem wysokiego prądu. By temu zapobiec zdecydowano się na linii zasilania podłączyć szeregowo rezystor o oporze 1k</w:t>
      </w:r>
      <w:r w:rsidR="0082093D">
        <w:rPr>
          <w:rFonts w:ascii="Symbol" w:hAnsi="Symbol" w:cs="Times New Roman"/>
          <w:sz w:val="24"/>
          <w:szCs w:val="24"/>
        </w:rPr>
        <w:t></w:t>
      </w:r>
      <w:r w:rsidR="0082093D">
        <w:rPr>
          <w:rFonts w:ascii="Times New Roman" w:hAnsi="Times New Roman" w:cs="Times New Roman"/>
          <w:sz w:val="24"/>
          <w:szCs w:val="24"/>
        </w:rPr>
        <w:t>, ograniczając w ten sposób prądy do zakresu 5 – 2,5mA. Potencjometr jest podatny na zmian</w:t>
      </w:r>
      <w:r w:rsidR="002576B2">
        <w:rPr>
          <w:rFonts w:ascii="Times New Roman" w:hAnsi="Times New Roman" w:cs="Times New Roman"/>
          <w:sz w:val="24"/>
          <w:szCs w:val="24"/>
        </w:rPr>
        <w:t>ę</w:t>
      </w:r>
      <w:r w:rsidR="0082093D">
        <w:rPr>
          <w:rFonts w:ascii="Times New Roman" w:hAnsi="Times New Roman" w:cs="Times New Roman"/>
          <w:sz w:val="24"/>
          <w:szCs w:val="24"/>
        </w:rPr>
        <w:t xml:space="preserve"> temperatury, zmieniając swoją oporność i powodując błąd odczytu. </w:t>
      </w:r>
      <w:r w:rsidR="002576B2">
        <w:rPr>
          <w:rFonts w:ascii="Times New Roman" w:hAnsi="Times New Roman" w:cs="Times New Roman"/>
          <w:sz w:val="24"/>
          <w:szCs w:val="24"/>
        </w:rPr>
        <w:t>Proponowany układ pomiarowy</w:t>
      </w:r>
      <w:r w:rsidR="00CF59DE">
        <w:rPr>
          <w:rFonts w:ascii="Times New Roman" w:hAnsi="Times New Roman" w:cs="Times New Roman"/>
          <w:sz w:val="24"/>
          <w:szCs w:val="24"/>
        </w:rPr>
        <w:t xml:space="preserve"> przedstawiony jest na rys. 4.3.</w:t>
      </w:r>
    </w:p>
    <w:p w14:paraId="53D34028" w14:textId="1ADA098F" w:rsidR="002576B2" w:rsidRDefault="00B64371" w:rsidP="002576B2">
      <w:pPr>
        <w:ind w:firstLine="36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2E46A311" wp14:editId="1908096F">
            <wp:extent cx="2781300" cy="1574842"/>
            <wp:effectExtent l="0" t="0" r="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1622" cy="1597674"/>
                    </a:xfrm>
                    <a:prstGeom prst="rect">
                      <a:avLst/>
                    </a:prstGeom>
                    <a:noFill/>
                    <a:ln>
                      <a:noFill/>
                    </a:ln>
                  </pic:spPr>
                </pic:pic>
              </a:graphicData>
            </a:graphic>
          </wp:inline>
        </w:drawing>
      </w:r>
    </w:p>
    <w:p w14:paraId="2369141A" w14:textId="188C64E0" w:rsidR="002576B2" w:rsidRDefault="002576B2" w:rsidP="002576B2">
      <w:pPr>
        <w:ind w:firstLine="360"/>
        <w:jc w:val="center"/>
        <w:rPr>
          <w:rFonts w:ascii="Times New Roman" w:hAnsi="Times New Roman" w:cs="Times New Roman"/>
          <w:sz w:val="24"/>
          <w:szCs w:val="24"/>
        </w:rPr>
      </w:pPr>
      <w:r>
        <w:rPr>
          <w:rFonts w:ascii="Times New Roman" w:hAnsi="Times New Roman" w:cs="Times New Roman"/>
          <w:sz w:val="24"/>
          <w:szCs w:val="24"/>
        </w:rPr>
        <w:t>Rys. 4.3 Proponowany układ pomiarowy wysuwu tłoka.</w:t>
      </w:r>
    </w:p>
    <w:p w14:paraId="68C67A9B" w14:textId="15656677" w:rsidR="003E379C" w:rsidRDefault="00C2672E" w:rsidP="00C2672E">
      <w:pPr>
        <w:ind w:firstLine="360"/>
        <w:jc w:val="both"/>
        <w:rPr>
          <w:rFonts w:ascii="Times New Roman" w:hAnsi="Times New Roman" w:cs="Times New Roman"/>
          <w:sz w:val="24"/>
          <w:szCs w:val="24"/>
        </w:rPr>
      </w:pPr>
      <w:r>
        <w:rPr>
          <w:rFonts w:ascii="Times New Roman" w:hAnsi="Times New Roman" w:cs="Times New Roman"/>
          <w:sz w:val="24"/>
          <w:szCs w:val="24"/>
        </w:rPr>
        <w:t xml:space="preserve">Do zebrania danych potrzebny jest jeszcze przetwornik </w:t>
      </w:r>
      <w:r w:rsidR="00B64371">
        <w:rPr>
          <w:rFonts w:ascii="Times New Roman" w:hAnsi="Times New Roman" w:cs="Times New Roman"/>
          <w:sz w:val="24"/>
          <w:szCs w:val="24"/>
        </w:rPr>
        <w:t>analogowo cyfrowy</w:t>
      </w:r>
      <w:r>
        <w:rPr>
          <w:rFonts w:ascii="Times New Roman" w:hAnsi="Times New Roman" w:cs="Times New Roman"/>
          <w:sz w:val="24"/>
          <w:szCs w:val="24"/>
        </w:rPr>
        <w:t xml:space="preserve">. Sam mikrokontroler wyposażony jest w ADC, niestety z uwagi na duże szumy </w:t>
      </w:r>
      <w:r w:rsidR="00B64371">
        <w:rPr>
          <w:rFonts w:ascii="Times New Roman" w:hAnsi="Times New Roman" w:cs="Times New Roman"/>
          <w:sz w:val="24"/>
          <w:szCs w:val="24"/>
        </w:rPr>
        <w:t xml:space="preserve">własne </w:t>
      </w:r>
      <w:r>
        <w:rPr>
          <w:rFonts w:ascii="Times New Roman" w:hAnsi="Times New Roman" w:cs="Times New Roman"/>
          <w:sz w:val="24"/>
          <w:szCs w:val="24"/>
        </w:rPr>
        <w:t xml:space="preserve">został dobrany 12 bitowy </w:t>
      </w:r>
      <w:r w:rsidRPr="00C2672E">
        <w:rPr>
          <w:rFonts w:ascii="Times New Roman" w:hAnsi="Times New Roman" w:cs="Times New Roman"/>
          <w:sz w:val="24"/>
          <w:szCs w:val="24"/>
        </w:rPr>
        <w:t>AMC7820</w:t>
      </w:r>
      <w:r>
        <w:rPr>
          <w:rFonts w:ascii="Times New Roman" w:hAnsi="Times New Roman" w:cs="Times New Roman"/>
          <w:sz w:val="24"/>
          <w:szCs w:val="24"/>
        </w:rPr>
        <w:t xml:space="preserve"> firmy Texas Instruments</w:t>
      </w:r>
      <w:r w:rsidR="00B72EB9">
        <w:rPr>
          <w:rFonts w:ascii="Times New Roman" w:hAnsi="Times New Roman" w:cs="Times New Roman"/>
          <w:sz w:val="24"/>
          <w:szCs w:val="24"/>
        </w:rPr>
        <w:t xml:space="preserve"> [D4]</w:t>
      </w:r>
      <w:r>
        <w:rPr>
          <w:rFonts w:ascii="Times New Roman" w:hAnsi="Times New Roman" w:cs="Times New Roman"/>
          <w:sz w:val="24"/>
          <w:szCs w:val="24"/>
        </w:rPr>
        <w:t xml:space="preserve">. Dwanaście bitów, po uwzględnieniu jednego bitu na znak pozwala na osiągnięcie rozdzielczości </w:t>
      </w:r>
      <w:r w:rsidRPr="00C2672E">
        <w:rPr>
          <w:rFonts w:ascii="Symbol" w:hAnsi="Symbol" w:cs="Times New Roman"/>
          <w:sz w:val="24"/>
          <w:szCs w:val="24"/>
        </w:rPr>
        <w:t></w:t>
      </w:r>
      <w:r>
        <w:rPr>
          <w:rFonts w:ascii="Times New Roman" w:hAnsi="Times New Roman" w:cs="Times New Roman"/>
          <w:sz w:val="24"/>
          <w:szCs w:val="24"/>
        </w:rPr>
        <w:t xml:space="preserve">U według wzoru 4.10. </w:t>
      </w:r>
    </w:p>
    <w:p w14:paraId="6D549A0D" w14:textId="1C003390" w:rsidR="00C2672E" w:rsidRDefault="00C2672E" w:rsidP="00C2672E">
      <w:pPr>
        <w:ind w:firstLine="360"/>
        <w:jc w:val="right"/>
        <w:rPr>
          <w:rFonts w:ascii="Times New Roman" w:hAnsi="Times New Roman" w:cs="Times New Roman"/>
          <w:sz w:val="24"/>
          <w:szCs w:val="24"/>
        </w:rPr>
      </w:pPr>
      <m:oMath>
        <m:r>
          <w:rPr>
            <w:rFonts w:ascii="Cambria Math" w:hAnsi="Cambria Math" w:cs="Times New Roman"/>
            <w:sz w:val="24"/>
            <w:szCs w:val="24"/>
          </w:rPr>
          <m:t>∆U=</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ref</m:t>
                </m:r>
              </m:sub>
            </m:sSub>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n-1</m:t>
                </m:r>
              </m:sup>
            </m:sSup>
          </m:den>
        </m:f>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(4.10)</w:t>
      </w:r>
    </w:p>
    <w:p w14:paraId="2F9B5AF7" w14:textId="15D1A453" w:rsidR="00B64371" w:rsidRDefault="00C2672E" w:rsidP="00C2672E">
      <w:pPr>
        <w:rPr>
          <w:rFonts w:ascii="Times New Roman" w:hAnsi="Times New Roman" w:cs="Times New Roman"/>
          <w:sz w:val="24"/>
          <w:szCs w:val="24"/>
        </w:rPr>
      </w:pPr>
      <w:r>
        <w:rPr>
          <w:rFonts w:ascii="Times New Roman" w:hAnsi="Times New Roman" w:cs="Times New Roman"/>
          <w:sz w:val="24"/>
          <w:szCs w:val="24"/>
        </w:rPr>
        <w:t>Gdzie n to ilość bitów przetwornika a V</w:t>
      </w:r>
      <w:r w:rsidRPr="00C2672E">
        <w:rPr>
          <w:rFonts w:ascii="Times New Roman" w:hAnsi="Times New Roman" w:cs="Times New Roman"/>
          <w:sz w:val="24"/>
          <w:szCs w:val="24"/>
          <w:vertAlign w:val="subscript"/>
        </w:rPr>
        <w:t>ref</w:t>
      </w:r>
      <w:r>
        <w:rPr>
          <w:rFonts w:ascii="Times New Roman" w:hAnsi="Times New Roman" w:cs="Times New Roman"/>
          <w:sz w:val="24"/>
          <w:szCs w:val="24"/>
        </w:rPr>
        <w:t xml:space="preserve"> napięcie odniesienia równe 5V. </w:t>
      </w:r>
      <w:r w:rsidRPr="00C2672E">
        <w:rPr>
          <w:rFonts w:ascii="Symbol" w:hAnsi="Symbol" w:cs="Times New Roman"/>
          <w:sz w:val="24"/>
          <w:szCs w:val="24"/>
        </w:rPr>
        <w:t></w:t>
      </w:r>
      <w:r>
        <w:rPr>
          <w:rFonts w:ascii="Times New Roman" w:hAnsi="Times New Roman" w:cs="Times New Roman"/>
          <w:sz w:val="24"/>
          <w:szCs w:val="24"/>
        </w:rPr>
        <w:t>U = 0,0024V.</w:t>
      </w:r>
      <w:r w:rsidR="00B64371">
        <w:rPr>
          <w:rFonts w:ascii="Times New Roman" w:hAnsi="Times New Roman" w:cs="Times New Roman"/>
          <w:sz w:val="24"/>
          <w:szCs w:val="24"/>
        </w:rPr>
        <w:t xml:space="preserve"> Przyjmując spadek 2,5V na potencjometrze dla maksymalnego zakresu przetwornika 2100mm, z proporcji można określić, że rozdzielczość </w:t>
      </w:r>
      <w:r w:rsidR="00B64371" w:rsidRPr="00B64371">
        <w:rPr>
          <w:rFonts w:ascii="Symbol" w:hAnsi="Symbol" w:cs="Times New Roman"/>
          <w:sz w:val="24"/>
          <w:szCs w:val="24"/>
        </w:rPr>
        <w:t></w:t>
      </w:r>
      <w:r w:rsidR="00B64371">
        <w:rPr>
          <w:rFonts w:ascii="Times New Roman" w:hAnsi="Times New Roman" w:cs="Times New Roman"/>
          <w:sz w:val="24"/>
          <w:szCs w:val="24"/>
        </w:rPr>
        <w:t xml:space="preserve">U po przeliczeniu na mm daje 2,016mm co uznano za wystarczającą dokładność pomiaru. AMC7820 ma aż 8 kanałów analogowych, pozwalając na przetworzenie sygnałów od wszystkich przetworników przemieszczenia. </w:t>
      </w:r>
      <w:r w:rsidR="00BB74DF">
        <w:rPr>
          <w:rFonts w:ascii="Times New Roman" w:hAnsi="Times New Roman" w:cs="Times New Roman"/>
          <w:sz w:val="24"/>
          <w:szCs w:val="24"/>
        </w:rPr>
        <w:t xml:space="preserve">Wyposażony również w układ do pomiaru temperatury pozwala na równoważenie podatności potencjometru na temperaturę. </w:t>
      </w:r>
    </w:p>
    <w:p w14:paraId="2699C4F8" w14:textId="0A76A5C2" w:rsidR="00B41D48" w:rsidRDefault="00B41D48" w:rsidP="00C2672E">
      <w:pPr>
        <w:rPr>
          <w:rFonts w:ascii="Times New Roman" w:hAnsi="Times New Roman" w:cs="Times New Roman"/>
          <w:sz w:val="24"/>
          <w:szCs w:val="24"/>
        </w:rPr>
      </w:pPr>
      <w:r>
        <w:rPr>
          <w:rFonts w:ascii="Times New Roman" w:hAnsi="Times New Roman" w:cs="Times New Roman"/>
          <w:sz w:val="24"/>
          <w:szCs w:val="24"/>
        </w:rPr>
        <w:tab/>
        <w:t>Mikrokontroler dobrany został ze względu na wysoką częstotliwość taktowania. Wybrany model to STM32F205RB zasilany 5V z częstotliwością taktowania aż do 120MHz, wyposażony w SPI potrzebne do komunikacji z ADC, USART do porozumiewania się z komputerem oraz 2 interfejsy CAN pozwalające na wymianę danych z elementami marki Rexroth</w:t>
      </w:r>
      <w:r w:rsidR="00172F1C">
        <w:rPr>
          <w:rFonts w:ascii="Times New Roman" w:hAnsi="Times New Roman" w:cs="Times New Roman"/>
          <w:sz w:val="24"/>
          <w:szCs w:val="24"/>
        </w:rPr>
        <w:t>[D5]</w:t>
      </w:r>
      <w:r>
        <w:rPr>
          <w:rFonts w:ascii="Times New Roman" w:hAnsi="Times New Roman" w:cs="Times New Roman"/>
          <w:sz w:val="24"/>
          <w:szCs w:val="24"/>
        </w:rPr>
        <w:t xml:space="preserve">. Wbudowany zegar czasu rzeczywistego pomaga w utrzymaniu jednolitego taktu interpolacji. </w:t>
      </w:r>
    </w:p>
    <w:p w14:paraId="33C57283" w14:textId="159CEEE7" w:rsidR="009D2E6B" w:rsidRPr="003E379C" w:rsidRDefault="003E379C" w:rsidP="003E379C">
      <w:pPr>
        <w:pStyle w:val="Akapitzlist"/>
        <w:numPr>
          <w:ilvl w:val="0"/>
          <w:numId w:val="12"/>
        </w:numPr>
        <w:rPr>
          <w:rFonts w:ascii="Times New Roman" w:hAnsi="Times New Roman" w:cs="Times New Roman"/>
          <w:sz w:val="24"/>
          <w:szCs w:val="24"/>
        </w:rPr>
      </w:pPr>
      <w:r w:rsidRPr="003E379C">
        <w:rPr>
          <w:rFonts w:ascii="Times New Roman" w:hAnsi="Times New Roman" w:cs="Times New Roman"/>
          <w:sz w:val="24"/>
          <w:szCs w:val="24"/>
        </w:rPr>
        <w:lastRenderedPageBreak/>
        <w:t xml:space="preserve"> </w:t>
      </w:r>
      <w:r w:rsidR="00A16C54" w:rsidRPr="003E379C">
        <w:rPr>
          <w:rFonts w:ascii="Times New Roman" w:hAnsi="Times New Roman" w:cs="Times New Roman"/>
          <w:sz w:val="24"/>
          <w:szCs w:val="24"/>
        </w:rPr>
        <w:t>Podsumowanie i wnioski</w:t>
      </w:r>
    </w:p>
    <w:p w14:paraId="0FE7277A" w14:textId="77777777" w:rsidR="009D2E6B" w:rsidRDefault="009D2E6B">
      <w:pPr>
        <w:rPr>
          <w:rFonts w:ascii="Times New Roman" w:hAnsi="Times New Roman" w:cs="Times New Roman"/>
          <w:sz w:val="24"/>
          <w:szCs w:val="24"/>
        </w:rPr>
      </w:pPr>
    </w:p>
    <w:p w14:paraId="4C4D6DE7" w14:textId="77777777" w:rsidR="009D2E6B" w:rsidRDefault="009D2E6B">
      <w:pPr>
        <w:rPr>
          <w:rFonts w:ascii="Times New Roman" w:hAnsi="Times New Roman" w:cs="Times New Roman"/>
          <w:sz w:val="24"/>
          <w:szCs w:val="24"/>
        </w:rPr>
      </w:pPr>
    </w:p>
    <w:p w14:paraId="6AFCC3AA" w14:textId="77777777" w:rsidR="009D2E6B" w:rsidRDefault="009D2E6B">
      <w:pPr>
        <w:rPr>
          <w:rFonts w:ascii="Times New Roman" w:hAnsi="Times New Roman" w:cs="Times New Roman"/>
          <w:sz w:val="24"/>
          <w:szCs w:val="24"/>
        </w:rPr>
      </w:pPr>
    </w:p>
    <w:p w14:paraId="46DB8722" w14:textId="77777777" w:rsidR="009D2E6B" w:rsidRDefault="009D2E6B">
      <w:pPr>
        <w:rPr>
          <w:rFonts w:ascii="Times New Roman" w:hAnsi="Times New Roman" w:cs="Times New Roman"/>
          <w:sz w:val="24"/>
          <w:szCs w:val="24"/>
        </w:rPr>
      </w:pPr>
    </w:p>
    <w:p w14:paraId="0795DD99" w14:textId="77777777" w:rsidR="009D2E6B" w:rsidRDefault="009D2E6B">
      <w:pPr>
        <w:rPr>
          <w:rFonts w:ascii="Times New Roman" w:hAnsi="Times New Roman" w:cs="Times New Roman"/>
          <w:sz w:val="24"/>
          <w:szCs w:val="24"/>
        </w:rPr>
      </w:pPr>
    </w:p>
    <w:p w14:paraId="3E07841F" w14:textId="77777777" w:rsidR="009D2E6B" w:rsidRDefault="009D2E6B">
      <w:pPr>
        <w:rPr>
          <w:rFonts w:ascii="Times New Roman" w:hAnsi="Times New Roman" w:cs="Times New Roman"/>
          <w:sz w:val="24"/>
          <w:szCs w:val="24"/>
        </w:rPr>
      </w:pPr>
    </w:p>
    <w:p w14:paraId="42E8DD6A" w14:textId="77777777" w:rsidR="009D2E6B" w:rsidRDefault="009D2E6B">
      <w:pPr>
        <w:rPr>
          <w:rFonts w:ascii="Times New Roman" w:hAnsi="Times New Roman" w:cs="Times New Roman"/>
          <w:sz w:val="24"/>
          <w:szCs w:val="24"/>
        </w:rPr>
      </w:pPr>
    </w:p>
    <w:p w14:paraId="0F59FA0B" w14:textId="77777777" w:rsidR="009D2E6B" w:rsidRDefault="009D2E6B">
      <w:pPr>
        <w:rPr>
          <w:rFonts w:ascii="Times New Roman" w:hAnsi="Times New Roman" w:cs="Times New Roman"/>
          <w:sz w:val="24"/>
          <w:szCs w:val="24"/>
        </w:rPr>
      </w:pPr>
    </w:p>
    <w:p w14:paraId="7543FAA3" w14:textId="0D897C7B" w:rsidR="00B64FA6" w:rsidRDefault="00284246">
      <w:pPr>
        <w:rPr>
          <w:rFonts w:ascii="Times New Roman" w:hAnsi="Times New Roman" w:cs="Times New Roman"/>
          <w:sz w:val="24"/>
          <w:szCs w:val="24"/>
        </w:rPr>
      </w:pPr>
      <w:r>
        <w:rPr>
          <w:rFonts w:ascii="Times New Roman" w:hAnsi="Times New Roman" w:cs="Times New Roman"/>
          <w:sz w:val="24"/>
          <w:szCs w:val="24"/>
        </w:rPr>
        <w:br w:type="page"/>
      </w:r>
    </w:p>
    <w:p w14:paraId="417C5702" w14:textId="5828875A" w:rsidR="00005538" w:rsidRDefault="00240AE4" w:rsidP="00EC0332">
      <w:pPr>
        <w:jc w:val="both"/>
        <w:rPr>
          <w:rFonts w:ascii="Times New Roman" w:hAnsi="Times New Roman" w:cs="Times New Roman"/>
          <w:b/>
          <w:sz w:val="24"/>
          <w:szCs w:val="24"/>
        </w:rPr>
      </w:pPr>
      <w:r w:rsidRPr="001B4A25">
        <w:rPr>
          <w:rFonts w:ascii="Times New Roman" w:hAnsi="Times New Roman" w:cs="Times New Roman"/>
          <w:b/>
          <w:sz w:val="24"/>
          <w:szCs w:val="24"/>
        </w:rPr>
        <w:lastRenderedPageBreak/>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5A6212A3"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Ho</w:t>
      </w:r>
      <w:r w:rsidR="00F13CBD">
        <w:rPr>
          <w:rFonts w:ascii="Times New Roman" w:hAnsi="Times New Roman" w:cs="Times New Roman"/>
          <w:i/>
          <w:sz w:val="24"/>
          <w:szCs w:val="24"/>
        </w:rPr>
        <w:t xml:space="preserve">w </w:t>
      </w:r>
      <w:r w:rsidRPr="001B4A25">
        <w:rPr>
          <w:rFonts w:ascii="Times New Roman" w:hAnsi="Times New Roman" w:cs="Times New Roman"/>
          <w:i/>
          <w:sz w:val="24"/>
          <w:szCs w:val="24"/>
        </w:rPr>
        <w:t xml:space="preserve">to cheat in motion simulation – comparing the engineering and fun ride approach to motion cueing, </w:t>
      </w:r>
      <w:r w:rsidRPr="001B4A25">
        <w:rPr>
          <w:rFonts w:ascii="Times New Roman" w:hAnsi="Times New Roman" w:cs="Times New Roman"/>
          <w:sz w:val="24"/>
          <w:szCs w:val="24"/>
        </w:rPr>
        <w:t>2001.</w:t>
      </w:r>
    </w:p>
    <w:p w14:paraId="33121953" w14:textId="0DC72AB0"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t>
      </w:r>
      <w:r w:rsidR="00F13CBD">
        <w:rPr>
          <w:rFonts w:ascii="Times New Roman" w:hAnsi="Times New Roman" w:cs="Times New Roman"/>
          <w:i/>
          <w:sz w:val="24"/>
          <w:szCs w:val="24"/>
        </w:rPr>
        <w:t xml:space="preserve">w </w:t>
      </w:r>
      <w:r w:rsidR="000D0662" w:rsidRPr="000D0662">
        <w:rPr>
          <w:rFonts w:ascii="Times New Roman" w:hAnsi="Times New Roman" w:cs="Times New Roman"/>
          <w:i/>
          <w:sz w:val="24"/>
          <w:szCs w:val="24"/>
        </w:rPr>
        <w:t>narządu przedsionkowego człowieka  oraz zjawisk fizjologicznych towarzyszących ic</w:t>
      </w:r>
      <w:r w:rsidR="001E5FD1">
        <w:rPr>
          <w:rFonts w:ascii="Times New Roman" w:hAnsi="Times New Roman" w:cs="Times New Roman"/>
          <w:i/>
          <w:sz w:val="24"/>
          <w:szCs w:val="24"/>
        </w:rPr>
        <w:t xml:space="preserve"> </w:t>
      </w:r>
      <w:r w:rsidR="000D0662" w:rsidRPr="000D0662">
        <w:rPr>
          <w:rFonts w:ascii="Times New Roman" w:hAnsi="Times New Roman" w:cs="Times New Roman"/>
          <w:i/>
          <w:sz w:val="24"/>
          <w:szCs w:val="24"/>
        </w:rPr>
        <w:t>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65855487" w:rsid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00BCC91E" w14:textId="22F8F13B" w:rsidR="00736FEC" w:rsidRDefault="00736FEC" w:rsidP="00CC145A">
      <w:pPr>
        <w:jc w:val="both"/>
        <w:rPr>
          <w:rFonts w:ascii="Times New Roman" w:hAnsi="Times New Roman" w:cs="Times New Roman"/>
          <w:sz w:val="24"/>
          <w:szCs w:val="24"/>
        </w:rPr>
      </w:pPr>
      <w:r>
        <w:rPr>
          <w:rFonts w:ascii="Times New Roman" w:hAnsi="Times New Roman" w:cs="Times New Roman"/>
          <w:sz w:val="24"/>
          <w:szCs w:val="24"/>
        </w:rPr>
        <w:t xml:space="preserve">[D2] </w:t>
      </w:r>
      <w:r>
        <w:rPr>
          <w:rFonts w:ascii="Times New Roman" w:hAnsi="Times New Roman" w:cs="Times New Roman"/>
          <w:sz w:val="24"/>
          <w:szCs w:val="24"/>
        </w:rPr>
        <w:tab/>
      </w:r>
      <w:r>
        <w:rPr>
          <w:rFonts w:ascii="Times New Roman" w:hAnsi="Times New Roman" w:cs="Times New Roman"/>
          <w:i/>
          <w:sz w:val="24"/>
          <w:szCs w:val="24"/>
        </w:rPr>
        <w:t>System napędowy Rexroth IndraDrive</w:t>
      </w:r>
      <w:r>
        <w:rPr>
          <w:rFonts w:ascii="Times New Roman" w:hAnsi="Times New Roman" w:cs="Times New Roman"/>
          <w:sz w:val="24"/>
          <w:szCs w:val="24"/>
        </w:rPr>
        <w:t>, Rexroth, 2013</w:t>
      </w:r>
    </w:p>
    <w:p w14:paraId="434B368E" w14:textId="22F0E151" w:rsidR="007C6C3F" w:rsidRPr="007C6C3F" w:rsidRDefault="007C6C3F" w:rsidP="00CC145A">
      <w:pPr>
        <w:jc w:val="both"/>
        <w:rPr>
          <w:rFonts w:ascii="Times New Roman" w:hAnsi="Times New Roman" w:cs="Times New Roman"/>
          <w:sz w:val="24"/>
          <w:szCs w:val="24"/>
        </w:rPr>
      </w:pPr>
      <w:r>
        <w:rPr>
          <w:rFonts w:ascii="Times New Roman" w:hAnsi="Times New Roman" w:cs="Times New Roman"/>
          <w:sz w:val="24"/>
          <w:szCs w:val="24"/>
        </w:rPr>
        <w:t>[D3]</w:t>
      </w:r>
      <w:r>
        <w:rPr>
          <w:rFonts w:ascii="Times New Roman" w:hAnsi="Times New Roman" w:cs="Times New Roman"/>
          <w:sz w:val="24"/>
          <w:szCs w:val="24"/>
        </w:rPr>
        <w:tab/>
      </w:r>
      <w:r>
        <w:rPr>
          <w:rFonts w:ascii="Times New Roman" w:hAnsi="Times New Roman" w:cs="Times New Roman"/>
          <w:i/>
          <w:sz w:val="24"/>
          <w:szCs w:val="24"/>
        </w:rPr>
        <w:t>European catalogue</w:t>
      </w:r>
      <w:r>
        <w:rPr>
          <w:rFonts w:ascii="Times New Roman" w:hAnsi="Times New Roman" w:cs="Times New Roman"/>
          <w:sz w:val="24"/>
          <w:szCs w:val="24"/>
        </w:rPr>
        <w:t xml:space="preserve">, </w:t>
      </w:r>
      <w:r w:rsidRPr="007C6C3F">
        <w:rPr>
          <w:rFonts w:ascii="Times New Roman" w:hAnsi="Times New Roman" w:cs="Times New Roman"/>
          <w:sz w:val="24"/>
          <w:szCs w:val="24"/>
        </w:rPr>
        <w:t>Driveline Services Australia Pty Ltd</w:t>
      </w:r>
      <w:r>
        <w:rPr>
          <w:rFonts w:ascii="Times New Roman" w:hAnsi="Times New Roman" w:cs="Times New Roman"/>
          <w:sz w:val="24"/>
          <w:szCs w:val="24"/>
        </w:rPr>
        <w:t>, 2015</w:t>
      </w:r>
    </w:p>
    <w:p w14:paraId="21B74B27" w14:textId="20B035D8" w:rsidR="003E379C" w:rsidRDefault="003E379C" w:rsidP="003E379C">
      <w:pPr>
        <w:jc w:val="both"/>
        <w:rPr>
          <w:rFonts w:ascii="Times New Roman" w:hAnsi="Times New Roman" w:cs="Times New Roman"/>
          <w:sz w:val="24"/>
          <w:szCs w:val="24"/>
        </w:rPr>
      </w:pPr>
      <w:r>
        <w:rPr>
          <w:rFonts w:ascii="Times New Roman" w:hAnsi="Times New Roman" w:cs="Times New Roman"/>
          <w:sz w:val="24"/>
          <w:szCs w:val="24"/>
        </w:rPr>
        <w:t>[D</w:t>
      </w:r>
      <w:r w:rsidR="007C6C3F">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ab/>
      </w:r>
      <w:r w:rsidRPr="003E379C">
        <w:rPr>
          <w:rFonts w:ascii="Times New Roman" w:hAnsi="Times New Roman" w:cs="Times New Roman"/>
          <w:i/>
          <w:sz w:val="24"/>
          <w:szCs w:val="24"/>
        </w:rPr>
        <w:t xml:space="preserve">wire </w:t>
      </w:r>
      <w:r w:rsidR="007C6C3F">
        <w:rPr>
          <w:rFonts w:ascii="Times New Roman" w:hAnsi="Times New Roman" w:cs="Times New Roman"/>
          <w:i/>
          <w:sz w:val="24"/>
          <w:szCs w:val="24"/>
        </w:rPr>
        <w:t>sensor</w:t>
      </w:r>
      <w:r w:rsidRPr="003E379C">
        <w:rPr>
          <w:rFonts w:ascii="Times New Roman" w:hAnsi="Times New Roman" w:cs="Times New Roman"/>
          <w:i/>
          <w:sz w:val="24"/>
          <w:szCs w:val="24"/>
        </w:rPr>
        <w:t>, Draw-wire displacement sensors</w:t>
      </w:r>
      <w:r>
        <w:rPr>
          <w:rFonts w:ascii="Times New Roman" w:hAnsi="Times New Roman" w:cs="Times New Roman"/>
          <w:i/>
          <w:sz w:val="24"/>
          <w:szCs w:val="24"/>
        </w:rPr>
        <w:t xml:space="preserve">, </w:t>
      </w:r>
      <w:r>
        <w:rPr>
          <w:rFonts w:ascii="Times New Roman" w:hAnsi="Times New Roman" w:cs="Times New Roman"/>
          <w:sz w:val="24"/>
          <w:szCs w:val="24"/>
        </w:rPr>
        <w:t>Micro-Epsilon, 2014</w:t>
      </w:r>
    </w:p>
    <w:p w14:paraId="1EA6BA61" w14:textId="71CAB7E6" w:rsidR="00B72EB9" w:rsidRDefault="00B72EB9" w:rsidP="003E379C">
      <w:pPr>
        <w:jc w:val="both"/>
        <w:rPr>
          <w:rFonts w:ascii="Times New Roman" w:hAnsi="Times New Roman" w:cs="Times New Roman"/>
        </w:rPr>
      </w:pPr>
      <w:r>
        <w:rPr>
          <w:rFonts w:ascii="Times New Roman" w:hAnsi="Times New Roman" w:cs="Times New Roman"/>
          <w:sz w:val="24"/>
          <w:szCs w:val="24"/>
        </w:rPr>
        <w:t>[D</w:t>
      </w:r>
      <w:r w:rsidR="007C6C3F">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ab/>
      </w:r>
      <w:r w:rsidR="007C6C3F" w:rsidRPr="00172F1C">
        <w:rPr>
          <w:rFonts w:ascii="Times New Roman" w:hAnsi="Times New Roman" w:cs="Times New Roman"/>
          <w:i/>
        </w:rPr>
        <w:t>AMC7820</w:t>
      </w:r>
      <w:r w:rsidR="007C6C3F">
        <w:rPr>
          <w:rFonts w:ascii="Times New Roman" w:hAnsi="Times New Roman" w:cs="Times New Roman"/>
          <w:i/>
        </w:rPr>
        <w:t xml:space="preserve">, </w:t>
      </w:r>
      <w:r w:rsidR="007C6C3F" w:rsidRPr="00172F1C">
        <w:rPr>
          <w:rFonts w:ascii="Times New Roman" w:hAnsi="Times New Roman" w:cs="Times New Roman"/>
          <w:i/>
        </w:rPr>
        <w:t>analog monitoring and control</w:t>
      </w:r>
      <w:r w:rsidRPr="007C6C3F">
        <w:rPr>
          <w:rFonts w:ascii="Times New Roman" w:hAnsi="Times New Roman" w:cs="Times New Roman"/>
        </w:rPr>
        <w:t>,</w:t>
      </w:r>
      <w:r w:rsidRPr="00172F1C">
        <w:rPr>
          <w:rFonts w:ascii="Times New Roman" w:hAnsi="Times New Roman" w:cs="Times New Roman"/>
          <w:i/>
        </w:rPr>
        <w:t xml:space="preserve"> </w:t>
      </w:r>
      <w:r w:rsidRPr="00172F1C">
        <w:rPr>
          <w:rFonts w:ascii="Times New Roman" w:hAnsi="Times New Roman" w:cs="Times New Roman"/>
        </w:rPr>
        <w:t>Texas Instruments, 2001</w:t>
      </w:r>
    </w:p>
    <w:p w14:paraId="7792B6D3" w14:textId="09E59692" w:rsidR="00172F1C" w:rsidRDefault="00172F1C" w:rsidP="00172F1C">
      <w:pPr>
        <w:jc w:val="both"/>
        <w:rPr>
          <w:rFonts w:ascii="Times New Roman" w:hAnsi="Times New Roman" w:cs="Times New Roman"/>
        </w:rPr>
      </w:pPr>
      <w:r>
        <w:rPr>
          <w:rFonts w:ascii="Times New Roman" w:hAnsi="Times New Roman" w:cs="Times New Roman"/>
        </w:rPr>
        <w:t>[D</w:t>
      </w:r>
      <w:r w:rsidR="007C6C3F">
        <w:rPr>
          <w:rFonts w:ascii="Times New Roman" w:hAnsi="Times New Roman" w:cs="Times New Roman"/>
        </w:rPr>
        <w:t>6</w:t>
      </w:r>
      <w:r>
        <w:rPr>
          <w:rFonts w:ascii="Times New Roman" w:hAnsi="Times New Roman" w:cs="Times New Roman"/>
        </w:rPr>
        <w:t xml:space="preserve">] </w:t>
      </w:r>
      <w:r>
        <w:rPr>
          <w:rFonts w:ascii="Times New Roman" w:hAnsi="Times New Roman" w:cs="Times New Roman"/>
        </w:rPr>
        <w:tab/>
      </w:r>
      <w:r w:rsidRPr="00172F1C">
        <w:rPr>
          <w:rFonts w:ascii="Times New Roman" w:hAnsi="Times New Roman" w:cs="Times New Roman"/>
          <w:i/>
        </w:rPr>
        <w:t>STM32F205xx STM32F207xx ARM®-based 32-bit MCU, 150DMIPs, up to 1 MB Flash/128+4KB RAM, USB OTG HS/FS, Ethernet, 17 TIMs, 3 ADCs, 15 comm. interfaces &amp; camera</w:t>
      </w:r>
      <w:r w:rsidRPr="00172F1C">
        <w:rPr>
          <w:rFonts w:ascii="Times New Roman" w:hAnsi="Times New Roman" w:cs="Times New Roman"/>
        </w:rPr>
        <w:t xml:space="preserve">, </w:t>
      </w:r>
      <w:r>
        <w:rPr>
          <w:rFonts w:ascii="Times New Roman" w:hAnsi="Times New Roman" w:cs="Times New Roman"/>
        </w:rPr>
        <w:t>ST, 2016</w:t>
      </w:r>
    </w:p>
    <w:p w14:paraId="4E9A865A" w14:textId="77777777" w:rsidR="00172F1C" w:rsidRPr="00172F1C" w:rsidRDefault="00172F1C" w:rsidP="00172F1C">
      <w:pPr>
        <w:jc w:val="both"/>
        <w:rPr>
          <w:rFonts w:ascii="Times New Roman" w:hAnsi="Times New Roman" w:cs="Times New Roman"/>
        </w:rPr>
      </w:pP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footerReference w:type="default" r:id="rId5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cin" w:date="2016-12-02T13:37:00Z" w:initials="M">
    <w:p w14:paraId="4DC4A3D7" w14:textId="00C81163" w:rsidR="00CF59DE" w:rsidRDefault="00CF59DE">
      <w:pPr>
        <w:pStyle w:val="Tekstkomentarza"/>
      </w:pPr>
      <w:r>
        <w:rPr>
          <w:rStyle w:val="Odwoaniedokomentarza"/>
        </w:rPr>
        <w:annotationRef/>
      </w:r>
      <w:r>
        <w:t>Dodaj źródło</w:t>
      </w:r>
    </w:p>
  </w:comment>
  <w:comment w:id="1" w:author="Marcin" w:date="2016-12-03T12:12:00Z" w:initials="M">
    <w:p w14:paraId="389635C9" w14:textId="38993F5F" w:rsidR="00CF59DE" w:rsidRDefault="00CF59DE">
      <w:pPr>
        <w:pStyle w:val="Tekstkomentarza"/>
      </w:pPr>
      <w:r>
        <w:rPr>
          <w:rStyle w:val="Odwoaniedokomentarza"/>
        </w:rPr>
        <w:annotationRef/>
      </w:r>
      <w:r>
        <w:t>Dopisać o siłach poprzecznych na siłownikach</w:t>
      </w:r>
    </w:p>
  </w:comment>
  <w:comment w:id="2" w:author="Marcin" w:date="2016-11-29T15:16:00Z" w:initials="M">
    <w:p w14:paraId="020075F2" w14:textId="77777777" w:rsidR="00CF59DE" w:rsidRDefault="00CF59DE">
      <w:pPr>
        <w:pStyle w:val="Tekstkomentarza"/>
      </w:pPr>
      <w:r>
        <w:rPr>
          <w:rStyle w:val="Odwoaniedokomentarza"/>
        </w:rPr>
        <w:annotationRef/>
      </w:r>
      <w:r>
        <w:t>Dodać rozdział jak już będzie :D</w:t>
      </w:r>
    </w:p>
  </w:comment>
  <w:comment w:id="3" w:author="Marcin" w:date="2016-12-02T14:45:00Z" w:initials="M">
    <w:p w14:paraId="7897A5AB" w14:textId="09029DF4" w:rsidR="00CF59DE" w:rsidRDefault="00CF59DE" w:rsidP="004220CA">
      <w:pPr>
        <w:pStyle w:val="Tekstkomentarza"/>
        <w:ind w:firstLine="708"/>
      </w:pPr>
      <w:r>
        <w:rPr>
          <w:rStyle w:val="Odwoaniedokomentarza"/>
        </w:rPr>
        <w:annotationRef/>
      </w:r>
      <w:r>
        <w:t>To AiR wszystko na wiarę robi?</w:t>
      </w:r>
    </w:p>
  </w:comment>
  <w:comment w:id="4" w:author="Marcin" w:date="2016-12-03T12:34:00Z" w:initials="M">
    <w:p w14:paraId="2795C370" w14:textId="77777777" w:rsidR="00CF59DE" w:rsidRDefault="00CF59DE">
      <w:pPr>
        <w:pStyle w:val="Tekstkomentarza"/>
      </w:pPr>
      <w:r>
        <w:rPr>
          <w:rStyle w:val="Odwoaniedokomentarza"/>
        </w:rPr>
        <w:annotationRef/>
      </w:r>
      <w:r>
        <w:t xml:space="preserve">Dodać zakresy </w:t>
      </w:r>
    </w:p>
    <w:p w14:paraId="4EB2782B" w14:textId="3D0FF0CD" w:rsidR="00CF59DE" w:rsidRDefault="00CF59DE">
      <w:pPr>
        <w:pStyle w:val="Tekstkomentarza"/>
      </w:pPr>
    </w:p>
  </w:comment>
  <w:comment w:id="6" w:author="Marcin" w:date="2016-12-05T02:10:00Z" w:initials="M">
    <w:p w14:paraId="12D57F11" w14:textId="59DF3AA7" w:rsidR="00CF59DE" w:rsidRDefault="00CF59DE">
      <w:pPr>
        <w:pStyle w:val="Tekstkomentarza"/>
      </w:pPr>
      <w:r>
        <w:rPr>
          <w:rStyle w:val="Odwoaniedokomentarza"/>
        </w:rPr>
        <w:annotationRef/>
      </w:r>
      <w:r>
        <w:t>Wstawić na początku rozdziału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4A3D7" w15:done="0"/>
  <w15:commentEx w15:paraId="389635C9" w15:done="0"/>
  <w15:commentEx w15:paraId="020075F2" w15:done="0"/>
  <w15:commentEx w15:paraId="7897A5AB" w15:done="0"/>
  <w15:commentEx w15:paraId="4EB2782B" w15:done="0"/>
  <w15:commentEx w15:paraId="12D57F1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798C2" w14:textId="77777777" w:rsidR="003721E2" w:rsidRDefault="003721E2" w:rsidP="00511498">
      <w:pPr>
        <w:spacing w:after="0" w:line="240" w:lineRule="auto"/>
      </w:pPr>
      <w:r>
        <w:separator/>
      </w:r>
    </w:p>
  </w:endnote>
  <w:endnote w:type="continuationSeparator" w:id="0">
    <w:p w14:paraId="14A06C7B" w14:textId="77777777" w:rsidR="003721E2" w:rsidRDefault="003721E2"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245789"/>
      <w:docPartObj>
        <w:docPartGallery w:val="Page Numbers (Bottom of Page)"/>
        <w:docPartUnique/>
      </w:docPartObj>
    </w:sdtPr>
    <w:sdtContent>
      <w:p w14:paraId="65B7D213" w14:textId="7C466448" w:rsidR="00CF59DE" w:rsidRDefault="00CF59DE" w:rsidP="003C7734">
        <w:pPr>
          <w:pStyle w:val="Stopka"/>
          <w:jc w:val="right"/>
        </w:pPr>
        <w:r>
          <w:fldChar w:fldCharType="begin"/>
        </w:r>
        <w:r>
          <w:instrText>PAGE   \* MERGEFORMAT</w:instrText>
        </w:r>
        <w:r>
          <w:fldChar w:fldCharType="separate"/>
        </w:r>
        <w:r w:rsidR="00D521D9">
          <w:rPr>
            <w:noProof/>
          </w:rPr>
          <w:t>28</w:t>
        </w:r>
        <w:r>
          <w:fldChar w:fldCharType="end"/>
        </w:r>
      </w:p>
    </w:sdtContent>
  </w:sdt>
  <w:p w14:paraId="1EBD652C" w14:textId="77777777" w:rsidR="00CF59DE" w:rsidRDefault="00CF59D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2BE98" w14:textId="77777777" w:rsidR="003721E2" w:rsidRDefault="003721E2" w:rsidP="00511498">
      <w:pPr>
        <w:spacing w:after="0" w:line="240" w:lineRule="auto"/>
      </w:pPr>
      <w:r>
        <w:separator/>
      </w:r>
    </w:p>
  </w:footnote>
  <w:footnote w:type="continuationSeparator" w:id="0">
    <w:p w14:paraId="21A4B6C8" w14:textId="77777777" w:rsidR="003721E2" w:rsidRDefault="003721E2"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750584"/>
    <w:multiLevelType w:val="hybridMultilevel"/>
    <w:tmpl w:val="DB8C2BA2"/>
    <w:lvl w:ilvl="0" w:tplc="1AF0DC9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15:restartNumberingAfterBreak="0">
    <w:nsid w:val="1599489E"/>
    <w:multiLevelType w:val="hybridMultilevel"/>
    <w:tmpl w:val="847E785C"/>
    <w:lvl w:ilvl="0" w:tplc="057483A0">
      <w:start w:val="1"/>
      <w:numFmt w:val="lowerLetter"/>
      <w:lvlText w:val="%1)"/>
      <w:lvlJc w:val="left"/>
      <w:pPr>
        <w:ind w:left="1068" w:hanging="360"/>
      </w:pPr>
      <w:rPr>
        <w:rFonts w:hint="default"/>
        <w:b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7"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07147AE"/>
    <w:multiLevelType w:val="hybridMultilevel"/>
    <w:tmpl w:val="3F96CE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782294A"/>
    <w:multiLevelType w:val="hybridMultilevel"/>
    <w:tmpl w:val="9080258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2E8792B"/>
    <w:multiLevelType w:val="hybridMultilevel"/>
    <w:tmpl w:val="24F4E65E"/>
    <w:lvl w:ilvl="0" w:tplc="2C1C89E2">
      <w:start w:val="1"/>
      <w:numFmt w:val="lowerLetter"/>
      <w:lvlText w:val="%1)"/>
      <w:lvlJc w:val="left"/>
      <w:pPr>
        <w:ind w:left="1440" w:hanging="360"/>
      </w:pPr>
      <w:rPr>
        <w:b w:val="0"/>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6" w15:restartNumberingAfterBreak="0">
    <w:nsid w:val="58EB66DA"/>
    <w:multiLevelType w:val="hybridMultilevel"/>
    <w:tmpl w:val="D2EA0A98"/>
    <w:lvl w:ilvl="0" w:tplc="D9EA6DB2">
      <w:start w:val="92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C3412C5"/>
    <w:multiLevelType w:val="multilevel"/>
    <w:tmpl w:val="84A8AA4C"/>
    <w:lvl w:ilvl="0">
      <w:start w:val="4"/>
      <w:numFmt w:val="decimal"/>
      <w:lvlText w:val="%1"/>
      <w:lvlJc w:val="left"/>
      <w:pPr>
        <w:ind w:left="360" w:hanging="360"/>
      </w:pPr>
      <w:rPr>
        <w:rFonts w:ascii="Times New Roman" w:hAnsi="Times New Roman" w:cs="Times New Roman" w:hint="default"/>
        <w:sz w:val="24"/>
      </w:rPr>
    </w:lvl>
    <w:lvl w:ilvl="1">
      <w:start w:val="3"/>
      <w:numFmt w:val="decimal"/>
      <w:lvlText w:val="%1.%2"/>
      <w:lvlJc w:val="left"/>
      <w:pPr>
        <w:ind w:left="1428" w:hanging="360"/>
      </w:pPr>
      <w:rPr>
        <w:rFonts w:ascii="Times New Roman" w:hAnsi="Times New Roman" w:cs="Times New Roman" w:hint="default"/>
        <w:sz w:val="24"/>
      </w:rPr>
    </w:lvl>
    <w:lvl w:ilvl="2">
      <w:start w:val="1"/>
      <w:numFmt w:val="decimal"/>
      <w:lvlText w:val="%1.%2.%3"/>
      <w:lvlJc w:val="left"/>
      <w:pPr>
        <w:ind w:left="2856" w:hanging="720"/>
      </w:pPr>
      <w:rPr>
        <w:rFonts w:ascii="Times New Roman" w:hAnsi="Times New Roman" w:cs="Times New Roman" w:hint="default"/>
        <w:sz w:val="24"/>
      </w:rPr>
    </w:lvl>
    <w:lvl w:ilvl="3">
      <w:start w:val="1"/>
      <w:numFmt w:val="decimal"/>
      <w:lvlText w:val="%1.%2.%3.%4"/>
      <w:lvlJc w:val="left"/>
      <w:pPr>
        <w:ind w:left="3924" w:hanging="720"/>
      </w:pPr>
      <w:rPr>
        <w:rFonts w:ascii="Times New Roman" w:hAnsi="Times New Roman" w:cs="Times New Roman" w:hint="default"/>
        <w:sz w:val="24"/>
      </w:rPr>
    </w:lvl>
    <w:lvl w:ilvl="4">
      <w:start w:val="1"/>
      <w:numFmt w:val="decimal"/>
      <w:lvlText w:val="%1.%2.%3.%4.%5"/>
      <w:lvlJc w:val="left"/>
      <w:pPr>
        <w:ind w:left="5352" w:hanging="1080"/>
      </w:pPr>
      <w:rPr>
        <w:rFonts w:ascii="Times New Roman" w:hAnsi="Times New Roman" w:cs="Times New Roman" w:hint="default"/>
        <w:sz w:val="24"/>
      </w:rPr>
    </w:lvl>
    <w:lvl w:ilvl="5">
      <w:start w:val="1"/>
      <w:numFmt w:val="decimal"/>
      <w:lvlText w:val="%1.%2.%3.%4.%5.%6"/>
      <w:lvlJc w:val="left"/>
      <w:pPr>
        <w:ind w:left="6420" w:hanging="1080"/>
      </w:pPr>
      <w:rPr>
        <w:rFonts w:ascii="Times New Roman" w:hAnsi="Times New Roman" w:cs="Times New Roman" w:hint="default"/>
        <w:sz w:val="24"/>
      </w:rPr>
    </w:lvl>
    <w:lvl w:ilvl="6">
      <w:start w:val="1"/>
      <w:numFmt w:val="decimal"/>
      <w:lvlText w:val="%1.%2.%3.%4.%5.%6.%7"/>
      <w:lvlJc w:val="left"/>
      <w:pPr>
        <w:ind w:left="7848" w:hanging="1440"/>
      </w:pPr>
      <w:rPr>
        <w:rFonts w:ascii="Times New Roman" w:hAnsi="Times New Roman" w:cs="Times New Roman" w:hint="default"/>
        <w:sz w:val="24"/>
      </w:rPr>
    </w:lvl>
    <w:lvl w:ilvl="7">
      <w:start w:val="1"/>
      <w:numFmt w:val="decimal"/>
      <w:lvlText w:val="%1.%2.%3.%4.%5.%6.%7.%8"/>
      <w:lvlJc w:val="left"/>
      <w:pPr>
        <w:ind w:left="8916" w:hanging="1440"/>
      </w:pPr>
      <w:rPr>
        <w:rFonts w:ascii="Times New Roman" w:hAnsi="Times New Roman" w:cs="Times New Roman" w:hint="default"/>
        <w:sz w:val="24"/>
      </w:rPr>
    </w:lvl>
    <w:lvl w:ilvl="8">
      <w:start w:val="1"/>
      <w:numFmt w:val="decimal"/>
      <w:lvlText w:val="%1.%2.%3.%4.%5.%6.%7.%8.%9"/>
      <w:lvlJc w:val="left"/>
      <w:pPr>
        <w:ind w:left="10344" w:hanging="1800"/>
      </w:pPr>
      <w:rPr>
        <w:rFonts w:ascii="Times New Roman" w:hAnsi="Times New Roman" w:cs="Times New Roman" w:hint="default"/>
        <w:sz w:val="24"/>
      </w:rPr>
    </w:lvl>
  </w:abstractNum>
  <w:abstractNum w:abstractNumId="18"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67F7464B"/>
    <w:multiLevelType w:val="hybridMultilevel"/>
    <w:tmpl w:val="EF346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22"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4"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7C860300"/>
    <w:multiLevelType w:val="multilevel"/>
    <w:tmpl w:val="0BF411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F8146E5"/>
    <w:multiLevelType w:val="hybridMultilevel"/>
    <w:tmpl w:val="307A19B6"/>
    <w:lvl w:ilvl="0" w:tplc="C68CA0E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9"/>
  </w:num>
  <w:num w:numId="2">
    <w:abstractNumId w:val="2"/>
  </w:num>
  <w:num w:numId="3">
    <w:abstractNumId w:val="0"/>
  </w:num>
  <w:num w:numId="4">
    <w:abstractNumId w:val="6"/>
  </w:num>
  <w:num w:numId="5">
    <w:abstractNumId w:val="19"/>
  </w:num>
  <w:num w:numId="6">
    <w:abstractNumId w:val="21"/>
  </w:num>
  <w:num w:numId="7">
    <w:abstractNumId w:val="25"/>
  </w:num>
  <w:num w:numId="8">
    <w:abstractNumId w:val="23"/>
  </w:num>
  <w:num w:numId="9">
    <w:abstractNumId w:val="5"/>
  </w:num>
  <w:num w:numId="10">
    <w:abstractNumId w:val="1"/>
  </w:num>
  <w:num w:numId="11">
    <w:abstractNumId w:val="11"/>
  </w:num>
  <w:num w:numId="12">
    <w:abstractNumId w:val="26"/>
  </w:num>
  <w:num w:numId="13">
    <w:abstractNumId w:val="7"/>
  </w:num>
  <w:num w:numId="14">
    <w:abstractNumId w:val="22"/>
  </w:num>
  <w:num w:numId="15">
    <w:abstractNumId w:val="24"/>
  </w:num>
  <w:num w:numId="16">
    <w:abstractNumId w:val="13"/>
  </w:num>
  <w:num w:numId="17">
    <w:abstractNumId w:val="10"/>
  </w:num>
  <w:num w:numId="18">
    <w:abstractNumId w:val="18"/>
  </w:num>
  <w:num w:numId="19">
    <w:abstractNumId w:val="16"/>
  </w:num>
  <w:num w:numId="20">
    <w:abstractNumId w:val="8"/>
  </w:num>
  <w:num w:numId="21">
    <w:abstractNumId w:val="20"/>
  </w:num>
  <w:num w:numId="22">
    <w:abstractNumId w:val="14"/>
  </w:num>
  <w:num w:numId="23">
    <w:abstractNumId w:val="4"/>
  </w:num>
  <w:num w:numId="24">
    <w:abstractNumId w:val="27"/>
  </w:num>
  <w:num w:numId="25">
    <w:abstractNumId w:val="3"/>
  </w:num>
  <w:num w:numId="26">
    <w:abstractNumId w:val="12"/>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04B"/>
    <w:rsid w:val="00002D58"/>
    <w:rsid w:val="00005538"/>
    <w:rsid w:val="000135C4"/>
    <w:rsid w:val="000163C6"/>
    <w:rsid w:val="000233B9"/>
    <w:rsid w:val="000346ED"/>
    <w:rsid w:val="000410E6"/>
    <w:rsid w:val="000431BF"/>
    <w:rsid w:val="00046007"/>
    <w:rsid w:val="00052B46"/>
    <w:rsid w:val="00052E27"/>
    <w:rsid w:val="00061AC7"/>
    <w:rsid w:val="0006433C"/>
    <w:rsid w:val="00072C6D"/>
    <w:rsid w:val="00082293"/>
    <w:rsid w:val="00082FA6"/>
    <w:rsid w:val="000C37B2"/>
    <w:rsid w:val="000C616B"/>
    <w:rsid w:val="000D052C"/>
    <w:rsid w:val="000D0662"/>
    <w:rsid w:val="000E31B9"/>
    <w:rsid w:val="000E78FF"/>
    <w:rsid w:val="000F17BE"/>
    <w:rsid w:val="000F201B"/>
    <w:rsid w:val="000F7786"/>
    <w:rsid w:val="000F7DEB"/>
    <w:rsid w:val="001126E9"/>
    <w:rsid w:val="001212BD"/>
    <w:rsid w:val="00142E99"/>
    <w:rsid w:val="00145D7F"/>
    <w:rsid w:val="00147E6A"/>
    <w:rsid w:val="00151D88"/>
    <w:rsid w:val="00172F1C"/>
    <w:rsid w:val="001800B2"/>
    <w:rsid w:val="0018393A"/>
    <w:rsid w:val="001846FC"/>
    <w:rsid w:val="001900D3"/>
    <w:rsid w:val="0019124B"/>
    <w:rsid w:val="00192175"/>
    <w:rsid w:val="001A6FF5"/>
    <w:rsid w:val="001A7EF4"/>
    <w:rsid w:val="001B4A25"/>
    <w:rsid w:val="001C44E0"/>
    <w:rsid w:val="001C61F0"/>
    <w:rsid w:val="001D75B1"/>
    <w:rsid w:val="001E0F07"/>
    <w:rsid w:val="001E2B20"/>
    <w:rsid w:val="001E5FD1"/>
    <w:rsid w:val="001F2976"/>
    <w:rsid w:val="0020761F"/>
    <w:rsid w:val="00210ADC"/>
    <w:rsid w:val="00216D21"/>
    <w:rsid w:val="0023660E"/>
    <w:rsid w:val="00240AE4"/>
    <w:rsid w:val="00251755"/>
    <w:rsid w:val="002524A7"/>
    <w:rsid w:val="00255E8A"/>
    <w:rsid w:val="002576B2"/>
    <w:rsid w:val="002716C4"/>
    <w:rsid w:val="00273414"/>
    <w:rsid w:val="00284246"/>
    <w:rsid w:val="00284B56"/>
    <w:rsid w:val="00290277"/>
    <w:rsid w:val="0029341C"/>
    <w:rsid w:val="002967BF"/>
    <w:rsid w:val="002C1290"/>
    <w:rsid w:val="002C464C"/>
    <w:rsid w:val="002C6585"/>
    <w:rsid w:val="002E4BEC"/>
    <w:rsid w:val="002F0822"/>
    <w:rsid w:val="00314BB0"/>
    <w:rsid w:val="00336C02"/>
    <w:rsid w:val="00341B67"/>
    <w:rsid w:val="00343162"/>
    <w:rsid w:val="0034547B"/>
    <w:rsid w:val="00363630"/>
    <w:rsid w:val="00364DB5"/>
    <w:rsid w:val="00366434"/>
    <w:rsid w:val="003700D6"/>
    <w:rsid w:val="003721E2"/>
    <w:rsid w:val="003746BF"/>
    <w:rsid w:val="003928E1"/>
    <w:rsid w:val="00392A4A"/>
    <w:rsid w:val="00396E05"/>
    <w:rsid w:val="003A3661"/>
    <w:rsid w:val="003A7D49"/>
    <w:rsid w:val="003B518D"/>
    <w:rsid w:val="003C4E66"/>
    <w:rsid w:val="003C7734"/>
    <w:rsid w:val="003D2B5B"/>
    <w:rsid w:val="003E379C"/>
    <w:rsid w:val="003E4424"/>
    <w:rsid w:val="003E6617"/>
    <w:rsid w:val="003F1C3F"/>
    <w:rsid w:val="00405B98"/>
    <w:rsid w:val="00410DF3"/>
    <w:rsid w:val="00411328"/>
    <w:rsid w:val="004137F5"/>
    <w:rsid w:val="00420806"/>
    <w:rsid w:val="004220CA"/>
    <w:rsid w:val="0046530B"/>
    <w:rsid w:val="004730D7"/>
    <w:rsid w:val="00487097"/>
    <w:rsid w:val="00495FFC"/>
    <w:rsid w:val="00496293"/>
    <w:rsid w:val="00496CEA"/>
    <w:rsid w:val="004A3159"/>
    <w:rsid w:val="004B14CF"/>
    <w:rsid w:val="004C380B"/>
    <w:rsid w:val="004C4892"/>
    <w:rsid w:val="004E544E"/>
    <w:rsid w:val="004F18D8"/>
    <w:rsid w:val="004F1988"/>
    <w:rsid w:val="004F6921"/>
    <w:rsid w:val="00511498"/>
    <w:rsid w:val="00521081"/>
    <w:rsid w:val="00526ACF"/>
    <w:rsid w:val="0053093F"/>
    <w:rsid w:val="00532326"/>
    <w:rsid w:val="00533B62"/>
    <w:rsid w:val="005423A4"/>
    <w:rsid w:val="0055223A"/>
    <w:rsid w:val="00566F9F"/>
    <w:rsid w:val="00576617"/>
    <w:rsid w:val="005830C2"/>
    <w:rsid w:val="005932B9"/>
    <w:rsid w:val="005A0B7C"/>
    <w:rsid w:val="005A27D5"/>
    <w:rsid w:val="005A297C"/>
    <w:rsid w:val="005B1655"/>
    <w:rsid w:val="005C454A"/>
    <w:rsid w:val="005E0209"/>
    <w:rsid w:val="00634F5C"/>
    <w:rsid w:val="00635F41"/>
    <w:rsid w:val="00637438"/>
    <w:rsid w:val="006459B1"/>
    <w:rsid w:val="00657DB3"/>
    <w:rsid w:val="00661184"/>
    <w:rsid w:val="00665878"/>
    <w:rsid w:val="00665AE6"/>
    <w:rsid w:val="00690C3A"/>
    <w:rsid w:val="006912D8"/>
    <w:rsid w:val="00695D32"/>
    <w:rsid w:val="00696CA5"/>
    <w:rsid w:val="006979E1"/>
    <w:rsid w:val="006A0E9C"/>
    <w:rsid w:val="006C5978"/>
    <w:rsid w:val="006D6206"/>
    <w:rsid w:val="006E4340"/>
    <w:rsid w:val="006F3DAC"/>
    <w:rsid w:val="006F4A9C"/>
    <w:rsid w:val="006F4FC7"/>
    <w:rsid w:val="00703B37"/>
    <w:rsid w:val="00710756"/>
    <w:rsid w:val="00710C0B"/>
    <w:rsid w:val="00720BF6"/>
    <w:rsid w:val="00724544"/>
    <w:rsid w:val="00736FEC"/>
    <w:rsid w:val="007416A1"/>
    <w:rsid w:val="00742A7B"/>
    <w:rsid w:val="0077074A"/>
    <w:rsid w:val="00770797"/>
    <w:rsid w:val="00771EBC"/>
    <w:rsid w:val="0079001C"/>
    <w:rsid w:val="007A6568"/>
    <w:rsid w:val="007B076D"/>
    <w:rsid w:val="007C6C39"/>
    <w:rsid w:val="007C6C3F"/>
    <w:rsid w:val="007C7524"/>
    <w:rsid w:val="007C7E98"/>
    <w:rsid w:val="007E33C0"/>
    <w:rsid w:val="007E3DE0"/>
    <w:rsid w:val="007E422B"/>
    <w:rsid w:val="007F06A6"/>
    <w:rsid w:val="007F52D0"/>
    <w:rsid w:val="007F59A6"/>
    <w:rsid w:val="0082093D"/>
    <w:rsid w:val="00822C46"/>
    <w:rsid w:val="00860DE6"/>
    <w:rsid w:val="0087402A"/>
    <w:rsid w:val="00883296"/>
    <w:rsid w:val="008949A4"/>
    <w:rsid w:val="0089569F"/>
    <w:rsid w:val="008A32DC"/>
    <w:rsid w:val="008A7758"/>
    <w:rsid w:val="008B039E"/>
    <w:rsid w:val="008D13EF"/>
    <w:rsid w:val="008D72BF"/>
    <w:rsid w:val="008E1A4D"/>
    <w:rsid w:val="008E3B05"/>
    <w:rsid w:val="008E6AE5"/>
    <w:rsid w:val="008F5CCD"/>
    <w:rsid w:val="008F6ECE"/>
    <w:rsid w:val="00904CE2"/>
    <w:rsid w:val="00905102"/>
    <w:rsid w:val="00905ABB"/>
    <w:rsid w:val="00911645"/>
    <w:rsid w:val="00915C71"/>
    <w:rsid w:val="00931769"/>
    <w:rsid w:val="009329D2"/>
    <w:rsid w:val="009329F1"/>
    <w:rsid w:val="00947EA6"/>
    <w:rsid w:val="00954220"/>
    <w:rsid w:val="009665E1"/>
    <w:rsid w:val="009675A0"/>
    <w:rsid w:val="00981FA0"/>
    <w:rsid w:val="00985099"/>
    <w:rsid w:val="00995CA4"/>
    <w:rsid w:val="009C18E5"/>
    <w:rsid w:val="009C2044"/>
    <w:rsid w:val="009D2E6B"/>
    <w:rsid w:val="009D47EA"/>
    <w:rsid w:val="009D6830"/>
    <w:rsid w:val="009F02EF"/>
    <w:rsid w:val="00A02E9A"/>
    <w:rsid w:val="00A04DAC"/>
    <w:rsid w:val="00A13F56"/>
    <w:rsid w:val="00A16C54"/>
    <w:rsid w:val="00A26D13"/>
    <w:rsid w:val="00A54844"/>
    <w:rsid w:val="00A55A72"/>
    <w:rsid w:val="00A55B1A"/>
    <w:rsid w:val="00A56196"/>
    <w:rsid w:val="00A61484"/>
    <w:rsid w:val="00A6374F"/>
    <w:rsid w:val="00A731D2"/>
    <w:rsid w:val="00A80903"/>
    <w:rsid w:val="00A86612"/>
    <w:rsid w:val="00A91DDC"/>
    <w:rsid w:val="00A93D90"/>
    <w:rsid w:val="00A9754E"/>
    <w:rsid w:val="00AA2CBC"/>
    <w:rsid w:val="00AA5DFB"/>
    <w:rsid w:val="00AB2499"/>
    <w:rsid w:val="00AD0C6B"/>
    <w:rsid w:val="00AD0E6E"/>
    <w:rsid w:val="00B03EFA"/>
    <w:rsid w:val="00B33D7D"/>
    <w:rsid w:val="00B41D48"/>
    <w:rsid w:val="00B479C9"/>
    <w:rsid w:val="00B64371"/>
    <w:rsid w:val="00B64FA6"/>
    <w:rsid w:val="00B72EB9"/>
    <w:rsid w:val="00B91F3E"/>
    <w:rsid w:val="00B92B4D"/>
    <w:rsid w:val="00BB2661"/>
    <w:rsid w:val="00BB460D"/>
    <w:rsid w:val="00BB74DF"/>
    <w:rsid w:val="00BC151D"/>
    <w:rsid w:val="00BD0E4F"/>
    <w:rsid w:val="00BD5053"/>
    <w:rsid w:val="00BF6AC0"/>
    <w:rsid w:val="00C07CEA"/>
    <w:rsid w:val="00C20840"/>
    <w:rsid w:val="00C23FB1"/>
    <w:rsid w:val="00C24A5E"/>
    <w:rsid w:val="00C25539"/>
    <w:rsid w:val="00C2672E"/>
    <w:rsid w:val="00C27A22"/>
    <w:rsid w:val="00C31420"/>
    <w:rsid w:val="00C53254"/>
    <w:rsid w:val="00C61B57"/>
    <w:rsid w:val="00C7037F"/>
    <w:rsid w:val="00C82CB1"/>
    <w:rsid w:val="00C95F1A"/>
    <w:rsid w:val="00CA29ED"/>
    <w:rsid w:val="00CA2F36"/>
    <w:rsid w:val="00CA63EB"/>
    <w:rsid w:val="00CB2FE2"/>
    <w:rsid w:val="00CB6D8A"/>
    <w:rsid w:val="00CB755F"/>
    <w:rsid w:val="00CC145A"/>
    <w:rsid w:val="00CC3C88"/>
    <w:rsid w:val="00CC4C7C"/>
    <w:rsid w:val="00CE5543"/>
    <w:rsid w:val="00CF59DE"/>
    <w:rsid w:val="00D02235"/>
    <w:rsid w:val="00D04382"/>
    <w:rsid w:val="00D05B08"/>
    <w:rsid w:val="00D1127D"/>
    <w:rsid w:val="00D14B00"/>
    <w:rsid w:val="00D36A6B"/>
    <w:rsid w:val="00D45380"/>
    <w:rsid w:val="00D521D9"/>
    <w:rsid w:val="00D643D8"/>
    <w:rsid w:val="00D8448F"/>
    <w:rsid w:val="00D96A91"/>
    <w:rsid w:val="00DA5A5D"/>
    <w:rsid w:val="00DC1FE9"/>
    <w:rsid w:val="00DE1217"/>
    <w:rsid w:val="00DF1EC7"/>
    <w:rsid w:val="00E01E92"/>
    <w:rsid w:val="00E025A1"/>
    <w:rsid w:val="00E062D0"/>
    <w:rsid w:val="00E0730D"/>
    <w:rsid w:val="00E17D49"/>
    <w:rsid w:val="00E4513B"/>
    <w:rsid w:val="00E50BFA"/>
    <w:rsid w:val="00E629C3"/>
    <w:rsid w:val="00E668BD"/>
    <w:rsid w:val="00E71DBB"/>
    <w:rsid w:val="00E720CA"/>
    <w:rsid w:val="00E76AF8"/>
    <w:rsid w:val="00E777EF"/>
    <w:rsid w:val="00E824A2"/>
    <w:rsid w:val="00E974BF"/>
    <w:rsid w:val="00EA0199"/>
    <w:rsid w:val="00EB4D6A"/>
    <w:rsid w:val="00EB72DC"/>
    <w:rsid w:val="00EB779E"/>
    <w:rsid w:val="00EC0332"/>
    <w:rsid w:val="00EC2ECF"/>
    <w:rsid w:val="00EC48EB"/>
    <w:rsid w:val="00EC74A7"/>
    <w:rsid w:val="00EE0572"/>
    <w:rsid w:val="00EF435B"/>
    <w:rsid w:val="00F00843"/>
    <w:rsid w:val="00F05C90"/>
    <w:rsid w:val="00F10AC6"/>
    <w:rsid w:val="00F11997"/>
    <w:rsid w:val="00F13CBD"/>
    <w:rsid w:val="00F4276F"/>
    <w:rsid w:val="00F755A2"/>
    <w:rsid w:val="00F84DFE"/>
    <w:rsid w:val="00F85C5E"/>
    <w:rsid w:val="00FA13BD"/>
    <w:rsid w:val="00FA292E"/>
    <w:rsid w:val="00FA630A"/>
    <w:rsid w:val="00FA76B3"/>
    <w:rsid w:val="00FB09C9"/>
    <w:rsid w:val="00FC0112"/>
    <w:rsid w:val="00FC47C5"/>
    <w:rsid w:val="00FD1537"/>
    <w:rsid w:val="00FE12F6"/>
    <w:rsid w:val="00FF67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 w:type="paragraph" w:styleId="Nagwek">
    <w:name w:val="header"/>
    <w:basedOn w:val="Normalny"/>
    <w:link w:val="NagwekZnak"/>
    <w:uiPriority w:val="99"/>
    <w:unhideWhenUsed/>
    <w:rsid w:val="003C773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C7734"/>
  </w:style>
  <w:style w:type="paragraph" w:styleId="Stopka">
    <w:name w:val="footer"/>
    <w:basedOn w:val="Normalny"/>
    <w:link w:val="StopkaZnak"/>
    <w:uiPriority w:val="99"/>
    <w:unhideWhenUsed/>
    <w:rsid w:val="003C773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C7734"/>
  </w:style>
  <w:style w:type="paragraph" w:styleId="Tekstpodstawowyzwciciem">
    <w:name w:val="Body Text First Indent"/>
    <w:basedOn w:val="Tekstpodstawowy"/>
    <w:link w:val="TekstpodstawowyzwciciemZnak"/>
    <w:uiPriority w:val="99"/>
    <w:unhideWhenUsed/>
    <w:rsid w:val="009F02EF"/>
    <w:pPr>
      <w:spacing w:after="160"/>
      <w:ind w:firstLine="360"/>
    </w:pPr>
  </w:style>
  <w:style w:type="character" w:customStyle="1" w:styleId="TekstpodstawowyzwciciemZnak">
    <w:name w:val="Tekst podstawowy z wcięciem Znak"/>
    <w:basedOn w:val="TekstpodstawowyZnak"/>
    <w:link w:val="Tekstpodstawowyzwciciem"/>
    <w:uiPriority w:val="99"/>
    <w:rsid w:val="009F02EF"/>
  </w:style>
  <w:style w:type="paragraph" w:styleId="Tekstprzypisudolnego">
    <w:name w:val="footnote text"/>
    <w:basedOn w:val="Normalny"/>
    <w:link w:val="TekstprzypisudolnegoZnak"/>
    <w:uiPriority w:val="99"/>
    <w:semiHidden/>
    <w:unhideWhenUsed/>
    <w:rsid w:val="003746B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3746BF"/>
    <w:rPr>
      <w:sz w:val="20"/>
      <w:szCs w:val="20"/>
    </w:rPr>
  </w:style>
  <w:style w:type="character" w:styleId="Odwoanieprzypisudolnego">
    <w:name w:val="footnote reference"/>
    <w:basedOn w:val="Domylnaczcionkaakapitu"/>
    <w:uiPriority w:val="99"/>
    <w:semiHidden/>
    <w:unhideWhenUsed/>
    <w:rsid w:val="003746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68663">
      <w:bodyDiv w:val="1"/>
      <w:marLeft w:val="0"/>
      <w:marRight w:val="0"/>
      <w:marTop w:val="0"/>
      <w:marBottom w:val="0"/>
      <w:divBdr>
        <w:top w:val="none" w:sz="0" w:space="0" w:color="auto"/>
        <w:left w:val="none" w:sz="0" w:space="0" w:color="auto"/>
        <w:bottom w:val="none" w:sz="0" w:space="0" w:color="auto"/>
        <w:right w:val="none" w:sz="0" w:space="0" w:color="auto"/>
      </w:divBdr>
      <w:divsChild>
        <w:div w:id="1387804206">
          <w:marLeft w:val="0"/>
          <w:marRight w:val="0"/>
          <w:marTop w:val="0"/>
          <w:marBottom w:val="0"/>
          <w:divBdr>
            <w:top w:val="none" w:sz="0" w:space="0" w:color="auto"/>
            <w:left w:val="none" w:sz="0" w:space="0" w:color="auto"/>
            <w:bottom w:val="none" w:sz="0" w:space="0" w:color="auto"/>
            <w:right w:val="none" w:sz="0" w:space="0" w:color="auto"/>
          </w:divBdr>
        </w:div>
        <w:div w:id="431319474">
          <w:marLeft w:val="0"/>
          <w:marRight w:val="0"/>
          <w:marTop w:val="0"/>
          <w:marBottom w:val="0"/>
          <w:divBdr>
            <w:top w:val="none" w:sz="0" w:space="0" w:color="auto"/>
            <w:left w:val="none" w:sz="0" w:space="0" w:color="auto"/>
            <w:bottom w:val="none" w:sz="0" w:space="0" w:color="auto"/>
            <w:right w:val="none" w:sz="0" w:space="0" w:color="auto"/>
          </w:divBdr>
        </w:div>
        <w:div w:id="1843931574">
          <w:marLeft w:val="0"/>
          <w:marRight w:val="0"/>
          <w:marTop w:val="0"/>
          <w:marBottom w:val="0"/>
          <w:divBdr>
            <w:top w:val="none" w:sz="0" w:space="0" w:color="auto"/>
            <w:left w:val="none" w:sz="0" w:space="0" w:color="auto"/>
            <w:bottom w:val="none" w:sz="0" w:space="0" w:color="auto"/>
            <w:right w:val="none" w:sz="0" w:space="0" w:color="auto"/>
          </w:divBdr>
        </w:div>
        <w:div w:id="992297636">
          <w:marLeft w:val="0"/>
          <w:marRight w:val="0"/>
          <w:marTop w:val="0"/>
          <w:marBottom w:val="0"/>
          <w:divBdr>
            <w:top w:val="none" w:sz="0" w:space="0" w:color="auto"/>
            <w:left w:val="none" w:sz="0" w:space="0" w:color="auto"/>
            <w:bottom w:val="none" w:sz="0" w:space="0" w:color="auto"/>
            <w:right w:val="none" w:sz="0" w:space="0" w:color="auto"/>
          </w:divBdr>
        </w:div>
        <w:div w:id="578907832">
          <w:marLeft w:val="0"/>
          <w:marRight w:val="0"/>
          <w:marTop w:val="0"/>
          <w:marBottom w:val="0"/>
          <w:divBdr>
            <w:top w:val="none" w:sz="0" w:space="0" w:color="auto"/>
            <w:left w:val="none" w:sz="0" w:space="0" w:color="auto"/>
            <w:bottom w:val="none" w:sz="0" w:space="0" w:color="auto"/>
            <w:right w:val="none" w:sz="0" w:space="0" w:color="auto"/>
          </w:divBdr>
        </w:div>
        <w:div w:id="967472919">
          <w:marLeft w:val="0"/>
          <w:marRight w:val="0"/>
          <w:marTop w:val="0"/>
          <w:marBottom w:val="0"/>
          <w:divBdr>
            <w:top w:val="none" w:sz="0" w:space="0" w:color="auto"/>
            <w:left w:val="none" w:sz="0" w:space="0" w:color="auto"/>
            <w:bottom w:val="none" w:sz="0" w:space="0" w:color="auto"/>
            <w:right w:val="none" w:sz="0" w:space="0" w:color="auto"/>
          </w:divBdr>
        </w:div>
        <w:div w:id="1603416632">
          <w:marLeft w:val="0"/>
          <w:marRight w:val="0"/>
          <w:marTop w:val="0"/>
          <w:marBottom w:val="0"/>
          <w:divBdr>
            <w:top w:val="none" w:sz="0" w:space="0" w:color="auto"/>
            <w:left w:val="none" w:sz="0" w:space="0" w:color="auto"/>
            <w:bottom w:val="none" w:sz="0" w:space="0" w:color="auto"/>
            <w:right w:val="none" w:sz="0" w:space="0" w:color="auto"/>
          </w:divBdr>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1930851975">
      <w:bodyDiv w:val="1"/>
      <w:marLeft w:val="0"/>
      <w:marRight w:val="0"/>
      <w:marTop w:val="0"/>
      <w:marBottom w:val="0"/>
      <w:divBdr>
        <w:top w:val="none" w:sz="0" w:space="0" w:color="auto"/>
        <w:left w:val="none" w:sz="0" w:space="0" w:color="auto"/>
        <w:bottom w:val="none" w:sz="0" w:space="0" w:color="auto"/>
        <w:right w:val="none" w:sz="0" w:space="0" w:color="auto"/>
      </w:divBdr>
      <w:divsChild>
        <w:div w:id="1360397716">
          <w:marLeft w:val="0"/>
          <w:marRight w:val="0"/>
          <w:marTop w:val="0"/>
          <w:marBottom w:val="0"/>
          <w:divBdr>
            <w:top w:val="none" w:sz="0" w:space="0" w:color="auto"/>
            <w:left w:val="none" w:sz="0" w:space="0" w:color="auto"/>
            <w:bottom w:val="none" w:sz="0" w:space="0" w:color="auto"/>
            <w:right w:val="none" w:sz="0" w:space="0" w:color="auto"/>
          </w:divBdr>
        </w:div>
        <w:div w:id="440731014">
          <w:marLeft w:val="0"/>
          <w:marRight w:val="0"/>
          <w:marTop w:val="0"/>
          <w:marBottom w:val="0"/>
          <w:divBdr>
            <w:top w:val="none" w:sz="0" w:space="0" w:color="auto"/>
            <w:left w:val="none" w:sz="0" w:space="0" w:color="auto"/>
            <w:bottom w:val="none" w:sz="0" w:space="0" w:color="auto"/>
            <w:right w:val="none" w:sz="0" w:space="0" w:color="auto"/>
          </w:divBdr>
        </w:div>
      </w:divsChild>
    </w:div>
    <w:div w:id="2058814156">
      <w:bodyDiv w:val="1"/>
      <w:marLeft w:val="0"/>
      <w:marRight w:val="0"/>
      <w:marTop w:val="0"/>
      <w:marBottom w:val="0"/>
      <w:divBdr>
        <w:top w:val="none" w:sz="0" w:space="0" w:color="auto"/>
        <w:left w:val="none" w:sz="0" w:space="0" w:color="auto"/>
        <w:bottom w:val="none" w:sz="0" w:space="0" w:color="auto"/>
        <w:right w:val="none" w:sz="0" w:space="0" w:color="auto"/>
      </w:divBdr>
      <w:divsChild>
        <w:div w:id="777799652">
          <w:marLeft w:val="0"/>
          <w:marRight w:val="0"/>
          <w:marTop w:val="0"/>
          <w:marBottom w:val="0"/>
          <w:divBdr>
            <w:top w:val="none" w:sz="0" w:space="0" w:color="auto"/>
            <w:left w:val="none" w:sz="0" w:space="0" w:color="auto"/>
            <w:bottom w:val="none" w:sz="0" w:space="0" w:color="auto"/>
            <w:right w:val="none" w:sz="0" w:space="0" w:color="auto"/>
          </w:divBdr>
        </w:div>
        <w:div w:id="576745968">
          <w:marLeft w:val="0"/>
          <w:marRight w:val="0"/>
          <w:marTop w:val="0"/>
          <w:marBottom w:val="0"/>
          <w:divBdr>
            <w:top w:val="none" w:sz="0" w:space="0" w:color="auto"/>
            <w:left w:val="none" w:sz="0" w:space="0" w:color="auto"/>
            <w:bottom w:val="none" w:sz="0" w:space="0" w:color="auto"/>
            <w:right w:val="none" w:sz="0" w:space="0" w:color="auto"/>
          </w:divBdr>
        </w:div>
        <w:div w:id="739399749">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52"/>
    <w:rsid w:val="00071F52"/>
    <w:rsid w:val="00506659"/>
    <w:rsid w:val="005256F4"/>
    <w:rsid w:val="00857F9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56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BEDE2-83D9-4766-8F8F-9A377385A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9100</TotalTime>
  <Pages>37</Pages>
  <Words>6612</Words>
  <Characters>39678</Characters>
  <Application>Microsoft Office Word</Application>
  <DocSecurity>0</DocSecurity>
  <Lines>330</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91</cp:revision>
  <cp:lastPrinted>2016-12-03T15:14:00Z</cp:lastPrinted>
  <dcterms:created xsi:type="dcterms:W3CDTF">2016-11-20T10:07:00Z</dcterms:created>
  <dcterms:modified xsi:type="dcterms:W3CDTF">2016-12-06T15:01:00Z</dcterms:modified>
</cp:coreProperties>
</file>