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1F4E78"/>
          <w:sz w:val="44"/>
        </w:rPr>
        <w:t>Practical: 9</w:t>
      </w:r>
    </w:p>
    <w:p>
      <w:pPr>
        <w:spacing w:before="0" w:after="240" w:line="276" w:lineRule="auto"/>
      </w:pPr>
      <w:r>
        <w:rPr>
          <w:rFonts w:ascii="Calibri" w:hAnsi="Calibri"/>
          <w:sz w:val="22"/>
        </w:rPr>
        <w:t>Practical 9: Secure User Registration with Database Insert, Duplicate Email Check, and Password Hashing</w:t>
        <w:br/>
        <w:t>Problem Definition: Implement secure user registration by inserting user details into MySQL using MYSQLi. Validate input on frontend and backend, check duplicate email/username, hash passwords using password_hash(), and display appropriate messages.</w:t>
      </w:r>
    </w:p>
    <w:p>
      <w:pPr>
        <w:spacing w:before="240" w:after="120"/>
      </w:pPr>
      <w:r>
        <w:rPr>
          <w:rFonts w:ascii="Calibri" w:hAnsi="Calibri"/>
          <w:b/>
          <w:color w:val="1F4E78"/>
          <w:sz w:val="28"/>
        </w:rPr>
        <w:t>A. Theory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1. Is password_hash() used before storing passwords?</w:t>
      </w:r>
    </w:p>
    <w:p>
      <w:pPr>
        <w:spacing w:before="0" w:after="160"/>
      </w:pPr>
      <w:r>
        <w:rPr>
          <w:rFonts w:ascii="Calibri" w:hAnsi="Calibri"/>
          <w:sz w:val="22"/>
        </w:rPr>
        <w:t>Yes. In the registration script, password_hash($password, PASSWORD_DEFAULT) is used to securely hash passwords using the bcrypt algorithm before performing the database insert. The raw plain-text password is never stored in the database.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2. Is duplicate email/username checked?</w:t>
      </w:r>
    </w:p>
    <w:p>
      <w:pPr>
        <w:spacing w:before="0" w:after="160"/>
      </w:pPr>
      <w:r>
        <w:rPr>
          <w:rFonts w:ascii="Calibri" w:hAnsi="Calibri"/>
          <w:sz w:val="22"/>
        </w:rPr>
        <w:t>Yes. Prior to database insertion, a prepared SELECT statement queries 'SELECT id FROM users WHERE email = ? OR username = ?'. If any matching record is found (num_rows &gt; 0), the registration is rejected and an appropriate error message is displayed.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3. Are frontend and backend validations consistent?</w:t>
      </w:r>
    </w:p>
    <w:p>
      <w:pPr>
        <w:spacing w:before="0" w:after="160"/>
      </w:pPr>
      <w:r>
        <w:rPr>
          <w:rFonts w:ascii="Calibri" w:hAnsi="Calibri"/>
          <w:sz w:val="22"/>
        </w:rPr>
        <w:t>Yes. Both client-side JavaScript and server-side PHP enforce the same rules: verifying required fields are not empty, validating email format, ensuring minimum password length (at least 6 characters), and checking password confirmation match. Client-side validation provides immediate UX feedback, while backend validation guarantees data security.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28"/>
        </w:rPr>
        <w:t>B. Implementation / Output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9.1: Secure User Registration Interface (Input Form with Validation Controls)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28"/>
        </w:rPr>
        <w:t>C. Screenshots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su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9.2: Successful User Registration with Server-side Insertion Message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duplic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9.3: Duplicate Email and Username Check Preventing Redundant Account Creation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9.4: Frontend and Backend Password Validation Check</w:t>
      </w:r>
    </w:p>
    <w:p>
      <w:pPr>
        <w:spacing w:before="280" w:after="80"/>
      </w:pPr>
      <w:r>
        <w:rPr>
          <w:rFonts w:ascii="Calibri" w:hAnsi="Calibri"/>
          <w:b/>
          <w:color w:val="1F4E78"/>
          <w:sz w:val="28"/>
        </w:rPr>
        <w:t>D. GitHub Link</w:t>
      </w:r>
    </w:p>
    <w:p>
      <w:pPr>
        <w:spacing w:after="240"/>
      </w:pPr>
      <w:r>
        <w:rPr>
          <w:rFonts w:ascii="Calibri" w:hAnsi="Calibri"/>
          <w:color w:val="0563C1"/>
          <w:sz w:val="22"/>
          <w:u w:val="single"/>
        </w:rPr>
        <w:t>https://github.com/VRAJ-710/studenthub-portal</w:t>
      </w:r>
    </w:p>
    <w:p>
      <w:pPr>
        <w:spacing w:before="240" w:after="80"/>
      </w:pPr>
      <w:r>
        <w:rPr>
          <w:rFonts w:ascii="Calibri" w:hAnsi="Calibri"/>
          <w:b/>
          <w:color w:val="1F4E78"/>
          <w:sz w:val="28"/>
        </w:rPr>
        <w:t>E. Challenges Faced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Ensuring synchronization between client-side JavaScript validation and server-side PHP validation without discrepancies.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Handling duplicate constraint violations gracefully with custom user-friendly error messages rather than raw database error codes.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Preventing SQL injection vulnerabilities by migrating database operations to MySQLi prepared statements.</w:t>
      </w:r>
    </w:p>
    <w:p>
      <w:pPr>
        <w:spacing w:before="240" w:after="80"/>
      </w:pPr>
      <w:r>
        <w:rPr>
          <w:rFonts w:ascii="Calibri" w:hAnsi="Calibri"/>
          <w:b/>
          <w:color w:val="1F4E78"/>
          <w:sz w:val="28"/>
        </w:rPr>
        <w:t>F. Learning Outcomes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Implemented secure user registration using MySQLi prepared statements.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Learned secure password hashing techniques using password_hash() with the bcrypt algorithm.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Understood how to prevent duplicate user accounts by performing pre-insertion database validation checks.</w:t>
      </w:r>
    </w:p>
    <w:p>
      <w:pPr>
        <w:spacing w:before="360" w:after="160"/>
      </w:pPr>
      <w:r>
        <w:rPr>
          <w:rFonts w:ascii="Calibri" w:hAnsi="Calibri"/>
          <w:b/>
          <w:color w:val="1F4E78"/>
          <w:sz w:val="26"/>
        </w:rPr>
        <w:t>Faculty Remarks:</w:t>
      </w:r>
    </w:p>
    <w:p>
      <w:pPr>
        <w:spacing w:before="360" w:after="3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