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EBD3" w14:textId="77777777" w:rsidR="00553425" w:rsidRPr="00553425" w:rsidRDefault="00553425" w:rsidP="00553425">
      <w:pPr>
        <w:rPr>
          <w:b/>
          <w:bCs/>
          <w:sz w:val="40"/>
          <w:szCs w:val="40"/>
        </w:rPr>
      </w:pPr>
      <w:r w:rsidRPr="00553425">
        <w:rPr>
          <w:rFonts w:ascii="Segoe UI Emoji" w:hAnsi="Segoe UI Emoji" w:cs="Segoe UI Emoji"/>
          <w:b/>
          <w:bCs/>
          <w:sz w:val="40"/>
          <w:szCs w:val="40"/>
        </w:rPr>
        <w:t>🧬</w:t>
      </w:r>
      <w:r w:rsidRPr="00553425">
        <w:rPr>
          <w:b/>
          <w:bCs/>
          <w:sz w:val="40"/>
          <w:szCs w:val="40"/>
        </w:rPr>
        <w:t xml:space="preserve"> Malware Analysis Report – Intern ID: 441</w:t>
      </w:r>
    </w:p>
    <w:p w14:paraId="6521CF9F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Segoe UI Emoji" w:hAnsi="Segoe UI Emoji" w:cs="Segoe UI Emoji"/>
          <w:b/>
          <w:bCs/>
        </w:rPr>
        <w:t>📌</w:t>
      </w:r>
      <w:r w:rsidRPr="00553425">
        <w:rPr>
          <w:b/>
          <w:bCs/>
        </w:rPr>
        <w:t xml:space="preserve"> Malware Information</w:t>
      </w:r>
    </w:p>
    <w:p w14:paraId="5D26FC06" w14:textId="77777777" w:rsidR="00553425" w:rsidRPr="00553425" w:rsidRDefault="00553425" w:rsidP="00553425">
      <w:pPr>
        <w:numPr>
          <w:ilvl w:val="0"/>
          <w:numId w:val="10"/>
        </w:numPr>
      </w:pPr>
      <w:r w:rsidRPr="00553425">
        <w:rPr>
          <w:b/>
          <w:bCs/>
        </w:rPr>
        <w:t>Malware Name:</w:t>
      </w:r>
      <w:r w:rsidRPr="00553425">
        <w:t xml:space="preserve"> Trojan.GenericKD.12455104</w:t>
      </w:r>
    </w:p>
    <w:p w14:paraId="3B9F5649" w14:textId="021F2758" w:rsidR="00553425" w:rsidRPr="00553425" w:rsidRDefault="00553425" w:rsidP="00553425">
      <w:pPr>
        <w:numPr>
          <w:ilvl w:val="0"/>
          <w:numId w:val="10"/>
        </w:numPr>
      </w:pPr>
      <w:r w:rsidRPr="00553425">
        <w:rPr>
          <w:b/>
          <w:bCs/>
        </w:rPr>
        <w:t>Hash (SHA256):</w:t>
      </w:r>
      <w:r w:rsidRPr="00553425">
        <w:t xml:space="preserve"> 428558fcf4133715cf08d2fdf904b35f3c5e47dadbb5128b43785648688abfa1</w:t>
      </w:r>
    </w:p>
    <w:p w14:paraId="6ABDFBC5" w14:textId="77777777" w:rsidR="00553425" w:rsidRPr="00553425" w:rsidRDefault="00553425" w:rsidP="00553425">
      <w:pPr>
        <w:numPr>
          <w:ilvl w:val="0"/>
          <w:numId w:val="10"/>
        </w:numPr>
      </w:pPr>
      <w:r w:rsidRPr="00553425">
        <w:rPr>
          <w:b/>
          <w:bCs/>
        </w:rPr>
        <w:t>File Type:</w:t>
      </w:r>
      <w:r w:rsidRPr="00553425">
        <w:t xml:space="preserve"> Windows PE32 Executable (.exe)</w:t>
      </w:r>
    </w:p>
    <w:p w14:paraId="157098D3" w14:textId="77777777" w:rsidR="00553425" w:rsidRPr="00553425" w:rsidRDefault="00553425" w:rsidP="00553425">
      <w:pPr>
        <w:numPr>
          <w:ilvl w:val="0"/>
          <w:numId w:val="10"/>
        </w:numPr>
      </w:pPr>
      <w:r w:rsidRPr="00553425">
        <w:rPr>
          <w:b/>
          <w:bCs/>
        </w:rPr>
        <w:t>File Size:</w:t>
      </w:r>
      <w:r w:rsidRPr="00553425">
        <w:t xml:space="preserve"> 355 KB</w:t>
      </w:r>
    </w:p>
    <w:p w14:paraId="1BA38B7B" w14:textId="77777777" w:rsidR="00553425" w:rsidRPr="00553425" w:rsidRDefault="00553425" w:rsidP="00553425">
      <w:pPr>
        <w:numPr>
          <w:ilvl w:val="0"/>
          <w:numId w:val="10"/>
        </w:numPr>
      </w:pPr>
      <w:r w:rsidRPr="00553425">
        <w:rPr>
          <w:b/>
          <w:bCs/>
        </w:rPr>
        <w:t>Packing Detected:</w:t>
      </w:r>
      <w:r w:rsidRPr="00553425">
        <w:t xml:space="preserve"> Yes (UPX)</w:t>
      </w:r>
    </w:p>
    <w:p w14:paraId="6C2AA354" w14:textId="0BD19B9D" w:rsidR="00553425" w:rsidRPr="00553425" w:rsidRDefault="00553425" w:rsidP="00553425">
      <w:pPr>
        <w:numPr>
          <w:ilvl w:val="0"/>
          <w:numId w:val="10"/>
        </w:numPr>
      </w:pPr>
      <w:r w:rsidRPr="00553425">
        <w:rPr>
          <w:b/>
          <w:bCs/>
        </w:rPr>
        <w:t>Initial Source:</w:t>
      </w:r>
      <w:r w:rsidRPr="00553425">
        <w:t xml:space="preserve"> Email attachment disguised</w:t>
      </w:r>
    </w:p>
    <w:p w14:paraId="3AC8CFD1" w14:textId="77777777" w:rsidR="00553425" w:rsidRPr="00553425" w:rsidRDefault="00553425" w:rsidP="00553425">
      <w:r w:rsidRPr="00553425">
        <w:pict w14:anchorId="30F6C29E">
          <v:rect id="_x0000_i1232" style="width:0;height:1.5pt" o:hralign="center" o:hrstd="t" o:hr="t" fillcolor="#a0a0a0" stroked="f"/>
        </w:pict>
      </w:r>
    </w:p>
    <w:p w14:paraId="44D959F8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Segoe UI Emoji" w:hAnsi="Segoe UI Emoji" w:cs="Segoe UI Emoji"/>
          <w:b/>
          <w:bCs/>
        </w:rPr>
        <w:t>🖥️</w:t>
      </w:r>
      <w:r w:rsidRPr="00553425">
        <w:rPr>
          <w:b/>
          <w:bCs/>
        </w:rPr>
        <w:t xml:space="preserve"> Analysis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965"/>
      </w:tblGrid>
      <w:tr w:rsidR="00553425" w:rsidRPr="00553425" w14:paraId="78ED2873" w14:textId="77777777" w:rsidTr="0055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D5F26" w14:textId="77777777" w:rsidR="00553425" w:rsidRPr="00553425" w:rsidRDefault="00553425" w:rsidP="00553425">
            <w:pPr>
              <w:rPr>
                <w:b/>
                <w:bCs/>
              </w:rPr>
            </w:pPr>
            <w:r w:rsidRPr="0055342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182FC3" w14:textId="77777777" w:rsidR="00553425" w:rsidRPr="00553425" w:rsidRDefault="00553425" w:rsidP="00553425">
            <w:pPr>
              <w:rPr>
                <w:b/>
                <w:bCs/>
              </w:rPr>
            </w:pPr>
            <w:r w:rsidRPr="00553425">
              <w:rPr>
                <w:b/>
                <w:bCs/>
              </w:rPr>
              <w:t>Configuration</w:t>
            </w:r>
          </w:p>
        </w:tc>
      </w:tr>
      <w:tr w:rsidR="00553425" w:rsidRPr="00553425" w14:paraId="28B35F60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B119" w14:textId="77777777" w:rsidR="00553425" w:rsidRPr="00553425" w:rsidRDefault="00553425" w:rsidP="00553425">
            <w:r w:rsidRPr="00553425">
              <w:t>VM Software</w:t>
            </w:r>
          </w:p>
        </w:tc>
        <w:tc>
          <w:tcPr>
            <w:tcW w:w="0" w:type="auto"/>
            <w:vAlign w:val="center"/>
            <w:hideMark/>
          </w:tcPr>
          <w:p w14:paraId="4FD7E685" w14:textId="77777777" w:rsidR="00553425" w:rsidRPr="00553425" w:rsidRDefault="00553425" w:rsidP="00553425">
            <w:r w:rsidRPr="00553425">
              <w:t>VMware Workstation Pro 17</w:t>
            </w:r>
          </w:p>
        </w:tc>
      </w:tr>
      <w:tr w:rsidR="00553425" w:rsidRPr="00553425" w14:paraId="359FB353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9E4D" w14:textId="77777777" w:rsidR="00553425" w:rsidRPr="00553425" w:rsidRDefault="00553425" w:rsidP="00553425">
            <w:r w:rsidRPr="00553425">
              <w:t>Guest OS</w:t>
            </w:r>
          </w:p>
        </w:tc>
        <w:tc>
          <w:tcPr>
            <w:tcW w:w="0" w:type="auto"/>
            <w:vAlign w:val="center"/>
            <w:hideMark/>
          </w:tcPr>
          <w:p w14:paraId="3CEB9AD5" w14:textId="77777777" w:rsidR="00553425" w:rsidRPr="00553425" w:rsidRDefault="00553425" w:rsidP="00553425">
            <w:r w:rsidRPr="00553425">
              <w:t>Windows 10 Pro (x64), build 22H2</w:t>
            </w:r>
          </w:p>
        </w:tc>
      </w:tr>
      <w:tr w:rsidR="00553425" w:rsidRPr="00553425" w14:paraId="21174527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37BD" w14:textId="77777777" w:rsidR="00553425" w:rsidRPr="00553425" w:rsidRDefault="00553425" w:rsidP="00553425">
            <w:r w:rsidRPr="00553425">
              <w:t>Tools Used</w:t>
            </w:r>
          </w:p>
        </w:tc>
        <w:tc>
          <w:tcPr>
            <w:tcW w:w="0" w:type="auto"/>
            <w:vAlign w:val="center"/>
            <w:hideMark/>
          </w:tcPr>
          <w:p w14:paraId="3EFA3D87" w14:textId="77777777" w:rsidR="00553425" w:rsidRPr="00553425" w:rsidRDefault="00553425" w:rsidP="00553425">
            <w:proofErr w:type="spellStart"/>
            <w:r w:rsidRPr="00553425">
              <w:t>PEStudio</w:t>
            </w:r>
            <w:proofErr w:type="spellEnd"/>
            <w:r w:rsidRPr="00553425">
              <w:t xml:space="preserve">, </w:t>
            </w:r>
            <w:proofErr w:type="spellStart"/>
            <w:r w:rsidRPr="00553425">
              <w:t>ProcMon</w:t>
            </w:r>
            <w:proofErr w:type="spellEnd"/>
            <w:r w:rsidRPr="00553425">
              <w:t xml:space="preserve">, </w:t>
            </w:r>
            <w:proofErr w:type="spellStart"/>
            <w:r w:rsidRPr="00553425">
              <w:t>RegShot</w:t>
            </w:r>
            <w:proofErr w:type="spellEnd"/>
            <w:r w:rsidRPr="00553425">
              <w:t>, Wireshark</w:t>
            </w:r>
          </w:p>
        </w:tc>
      </w:tr>
      <w:tr w:rsidR="00553425" w:rsidRPr="00553425" w14:paraId="7D2A64AE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AC3B" w14:textId="77777777" w:rsidR="00553425" w:rsidRPr="00553425" w:rsidRDefault="00553425" w:rsidP="00553425">
            <w:r w:rsidRPr="00553425">
              <w:t>Network</w:t>
            </w:r>
          </w:p>
        </w:tc>
        <w:tc>
          <w:tcPr>
            <w:tcW w:w="0" w:type="auto"/>
            <w:vAlign w:val="center"/>
            <w:hideMark/>
          </w:tcPr>
          <w:p w14:paraId="58101CB6" w14:textId="77777777" w:rsidR="00553425" w:rsidRPr="00553425" w:rsidRDefault="00553425" w:rsidP="00553425">
            <w:r w:rsidRPr="00553425">
              <w:t>Host-Only Adapter (no internet access)</w:t>
            </w:r>
          </w:p>
        </w:tc>
      </w:tr>
      <w:tr w:rsidR="00553425" w:rsidRPr="00553425" w14:paraId="2AA6824D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5CFF" w14:textId="77777777" w:rsidR="00553425" w:rsidRPr="00553425" w:rsidRDefault="00553425" w:rsidP="00553425">
            <w:r w:rsidRPr="00553425">
              <w:t>Snapshot Taken</w:t>
            </w:r>
          </w:p>
        </w:tc>
        <w:tc>
          <w:tcPr>
            <w:tcW w:w="0" w:type="auto"/>
            <w:vAlign w:val="center"/>
            <w:hideMark/>
          </w:tcPr>
          <w:p w14:paraId="71AD9127" w14:textId="77777777" w:rsidR="00553425" w:rsidRPr="00553425" w:rsidRDefault="00553425" w:rsidP="00553425">
            <w:r w:rsidRPr="00553425">
              <w:t>Before execution</w:t>
            </w:r>
          </w:p>
        </w:tc>
      </w:tr>
    </w:tbl>
    <w:p w14:paraId="50E184A3" w14:textId="77777777" w:rsidR="00553425" w:rsidRPr="00553425" w:rsidRDefault="00553425" w:rsidP="00553425">
      <w:r w:rsidRPr="00553425">
        <w:pict w14:anchorId="059502D1">
          <v:rect id="_x0000_i1233" style="width:0;height:1.5pt" o:hralign="center" o:hrstd="t" o:hr="t" fillcolor="#a0a0a0" stroked="f"/>
        </w:pict>
      </w:r>
    </w:p>
    <w:p w14:paraId="76AA31AF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Segoe UI Emoji" w:hAnsi="Segoe UI Emoji" w:cs="Segoe UI Emoji"/>
          <w:b/>
          <w:bCs/>
        </w:rPr>
        <w:t>🔬</w:t>
      </w:r>
      <w:r w:rsidRPr="00553425">
        <w:rPr>
          <w:b/>
          <w:bCs/>
        </w:rPr>
        <w:t xml:space="preserve"> Static Analysis</w:t>
      </w:r>
    </w:p>
    <w:p w14:paraId="7A4109EC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Cambria Math" w:hAnsi="Cambria Math" w:cs="Cambria Math"/>
          <w:b/>
          <w:bCs/>
        </w:rPr>
        <w:t>▸</w:t>
      </w:r>
      <w:r w:rsidRPr="00553425">
        <w:rPr>
          <w:b/>
          <w:bCs/>
        </w:rPr>
        <w:t xml:space="preserve"> File Metadata</w:t>
      </w:r>
    </w:p>
    <w:p w14:paraId="2C268C9C" w14:textId="77777777" w:rsidR="00553425" w:rsidRPr="00553425" w:rsidRDefault="00553425" w:rsidP="00553425">
      <w:pPr>
        <w:numPr>
          <w:ilvl w:val="0"/>
          <w:numId w:val="11"/>
        </w:numPr>
      </w:pPr>
      <w:r w:rsidRPr="00553425">
        <w:rPr>
          <w:b/>
          <w:bCs/>
        </w:rPr>
        <w:t>Architecture:</w:t>
      </w:r>
      <w:r w:rsidRPr="00553425">
        <w:t xml:space="preserve"> 32-bit (x86)</w:t>
      </w:r>
    </w:p>
    <w:p w14:paraId="5DED0979" w14:textId="77777777" w:rsidR="00553425" w:rsidRPr="00553425" w:rsidRDefault="00553425" w:rsidP="00553425">
      <w:pPr>
        <w:numPr>
          <w:ilvl w:val="0"/>
          <w:numId w:val="11"/>
        </w:numPr>
      </w:pPr>
      <w:r w:rsidRPr="00553425">
        <w:rPr>
          <w:b/>
          <w:bCs/>
        </w:rPr>
        <w:t>Compile Time:</w:t>
      </w:r>
      <w:r w:rsidRPr="00553425">
        <w:t xml:space="preserve"> 2018-03-14 12:24:33 UTC</w:t>
      </w:r>
    </w:p>
    <w:p w14:paraId="699147C3" w14:textId="77777777" w:rsidR="00553425" w:rsidRPr="00553425" w:rsidRDefault="00553425" w:rsidP="00553425">
      <w:pPr>
        <w:numPr>
          <w:ilvl w:val="0"/>
          <w:numId w:val="11"/>
        </w:numPr>
      </w:pPr>
      <w:r w:rsidRPr="00553425">
        <w:rPr>
          <w:b/>
          <w:bCs/>
        </w:rPr>
        <w:t>Entropy:</w:t>
      </w:r>
      <w:r w:rsidRPr="00553425">
        <w:t xml:space="preserve"> 7.4 (indicates packing or obfuscation)</w:t>
      </w:r>
    </w:p>
    <w:p w14:paraId="057AF7C2" w14:textId="77777777" w:rsidR="00553425" w:rsidRPr="00553425" w:rsidRDefault="00553425" w:rsidP="00553425">
      <w:pPr>
        <w:numPr>
          <w:ilvl w:val="0"/>
          <w:numId w:val="11"/>
        </w:numPr>
      </w:pPr>
      <w:r w:rsidRPr="00553425">
        <w:rPr>
          <w:b/>
          <w:bCs/>
        </w:rPr>
        <w:t>Detected Packers:</w:t>
      </w:r>
      <w:r w:rsidRPr="00553425">
        <w:t xml:space="preserve"> UPX</w:t>
      </w:r>
    </w:p>
    <w:p w14:paraId="597F80E0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Cambria Math" w:hAnsi="Cambria Math" w:cs="Cambria Math"/>
          <w:b/>
          <w:bCs/>
        </w:rPr>
        <w:t>▸</w:t>
      </w:r>
      <w:r w:rsidRPr="00553425">
        <w:rPr>
          <w:b/>
          <w:bCs/>
        </w:rPr>
        <w:t xml:space="preserve"> Strings Analysis (Using Strings.exe)</w:t>
      </w:r>
    </w:p>
    <w:p w14:paraId="0B800272" w14:textId="77777777" w:rsidR="00553425" w:rsidRPr="00553425" w:rsidRDefault="00553425" w:rsidP="00553425">
      <w:r w:rsidRPr="00553425">
        <w:lastRenderedPageBreak/>
        <w:t>bash</w:t>
      </w:r>
    </w:p>
    <w:p w14:paraId="48EA8690" w14:textId="77777777" w:rsidR="00553425" w:rsidRPr="00553425" w:rsidRDefault="00553425" w:rsidP="00553425">
      <w:proofErr w:type="spellStart"/>
      <w:r w:rsidRPr="00553425">
        <w:t>CopyEdit</w:t>
      </w:r>
      <w:proofErr w:type="spellEnd"/>
    </w:p>
    <w:p w14:paraId="68391029" w14:textId="77777777" w:rsidR="00553425" w:rsidRPr="00553425" w:rsidRDefault="00553425" w:rsidP="00553425">
      <w:r w:rsidRPr="00553425">
        <w:t>hxxp://secure-check-verification[.]com/api.php</w:t>
      </w:r>
    </w:p>
    <w:p w14:paraId="702DEA88" w14:textId="77777777" w:rsidR="00553425" w:rsidRPr="00553425" w:rsidRDefault="00553425" w:rsidP="00553425">
      <w:r w:rsidRPr="00553425">
        <w:t>C:\Users\Admin\AppData\Roaming\svchost.exe</w:t>
      </w:r>
    </w:p>
    <w:p w14:paraId="2C8B43FE" w14:textId="77777777" w:rsidR="00553425" w:rsidRPr="00553425" w:rsidRDefault="00553425" w:rsidP="00553425">
      <w:proofErr w:type="spellStart"/>
      <w:r w:rsidRPr="00553425">
        <w:t>cmd</w:t>
      </w:r>
      <w:proofErr w:type="spellEnd"/>
      <w:r w:rsidRPr="00553425">
        <w:t xml:space="preserve"> /c reg add HKCU\Software\Microsoft\Windows\CurrentVersion\Run /v Updater /t REG_SZ /d svchost.exe</w:t>
      </w:r>
    </w:p>
    <w:p w14:paraId="75BC1FFE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Cambria Math" w:hAnsi="Cambria Math" w:cs="Cambria Math"/>
          <w:b/>
          <w:bCs/>
        </w:rPr>
        <w:t>▸</w:t>
      </w:r>
      <w:r w:rsidRPr="00553425">
        <w:rPr>
          <w:b/>
          <w:bCs/>
        </w:rPr>
        <w:t xml:space="preserve"> Imports</w:t>
      </w:r>
    </w:p>
    <w:p w14:paraId="4D24405E" w14:textId="77777777" w:rsidR="00553425" w:rsidRPr="00553425" w:rsidRDefault="00553425" w:rsidP="00553425">
      <w:pPr>
        <w:numPr>
          <w:ilvl w:val="0"/>
          <w:numId w:val="12"/>
        </w:numPr>
      </w:pPr>
      <w:r w:rsidRPr="00553425">
        <w:t>Wininet.dll (for HTTP/FTP)</w:t>
      </w:r>
    </w:p>
    <w:p w14:paraId="02C641F9" w14:textId="77777777" w:rsidR="00553425" w:rsidRPr="00553425" w:rsidRDefault="00553425" w:rsidP="00553425">
      <w:pPr>
        <w:numPr>
          <w:ilvl w:val="0"/>
          <w:numId w:val="12"/>
        </w:numPr>
      </w:pPr>
      <w:r w:rsidRPr="00553425">
        <w:t>Shell32.dll</w:t>
      </w:r>
    </w:p>
    <w:p w14:paraId="0ADDAF8C" w14:textId="77777777" w:rsidR="00553425" w:rsidRPr="00553425" w:rsidRDefault="00553425" w:rsidP="00553425">
      <w:pPr>
        <w:numPr>
          <w:ilvl w:val="0"/>
          <w:numId w:val="12"/>
        </w:numPr>
      </w:pPr>
      <w:r w:rsidRPr="00553425">
        <w:t>Kernel32.dll</w:t>
      </w:r>
    </w:p>
    <w:p w14:paraId="75A44947" w14:textId="77777777" w:rsidR="00553425" w:rsidRPr="00553425" w:rsidRDefault="00553425" w:rsidP="00553425">
      <w:pPr>
        <w:numPr>
          <w:ilvl w:val="0"/>
          <w:numId w:val="12"/>
        </w:numPr>
      </w:pPr>
      <w:r w:rsidRPr="00553425">
        <w:t>User32.dll</w:t>
      </w:r>
    </w:p>
    <w:p w14:paraId="3A9C1B33" w14:textId="77777777" w:rsidR="00553425" w:rsidRPr="00553425" w:rsidRDefault="00553425" w:rsidP="00553425">
      <w:r w:rsidRPr="00553425">
        <w:pict w14:anchorId="4099B01E">
          <v:rect id="_x0000_i1234" style="width:0;height:1.5pt" o:hralign="center" o:hrstd="t" o:hr="t" fillcolor="#a0a0a0" stroked="f"/>
        </w:pict>
      </w:r>
    </w:p>
    <w:p w14:paraId="11CC4C2C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Segoe UI Emoji" w:hAnsi="Segoe UI Emoji" w:cs="Segoe UI Emoji"/>
          <w:b/>
          <w:bCs/>
        </w:rPr>
        <w:t>🚀</w:t>
      </w:r>
      <w:r w:rsidRPr="00553425">
        <w:rPr>
          <w:b/>
          <w:bCs/>
        </w:rPr>
        <w:t xml:space="preserve"> Dynamic Behavior</w:t>
      </w:r>
    </w:p>
    <w:p w14:paraId="6592E2E3" w14:textId="2BB576E1" w:rsidR="00553425" w:rsidRPr="00553425" w:rsidRDefault="00553425" w:rsidP="00553425">
      <w:pPr>
        <w:rPr>
          <w:b/>
          <w:bCs/>
        </w:rPr>
      </w:pPr>
      <w:r w:rsidRPr="00553425">
        <w:rPr>
          <w:rFonts w:ascii="Cambria Math" w:hAnsi="Cambria Math" w:cs="Cambria Math"/>
          <w:b/>
          <w:bCs/>
        </w:rPr>
        <w:t>▸</w:t>
      </w:r>
      <w:r w:rsidRPr="00553425">
        <w:rPr>
          <w:b/>
          <w:bCs/>
        </w:rPr>
        <w:t xml:space="preserve"> Executed Sample: </w:t>
      </w:r>
      <w:r>
        <w:rPr>
          <w:b/>
          <w:bCs/>
        </w:rPr>
        <w:t>trojankdgeneric12455104</w:t>
      </w:r>
      <w:r w:rsidRPr="00553425">
        <w:rPr>
          <w:b/>
          <w:bCs/>
        </w:rPr>
        <w:t>.exe</w:t>
      </w:r>
    </w:p>
    <w:p w14:paraId="4F17136D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Cambria Math" w:hAnsi="Cambria Math" w:cs="Cambria Math"/>
          <w:b/>
          <w:bCs/>
        </w:rPr>
        <w:t>▸</w:t>
      </w:r>
      <w:r w:rsidRPr="00553425">
        <w:rPr>
          <w:b/>
          <w:bCs/>
        </w:rPr>
        <w:t xml:space="preserve"> Process Activity (</w:t>
      </w:r>
      <w:proofErr w:type="spellStart"/>
      <w:r w:rsidRPr="00553425">
        <w:rPr>
          <w:b/>
          <w:bCs/>
        </w:rPr>
        <w:t>ProcMon</w:t>
      </w:r>
      <w:proofErr w:type="spellEnd"/>
      <w:r w:rsidRPr="00553425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6542"/>
      </w:tblGrid>
      <w:tr w:rsidR="00553425" w:rsidRPr="00553425" w14:paraId="4DD06E86" w14:textId="77777777" w:rsidTr="0055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12B31" w14:textId="77777777" w:rsidR="00553425" w:rsidRPr="00553425" w:rsidRDefault="00553425" w:rsidP="00553425">
            <w:pPr>
              <w:rPr>
                <w:b/>
                <w:bCs/>
              </w:rPr>
            </w:pPr>
            <w:r w:rsidRPr="00553425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BF2D48A" w14:textId="77777777" w:rsidR="00553425" w:rsidRPr="00553425" w:rsidRDefault="00553425" w:rsidP="00553425">
            <w:pPr>
              <w:rPr>
                <w:b/>
                <w:bCs/>
              </w:rPr>
            </w:pPr>
            <w:r w:rsidRPr="00553425">
              <w:rPr>
                <w:b/>
                <w:bCs/>
              </w:rPr>
              <w:t>Description</w:t>
            </w:r>
          </w:p>
        </w:tc>
      </w:tr>
      <w:tr w:rsidR="00553425" w:rsidRPr="00553425" w14:paraId="42AE5FC7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CF3F4" w14:textId="77777777" w:rsidR="00553425" w:rsidRPr="00553425" w:rsidRDefault="00553425" w:rsidP="00553425">
            <w:r w:rsidRPr="00553425">
              <w:t>Process Created</w:t>
            </w:r>
          </w:p>
        </w:tc>
        <w:tc>
          <w:tcPr>
            <w:tcW w:w="0" w:type="auto"/>
            <w:vAlign w:val="center"/>
            <w:hideMark/>
          </w:tcPr>
          <w:p w14:paraId="6797B958" w14:textId="77777777" w:rsidR="00553425" w:rsidRPr="00553425" w:rsidRDefault="00553425" w:rsidP="00553425">
            <w:r w:rsidRPr="00553425">
              <w:t xml:space="preserve">svchost.exe in </w:t>
            </w:r>
            <w:proofErr w:type="spellStart"/>
            <w:r w:rsidRPr="00553425">
              <w:t>AppData</w:t>
            </w:r>
            <w:proofErr w:type="spellEnd"/>
            <w:r w:rsidRPr="00553425">
              <w:t xml:space="preserve"> folder</w:t>
            </w:r>
          </w:p>
        </w:tc>
      </w:tr>
      <w:tr w:rsidR="00553425" w:rsidRPr="00553425" w14:paraId="686D06DC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23F8" w14:textId="77777777" w:rsidR="00553425" w:rsidRPr="00553425" w:rsidRDefault="00553425" w:rsidP="00553425">
            <w:r w:rsidRPr="00553425">
              <w:t>Process Injected</w:t>
            </w:r>
          </w:p>
        </w:tc>
        <w:tc>
          <w:tcPr>
            <w:tcW w:w="0" w:type="auto"/>
            <w:vAlign w:val="center"/>
            <w:hideMark/>
          </w:tcPr>
          <w:p w14:paraId="4579B04B" w14:textId="77777777" w:rsidR="00553425" w:rsidRPr="00553425" w:rsidRDefault="00553425" w:rsidP="00553425">
            <w:r w:rsidRPr="00553425">
              <w:t xml:space="preserve">Targeted explorer.exe using </w:t>
            </w:r>
            <w:proofErr w:type="spellStart"/>
            <w:r w:rsidRPr="00553425">
              <w:t>CreateRemoteThread</w:t>
            </w:r>
            <w:proofErr w:type="spellEnd"/>
          </w:p>
        </w:tc>
      </w:tr>
      <w:tr w:rsidR="00553425" w:rsidRPr="00553425" w14:paraId="63149E6B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090D" w14:textId="77777777" w:rsidR="00553425" w:rsidRPr="00553425" w:rsidRDefault="00553425" w:rsidP="00553425">
            <w:r w:rsidRPr="00553425">
              <w:t>Registry Modified</w:t>
            </w:r>
          </w:p>
        </w:tc>
        <w:tc>
          <w:tcPr>
            <w:tcW w:w="0" w:type="auto"/>
            <w:vAlign w:val="center"/>
            <w:hideMark/>
          </w:tcPr>
          <w:p w14:paraId="3E411D7A" w14:textId="77777777" w:rsidR="00553425" w:rsidRPr="00553425" w:rsidRDefault="00553425" w:rsidP="00553425">
            <w:r w:rsidRPr="00553425">
              <w:t>HKCU\Software\Microsoft\Windows\CurrentVersion\Run\Updater</w:t>
            </w:r>
          </w:p>
        </w:tc>
      </w:tr>
      <w:tr w:rsidR="00553425" w:rsidRPr="00553425" w14:paraId="396A58EE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E6B8E" w14:textId="77777777" w:rsidR="00553425" w:rsidRPr="00553425" w:rsidRDefault="00553425" w:rsidP="00553425">
            <w:r w:rsidRPr="00553425">
              <w:t>File Created</w:t>
            </w:r>
          </w:p>
        </w:tc>
        <w:tc>
          <w:tcPr>
            <w:tcW w:w="0" w:type="auto"/>
            <w:vAlign w:val="center"/>
            <w:hideMark/>
          </w:tcPr>
          <w:p w14:paraId="2940E3A7" w14:textId="77777777" w:rsidR="00553425" w:rsidRPr="00553425" w:rsidRDefault="00553425" w:rsidP="00553425">
            <w:r w:rsidRPr="00553425">
              <w:t>C:\Users\Admin\AppData\Roaming\svchost.exe</w:t>
            </w:r>
          </w:p>
        </w:tc>
      </w:tr>
      <w:tr w:rsidR="00553425" w:rsidRPr="00553425" w14:paraId="006E74FF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8571" w14:textId="77777777" w:rsidR="00553425" w:rsidRPr="00553425" w:rsidRDefault="00553425" w:rsidP="00553425">
            <w:r w:rsidRPr="00553425">
              <w:t>Self-Deletion</w:t>
            </w:r>
          </w:p>
        </w:tc>
        <w:tc>
          <w:tcPr>
            <w:tcW w:w="0" w:type="auto"/>
            <w:vAlign w:val="center"/>
            <w:hideMark/>
          </w:tcPr>
          <w:p w14:paraId="702617DD" w14:textId="77777777" w:rsidR="00553425" w:rsidRPr="00553425" w:rsidRDefault="00553425" w:rsidP="00553425">
            <w:r w:rsidRPr="00553425">
              <w:t>Original EXE deletes after launching payload</w:t>
            </w:r>
          </w:p>
        </w:tc>
      </w:tr>
    </w:tbl>
    <w:p w14:paraId="288B09EB" w14:textId="77777777" w:rsidR="00553425" w:rsidRPr="00553425" w:rsidRDefault="00553425" w:rsidP="00553425">
      <w:r w:rsidRPr="00553425">
        <w:pict w14:anchorId="63063E78">
          <v:rect id="_x0000_i1235" style="width:0;height:1.5pt" o:hralign="center" o:hrstd="t" o:hr="t" fillcolor="#a0a0a0" stroked="f"/>
        </w:pict>
      </w:r>
    </w:p>
    <w:p w14:paraId="79084772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Segoe UI Emoji" w:hAnsi="Segoe UI Emoji" w:cs="Segoe UI Emoji"/>
          <w:b/>
          <w:bCs/>
        </w:rPr>
        <w:t>🌐</w:t>
      </w:r>
      <w:r w:rsidRPr="00553425">
        <w:rPr>
          <w:b/>
          <w:bCs/>
        </w:rPr>
        <w:t xml:space="preserve"> Network Behavior (Wireshark Capture)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4397"/>
      </w:tblGrid>
      <w:tr w:rsidR="00553425" w:rsidRPr="00553425" w14:paraId="62B630BB" w14:textId="77777777" w:rsidTr="0055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9EC44" w14:textId="77777777" w:rsidR="00553425" w:rsidRPr="00553425" w:rsidRDefault="00553425" w:rsidP="00553425">
            <w:pPr>
              <w:rPr>
                <w:b/>
                <w:bCs/>
              </w:rPr>
            </w:pPr>
            <w:r w:rsidRPr="00553425">
              <w:rPr>
                <w:b/>
                <w:bCs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0AD9DB13" w14:textId="77777777" w:rsidR="00553425" w:rsidRPr="00553425" w:rsidRDefault="00553425" w:rsidP="00553425">
            <w:pPr>
              <w:rPr>
                <w:b/>
                <w:bCs/>
              </w:rPr>
            </w:pPr>
            <w:r w:rsidRPr="00553425">
              <w:rPr>
                <w:b/>
                <w:bCs/>
              </w:rPr>
              <w:t>Detail</w:t>
            </w:r>
          </w:p>
        </w:tc>
      </w:tr>
      <w:tr w:rsidR="00553425" w:rsidRPr="00553425" w14:paraId="5207D649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8650E" w14:textId="77777777" w:rsidR="00553425" w:rsidRPr="00553425" w:rsidRDefault="00553425" w:rsidP="00553425">
            <w:r w:rsidRPr="00553425">
              <w:t>DNS Lookup</w:t>
            </w:r>
          </w:p>
        </w:tc>
        <w:tc>
          <w:tcPr>
            <w:tcW w:w="0" w:type="auto"/>
            <w:vAlign w:val="center"/>
            <w:hideMark/>
          </w:tcPr>
          <w:p w14:paraId="5FC98BDF" w14:textId="77777777" w:rsidR="00553425" w:rsidRPr="00553425" w:rsidRDefault="00553425" w:rsidP="00553425">
            <w:r w:rsidRPr="00553425">
              <w:t>secure-check-verification[.]com</w:t>
            </w:r>
          </w:p>
        </w:tc>
      </w:tr>
      <w:tr w:rsidR="00553425" w:rsidRPr="00553425" w14:paraId="0FCA6D2D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8B0F" w14:textId="77777777" w:rsidR="00553425" w:rsidRPr="00553425" w:rsidRDefault="00553425" w:rsidP="00553425">
            <w:r w:rsidRPr="00553425">
              <w:lastRenderedPageBreak/>
              <w:t>HTTP Request</w:t>
            </w:r>
          </w:p>
        </w:tc>
        <w:tc>
          <w:tcPr>
            <w:tcW w:w="0" w:type="auto"/>
            <w:vAlign w:val="center"/>
            <w:hideMark/>
          </w:tcPr>
          <w:p w14:paraId="56477E70" w14:textId="77777777" w:rsidR="00553425" w:rsidRPr="00553425" w:rsidRDefault="00553425" w:rsidP="00553425">
            <w:r w:rsidRPr="00553425">
              <w:t>GET /</w:t>
            </w:r>
            <w:proofErr w:type="spellStart"/>
            <w:r w:rsidRPr="00553425">
              <w:t>api.php?uid</w:t>
            </w:r>
            <w:proofErr w:type="spellEnd"/>
            <w:r w:rsidRPr="00553425">
              <w:t>=10828&amp;ping=true</w:t>
            </w:r>
          </w:p>
        </w:tc>
      </w:tr>
      <w:tr w:rsidR="00553425" w:rsidRPr="00553425" w14:paraId="0E8B2AD0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B0CB2" w14:textId="77777777" w:rsidR="00553425" w:rsidRPr="00553425" w:rsidRDefault="00553425" w:rsidP="00553425">
            <w:r w:rsidRPr="00553425">
              <w:t>Data Exfiltration</w:t>
            </w:r>
          </w:p>
        </w:tc>
        <w:tc>
          <w:tcPr>
            <w:tcW w:w="0" w:type="auto"/>
            <w:vAlign w:val="center"/>
            <w:hideMark/>
          </w:tcPr>
          <w:p w14:paraId="7FB2EF16" w14:textId="77777777" w:rsidR="00553425" w:rsidRPr="00553425" w:rsidRDefault="00553425" w:rsidP="00553425">
            <w:r w:rsidRPr="00553425">
              <w:t>Sent encrypted POST data (unreadable blob)</w:t>
            </w:r>
          </w:p>
        </w:tc>
      </w:tr>
      <w:tr w:rsidR="00553425" w:rsidRPr="00553425" w14:paraId="393B4ACA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61EF2" w14:textId="77777777" w:rsidR="00553425" w:rsidRPr="00553425" w:rsidRDefault="00553425" w:rsidP="00553425">
            <w:r w:rsidRPr="00553425">
              <w:t>Protocols Used</w:t>
            </w:r>
          </w:p>
        </w:tc>
        <w:tc>
          <w:tcPr>
            <w:tcW w:w="0" w:type="auto"/>
            <w:vAlign w:val="center"/>
            <w:hideMark/>
          </w:tcPr>
          <w:p w14:paraId="7C0DD1EC" w14:textId="77777777" w:rsidR="00553425" w:rsidRPr="00553425" w:rsidRDefault="00553425" w:rsidP="00553425">
            <w:r w:rsidRPr="00553425">
              <w:t>HTTP over port 80</w:t>
            </w:r>
          </w:p>
        </w:tc>
      </w:tr>
    </w:tbl>
    <w:p w14:paraId="32B0EB32" w14:textId="77777777" w:rsidR="00553425" w:rsidRPr="00553425" w:rsidRDefault="00553425" w:rsidP="00553425">
      <w:r w:rsidRPr="00553425">
        <w:rPr>
          <w:i/>
          <w:iCs/>
        </w:rPr>
        <w:t>Note:</w:t>
      </w:r>
      <w:r w:rsidRPr="00553425">
        <w:t xml:space="preserve"> Domain was unreachable due to host-only adapter, but outbound attempts were observed.</w:t>
      </w:r>
    </w:p>
    <w:p w14:paraId="483B9F67" w14:textId="77777777" w:rsidR="00553425" w:rsidRPr="00553425" w:rsidRDefault="00553425" w:rsidP="00553425">
      <w:r w:rsidRPr="00553425">
        <w:pict w14:anchorId="01977E0E">
          <v:rect id="_x0000_i1236" style="width:0;height:1.5pt" o:hralign="center" o:hrstd="t" o:hr="t" fillcolor="#a0a0a0" stroked="f"/>
        </w:pict>
      </w:r>
    </w:p>
    <w:p w14:paraId="325EFBC6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Segoe UI Emoji" w:hAnsi="Segoe UI Emoji" w:cs="Segoe UI Emoji"/>
          <w:b/>
          <w:bCs/>
        </w:rPr>
        <w:t>🧾</w:t>
      </w:r>
      <w:r w:rsidRPr="00553425">
        <w:rPr>
          <w:b/>
          <w:bCs/>
        </w:rPr>
        <w:t xml:space="preserve"> </w:t>
      </w:r>
      <w:proofErr w:type="spellStart"/>
      <w:r w:rsidRPr="00553425">
        <w:rPr>
          <w:b/>
          <w:bCs/>
        </w:rPr>
        <w:t>RegShot</w:t>
      </w:r>
      <w:proofErr w:type="spellEnd"/>
      <w:r w:rsidRPr="00553425">
        <w:rPr>
          <w:b/>
          <w:bCs/>
        </w:rPr>
        <w:t xml:space="preserve">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3354"/>
      </w:tblGrid>
      <w:tr w:rsidR="00553425" w:rsidRPr="00553425" w14:paraId="706D1C47" w14:textId="77777777" w:rsidTr="0055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DAE1B" w14:textId="77777777" w:rsidR="00553425" w:rsidRPr="00553425" w:rsidRDefault="00553425" w:rsidP="00553425">
            <w:pPr>
              <w:rPr>
                <w:b/>
                <w:bCs/>
              </w:rPr>
            </w:pPr>
            <w:r w:rsidRPr="00553425">
              <w:rPr>
                <w:b/>
                <w:bCs/>
              </w:rPr>
              <w:t>Registry Change</w:t>
            </w:r>
          </w:p>
        </w:tc>
        <w:tc>
          <w:tcPr>
            <w:tcW w:w="0" w:type="auto"/>
            <w:vAlign w:val="center"/>
            <w:hideMark/>
          </w:tcPr>
          <w:p w14:paraId="393CE6C0" w14:textId="77777777" w:rsidR="00553425" w:rsidRPr="00553425" w:rsidRDefault="00553425" w:rsidP="00553425">
            <w:pPr>
              <w:rPr>
                <w:b/>
                <w:bCs/>
              </w:rPr>
            </w:pPr>
            <w:r w:rsidRPr="00553425">
              <w:rPr>
                <w:b/>
                <w:bCs/>
              </w:rPr>
              <w:t>Value</w:t>
            </w:r>
          </w:p>
        </w:tc>
      </w:tr>
      <w:tr w:rsidR="00553425" w:rsidRPr="00553425" w14:paraId="699B01FB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D4DE" w14:textId="77777777" w:rsidR="00553425" w:rsidRPr="00553425" w:rsidRDefault="00553425" w:rsidP="00553425">
            <w:r w:rsidRPr="00553425">
              <w:t>+ HKCU...\Run\Updater</w:t>
            </w:r>
          </w:p>
        </w:tc>
        <w:tc>
          <w:tcPr>
            <w:tcW w:w="0" w:type="auto"/>
            <w:vAlign w:val="center"/>
            <w:hideMark/>
          </w:tcPr>
          <w:p w14:paraId="2D0D12E7" w14:textId="77777777" w:rsidR="00553425" w:rsidRPr="00553425" w:rsidRDefault="00553425" w:rsidP="00553425">
            <w:r w:rsidRPr="00553425">
              <w:t>svchost.exe added for persistence</w:t>
            </w:r>
          </w:p>
        </w:tc>
      </w:tr>
      <w:tr w:rsidR="00553425" w:rsidRPr="00553425" w14:paraId="145EC500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E0C2" w14:textId="77777777" w:rsidR="00553425" w:rsidRPr="00553425" w:rsidRDefault="00553425" w:rsidP="00553425">
            <w:r w:rsidRPr="00553425">
              <w:t>+ HKCU...\Internet Settings</w:t>
            </w:r>
          </w:p>
        </w:tc>
        <w:tc>
          <w:tcPr>
            <w:tcW w:w="0" w:type="auto"/>
            <w:vAlign w:val="center"/>
            <w:hideMark/>
          </w:tcPr>
          <w:p w14:paraId="156665DE" w14:textId="77777777" w:rsidR="00553425" w:rsidRPr="00553425" w:rsidRDefault="00553425" w:rsidP="00553425">
            <w:proofErr w:type="spellStart"/>
            <w:r w:rsidRPr="00553425">
              <w:t>ProxyEnable</w:t>
            </w:r>
            <w:proofErr w:type="spellEnd"/>
            <w:r w:rsidRPr="00553425">
              <w:t xml:space="preserve"> set to 1</w:t>
            </w:r>
          </w:p>
        </w:tc>
      </w:tr>
    </w:tbl>
    <w:p w14:paraId="12B85231" w14:textId="77777777" w:rsidR="00553425" w:rsidRPr="00553425" w:rsidRDefault="00553425" w:rsidP="00553425">
      <w:r w:rsidRPr="00553425">
        <w:pict w14:anchorId="2BCB8740">
          <v:rect id="_x0000_i1237" style="width:0;height:1.5pt" o:hralign="center" o:hrstd="t" o:hr="t" fillcolor="#a0a0a0" stroked="f"/>
        </w:pict>
      </w:r>
    </w:p>
    <w:p w14:paraId="4435D653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Segoe UI Emoji" w:hAnsi="Segoe UI Emoji" w:cs="Segoe UI Emoji"/>
          <w:b/>
          <w:bCs/>
        </w:rPr>
        <w:t>📌</w:t>
      </w:r>
      <w:r w:rsidRPr="00553425">
        <w:rPr>
          <w:b/>
          <w:bCs/>
        </w:rPr>
        <w:t xml:space="preserve"> Indicators of Compromise (IOCs)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7461"/>
      </w:tblGrid>
      <w:tr w:rsidR="00553425" w:rsidRPr="00553425" w14:paraId="058B40D4" w14:textId="77777777" w:rsidTr="00553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C14A7" w14:textId="77777777" w:rsidR="00553425" w:rsidRPr="00553425" w:rsidRDefault="00553425" w:rsidP="00553425">
            <w:pPr>
              <w:rPr>
                <w:b/>
                <w:bCs/>
              </w:rPr>
            </w:pPr>
            <w:r w:rsidRPr="0055342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613717" w14:textId="77777777" w:rsidR="00553425" w:rsidRPr="00553425" w:rsidRDefault="00553425" w:rsidP="00553425">
            <w:pPr>
              <w:rPr>
                <w:b/>
                <w:bCs/>
              </w:rPr>
            </w:pPr>
            <w:r w:rsidRPr="00553425">
              <w:rPr>
                <w:b/>
                <w:bCs/>
              </w:rPr>
              <w:t>Value</w:t>
            </w:r>
          </w:p>
        </w:tc>
      </w:tr>
      <w:tr w:rsidR="00553425" w:rsidRPr="00553425" w14:paraId="2F640E58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C5D4" w14:textId="77777777" w:rsidR="00553425" w:rsidRPr="00553425" w:rsidRDefault="00553425" w:rsidP="00553425">
            <w:r w:rsidRPr="00553425">
              <w:t>SHA256</w:t>
            </w:r>
          </w:p>
        </w:tc>
        <w:tc>
          <w:tcPr>
            <w:tcW w:w="0" w:type="auto"/>
            <w:vAlign w:val="center"/>
            <w:hideMark/>
          </w:tcPr>
          <w:p w14:paraId="7EAC346C" w14:textId="3C1C93C9" w:rsidR="00553425" w:rsidRPr="00553425" w:rsidRDefault="00553425" w:rsidP="00553425">
            <w:r w:rsidRPr="00553425">
              <w:t>428558fcf4133715cf08d2fdf904b35f3c5e47dadbb5128b43785648688abfa1</w:t>
            </w:r>
          </w:p>
        </w:tc>
      </w:tr>
      <w:tr w:rsidR="00553425" w:rsidRPr="00553425" w14:paraId="45A238E4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70A3B" w14:textId="77777777" w:rsidR="00553425" w:rsidRPr="00553425" w:rsidRDefault="00553425" w:rsidP="00553425">
            <w:r w:rsidRPr="00553425">
              <w:t>File Path</w:t>
            </w:r>
          </w:p>
        </w:tc>
        <w:tc>
          <w:tcPr>
            <w:tcW w:w="0" w:type="auto"/>
            <w:vAlign w:val="center"/>
            <w:hideMark/>
          </w:tcPr>
          <w:p w14:paraId="53A03F1E" w14:textId="77777777" w:rsidR="00553425" w:rsidRPr="00553425" w:rsidRDefault="00553425" w:rsidP="00553425">
            <w:r w:rsidRPr="00553425">
              <w:t>C:\Users\Admin\AppData\Roaming\svchost.exe</w:t>
            </w:r>
          </w:p>
        </w:tc>
      </w:tr>
      <w:tr w:rsidR="00553425" w:rsidRPr="00553425" w14:paraId="0C7726AA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583E" w14:textId="77777777" w:rsidR="00553425" w:rsidRPr="00553425" w:rsidRDefault="00553425" w:rsidP="00553425">
            <w:r w:rsidRPr="00553425">
              <w:t>Registry</w:t>
            </w:r>
          </w:p>
        </w:tc>
        <w:tc>
          <w:tcPr>
            <w:tcW w:w="0" w:type="auto"/>
            <w:vAlign w:val="center"/>
            <w:hideMark/>
          </w:tcPr>
          <w:p w14:paraId="2CDF456D" w14:textId="77777777" w:rsidR="00553425" w:rsidRPr="00553425" w:rsidRDefault="00553425" w:rsidP="00553425">
            <w:r w:rsidRPr="00553425">
              <w:t>HKCU\Software\Microsoft\Windows\CurrentVersion\Run\Updater</w:t>
            </w:r>
          </w:p>
        </w:tc>
      </w:tr>
      <w:tr w:rsidR="00553425" w:rsidRPr="00553425" w14:paraId="2C9D380A" w14:textId="77777777" w:rsidTr="00553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306D9" w14:textId="77777777" w:rsidR="00553425" w:rsidRPr="00553425" w:rsidRDefault="00553425" w:rsidP="00553425">
            <w:r w:rsidRPr="00553425">
              <w:t>Domain</w:t>
            </w:r>
          </w:p>
        </w:tc>
        <w:tc>
          <w:tcPr>
            <w:tcW w:w="0" w:type="auto"/>
            <w:vAlign w:val="center"/>
            <w:hideMark/>
          </w:tcPr>
          <w:p w14:paraId="3EFA8A6C" w14:textId="77777777" w:rsidR="00553425" w:rsidRPr="00553425" w:rsidRDefault="00553425" w:rsidP="00553425">
            <w:r w:rsidRPr="00553425">
              <w:t>secure-check-verification[.]com</w:t>
            </w:r>
          </w:p>
        </w:tc>
      </w:tr>
    </w:tbl>
    <w:p w14:paraId="267B9334" w14:textId="77777777" w:rsidR="00553425" w:rsidRPr="00553425" w:rsidRDefault="00553425" w:rsidP="00553425">
      <w:r w:rsidRPr="00553425">
        <w:pict w14:anchorId="3A106384">
          <v:rect id="_x0000_i1238" style="width:0;height:1.5pt" o:hralign="center" o:hrstd="t" o:hr="t" fillcolor="#a0a0a0" stroked="f"/>
        </w:pict>
      </w:r>
    </w:p>
    <w:p w14:paraId="6DCAF4E0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Segoe UI Emoji" w:hAnsi="Segoe UI Emoji" w:cs="Segoe UI Emoji"/>
          <w:b/>
          <w:bCs/>
        </w:rPr>
        <w:t>🔒</w:t>
      </w:r>
      <w:r w:rsidRPr="00553425">
        <w:rPr>
          <w:b/>
          <w:bCs/>
        </w:rPr>
        <w:t xml:space="preserve"> Mitigation Recommendations</w:t>
      </w:r>
    </w:p>
    <w:p w14:paraId="1E211E0D" w14:textId="77777777" w:rsidR="00553425" w:rsidRPr="00553425" w:rsidRDefault="00553425" w:rsidP="00553425">
      <w:pPr>
        <w:numPr>
          <w:ilvl w:val="0"/>
          <w:numId w:val="13"/>
        </w:numPr>
      </w:pPr>
      <w:r w:rsidRPr="00553425">
        <w:rPr>
          <w:b/>
          <w:bCs/>
        </w:rPr>
        <w:t>Isolate infected machine</w:t>
      </w:r>
      <w:r w:rsidRPr="00553425">
        <w:t xml:space="preserve"> immediately</w:t>
      </w:r>
    </w:p>
    <w:p w14:paraId="778AA91E" w14:textId="77777777" w:rsidR="00553425" w:rsidRPr="00553425" w:rsidRDefault="00553425" w:rsidP="00553425">
      <w:pPr>
        <w:numPr>
          <w:ilvl w:val="0"/>
          <w:numId w:val="13"/>
        </w:numPr>
      </w:pPr>
      <w:r w:rsidRPr="00553425">
        <w:t>Delete malicious file and related autorun keys</w:t>
      </w:r>
    </w:p>
    <w:p w14:paraId="1D86E048" w14:textId="77777777" w:rsidR="00553425" w:rsidRPr="00553425" w:rsidRDefault="00553425" w:rsidP="00553425">
      <w:pPr>
        <w:numPr>
          <w:ilvl w:val="0"/>
          <w:numId w:val="13"/>
        </w:numPr>
      </w:pPr>
      <w:r w:rsidRPr="00553425">
        <w:t>Block domain: secure-check-verification[.]com at firewall</w:t>
      </w:r>
    </w:p>
    <w:p w14:paraId="5A56F1B6" w14:textId="77777777" w:rsidR="00553425" w:rsidRPr="00553425" w:rsidRDefault="00553425" w:rsidP="00553425">
      <w:pPr>
        <w:numPr>
          <w:ilvl w:val="0"/>
          <w:numId w:val="13"/>
        </w:numPr>
      </w:pPr>
      <w:r w:rsidRPr="00553425">
        <w:t>Add IOC hash to endpoint AV blocklist</w:t>
      </w:r>
    </w:p>
    <w:p w14:paraId="5483BEDD" w14:textId="77777777" w:rsidR="00553425" w:rsidRPr="00553425" w:rsidRDefault="00553425" w:rsidP="00553425">
      <w:pPr>
        <w:numPr>
          <w:ilvl w:val="0"/>
          <w:numId w:val="13"/>
        </w:numPr>
      </w:pPr>
      <w:r w:rsidRPr="00553425">
        <w:lastRenderedPageBreak/>
        <w:t>Restore clean system snapshot if available</w:t>
      </w:r>
    </w:p>
    <w:p w14:paraId="5D3E05C4" w14:textId="77777777" w:rsidR="00553425" w:rsidRPr="00553425" w:rsidRDefault="00553425" w:rsidP="00553425">
      <w:pPr>
        <w:numPr>
          <w:ilvl w:val="0"/>
          <w:numId w:val="13"/>
        </w:numPr>
      </w:pPr>
      <w:r w:rsidRPr="00553425">
        <w:t>Educate user about phishing attachments</w:t>
      </w:r>
    </w:p>
    <w:p w14:paraId="2F70161B" w14:textId="77777777" w:rsidR="00553425" w:rsidRPr="00553425" w:rsidRDefault="00553425" w:rsidP="00553425">
      <w:r w:rsidRPr="00553425">
        <w:pict w14:anchorId="21C685F3">
          <v:rect id="_x0000_i1239" style="width:0;height:1.5pt" o:hralign="center" o:hrstd="t" o:hr="t" fillcolor="#a0a0a0" stroked="f"/>
        </w:pict>
      </w:r>
    </w:p>
    <w:p w14:paraId="7A0CE4D8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Segoe UI Emoji" w:hAnsi="Segoe UI Emoji" w:cs="Segoe UI Emoji"/>
          <w:b/>
          <w:bCs/>
        </w:rPr>
        <w:t>📘</w:t>
      </w:r>
      <w:r w:rsidRPr="00553425">
        <w:rPr>
          <w:b/>
          <w:bCs/>
        </w:rPr>
        <w:t xml:space="preserve"> Conclusion</w:t>
      </w:r>
    </w:p>
    <w:p w14:paraId="5BB426E8" w14:textId="77777777" w:rsidR="00553425" w:rsidRPr="00553425" w:rsidRDefault="00553425" w:rsidP="00553425">
      <w:r w:rsidRPr="00553425">
        <w:t>The analyzed malware (Trojan.GenericKD.12455104) is a downloader trojan that creates persistence through registry keys and attempts outbound HTTP communication with a remote command-and-control (C2) domain. It uses process injection and masquerades as a system binary (svchost.exe). It poses a moderate risk and should be eradicated immediately, especially in enterprise environments.</w:t>
      </w:r>
    </w:p>
    <w:p w14:paraId="2945769D" w14:textId="77777777" w:rsidR="00553425" w:rsidRPr="00553425" w:rsidRDefault="00553425" w:rsidP="00553425">
      <w:r w:rsidRPr="00553425">
        <w:pict w14:anchorId="580D85E8">
          <v:rect id="_x0000_i1240" style="width:0;height:1.5pt" o:hralign="center" o:hrstd="t" o:hr="t" fillcolor="#a0a0a0" stroked="f"/>
        </w:pict>
      </w:r>
    </w:p>
    <w:p w14:paraId="68E420D3" w14:textId="77777777" w:rsidR="00553425" w:rsidRDefault="00553425" w:rsidP="00553425">
      <w:r w:rsidRPr="00553425">
        <w:rPr>
          <w:rFonts w:ascii="Segoe UI Emoji" w:hAnsi="Segoe UI Emoji" w:cs="Segoe UI Emoji"/>
        </w:rPr>
        <w:t>✅</w:t>
      </w:r>
      <w:r w:rsidRPr="00553425">
        <w:t xml:space="preserve"> </w:t>
      </w:r>
      <w:r w:rsidRPr="00553425">
        <w:rPr>
          <w:b/>
          <w:bCs/>
        </w:rPr>
        <w:t>Report prepared by Intern ID: 441</w:t>
      </w:r>
      <w:r w:rsidRPr="00553425">
        <w:br/>
      </w:r>
      <w:r w:rsidRPr="00553425">
        <w:rPr>
          <w:rFonts w:ascii="Segoe UI Emoji" w:hAnsi="Segoe UI Emoji" w:cs="Segoe UI Emoji"/>
        </w:rPr>
        <w:t>🕒</w:t>
      </w:r>
      <w:r w:rsidRPr="00553425">
        <w:t xml:space="preserve"> </w:t>
      </w:r>
      <w:r w:rsidRPr="00553425">
        <w:rPr>
          <w:b/>
          <w:bCs/>
        </w:rPr>
        <w:t>Date:</w:t>
      </w:r>
      <w:r w:rsidRPr="00553425">
        <w:t xml:space="preserve"> 29 July 2025</w:t>
      </w:r>
      <w:r w:rsidRPr="00553425">
        <w:br/>
      </w:r>
      <w:r w:rsidRPr="00553425">
        <w:rPr>
          <w:rFonts w:ascii="Segoe UI Emoji" w:hAnsi="Segoe UI Emoji" w:cs="Segoe UI Emoji"/>
        </w:rPr>
        <w:t>🔐</w:t>
      </w:r>
      <w:r w:rsidRPr="00553425">
        <w:t xml:space="preserve"> </w:t>
      </w:r>
      <w:r w:rsidRPr="00553425">
        <w:rPr>
          <w:b/>
          <w:bCs/>
        </w:rPr>
        <w:t>Status:</w:t>
      </w:r>
      <w:r w:rsidRPr="00553425">
        <w:t xml:space="preserve"> Submitted for review to </w:t>
      </w:r>
      <w:proofErr w:type="spellStart"/>
      <w:r w:rsidRPr="00553425">
        <w:t>Digisuraksha</w:t>
      </w:r>
      <w:proofErr w:type="spellEnd"/>
      <w:r w:rsidRPr="00553425">
        <w:t xml:space="preserve"> </w:t>
      </w:r>
      <w:proofErr w:type="spellStart"/>
      <w:r w:rsidRPr="00553425">
        <w:t>Parhari</w:t>
      </w:r>
      <w:proofErr w:type="spellEnd"/>
      <w:r w:rsidRPr="00553425">
        <w:t xml:space="preserve"> Foundation</w:t>
      </w:r>
    </w:p>
    <w:p w14:paraId="2B8AB2EF" w14:textId="785603A9" w:rsidR="00553425" w:rsidRDefault="00553425" w:rsidP="00553425">
      <w:r w:rsidRPr="00553425">
        <w:pict w14:anchorId="5271F1CC">
          <v:rect id="_x0000_i1358" style="width:0;height:1.5pt" o:hralign="center" o:hrstd="t" o:hr="t" fillcolor="#a0a0a0" stroked="f"/>
        </w:pict>
      </w:r>
    </w:p>
    <w:p w14:paraId="5308984E" w14:textId="77777777" w:rsidR="00553425" w:rsidRPr="00553425" w:rsidRDefault="00553425" w:rsidP="00553425">
      <w:pPr>
        <w:rPr>
          <w:b/>
          <w:bCs/>
        </w:rPr>
      </w:pPr>
      <w:r w:rsidRPr="00553425">
        <w:rPr>
          <w:rFonts w:ascii="Segoe UI Emoji" w:hAnsi="Segoe UI Emoji" w:cs="Segoe UI Emoji"/>
          <w:b/>
          <w:bCs/>
        </w:rPr>
        <w:t>📄</w:t>
      </w:r>
      <w:r w:rsidRPr="00553425">
        <w:rPr>
          <w:b/>
          <w:bCs/>
        </w:rPr>
        <w:t xml:space="preserve"> Disclaimer &amp; Acknowledgment</w:t>
      </w:r>
    </w:p>
    <w:p w14:paraId="0BC7D7D5" w14:textId="77777777" w:rsidR="00553425" w:rsidRPr="00553425" w:rsidRDefault="00553425" w:rsidP="00553425">
      <w:r w:rsidRPr="00553425">
        <w:t xml:space="preserve">This report was authored and structured by </w:t>
      </w:r>
      <w:r w:rsidRPr="00553425">
        <w:rPr>
          <w:b/>
          <w:bCs/>
        </w:rPr>
        <w:t>Intern ID: 441</w:t>
      </w:r>
      <w:r w:rsidRPr="00553425">
        <w:t xml:space="preserve"> as part of the </w:t>
      </w:r>
      <w:proofErr w:type="spellStart"/>
      <w:r w:rsidRPr="00553425">
        <w:t>Digisuraksha</w:t>
      </w:r>
      <w:proofErr w:type="spellEnd"/>
      <w:r w:rsidRPr="00553425">
        <w:t xml:space="preserve"> </w:t>
      </w:r>
      <w:proofErr w:type="spellStart"/>
      <w:r w:rsidRPr="00553425">
        <w:t>Parhari</w:t>
      </w:r>
      <w:proofErr w:type="spellEnd"/>
      <w:r w:rsidRPr="00553425">
        <w:t xml:space="preserve"> Foundation malware analysis assignment.</w:t>
      </w:r>
    </w:p>
    <w:p w14:paraId="0CAFC4A6" w14:textId="77777777" w:rsidR="00553425" w:rsidRPr="00553425" w:rsidRDefault="00553425" w:rsidP="00553425">
      <w:r w:rsidRPr="00553425">
        <w:t xml:space="preserve">Certain technical formatting, structure, and insights were guided by </w:t>
      </w:r>
      <w:proofErr w:type="spellStart"/>
      <w:r w:rsidRPr="00553425">
        <w:rPr>
          <w:b/>
          <w:bCs/>
        </w:rPr>
        <w:t>KaliGPT</w:t>
      </w:r>
      <w:proofErr w:type="spellEnd"/>
      <w:r w:rsidRPr="00553425">
        <w:t>, an AI-based cybersecurity assistant, used solely to arrange and document the report in a professional manner. The overall work reflects my learning and understanding of malware behavior, analysis techniques, and safe reporting practices.</w:t>
      </w:r>
    </w:p>
    <w:p w14:paraId="4E17C59B" w14:textId="77777777" w:rsidR="00553425" w:rsidRPr="00553425" w:rsidRDefault="00553425" w:rsidP="00553425">
      <w:r w:rsidRPr="00553425">
        <w:t>This submission represents a blend of self-directed study, hands-on analysis (virtualized), and responsibly integrated AI assistance — used ethically to enhance clarity and structure.</w:t>
      </w:r>
    </w:p>
    <w:p w14:paraId="1349AA04" w14:textId="37A56537" w:rsidR="00553425" w:rsidRPr="00553425" w:rsidRDefault="00553425" w:rsidP="00553425">
      <w:r>
        <w:t xml:space="preserve"> </w:t>
      </w:r>
    </w:p>
    <w:p w14:paraId="120D612B" w14:textId="77777777" w:rsidR="00227877" w:rsidRPr="00553425" w:rsidRDefault="00227877" w:rsidP="00553425"/>
    <w:sectPr w:rsidR="00227877" w:rsidRPr="00553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593"/>
    <w:multiLevelType w:val="multilevel"/>
    <w:tmpl w:val="26A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272C5"/>
    <w:multiLevelType w:val="multilevel"/>
    <w:tmpl w:val="7B7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55ACD"/>
    <w:multiLevelType w:val="multilevel"/>
    <w:tmpl w:val="5BA4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919D9"/>
    <w:multiLevelType w:val="multilevel"/>
    <w:tmpl w:val="B1D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43766"/>
    <w:multiLevelType w:val="multilevel"/>
    <w:tmpl w:val="1F6A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56AB2"/>
    <w:multiLevelType w:val="multilevel"/>
    <w:tmpl w:val="D65E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73B58"/>
    <w:multiLevelType w:val="multilevel"/>
    <w:tmpl w:val="C0CE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97457"/>
    <w:multiLevelType w:val="multilevel"/>
    <w:tmpl w:val="0B8A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D36B1"/>
    <w:multiLevelType w:val="multilevel"/>
    <w:tmpl w:val="C61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207CE"/>
    <w:multiLevelType w:val="multilevel"/>
    <w:tmpl w:val="4244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74FBD"/>
    <w:multiLevelType w:val="multilevel"/>
    <w:tmpl w:val="9B4A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9502F"/>
    <w:multiLevelType w:val="multilevel"/>
    <w:tmpl w:val="DFE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9399E"/>
    <w:multiLevelType w:val="multilevel"/>
    <w:tmpl w:val="5FCC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66020">
    <w:abstractNumId w:val="11"/>
  </w:num>
  <w:num w:numId="2" w16cid:durableId="864826301">
    <w:abstractNumId w:val="7"/>
  </w:num>
  <w:num w:numId="3" w16cid:durableId="909846601">
    <w:abstractNumId w:val="0"/>
  </w:num>
  <w:num w:numId="4" w16cid:durableId="32199294">
    <w:abstractNumId w:val="3"/>
  </w:num>
  <w:num w:numId="5" w16cid:durableId="1360088931">
    <w:abstractNumId w:val="12"/>
  </w:num>
  <w:num w:numId="6" w16cid:durableId="1675064659">
    <w:abstractNumId w:val="5"/>
  </w:num>
  <w:num w:numId="7" w16cid:durableId="973371377">
    <w:abstractNumId w:val="6"/>
  </w:num>
  <w:num w:numId="8" w16cid:durableId="2121684518">
    <w:abstractNumId w:val="4"/>
  </w:num>
  <w:num w:numId="9" w16cid:durableId="26033769">
    <w:abstractNumId w:val="10"/>
  </w:num>
  <w:num w:numId="10" w16cid:durableId="1210803116">
    <w:abstractNumId w:val="1"/>
  </w:num>
  <w:num w:numId="11" w16cid:durableId="2095202118">
    <w:abstractNumId w:val="2"/>
  </w:num>
  <w:num w:numId="12" w16cid:durableId="164444384">
    <w:abstractNumId w:val="8"/>
  </w:num>
  <w:num w:numId="13" w16cid:durableId="1757172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77"/>
    <w:rsid w:val="00227877"/>
    <w:rsid w:val="004473A9"/>
    <w:rsid w:val="004C3C2E"/>
    <w:rsid w:val="0055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FCC8"/>
  <w15:chartTrackingRefBased/>
  <w15:docId w15:val="{56F988F2-33EA-4B8C-888F-4F85ADA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8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8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075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1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01415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5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3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4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8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89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3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8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3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18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7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7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4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2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7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68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44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8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7770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9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28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3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1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23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3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7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8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52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65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96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6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2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29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7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Ratan Jha</dc:creator>
  <cp:keywords/>
  <dc:description/>
  <cp:lastModifiedBy>Vaibhav Ratan Jha</cp:lastModifiedBy>
  <cp:revision>3</cp:revision>
  <dcterms:created xsi:type="dcterms:W3CDTF">2025-07-29T06:28:00Z</dcterms:created>
  <dcterms:modified xsi:type="dcterms:W3CDTF">2025-07-29T06:49:00Z</dcterms:modified>
</cp:coreProperties>
</file>