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3203" w14:textId="77777777" w:rsidR="00BF2A2E" w:rsidRPr="00EC3478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3478">
        <w:rPr>
          <w:rFonts w:ascii="Times New Roman" w:hAnsi="Times New Roman" w:cs="Times New Roman"/>
          <w:b/>
          <w:bCs/>
          <w:sz w:val="32"/>
          <w:szCs w:val="32"/>
        </w:rPr>
        <w:t>SLOVENSKÁ TECHNICKÁ UNIVERZITA V BRATISLAVE FAKULTA ELEKTROTECHNIKY A INFORMATIKY</w:t>
      </w:r>
    </w:p>
    <w:p w14:paraId="5BC985EA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34044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55DE0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CF26CD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06ACD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E1CA2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D2487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6F394B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F5BB9A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AD61D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650835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F87B7F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A69159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2F7D8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5FA4A1" w14:textId="7777777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0F3562" w14:textId="041E41C7" w:rsidR="00BF2A2E" w:rsidRDefault="00BF2A2E" w:rsidP="00BF2A2E">
      <w:pPr>
        <w:pStyle w:val="Hlavik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VRS</w:t>
      </w:r>
    </w:p>
    <w:p w14:paraId="5A944BAD" w14:textId="6C7D1CE2" w:rsidR="00BF2A2E" w:rsidRDefault="00BF2A2E" w:rsidP="00BF2A2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WIFI DISPLAY</w:t>
      </w:r>
    </w:p>
    <w:p w14:paraId="16CA02AA" w14:textId="25CB7367" w:rsidR="00BF2A2E" w:rsidRDefault="00BF2A2E" w:rsidP="00BF2A2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(ŠPECIFIKÁCIA)</w:t>
      </w:r>
    </w:p>
    <w:p w14:paraId="05C4B1EB" w14:textId="581EE146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B51911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BC187C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A2723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EC4E57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65DA3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2FDA0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889A93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9EBCC4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BC69FF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B175B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BCEFC" w14:textId="77777777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DCDAF6" w14:textId="147F95EE" w:rsidR="00BF2A2E" w:rsidRDefault="00BF2A2E" w:rsidP="00BF2A2E">
      <w:pPr>
        <w:pStyle w:val="Pta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7C5FCB" w14:textId="3A81434C" w:rsidR="00BF2A2E" w:rsidRDefault="00BF2A2E" w:rsidP="00BF2A2E">
      <w:pPr>
        <w:pStyle w:val="Pt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1C4EAB" w:rsidRPr="001C4EAB">
        <w:rPr>
          <w:rFonts w:ascii="Times New Roman" w:hAnsi="Times New Roman" w:cs="Times New Roman"/>
          <w:b/>
          <w:bCs/>
          <w:sz w:val="32"/>
          <w:szCs w:val="32"/>
        </w:rPr>
        <w:t>ö</w:t>
      </w:r>
      <w:r>
        <w:rPr>
          <w:rFonts w:ascii="Times New Roman" w:hAnsi="Times New Roman" w:cs="Times New Roman"/>
          <w:b/>
          <w:bCs/>
          <w:sz w:val="32"/>
          <w:szCs w:val="32"/>
        </w:rPr>
        <w:t>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Osk</w:t>
      </w:r>
      <w:r w:rsidR="001C4EAB">
        <w:rPr>
          <w:rFonts w:ascii="Times New Roman" w:hAnsi="Times New Roman" w:cs="Times New Roman"/>
          <w:b/>
          <w:bCs/>
          <w:sz w:val="32"/>
          <w:szCs w:val="32"/>
        </w:rPr>
        <w:t>á</w:t>
      </w:r>
      <w:r>
        <w:rPr>
          <w:rFonts w:ascii="Times New Roman" w:hAnsi="Times New Roman" w:cs="Times New Roman"/>
          <w:b/>
          <w:bCs/>
          <w:sz w:val="32"/>
          <w:szCs w:val="32"/>
        </w:rPr>
        <w:t>r, Bc.</w:t>
      </w:r>
    </w:p>
    <w:p w14:paraId="373994F8" w14:textId="16DB7C3A" w:rsidR="00BF2A2E" w:rsidRDefault="00BF2A2E" w:rsidP="00BF2A2E">
      <w:pPr>
        <w:pStyle w:val="Pt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1C4EAB" w:rsidRPr="001C4EAB">
        <w:rPr>
          <w:rFonts w:ascii="Times New Roman" w:hAnsi="Times New Roman" w:cs="Times New Roman"/>
          <w:b/>
          <w:bCs/>
          <w:sz w:val="32"/>
          <w:szCs w:val="32"/>
        </w:rPr>
        <w:t>ö</w:t>
      </w:r>
      <w:r>
        <w:rPr>
          <w:rFonts w:ascii="Times New Roman" w:hAnsi="Times New Roman" w:cs="Times New Roman"/>
          <w:b/>
          <w:bCs/>
          <w:sz w:val="32"/>
          <w:szCs w:val="32"/>
        </w:rPr>
        <w:t>gi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Gabriel, Bc.</w:t>
      </w:r>
    </w:p>
    <w:p w14:paraId="5C75BD7D" w14:textId="79D61E86" w:rsidR="00BF2A2E" w:rsidRDefault="00F70D41" w:rsidP="00BF2A2E">
      <w:pPr>
        <w:pStyle w:val="Pta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05</w:t>
      </w:r>
      <w:r w:rsidR="00BF2A2E">
        <w:rPr>
          <w:rFonts w:ascii="Times New Roman" w:hAnsi="Times New Roman" w:cs="Times New Roman"/>
          <w:b/>
          <w:bCs/>
          <w:sz w:val="32"/>
          <w:szCs w:val="32"/>
        </w:rPr>
        <w:t>.1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BF2A2E">
        <w:rPr>
          <w:rFonts w:ascii="Times New Roman" w:hAnsi="Times New Roman" w:cs="Times New Roman"/>
          <w:b/>
          <w:bCs/>
          <w:sz w:val="32"/>
          <w:szCs w:val="32"/>
        </w:rPr>
        <w:t>.2019</w:t>
      </w:r>
      <w:r w:rsidR="00BF2A2E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F2A2E">
        <w:rPr>
          <w:rFonts w:ascii="Times New Roman" w:hAnsi="Times New Roman" w:cs="Times New Roman"/>
          <w:b/>
          <w:bCs/>
          <w:sz w:val="32"/>
          <w:szCs w:val="32"/>
        </w:rPr>
        <w:tab/>
        <w:t>Roman Krajňák, Bc.</w:t>
      </w:r>
    </w:p>
    <w:p w14:paraId="12D7A132" w14:textId="07D7BAA0" w:rsidR="00C65B3D" w:rsidRPr="00AD1BD9" w:rsidRDefault="00C65B3D" w:rsidP="00C65B3D">
      <w:pPr>
        <w:pStyle w:val="Nadpis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 w:rsidRPr="00AD1BD9">
        <w:rPr>
          <w:rFonts w:ascii="Times New Roman" w:hAnsi="Times New Roman" w:cs="Times New Roman"/>
          <w:b/>
          <w:bCs/>
          <w:color w:val="auto"/>
        </w:rPr>
        <w:lastRenderedPageBreak/>
        <w:t>W</w:t>
      </w:r>
      <w:r w:rsidR="00301C25">
        <w:rPr>
          <w:rFonts w:ascii="Times New Roman" w:hAnsi="Times New Roman" w:cs="Times New Roman"/>
          <w:b/>
          <w:bCs/>
          <w:color w:val="auto"/>
        </w:rPr>
        <w:t>i</w:t>
      </w:r>
      <w:r w:rsidRPr="00AD1BD9">
        <w:rPr>
          <w:rFonts w:ascii="Times New Roman" w:hAnsi="Times New Roman" w:cs="Times New Roman"/>
          <w:b/>
          <w:bCs/>
          <w:color w:val="auto"/>
        </w:rPr>
        <w:t>F</w:t>
      </w:r>
      <w:r w:rsidR="00301C25">
        <w:rPr>
          <w:rFonts w:ascii="Times New Roman" w:hAnsi="Times New Roman" w:cs="Times New Roman"/>
          <w:b/>
          <w:bCs/>
          <w:color w:val="auto"/>
        </w:rPr>
        <w:t>i</w:t>
      </w:r>
      <w:r w:rsidRPr="00AD1BD9">
        <w:rPr>
          <w:rFonts w:ascii="Times New Roman" w:hAnsi="Times New Roman" w:cs="Times New Roman"/>
          <w:b/>
          <w:bCs/>
          <w:color w:val="auto"/>
        </w:rPr>
        <w:t xml:space="preserve"> display </w:t>
      </w:r>
    </w:p>
    <w:p w14:paraId="71934BB5" w14:textId="153A31CF" w:rsidR="00AD1BD9" w:rsidRPr="002431D7" w:rsidRDefault="00C65B3D" w:rsidP="002431D7">
      <w:pPr>
        <w:jc w:val="center"/>
        <w:rPr>
          <w:rFonts w:ascii="Times New Roman" w:hAnsi="Times New Roman" w:cs="Times New Roman"/>
          <w:sz w:val="32"/>
          <w:szCs w:val="32"/>
        </w:rPr>
      </w:pPr>
      <w:r w:rsidRPr="005D4ECF">
        <w:rPr>
          <w:rFonts w:ascii="Times New Roman" w:hAnsi="Times New Roman" w:cs="Times New Roman"/>
          <w:sz w:val="32"/>
          <w:szCs w:val="32"/>
        </w:rPr>
        <w:t>(Špecifikácia)</w:t>
      </w:r>
    </w:p>
    <w:p w14:paraId="089A8217" w14:textId="77777777" w:rsidR="00E215D4" w:rsidRPr="00AD1BD9" w:rsidRDefault="00E215D4" w:rsidP="00E215D4">
      <w:pPr>
        <w:pStyle w:val="Nadpis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D1BD9">
        <w:rPr>
          <w:rFonts w:ascii="Times New Roman" w:hAnsi="Times New Roman" w:cs="Times New Roman"/>
          <w:b/>
          <w:bCs/>
          <w:color w:val="auto"/>
          <w:sz w:val="28"/>
          <w:szCs w:val="28"/>
        </w:rPr>
        <w:t>Softvérová časť</w:t>
      </w:r>
    </w:p>
    <w:p w14:paraId="43DAF990" w14:textId="250A0F50" w:rsidR="009A497F" w:rsidRDefault="00851CB6" w:rsidP="00E215D4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D1BD9">
        <w:rPr>
          <w:rFonts w:ascii="Times New Roman" w:eastAsiaTheme="majorEastAsia" w:hAnsi="Times New Roman" w:cs="Times New Roman"/>
          <w:sz w:val="24"/>
          <w:szCs w:val="24"/>
        </w:rPr>
        <w:t>Vytvorenie webovej aplikácie</w:t>
      </w:r>
      <w:r w:rsidR="00EA5D4A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AD1BD9">
        <w:rPr>
          <w:rFonts w:ascii="Times New Roman" w:eastAsiaTheme="majorEastAsia" w:hAnsi="Times New Roman" w:cs="Times New Roman"/>
          <w:sz w:val="24"/>
          <w:szCs w:val="24"/>
        </w:rPr>
        <w:t xml:space="preserve">na strane </w:t>
      </w:r>
      <w:r w:rsidRPr="009A497F">
        <w:rPr>
          <w:rFonts w:ascii="Times New Roman" w:eastAsiaTheme="majorEastAsia" w:hAnsi="Times New Roman" w:cs="Times New Roman"/>
          <w:sz w:val="24"/>
          <w:szCs w:val="24"/>
        </w:rPr>
        <w:t>W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>i</w:t>
      </w:r>
      <w:r w:rsidRPr="009A497F">
        <w:rPr>
          <w:rFonts w:ascii="Times New Roman" w:eastAsiaTheme="majorEastAsia" w:hAnsi="Times New Roman" w:cs="Times New Roman"/>
          <w:sz w:val="24"/>
          <w:szCs w:val="24"/>
        </w:rPr>
        <w:t>F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>i</w:t>
      </w:r>
      <w:r w:rsidRPr="009A497F">
        <w:rPr>
          <w:rFonts w:ascii="Times New Roman" w:eastAsiaTheme="majorEastAsia" w:hAnsi="Times New Roman" w:cs="Times New Roman"/>
          <w:sz w:val="24"/>
          <w:szCs w:val="24"/>
        </w:rPr>
        <w:t xml:space="preserve"> modulu</w:t>
      </w:r>
      <w:r w:rsidR="00EA5D4A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, ktorá </w:t>
      </w:r>
      <w:r w:rsidR="002431D7">
        <w:rPr>
          <w:rFonts w:ascii="Times New Roman" w:eastAsiaTheme="majorEastAsia" w:hAnsi="Times New Roman" w:cs="Times New Roman"/>
          <w:sz w:val="24"/>
          <w:szCs w:val="24"/>
        </w:rPr>
        <w:t>bude užívateľovi umožňovať</w:t>
      </w:r>
      <w:r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vyznačiť si ľubovoľné miesto na webovej stránke o veľkosti 128x128 </w:t>
      </w:r>
      <w:proofErr w:type="spellStart"/>
      <w:r w:rsidRPr="00AD1BD9">
        <w:rPr>
          <w:rFonts w:ascii="Times New Roman" w:eastAsiaTheme="majorEastAsia" w:hAnsi="Times New Roman" w:cs="Times New Roman"/>
          <w:sz w:val="24"/>
          <w:szCs w:val="24"/>
        </w:rPr>
        <w:t>px</w:t>
      </w:r>
      <w:proofErr w:type="spellEnd"/>
      <w:r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a zobraziť ho na displeji. </w:t>
      </w:r>
      <w:r w:rsidR="009A497F">
        <w:rPr>
          <w:rFonts w:ascii="Times New Roman" w:eastAsiaTheme="majorEastAsia" w:hAnsi="Times New Roman" w:cs="Times New Roman"/>
          <w:sz w:val="24"/>
          <w:szCs w:val="24"/>
        </w:rPr>
        <w:t>Budeme mať k dispozícii dva webové servery:</w:t>
      </w:r>
    </w:p>
    <w:p w14:paraId="4B043CD5" w14:textId="4477F4CF" w:rsidR="009A497F" w:rsidRDefault="009A497F" w:rsidP="009A497F">
      <w:pPr>
        <w:pStyle w:val="Odsekzoznamu"/>
        <w:numPr>
          <w:ilvl w:val="0"/>
          <w:numId w:val="8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Webový server 1 (</w:t>
      </w:r>
      <w:proofErr w:type="spellStart"/>
      <w:r w:rsidR="00325B4D">
        <w:rPr>
          <w:rFonts w:ascii="Times New Roman" w:eastAsiaTheme="majorEastAsia" w:hAnsi="Times New Roman" w:cs="Times New Roman"/>
          <w:sz w:val="24"/>
          <w:szCs w:val="24"/>
        </w:rPr>
        <w:t>NodeMCU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325B4D">
        <w:rPr>
          <w:rFonts w:ascii="Times New Roman" w:eastAsiaTheme="majorEastAsia" w:hAnsi="Times New Roman" w:cs="Times New Roman"/>
          <w:sz w:val="24"/>
          <w:szCs w:val="24"/>
        </w:rPr>
        <w:t xml:space="preserve"> =&gt; WiFi modul</w:t>
      </w:r>
    </w:p>
    <w:p w14:paraId="2CD69789" w14:textId="61331114" w:rsidR="009A497F" w:rsidRPr="009A497F" w:rsidRDefault="009A497F" w:rsidP="009A497F">
      <w:pPr>
        <w:pStyle w:val="Odsekzoznamu"/>
        <w:numPr>
          <w:ilvl w:val="0"/>
          <w:numId w:val="8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Webový server 2 (Node.js)</w:t>
      </w:r>
    </w:p>
    <w:p w14:paraId="6818ACB8" w14:textId="7D4B98EE" w:rsidR="00851CB6" w:rsidRPr="00AD1BD9" w:rsidRDefault="009A497F" w:rsidP="00E215D4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Po zadaní webovej adresy </w:t>
      </w:r>
      <w:r w:rsidR="000202A3">
        <w:rPr>
          <w:rFonts w:ascii="Times New Roman" w:eastAsiaTheme="majorEastAsia" w:hAnsi="Times New Roman" w:cs="Times New Roman"/>
          <w:sz w:val="24"/>
          <w:szCs w:val="24"/>
        </w:rPr>
        <w:t xml:space="preserve">do webovej aplikácie 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 xml:space="preserve">pošle </w:t>
      </w:r>
      <w:proofErr w:type="spellStart"/>
      <w:r w:rsidR="00325B4D">
        <w:rPr>
          <w:rFonts w:ascii="Times New Roman" w:eastAsiaTheme="majorEastAsia" w:hAnsi="Times New Roman" w:cs="Times New Roman"/>
          <w:sz w:val="24"/>
          <w:szCs w:val="24"/>
        </w:rPr>
        <w:t>NodeMCU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325B4D">
        <w:rPr>
          <w:rFonts w:ascii="Times New Roman" w:eastAsiaTheme="majorEastAsia" w:hAnsi="Times New Roman" w:cs="Times New Roman"/>
          <w:sz w:val="24"/>
          <w:szCs w:val="24"/>
        </w:rPr>
        <w:t>HTTP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na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55FC5" w:rsidRPr="00325B4D">
        <w:rPr>
          <w:rFonts w:ascii="Times New Roman" w:eastAsiaTheme="majorEastAsia" w:hAnsi="Times New Roman" w:cs="Times New Roman"/>
          <w:sz w:val="24"/>
          <w:szCs w:val="24"/>
        </w:rPr>
        <w:t>Node.js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 xml:space="preserve">, ktorý vráti snímku celej webovej stránky na </w:t>
      </w:r>
      <w:proofErr w:type="spellStart"/>
      <w:r w:rsidR="00325B4D">
        <w:rPr>
          <w:rFonts w:ascii="Times New Roman" w:eastAsiaTheme="majorEastAsia" w:hAnsi="Times New Roman" w:cs="Times New Roman"/>
          <w:sz w:val="24"/>
          <w:szCs w:val="24"/>
        </w:rPr>
        <w:t>NodeMCU</w:t>
      </w:r>
      <w:proofErr w:type="spellEnd"/>
      <w:r w:rsidR="00B55FC5">
        <w:rPr>
          <w:rFonts w:ascii="Times New Roman" w:eastAsiaTheme="majorEastAsia" w:hAnsi="Times New Roman" w:cs="Times New Roman"/>
          <w:sz w:val="24"/>
          <w:szCs w:val="24"/>
        </w:rPr>
        <w:t>. Na tejto snímke si užívateľ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vyznač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>í</w:t>
      </w:r>
      <w:r w:rsidR="00325B4D">
        <w:rPr>
          <w:rFonts w:ascii="Times New Roman" w:eastAsiaTheme="majorEastAsia" w:hAnsi="Times New Roman" w:cs="Times New Roman"/>
          <w:sz w:val="24"/>
          <w:szCs w:val="24"/>
        </w:rPr>
        <w:t xml:space="preserve"> ľubovoľné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miesto</w:t>
      </w:r>
      <w:r w:rsidR="00B55FC5">
        <w:rPr>
          <w:rFonts w:ascii="Times New Roman" w:eastAsiaTheme="majorEastAsia" w:hAnsi="Times New Roman" w:cs="Times New Roman"/>
          <w:sz w:val="24"/>
          <w:szCs w:val="24"/>
        </w:rPr>
        <w:t>, ktoré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sa bude posielať z </w:t>
      </w:r>
      <w:proofErr w:type="spellStart"/>
      <w:r w:rsidR="00325B4D">
        <w:rPr>
          <w:rFonts w:ascii="Times New Roman" w:eastAsiaTheme="majorEastAsia" w:hAnsi="Times New Roman" w:cs="Times New Roman"/>
          <w:sz w:val="24"/>
          <w:szCs w:val="24"/>
        </w:rPr>
        <w:t>NodeMCU</w:t>
      </w:r>
      <w:proofErr w:type="spellEnd"/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cez </w:t>
      </w:r>
      <w:r w:rsidR="00851CB6" w:rsidRPr="00325B4D">
        <w:rPr>
          <w:rFonts w:ascii="Times New Roman" w:eastAsiaTheme="majorEastAsia" w:hAnsi="Times New Roman" w:cs="Times New Roman"/>
          <w:sz w:val="24"/>
          <w:szCs w:val="24"/>
        </w:rPr>
        <w:t>USART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na </w:t>
      </w:r>
      <w:r w:rsidR="000047B2" w:rsidRPr="00AD1BD9">
        <w:rPr>
          <w:rFonts w:ascii="Times New Roman" w:hAnsi="Times New Roman" w:cs="Times New Roman"/>
          <w:sz w:val="24"/>
          <w:szCs w:val="24"/>
        </w:rPr>
        <w:t xml:space="preserve">STM32 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a z </w:t>
      </w:r>
      <w:r w:rsidR="000047B2" w:rsidRPr="00AD1BD9">
        <w:rPr>
          <w:rFonts w:ascii="Times New Roman" w:hAnsi="Times New Roman" w:cs="Times New Roman"/>
          <w:sz w:val="24"/>
          <w:szCs w:val="24"/>
        </w:rPr>
        <w:t xml:space="preserve">STM32 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sa bude ďalej posielať cez </w:t>
      </w:r>
      <w:r w:rsidR="00851CB6" w:rsidRPr="00325B4D">
        <w:rPr>
          <w:rFonts w:ascii="Times New Roman" w:eastAsiaTheme="majorEastAsia" w:hAnsi="Times New Roman" w:cs="Times New Roman"/>
          <w:sz w:val="24"/>
          <w:szCs w:val="24"/>
        </w:rPr>
        <w:t>SPI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 xml:space="preserve"> na displej</w:t>
      </w:r>
      <w:r w:rsidR="00325B4D">
        <w:rPr>
          <w:rFonts w:ascii="Times New Roman" w:eastAsiaTheme="majorEastAsia" w:hAnsi="Times New Roman" w:cs="Times New Roman"/>
          <w:sz w:val="24"/>
          <w:szCs w:val="24"/>
        </w:rPr>
        <w:t>. Ak všetko prebehne úspešne, tak sa vyznačené miesto</w:t>
      </w:r>
      <w:r w:rsidR="00B66D56">
        <w:rPr>
          <w:rFonts w:ascii="Times New Roman" w:eastAsiaTheme="majorEastAsia" w:hAnsi="Times New Roman" w:cs="Times New Roman"/>
          <w:sz w:val="24"/>
          <w:szCs w:val="24"/>
        </w:rPr>
        <w:t>, ktoré si užívateľ</w:t>
      </w:r>
      <w:r w:rsidR="000202A3">
        <w:rPr>
          <w:rFonts w:ascii="Times New Roman" w:eastAsiaTheme="majorEastAsia" w:hAnsi="Times New Roman" w:cs="Times New Roman"/>
          <w:sz w:val="24"/>
          <w:szCs w:val="24"/>
        </w:rPr>
        <w:t xml:space="preserve"> vybral</w:t>
      </w:r>
      <w:r w:rsidR="00325B4D">
        <w:rPr>
          <w:rFonts w:ascii="Times New Roman" w:eastAsiaTheme="majorEastAsia" w:hAnsi="Times New Roman" w:cs="Times New Roman"/>
          <w:sz w:val="24"/>
          <w:szCs w:val="24"/>
        </w:rPr>
        <w:t xml:space="preserve"> zobrazí na displeji</w:t>
      </w:r>
      <w:r w:rsidR="00851CB6" w:rsidRPr="00AD1BD9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58B788E" w14:textId="08422776" w:rsidR="00514488" w:rsidRPr="00AD1BD9" w:rsidRDefault="00FD5A33" w:rsidP="00E215D4">
      <w:pPr>
        <w:spacing w:line="276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D1BD9">
        <w:rPr>
          <w:rFonts w:ascii="Times New Roman" w:eastAsiaTheme="majorEastAsia" w:hAnsi="Times New Roman" w:cs="Times New Roman"/>
          <w:b/>
          <w:bCs/>
          <w:sz w:val="28"/>
          <w:szCs w:val="28"/>
        </w:rPr>
        <w:t>Aplikačná časť</w:t>
      </w:r>
    </w:p>
    <w:p w14:paraId="743E346D" w14:textId="4C1A1880" w:rsidR="00D105DC" w:rsidRPr="00AD1BD9" w:rsidRDefault="00851CB6" w:rsidP="00983D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1BD9">
        <w:rPr>
          <w:rFonts w:ascii="Times New Roman" w:eastAsiaTheme="majorEastAsia" w:hAnsi="Times New Roman" w:cs="Times New Roman"/>
          <w:sz w:val="24"/>
          <w:szCs w:val="24"/>
        </w:rPr>
        <w:t>Užívateľ si otvorí webovú aplikáciu. Po otvorení webovej aplikácie</w:t>
      </w:r>
      <w:r w:rsidR="00983D46">
        <w:rPr>
          <w:rFonts w:ascii="Times New Roman" w:eastAsiaTheme="majorEastAsia" w:hAnsi="Times New Roman" w:cs="Times New Roman"/>
          <w:sz w:val="24"/>
          <w:szCs w:val="24"/>
        </w:rPr>
        <w:t xml:space="preserve"> sa mu zobrazí </w:t>
      </w:r>
      <w:proofErr w:type="spellStart"/>
      <w:r w:rsidR="00983D46">
        <w:rPr>
          <w:rFonts w:ascii="Times New Roman" w:eastAsiaTheme="majorEastAsia" w:hAnsi="Times New Roman" w:cs="Times New Roman"/>
          <w:sz w:val="24"/>
          <w:szCs w:val="24"/>
        </w:rPr>
        <w:t>InputBox</w:t>
      </w:r>
      <w:proofErr w:type="spellEnd"/>
      <w:r w:rsidRPr="00AD1BD9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B66D5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983D46">
        <w:rPr>
          <w:rFonts w:ascii="Times New Roman" w:eastAsiaTheme="majorEastAsia" w:hAnsi="Times New Roman" w:cs="Times New Roman"/>
          <w:sz w:val="24"/>
          <w:szCs w:val="24"/>
        </w:rPr>
        <w:t xml:space="preserve">Do </w:t>
      </w:r>
      <w:proofErr w:type="spellStart"/>
      <w:r w:rsidR="00983D46">
        <w:rPr>
          <w:rFonts w:ascii="Times New Roman" w:eastAsiaTheme="majorEastAsia" w:hAnsi="Times New Roman" w:cs="Times New Roman"/>
          <w:sz w:val="24"/>
          <w:szCs w:val="24"/>
        </w:rPr>
        <w:t>InputBoxu</w:t>
      </w:r>
      <w:proofErr w:type="spellEnd"/>
      <w:r w:rsidR="00983D46">
        <w:rPr>
          <w:rFonts w:ascii="Times New Roman" w:eastAsiaTheme="majorEastAsia" w:hAnsi="Times New Roman" w:cs="Times New Roman"/>
          <w:sz w:val="24"/>
          <w:szCs w:val="24"/>
        </w:rPr>
        <w:t xml:space="preserve"> si zadá webovú adresu, ktorú chce navštíviť. Po načítaní webovej </w:t>
      </w:r>
      <w:r w:rsidR="00992BE8">
        <w:rPr>
          <w:rFonts w:ascii="Times New Roman" w:eastAsiaTheme="majorEastAsia" w:hAnsi="Times New Roman" w:cs="Times New Roman"/>
          <w:sz w:val="24"/>
          <w:szCs w:val="24"/>
        </w:rPr>
        <w:t>adresy,</w:t>
      </w:r>
      <w:r w:rsidR="00983D46">
        <w:rPr>
          <w:rFonts w:ascii="Times New Roman" w:eastAsiaTheme="majorEastAsia" w:hAnsi="Times New Roman" w:cs="Times New Roman"/>
          <w:sz w:val="24"/>
          <w:szCs w:val="24"/>
        </w:rPr>
        <w:t xml:space="preserve"> si bude môcť myšou vyznačiť ľubovoľné miesto na </w:t>
      </w:r>
      <w:r w:rsidR="000202A3">
        <w:rPr>
          <w:rFonts w:ascii="Times New Roman" w:eastAsiaTheme="majorEastAsia" w:hAnsi="Times New Roman" w:cs="Times New Roman"/>
          <w:sz w:val="24"/>
          <w:szCs w:val="24"/>
        </w:rPr>
        <w:t xml:space="preserve">webovej </w:t>
      </w:r>
      <w:r w:rsidR="00983D46">
        <w:rPr>
          <w:rFonts w:ascii="Times New Roman" w:eastAsiaTheme="majorEastAsia" w:hAnsi="Times New Roman" w:cs="Times New Roman"/>
          <w:sz w:val="24"/>
          <w:szCs w:val="24"/>
        </w:rPr>
        <w:t>s</w:t>
      </w:r>
      <w:r w:rsidR="00992BE8">
        <w:rPr>
          <w:rFonts w:ascii="Times New Roman" w:eastAsiaTheme="majorEastAsia" w:hAnsi="Times New Roman" w:cs="Times New Roman"/>
          <w:sz w:val="24"/>
          <w:szCs w:val="24"/>
        </w:rPr>
        <w:t>tránke</w:t>
      </w:r>
      <w:r w:rsidR="00983D46">
        <w:rPr>
          <w:rFonts w:ascii="Times New Roman" w:eastAsiaTheme="majorEastAsia" w:hAnsi="Times New Roman" w:cs="Times New Roman"/>
          <w:sz w:val="24"/>
          <w:szCs w:val="24"/>
        </w:rPr>
        <w:t>, ktoré si chce nechať zobraziť na displeji</w:t>
      </w:r>
      <w:r w:rsidR="00B66D56">
        <w:rPr>
          <w:rFonts w:ascii="Times New Roman" w:eastAsiaTheme="majorEastAsia" w:hAnsi="Times New Roman" w:cs="Times New Roman"/>
          <w:sz w:val="24"/>
          <w:szCs w:val="24"/>
        </w:rPr>
        <w:t xml:space="preserve"> a </w:t>
      </w:r>
      <w:r w:rsidR="00992BE8">
        <w:rPr>
          <w:rFonts w:ascii="Times New Roman" w:eastAsiaTheme="majorEastAsia" w:hAnsi="Times New Roman" w:cs="Times New Roman"/>
          <w:sz w:val="24"/>
          <w:szCs w:val="24"/>
        </w:rPr>
        <w:t>nastaviť</w:t>
      </w:r>
      <w:r w:rsidR="00B66D5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0202A3">
        <w:rPr>
          <w:rFonts w:ascii="Times New Roman" w:eastAsiaTheme="majorEastAsia" w:hAnsi="Times New Roman" w:cs="Times New Roman"/>
          <w:sz w:val="24"/>
          <w:szCs w:val="24"/>
        </w:rPr>
        <w:t xml:space="preserve">si </w:t>
      </w:r>
      <w:r w:rsidR="00992BE8">
        <w:rPr>
          <w:rFonts w:ascii="Times New Roman" w:eastAsiaTheme="majorEastAsia" w:hAnsi="Times New Roman" w:cs="Times New Roman"/>
          <w:sz w:val="24"/>
          <w:szCs w:val="24"/>
        </w:rPr>
        <w:t>ako často sa má aktualizovať na displeji.</w:t>
      </w:r>
      <w:r w:rsidR="00983D4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1AB27C61" w14:textId="396B1D59" w:rsidR="00C65B3D" w:rsidRPr="00AD1BD9" w:rsidRDefault="00C65B3D" w:rsidP="00DE2F36">
      <w:pPr>
        <w:pStyle w:val="Nadpis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GB"/>
        </w:rPr>
      </w:pPr>
      <w:r w:rsidRPr="00AD1BD9">
        <w:rPr>
          <w:rFonts w:ascii="Times New Roman" w:hAnsi="Times New Roman" w:cs="Times New Roman"/>
          <w:b/>
          <w:bCs/>
          <w:color w:val="auto"/>
          <w:sz w:val="28"/>
          <w:szCs w:val="28"/>
        </w:rPr>
        <w:t>Hardvérová časť</w:t>
      </w:r>
    </w:p>
    <w:p w14:paraId="5B4E447D" w14:textId="5A988629" w:rsidR="00C65B3D" w:rsidRPr="00AD1BD9" w:rsidRDefault="002F63C5" w:rsidP="005D4ECF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1BD9">
        <w:rPr>
          <w:rFonts w:ascii="Times New Roman" w:hAnsi="Times New Roman" w:cs="Times New Roman"/>
          <w:sz w:val="24"/>
          <w:szCs w:val="24"/>
        </w:rPr>
        <w:t>m</w:t>
      </w:r>
      <w:r w:rsidR="00C65B3D" w:rsidRPr="00AD1BD9">
        <w:rPr>
          <w:rFonts w:ascii="Times New Roman" w:hAnsi="Times New Roman" w:cs="Times New Roman"/>
          <w:sz w:val="24"/>
          <w:szCs w:val="24"/>
        </w:rPr>
        <w:t>ikrokontrolér</w:t>
      </w:r>
      <w:proofErr w:type="spellEnd"/>
      <w:r w:rsidR="00812A2D" w:rsidRPr="00AD1BD9">
        <w:rPr>
          <w:rFonts w:ascii="Times New Roman" w:hAnsi="Times New Roman" w:cs="Times New Roman"/>
          <w:sz w:val="24"/>
          <w:szCs w:val="24"/>
        </w:rPr>
        <w:t xml:space="preserve"> typu </w:t>
      </w:r>
      <w:r w:rsidR="000047B2" w:rsidRPr="00AD1BD9">
        <w:rPr>
          <w:rFonts w:ascii="Times New Roman" w:hAnsi="Times New Roman" w:cs="Times New Roman"/>
          <w:sz w:val="24"/>
          <w:szCs w:val="24"/>
        </w:rPr>
        <w:t>STM32</w:t>
      </w:r>
      <w:r w:rsidR="000047B2">
        <w:rPr>
          <w:rFonts w:ascii="Times New Roman" w:hAnsi="Times New Roman" w:cs="Times New Roman"/>
          <w:sz w:val="24"/>
          <w:szCs w:val="24"/>
        </w:rPr>
        <w:t>F</w:t>
      </w:r>
      <w:r w:rsidR="00C65B3D" w:rsidRPr="00AD1BD9">
        <w:rPr>
          <w:rFonts w:ascii="Times New Roman" w:hAnsi="Times New Roman" w:cs="Times New Roman"/>
          <w:sz w:val="24"/>
          <w:szCs w:val="24"/>
        </w:rPr>
        <w:t>303</w:t>
      </w:r>
      <w:r w:rsidR="000047B2">
        <w:rPr>
          <w:rFonts w:ascii="Times New Roman" w:hAnsi="Times New Roman" w:cs="Times New Roman"/>
          <w:sz w:val="24"/>
          <w:szCs w:val="24"/>
        </w:rPr>
        <w:t>K</w:t>
      </w:r>
      <w:r w:rsidR="00C65B3D" w:rsidRPr="00AD1BD9">
        <w:rPr>
          <w:rFonts w:ascii="Times New Roman" w:hAnsi="Times New Roman" w:cs="Times New Roman"/>
          <w:sz w:val="24"/>
          <w:szCs w:val="24"/>
        </w:rPr>
        <w:t>8</w:t>
      </w:r>
    </w:p>
    <w:p w14:paraId="0370DEA9" w14:textId="179B5307" w:rsidR="00C65B3D" w:rsidRPr="00AD1BD9" w:rsidRDefault="00812A2D" w:rsidP="005D4ECF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1BD9">
        <w:rPr>
          <w:rFonts w:ascii="Times New Roman" w:hAnsi="Times New Roman" w:cs="Times New Roman"/>
          <w:sz w:val="24"/>
          <w:szCs w:val="24"/>
        </w:rPr>
        <w:t>d</w:t>
      </w:r>
      <w:r w:rsidR="00C65B3D" w:rsidRPr="00AD1BD9">
        <w:rPr>
          <w:rFonts w:ascii="Times New Roman" w:hAnsi="Times New Roman" w:cs="Times New Roman"/>
          <w:sz w:val="24"/>
          <w:szCs w:val="24"/>
        </w:rPr>
        <w:t>isplej</w:t>
      </w:r>
      <w:r w:rsidRPr="00AD1BD9">
        <w:rPr>
          <w:rFonts w:ascii="Times New Roman" w:hAnsi="Times New Roman" w:cs="Times New Roman"/>
          <w:sz w:val="24"/>
          <w:szCs w:val="24"/>
        </w:rPr>
        <w:t xml:space="preserve"> typu </w:t>
      </w:r>
      <w:r w:rsidR="00C65B3D" w:rsidRPr="00AD1BD9">
        <w:rPr>
          <w:rFonts w:ascii="Times New Roman" w:hAnsi="Times New Roman" w:cs="Times New Roman"/>
          <w:sz w:val="24"/>
          <w:szCs w:val="24"/>
        </w:rPr>
        <w:t>ILI9163C</w:t>
      </w:r>
    </w:p>
    <w:p w14:paraId="06155B9E" w14:textId="2362CBCF" w:rsidR="00785D30" w:rsidRDefault="00812A2D" w:rsidP="00785D30">
      <w:pPr>
        <w:pStyle w:val="Odsekzoznamu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1BD9">
        <w:rPr>
          <w:rFonts w:ascii="Times New Roman" w:hAnsi="Times New Roman" w:cs="Times New Roman"/>
          <w:sz w:val="24"/>
          <w:szCs w:val="24"/>
        </w:rPr>
        <w:t>W</w:t>
      </w:r>
      <w:r w:rsidR="00B20968">
        <w:rPr>
          <w:rFonts w:ascii="Times New Roman" w:hAnsi="Times New Roman" w:cs="Times New Roman"/>
          <w:sz w:val="24"/>
          <w:szCs w:val="24"/>
        </w:rPr>
        <w:t>i</w:t>
      </w:r>
      <w:r w:rsidRPr="00AD1BD9">
        <w:rPr>
          <w:rFonts w:ascii="Times New Roman" w:hAnsi="Times New Roman" w:cs="Times New Roman"/>
          <w:sz w:val="24"/>
          <w:szCs w:val="24"/>
        </w:rPr>
        <w:t>F</w:t>
      </w:r>
      <w:r w:rsidR="00B20968">
        <w:rPr>
          <w:rFonts w:ascii="Times New Roman" w:hAnsi="Times New Roman" w:cs="Times New Roman"/>
          <w:sz w:val="24"/>
          <w:szCs w:val="24"/>
        </w:rPr>
        <w:t>i</w:t>
      </w:r>
      <w:r w:rsidRPr="00AD1BD9">
        <w:rPr>
          <w:rFonts w:ascii="Times New Roman" w:hAnsi="Times New Roman" w:cs="Times New Roman"/>
          <w:sz w:val="24"/>
          <w:szCs w:val="24"/>
        </w:rPr>
        <w:t xml:space="preserve"> modul typu </w:t>
      </w:r>
      <w:proofErr w:type="spellStart"/>
      <w:r w:rsidR="00B20968">
        <w:rPr>
          <w:rFonts w:ascii="Times New Roman" w:hAnsi="Times New Roman" w:cs="Times New Roman"/>
          <w:sz w:val="24"/>
          <w:szCs w:val="24"/>
        </w:rPr>
        <w:t>NodeMCU</w:t>
      </w:r>
      <w:proofErr w:type="spellEnd"/>
    </w:p>
    <w:p w14:paraId="073F5314" w14:textId="05DA084C" w:rsidR="00BF2A2E" w:rsidRPr="00785D30" w:rsidRDefault="00785D30" w:rsidP="00785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EF8DC6" w14:textId="2C6F0FA1" w:rsidR="00C664FA" w:rsidRPr="00BE1BC9" w:rsidRDefault="00C664FA" w:rsidP="00785D30">
      <w:pPr>
        <w:pStyle w:val="Nadpis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1B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Schéma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komunikácie</w:t>
      </w:r>
    </w:p>
    <w:p w14:paraId="052852B7" w14:textId="4ACF8879" w:rsidR="00C664FA" w:rsidRPr="00C664FA" w:rsidRDefault="00B66D56" w:rsidP="00785D30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6CF4F1" wp14:editId="6943C0FB">
            <wp:extent cx="3657600" cy="3960000"/>
            <wp:effectExtent l="19050" t="19050" r="19050" b="2159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30E55" w14:textId="688C6B82" w:rsidR="00801527" w:rsidRPr="00BE1BC9" w:rsidRDefault="00C50C1E" w:rsidP="00785D30">
      <w:pPr>
        <w:pStyle w:val="Nadpis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1BC9">
        <w:rPr>
          <w:rFonts w:ascii="Times New Roman" w:hAnsi="Times New Roman" w:cs="Times New Roman"/>
          <w:b/>
          <w:bCs/>
          <w:color w:val="auto"/>
          <w:sz w:val="28"/>
          <w:szCs w:val="28"/>
        </w:rPr>
        <w:t>Schéma zapojeni</w:t>
      </w:r>
      <w:r w:rsidR="00607766" w:rsidRPr="00BE1BC9">
        <w:rPr>
          <w:rFonts w:ascii="Times New Roman" w:hAnsi="Times New Roman" w:cs="Times New Roman"/>
          <w:b/>
          <w:bCs/>
          <w:color w:val="auto"/>
          <w:sz w:val="28"/>
          <w:szCs w:val="28"/>
        </w:rPr>
        <w:t>a</w:t>
      </w:r>
      <w:bookmarkStart w:id="0" w:name="_GoBack"/>
      <w:bookmarkEnd w:id="0"/>
    </w:p>
    <w:p w14:paraId="6E0556FB" w14:textId="79B2A8F6" w:rsidR="00E215D4" w:rsidRPr="00E215D4" w:rsidRDefault="00C664FA" w:rsidP="00785D30">
      <w:pPr>
        <w:spacing w:after="0"/>
        <w:jc w:val="center"/>
      </w:pPr>
      <w:r>
        <w:rPr>
          <w:noProof/>
        </w:rPr>
        <w:drawing>
          <wp:inline distT="0" distB="0" distL="0" distR="0" wp14:anchorId="64832B66" wp14:editId="674F499A">
            <wp:extent cx="5205600" cy="3960000"/>
            <wp:effectExtent l="19050" t="19050" r="14605" b="215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600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215D4" w:rsidRPr="00E21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EA7"/>
    <w:multiLevelType w:val="hybridMultilevel"/>
    <w:tmpl w:val="EA207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AFE"/>
    <w:multiLevelType w:val="hybridMultilevel"/>
    <w:tmpl w:val="633C900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A5479"/>
    <w:multiLevelType w:val="hybridMultilevel"/>
    <w:tmpl w:val="DB1682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62BC3"/>
    <w:multiLevelType w:val="hybridMultilevel"/>
    <w:tmpl w:val="39E2220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D765B"/>
    <w:multiLevelType w:val="hybridMultilevel"/>
    <w:tmpl w:val="89A609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789F"/>
    <w:multiLevelType w:val="hybridMultilevel"/>
    <w:tmpl w:val="627231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77174"/>
    <w:multiLevelType w:val="hybridMultilevel"/>
    <w:tmpl w:val="6CD228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C6749"/>
    <w:multiLevelType w:val="hybridMultilevel"/>
    <w:tmpl w:val="3DFC6AE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1A"/>
    <w:rsid w:val="000047B2"/>
    <w:rsid w:val="000202A3"/>
    <w:rsid w:val="001337EA"/>
    <w:rsid w:val="001C4EAB"/>
    <w:rsid w:val="002431D7"/>
    <w:rsid w:val="002626C9"/>
    <w:rsid w:val="002A6114"/>
    <w:rsid w:val="002B6811"/>
    <w:rsid w:val="002F63C5"/>
    <w:rsid w:val="00301C25"/>
    <w:rsid w:val="00325B4D"/>
    <w:rsid w:val="003B5F6B"/>
    <w:rsid w:val="00421AAC"/>
    <w:rsid w:val="00480460"/>
    <w:rsid w:val="004F6E3E"/>
    <w:rsid w:val="00514488"/>
    <w:rsid w:val="00526453"/>
    <w:rsid w:val="005D4ECF"/>
    <w:rsid w:val="00605B1A"/>
    <w:rsid w:val="00607766"/>
    <w:rsid w:val="00651E1F"/>
    <w:rsid w:val="006D4E40"/>
    <w:rsid w:val="006E4C25"/>
    <w:rsid w:val="00717D99"/>
    <w:rsid w:val="007721D0"/>
    <w:rsid w:val="00785D30"/>
    <w:rsid w:val="007911F7"/>
    <w:rsid w:val="007A1257"/>
    <w:rsid w:val="00801527"/>
    <w:rsid w:val="00812A2D"/>
    <w:rsid w:val="008268D4"/>
    <w:rsid w:val="00851CB6"/>
    <w:rsid w:val="00865124"/>
    <w:rsid w:val="008733AE"/>
    <w:rsid w:val="008815DB"/>
    <w:rsid w:val="008F5375"/>
    <w:rsid w:val="00962595"/>
    <w:rsid w:val="00983D46"/>
    <w:rsid w:val="00992BE8"/>
    <w:rsid w:val="009A497F"/>
    <w:rsid w:val="009E2EFF"/>
    <w:rsid w:val="009E4E42"/>
    <w:rsid w:val="00A140A3"/>
    <w:rsid w:val="00A37161"/>
    <w:rsid w:val="00A74C1A"/>
    <w:rsid w:val="00A83AD3"/>
    <w:rsid w:val="00AD1BD9"/>
    <w:rsid w:val="00B20968"/>
    <w:rsid w:val="00B55FC5"/>
    <w:rsid w:val="00B561B4"/>
    <w:rsid w:val="00B66D56"/>
    <w:rsid w:val="00B72190"/>
    <w:rsid w:val="00BE1BC9"/>
    <w:rsid w:val="00BE55FB"/>
    <w:rsid w:val="00BF18C2"/>
    <w:rsid w:val="00BF2A2E"/>
    <w:rsid w:val="00C50C1E"/>
    <w:rsid w:val="00C63518"/>
    <w:rsid w:val="00C65B3D"/>
    <w:rsid w:val="00C664FA"/>
    <w:rsid w:val="00CA1F1B"/>
    <w:rsid w:val="00CE6D16"/>
    <w:rsid w:val="00D105DC"/>
    <w:rsid w:val="00D632CC"/>
    <w:rsid w:val="00D77766"/>
    <w:rsid w:val="00DC6DFF"/>
    <w:rsid w:val="00DE2F36"/>
    <w:rsid w:val="00E215D4"/>
    <w:rsid w:val="00E5415D"/>
    <w:rsid w:val="00E66468"/>
    <w:rsid w:val="00EA5D4A"/>
    <w:rsid w:val="00EC19C5"/>
    <w:rsid w:val="00F70D41"/>
    <w:rsid w:val="00F7757A"/>
    <w:rsid w:val="00F94BF8"/>
    <w:rsid w:val="00FA4F1E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558B"/>
  <w15:chartTrackingRefBased/>
  <w15:docId w15:val="{D5171A0D-54D1-4B3D-B900-9EB5648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65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65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E2E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65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65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65B3D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E2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BF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F2A2E"/>
  </w:style>
  <w:style w:type="paragraph" w:styleId="Pta">
    <w:name w:val="footer"/>
    <w:basedOn w:val="Normlny"/>
    <w:link w:val="PtaChar"/>
    <w:uiPriority w:val="99"/>
    <w:unhideWhenUsed/>
    <w:rsid w:val="00BF2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F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1CB5F-D3F2-4D2A-B67D-216178DD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Krajňák</dc:creator>
  <cp:keywords/>
  <dc:description/>
  <cp:lastModifiedBy>Roman Krajňák</cp:lastModifiedBy>
  <cp:revision>39</cp:revision>
  <cp:lastPrinted>2019-11-21T04:32:00Z</cp:lastPrinted>
  <dcterms:created xsi:type="dcterms:W3CDTF">2019-11-19T20:15:00Z</dcterms:created>
  <dcterms:modified xsi:type="dcterms:W3CDTF">2020-01-27T13:11:00Z</dcterms:modified>
</cp:coreProperties>
</file>