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D9EC8" w14:textId="77777777" w:rsidR="00177090" w:rsidRPr="00790EDB" w:rsidRDefault="008D2215" w:rsidP="00841F1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after="4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90EDB">
        <w:rPr>
          <w:rFonts w:ascii="Times New Roman" w:eastAsia="Times New Roman" w:hAnsi="Times New Roman" w:cs="Times New Roman"/>
          <w:b/>
          <w:sz w:val="24"/>
          <w:szCs w:val="24"/>
        </w:rPr>
        <w:t xml:space="preserve">CLAIM:  </w:t>
      </w:r>
      <w:r w:rsidR="00AF3799" w:rsidRPr="00790EDB">
        <w:rPr>
          <w:rFonts w:ascii="Times New Roman" w:eastAsia="Times New Roman" w:hAnsi="Times New Roman" w:cs="Times New Roman"/>
          <w:b/>
          <w:sz w:val="24"/>
          <w:szCs w:val="24"/>
        </w:rPr>
        <w:t>Checklist for Artificial Intellig</w:t>
      </w:r>
      <w:r w:rsidRPr="00790EDB">
        <w:rPr>
          <w:rFonts w:ascii="Times New Roman" w:eastAsia="Times New Roman" w:hAnsi="Times New Roman" w:cs="Times New Roman"/>
          <w:b/>
          <w:sz w:val="24"/>
          <w:szCs w:val="24"/>
        </w:rPr>
        <w:t>ence in Medical Imaging</w:t>
      </w:r>
    </w:p>
    <w:p w14:paraId="79F13293" w14:textId="77777777" w:rsidR="00177090" w:rsidRPr="00790EDB" w:rsidRDefault="001770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Arial" w:hAnsi="Times New Roman" w:cs="Times New Roman"/>
          <w:sz w:val="24"/>
          <w:szCs w:val="24"/>
        </w:rPr>
      </w:pPr>
    </w:p>
    <w:tbl>
      <w:tblPr>
        <w:tblStyle w:val="a"/>
        <w:tblW w:w="10890" w:type="dxa"/>
        <w:tblInd w:w="-725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6A0" w:firstRow="1" w:lastRow="0" w:firstColumn="1" w:lastColumn="0" w:noHBand="1" w:noVBand="1"/>
      </w:tblPr>
      <w:tblGrid>
        <w:gridCol w:w="2610"/>
        <w:gridCol w:w="540"/>
        <w:gridCol w:w="6390"/>
        <w:gridCol w:w="1350"/>
      </w:tblGrid>
      <w:tr w:rsidR="008D2215" w:rsidRPr="00790EDB" w14:paraId="383A312C" w14:textId="77777777" w:rsidTr="00790E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  <w:vAlign w:val="center"/>
          </w:tcPr>
          <w:p w14:paraId="352E1C07" w14:textId="77777777" w:rsidR="008D2215" w:rsidRPr="00790EDB" w:rsidRDefault="008D2215" w:rsidP="00951AA7">
            <w:pPr>
              <w:spacing w:before="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0EDB">
              <w:rPr>
                <w:rFonts w:ascii="Times New Roman" w:hAnsi="Times New Roman" w:cs="Times New Roman"/>
                <w:sz w:val="24"/>
                <w:szCs w:val="24"/>
              </w:rPr>
              <w:t>Section / Topic</w:t>
            </w:r>
          </w:p>
        </w:tc>
        <w:tc>
          <w:tcPr>
            <w:tcW w:w="540" w:type="dxa"/>
            <w:vAlign w:val="center"/>
          </w:tcPr>
          <w:p w14:paraId="44F5FE4D" w14:textId="77777777" w:rsidR="008D2215" w:rsidRPr="00790EDB" w:rsidRDefault="008D2215" w:rsidP="00951AA7">
            <w:pPr>
              <w:spacing w:before="0" w:after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90EDB"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6390" w:type="dxa"/>
            <w:vAlign w:val="center"/>
          </w:tcPr>
          <w:p w14:paraId="2C29ADEF" w14:textId="77777777" w:rsidR="008D2215" w:rsidRPr="00790EDB" w:rsidRDefault="008D2215" w:rsidP="00951AA7">
            <w:pPr>
              <w:spacing w:before="0" w:after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90EDB">
              <w:rPr>
                <w:rFonts w:ascii="Times New Roman" w:hAnsi="Times New Roman" w:cs="Times New Roman"/>
                <w:sz w:val="24"/>
                <w:szCs w:val="24"/>
              </w:rPr>
              <w:t>Item</w:t>
            </w:r>
          </w:p>
        </w:tc>
        <w:tc>
          <w:tcPr>
            <w:tcW w:w="1350" w:type="dxa"/>
            <w:vAlign w:val="center"/>
          </w:tcPr>
          <w:p w14:paraId="56027B1F" w14:textId="77777777" w:rsidR="008D2215" w:rsidRPr="00790EDB" w:rsidRDefault="008D2215" w:rsidP="00951AA7">
            <w:pPr>
              <w:spacing w:before="0" w:after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D2215" w:rsidRPr="00790EDB" w14:paraId="2D2080A0" w14:textId="77777777" w:rsidTr="00790E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  <w:shd w:val="clear" w:color="auto" w:fill="DEEAF6" w:themeFill="accent1" w:themeFillTint="33"/>
            <w:vAlign w:val="center"/>
          </w:tcPr>
          <w:p w14:paraId="2B7D47D1" w14:textId="77777777" w:rsidR="008D2215" w:rsidRPr="00790EDB" w:rsidRDefault="008D2215" w:rsidP="00951AA7">
            <w:pPr>
              <w:spacing w:before="0" w:after="60"/>
              <w:rPr>
                <w:rFonts w:ascii="Times New Roman" w:hAnsi="Times New Roman" w:cs="Times New Roman"/>
                <w:color w:val="2E75B5"/>
                <w:sz w:val="24"/>
                <w:szCs w:val="24"/>
              </w:rPr>
            </w:pPr>
            <w:r w:rsidRPr="00790EDB">
              <w:rPr>
                <w:rFonts w:ascii="Times New Roman" w:hAnsi="Times New Roman" w:cs="Times New Roman"/>
                <w:color w:val="2E75B5"/>
                <w:sz w:val="24"/>
                <w:szCs w:val="24"/>
              </w:rPr>
              <w:t xml:space="preserve">TITLE </w:t>
            </w:r>
            <w:r w:rsidRPr="00790EDB">
              <w:rPr>
                <w:rFonts w:ascii="Times New Roman" w:hAnsi="Times New Roman" w:cs="Times New Roman"/>
                <w:b w:val="0"/>
                <w:color w:val="2E75B5"/>
                <w:sz w:val="24"/>
                <w:szCs w:val="24"/>
              </w:rPr>
              <w:t>/</w:t>
            </w:r>
            <w:r w:rsidRPr="00790EDB">
              <w:rPr>
                <w:rFonts w:ascii="Times New Roman" w:hAnsi="Times New Roman" w:cs="Times New Roman"/>
                <w:color w:val="2E75B5"/>
                <w:sz w:val="24"/>
                <w:szCs w:val="24"/>
              </w:rPr>
              <w:t xml:space="preserve"> ABSTRACT</w:t>
            </w:r>
          </w:p>
        </w:tc>
        <w:tc>
          <w:tcPr>
            <w:tcW w:w="540" w:type="dxa"/>
            <w:shd w:val="clear" w:color="auto" w:fill="DEEAF6" w:themeFill="accent1" w:themeFillTint="33"/>
            <w:vAlign w:val="center"/>
          </w:tcPr>
          <w:p w14:paraId="0038E6CF" w14:textId="77777777" w:rsidR="008D2215" w:rsidRPr="00790EDB" w:rsidRDefault="008D2215" w:rsidP="00951AA7">
            <w:pPr>
              <w:spacing w:before="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6390" w:type="dxa"/>
            <w:shd w:val="clear" w:color="auto" w:fill="DEEAF6" w:themeFill="accent1" w:themeFillTint="33"/>
            <w:vAlign w:val="center"/>
          </w:tcPr>
          <w:p w14:paraId="21FB4A6C" w14:textId="77777777" w:rsidR="008D2215" w:rsidRPr="00790EDB" w:rsidRDefault="008D2215" w:rsidP="00951AA7">
            <w:pPr>
              <w:spacing w:before="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DEEAF6" w:themeFill="accent1" w:themeFillTint="33"/>
            <w:vAlign w:val="center"/>
          </w:tcPr>
          <w:p w14:paraId="4062E60E" w14:textId="77777777" w:rsidR="008D2215" w:rsidRPr="00790EDB" w:rsidRDefault="008D2215" w:rsidP="00951AA7">
            <w:pPr>
              <w:spacing w:before="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8D2215" w:rsidRPr="00790EDB" w14:paraId="2F9E50DE" w14:textId="77777777" w:rsidTr="00790E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</w:tcPr>
          <w:p w14:paraId="52F35649" w14:textId="77777777" w:rsidR="008D2215" w:rsidRPr="00790EDB" w:rsidRDefault="008D2215" w:rsidP="00841F1D">
            <w:pPr>
              <w:spacing w:before="0" w:after="60"/>
              <w:rPr>
                <w:rFonts w:ascii="Times New Roman" w:hAnsi="Times New Roman" w:cs="Times New Roman"/>
                <w:color w:val="2E75B5"/>
                <w:sz w:val="24"/>
                <w:szCs w:val="24"/>
              </w:rPr>
            </w:pPr>
          </w:p>
        </w:tc>
        <w:tc>
          <w:tcPr>
            <w:tcW w:w="540" w:type="dxa"/>
          </w:tcPr>
          <w:p w14:paraId="5C421864" w14:textId="77777777" w:rsidR="008D2215" w:rsidRPr="00790EDB" w:rsidRDefault="008D2215" w:rsidP="00841F1D">
            <w:pPr>
              <w:spacing w:before="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0EDB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6390" w:type="dxa"/>
          </w:tcPr>
          <w:p w14:paraId="6EAEA76A" w14:textId="77777777" w:rsidR="008D2215" w:rsidRPr="00790EDB" w:rsidRDefault="008D2215" w:rsidP="00841F1D">
            <w:pPr>
              <w:spacing w:before="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90E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Identification as a study of AI methodology, specifying the category of technology used (e.g., deep learning)</w:t>
            </w:r>
          </w:p>
        </w:tc>
        <w:tc>
          <w:tcPr>
            <w:tcW w:w="1350" w:type="dxa"/>
          </w:tcPr>
          <w:p w14:paraId="3D598DB6" w14:textId="77777777" w:rsidR="008D2215" w:rsidRPr="00790EDB" w:rsidRDefault="008D2215" w:rsidP="00841F1D">
            <w:pPr>
              <w:spacing w:before="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D2215" w:rsidRPr="00790EDB" w14:paraId="5CAA01ED" w14:textId="77777777" w:rsidTr="00790E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</w:tcPr>
          <w:p w14:paraId="67910EA4" w14:textId="77777777" w:rsidR="008D2215" w:rsidRPr="00790EDB" w:rsidRDefault="008D2215" w:rsidP="00841F1D">
            <w:pPr>
              <w:spacing w:before="0" w:after="60"/>
              <w:rPr>
                <w:rFonts w:ascii="Times New Roman" w:hAnsi="Times New Roman" w:cs="Times New Roman"/>
                <w:color w:val="2E75B5"/>
                <w:sz w:val="24"/>
                <w:szCs w:val="24"/>
              </w:rPr>
            </w:pPr>
          </w:p>
        </w:tc>
        <w:tc>
          <w:tcPr>
            <w:tcW w:w="540" w:type="dxa"/>
          </w:tcPr>
          <w:p w14:paraId="42EB9A0C" w14:textId="77777777" w:rsidR="008D2215" w:rsidRPr="00790EDB" w:rsidRDefault="008D2215" w:rsidP="00841F1D">
            <w:pPr>
              <w:spacing w:before="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0EDB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6390" w:type="dxa"/>
          </w:tcPr>
          <w:p w14:paraId="63818A7C" w14:textId="77777777" w:rsidR="008D2215" w:rsidRPr="00790EDB" w:rsidRDefault="008D2215" w:rsidP="00841F1D">
            <w:pPr>
              <w:spacing w:before="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790E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Structured summary of study design, methods, results, and conclusions </w:t>
            </w:r>
          </w:p>
        </w:tc>
        <w:tc>
          <w:tcPr>
            <w:tcW w:w="1350" w:type="dxa"/>
          </w:tcPr>
          <w:p w14:paraId="7BAAA5DD" w14:textId="77777777" w:rsidR="008D2215" w:rsidRPr="00790EDB" w:rsidRDefault="008D2215" w:rsidP="00841F1D">
            <w:pPr>
              <w:spacing w:before="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D2215" w:rsidRPr="00790EDB" w14:paraId="2CCFB48D" w14:textId="77777777" w:rsidTr="00790E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  <w:shd w:val="clear" w:color="auto" w:fill="DEEAF6" w:themeFill="accent1" w:themeFillTint="33"/>
          </w:tcPr>
          <w:p w14:paraId="0118B7A5" w14:textId="77777777" w:rsidR="008D2215" w:rsidRPr="00790EDB" w:rsidRDefault="008D2215" w:rsidP="00841F1D">
            <w:pPr>
              <w:spacing w:before="0" w:after="60"/>
              <w:rPr>
                <w:rFonts w:ascii="Times New Roman" w:hAnsi="Times New Roman" w:cs="Times New Roman"/>
                <w:color w:val="2E75B5"/>
                <w:sz w:val="24"/>
                <w:szCs w:val="24"/>
              </w:rPr>
            </w:pPr>
            <w:r w:rsidRPr="00790EDB">
              <w:rPr>
                <w:rFonts w:ascii="Times New Roman" w:hAnsi="Times New Roman" w:cs="Times New Roman"/>
                <w:color w:val="2E75B5"/>
                <w:sz w:val="24"/>
                <w:szCs w:val="24"/>
              </w:rPr>
              <w:t>INTRODUCTION</w:t>
            </w:r>
          </w:p>
        </w:tc>
        <w:tc>
          <w:tcPr>
            <w:tcW w:w="540" w:type="dxa"/>
            <w:shd w:val="clear" w:color="auto" w:fill="DEEAF6" w:themeFill="accent1" w:themeFillTint="33"/>
          </w:tcPr>
          <w:p w14:paraId="2C49E08D" w14:textId="77777777" w:rsidR="008D2215" w:rsidRPr="00790EDB" w:rsidRDefault="008D2215" w:rsidP="00841F1D">
            <w:pPr>
              <w:spacing w:before="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390" w:type="dxa"/>
            <w:shd w:val="clear" w:color="auto" w:fill="DEEAF6" w:themeFill="accent1" w:themeFillTint="33"/>
          </w:tcPr>
          <w:p w14:paraId="29385020" w14:textId="77777777" w:rsidR="008D2215" w:rsidRPr="00790EDB" w:rsidRDefault="008D2215" w:rsidP="00841F1D">
            <w:pPr>
              <w:spacing w:before="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DEEAF6" w:themeFill="accent1" w:themeFillTint="33"/>
          </w:tcPr>
          <w:p w14:paraId="7066A4DD" w14:textId="77777777" w:rsidR="008D2215" w:rsidRPr="00790EDB" w:rsidRDefault="008D2215" w:rsidP="00841F1D">
            <w:pPr>
              <w:spacing w:before="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D2215" w:rsidRPr="00790EDB" w14:paraId="3F9B71B5" w14:textId="77777777" w:rsidTr="00790E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</w:tcPr>
          <w:p w14:paraId="374E43A4" w14:textId="77777777" w:rsidR="008D2215" w:rsidRPr="00790EDB" w:rsidRDefault="008D2215" w:rsidP="00841F1D">
            <w:pPr>
              <w:spacing w:before="0" w:after="60"/>
              <w:rPr>
                <w:rFonts w:ascii="Times New Roman" w:hAnsi="Times New Roman" w:cs="Times New Roman"/>
                <w:color w:val="2E75B5"/>
                <w:sz w:val="24"/>
                <w:szCs w:val="24"/>
              </w:rPr>
            </w:pPr>
          </w:p>
        </w:tc>
        <w:tc>
          <w:tcPr>
            <w:tcW w:w="540" w:type="dxa"/>
          </w:tcPr>
          <w:p w14:paraId="5085A9D1" w14:textId="77777777" w:rsidR="008D2215" w:rsidRPr="00790EDB" w:rsidRDefault="008D2215" w:rsidP="00841F1D">
            <w:pPr>
              <w:spacing w:before="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0EDB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6390" w:type="dxa"/>
          </w:tcPr>
          <w:p w14:paraId="32D09C74" w14:textId="77777777" w:rsidR="008D2215" w:rsidRPr="00790EDB" w:rsidRDefault="008D2215" w:rsidP="00841F1D">
            <w:pPr>
              <w:spacing w:before="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90E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Scientific and clinical background, including the intended use and clinical role of the AI approach</w:t>
            </w:r>
          </w:p>
        </w:tc>
        <w:tc>
          <w:tcPr>
            <w:tcW w:w="1350" w:type="dxa"/>
          </w:tcPr>
          <w:p w14:paraId="080EECB4" w14:textId="77777777" w:rsidR="008D2215" w:rsidRPr="00790EDB" w:rsidRDefault="008D2215" w:rsidP="00841F1D">
            <w:pPr>
              <w:spacing w:before="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D2215" w:rsidRPr="00790EDB" w14:paraId="654BA93A" w14:textId="77777777" w:rsidTr="00790E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</w:tcPr>
          <w:p w14:paraId="49660F0F" w14:textId="77777777" w:rsidR="008D2215" w:rsidRPr="00790EDB" w:rsidRDefault="008D2215" w:rsidP="00841F1D">
            <w:pPr>
              <w:spacing w:before="0" w:after="60"/>
              <w:rPr>
                <w:rFonts w:ascii="Times New Roman" w:hAnsi="Times New Roman" w:cs="Times New Roman"/>
                <w:color w:val="2E75B5"/>
                <w:sz w:val="24"/>
                <w:szCs w:val="24"/>
              </w:rPr>
            </w:pPr>
          </w:p>
        </w:tc>
        <w:tc>
          <w:tcPr>
            <w:tcW w:w="540" w:type="dxa"/>
          </w:tcPr>
          <w:p w14:paraId="6B5C9846" w14:textId="77777777" w:rsidR="008D2215" w:rsidRPr="00790EDB" w:rsidRDefault="008D2215" w:rsidP="00841F1D">
            <w:pPr>
              <w:spacing w:before="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0EDB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6390" w:type="dxa"/>
          </w:tcPr>
          <w:p w14:paraId="5A4AAFDC" w14:textId="77777777" w:rsidR="008D2215" w:rsidRPr="00790EDB" w:rsidRDefault="008D2215" w:rsidP="00841F1D">
            <w:pPr>
              <w:spacing w:before="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90E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Study objectives and hypotheses</w:t>
            </w:r>
          </w:p>
        </w:tc>
        <w:tc>
          <w:tcPr>
            <w:tcW w:w="1350" w:type="dxa"/>
          </w:tcPr>
          <w:p w14:paraId="7E4983A1" w14:textId="77777777" w:rsidR="008D2215" w:rsidRPr="00790EDB" w:rsidRDefault="008D2215" w:rsidP="00841F1D">
            <w:pPr>
              <w:spacing w:before="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D2215" w:rsidRPr="00790EDB" w14:paraId="02D23DAB" w14:textId="77777777" w:rsidTr="00790E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  <w:shd w:val="clear" w:color="auto" w:fill="DEEAF6" w:themeFill="accent1" w:themeFillTint="33"/>
          </w:tcPr>
          <w:p w14:paraId="22A80C16" w14:textId="77777777" w:rsidR="008D2215" w:rsidRPr="00790EDB" w:rsidRDefault="008D2215" w:rsidP="00841F1D">
            <w:pPr>
              <w:spacing w:before="0" w:after="60"/>
              <w:rPr>
                <w:rFonts w:ascii="Times New Roman" w:hAnsi="Times New Roman" w:cs="Times New Roman"/>
                <w:color w:val="2E75B5"/>
                <w:sz w:val="24"/>
                <w:szCs w:val="24"/>
              </w:rPr>
            </w:pPr>
            <w:r w:rsidRPr="00790EDB">
              <w:rPr>
                <w:rFonts w:ascii="Times New Roman" w:hAnsi="Times New Roman" w:cs="Times New Roman"/>
                <w:color w:val="2E75B5"/>
                <w:sz w:val="24"/>
                <w:szCs w:val="24"/>
              </w:rPr>
              <w:t>METHODS</w:t>
            </w:r>
          </w:p>
        </w:tc>
        <w:tc>
          <w:tcPr>
            <w:tcW w:w="540" w:type="dxa"/>
            <w:shd w:val="clear" w:color="auto" w:fill="DEEAF6" w:themeFill="accent1" w:themeFillTint="33"/>
          </w:tcPr>
          <w:p w14:paraId="23E45EB1" w14:textId="77777777" w:rsidR="008D2215" w:rsidRPr="00790EDB" w:rsidRDefault="008D2215" w:rsidP="00841F1D">
            <w:pPr>
              <w:spacing w:before="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390" w:type="dxa"/>
            <w:shd w:val="clear" w:color="auto" w:fill="DEEAF6" w:themeFill="accent1" w:themeFillTint="33"/>
          </w:tcPr>
          <w:p w14:paraId="0B1176B5" w14:textId="77777777" w:rsidR="008D2215" w:rsidRPr="00790EDB" w:rsidRDefault="008D2215" w:rsidP="00841F1D">
            <w:pPr>
              <w:spacing w:before="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DEEAF6" w:themeFill="accent1" w:themeFillTint="33"/>
          </w:tcPr>
          <w:p w14:paraId="3803BF64" w14:textId="77777777" w:rsidR="008D2215" w:rsidRPr="00790EDB" w:rsidRDefault="008D2215" w:rsidP="00841F1D">
            <w:pPr>
              <w:spacing w:before="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D2215" w:rsidRPr="00790EDB" w14:paraId="589920A2" w14:textId="77777777" w:rsidTr="00790E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</w:tcPr>
          <w:p w14:paraId="56947088" w14:textId="77777777" w:rsidR="008D2215" w:rsidRPr="00790EDB" w:rsidRDefault="008D2215" w:rsidP="00841F1D">
            <w:pPr>
              <w:spacing w:before="0" w:after="60"/>
              <w:rPr>
                <w:rFonts w:ascii="Times New Roman" w:hAnsi="Times New Roman" w:cs="Times New Roman"/>
                <w:i/>
                <w:color w:val="2E75B5"/>
                <w:sz w:val="24"/>
                <w:szCs w:val="24"/>
              </w:rPr>
            </w:pPr>
            <w:r w:rsidRPr="00790EDB">
              <w:rPr>
                <w:rFonts w:ascii="Times New Roman" w:hAnsi="Times New Roman" w:cs="Times New Roman"/>
                <w:i/>
                <w:color w:val="2E75B5"/>
                <w:sz w:val="24"/>
                <w:szCs w:val="24"/>
              </w:rPr>
              <w:t>Study Design</w:t>
            </w:r>
          </w:p>
        </w:tc>
        <w:tc>
          <w:tcPr>
            <w:tcW w:w="540" w:type="dxa"/>
          </w:tcPr>
          <w:p w14:paraId="17AE0015" w14:textId="77777777" w:rsidR="008D2215" w:rsidRPr="00790EDB" w:rsidRDefault="008D2215" w:rsidP="00841F1D">
            <w:pPr>
              <w:spacing w:before="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0EDB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6390" w:type="dxa"/>
          </w:tcPr>
          <w:p w14:paraId="0945D49D" w14:textId="77777777" w:rsidR="008D2215" w:rsidRPr="00790EDB" w:rsidRDefault="008D2215" w:rsidP="00841F1D">
            <w:pPr>
              <w:spacing w:before="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90E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Prospective or retrospective study</w:t>
            </w:r>
          </w:p>
        </w:tc>
        <w:tc>
          <w:tcPr>
            <w:tcW w:w="1350" w:type="dxa"/>
          </w:tcPr>
          <w:p w14:paraId="56FA3A3D" w14:textId="77777777" w:rsidR="008D2215" w:rsidRPr="00790EDB" w:rsidRDefault="008D2215" w:rsidP="00841F1D">
            <w:pPr>
              <w:spacing w:before="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D2215" w:rsidRPr="00790EDB" w14:paraId="738389F9" w14:textId="77777777" w:rsidTr="00790E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</w:tcPr>
          <w:p w14:paraId="0585C4F7" w14:textId="77777777" w:rsidR="008D2215" w:rsidRPr="00790EDB" w:rsidRDefault="008D2215" w:rsidP="00841F1D">
            <w:pPr>
              <w:spacing w:before="0" w:after="60"/>
              <w:rPr>
                <w:rFonts w:ascii="Times New Roman" w:hAnsi="Times New Roman" w:cs="Times New Roman"/>
                <w:i/>
                <w:color w:val="2E75B5"/>
                <w:sz w:val="24"/>
                <w:szCs w:val="24"/>
              </w:rPr>
            </w:pPr>
          </w:p>
        </w:tc>
        <w:tc>
          <w:tcPr>
            <w:tcW w:w="540" w:type="dxa"/>
          </w:tcPr>
          <w:p w14:paraId="77E1F099" w14:textId="77777777" w:rsidR="008D2215" w:rsidRPr="00790EDB" w:rsidRDefault="008D2215" w:rsidP="00841F1D">
            <w:pPr>
              <w:spacing w:before="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0EDB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6390" w:type="dxa"/>
          </w:tcPr>
          <w:p w14:paraId="31D8189E" w14:textId="77777777" w:rsidR="008D2215" w:rsidRPr="00790EDB" w:rsidRDefault="008D2215" w:rsidP="00841F1D">
            <w:pPr>
              <w:spacing w:before="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90E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Study goal, such as model creation, exploratory study, feasibility study, non-inferiority trial</w:t>
            </w:r>
          </w:p>
        </w:tc>
        <w:tc>
          <w:tcPr>
            <w:tcW w:w="1350" w:type="dxa"/>
          </w:tcPr>
          <w:p w14:paraId="4A3522C4" w14:textId="77777777" w:rsidR="008D2215" w:rsidRPr="00790EDB" w:rsidRDefault="008D2215" w:rsidP="00841F1D">
            <w:pPr>
              <w:spacing w:before="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D2215" w:rsidRPr="00790EDB" w14:paraId="7597DAB5" w14:textId="77777777" w:rsidTr="00790E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</w:tcPr>
          <w:p w14:paraId="18510E52" w14:textId="77777777" w:rsidR="008D2215" w:rsidRPr="00790EDB" w:rsidRDefault="008D2215" w:rsidP="00841F1D">
            <w:pPr>
              <w:spacing w:before="0" w:after="60"/>
              <w:rPr>
                <w:rFonts w:ascii="Times New Roman" w:hAnsi="Times New Roman" w:cs="Times New Roman"/>
                <w:i/>
                <w:color w:val="2E75B5"/>
                <w:sz w:val="24"/>
                <w:szCs w:val="24"/>
              </w:rPr>
            </w:pPr>
            <w:r w:rsidRPr="00790EDB">
              <w:rPr>
                <w:rFonts w:ascii="Times New Roman" w:hAnsi="Times New Roman" w:cs="Times New Roman"/>
                <w:i/>
                <w:color w:val="2E75B5"/>
                <w:sz w:val="24"/>
                <w:szCs w:val="24"/>
              </w:rPr>
              <w:t>Data</w:t>
            </w:r>
          </w:p>
        </w:tc>
        <w:tc>
          <w:tcPr>
            <w:tcW w:w="540" w:type="dxa"/>
          </w:tcPr>
          <w:p w14:paraId="789F12D0" w14:textId="77777777" w:rsidR="008D2215" w:rsidRPr="00790EDB" w:rsidRDefault="008D2215" w:rsidP="00841F1D">
            <w:pPr>
              <w:spacing w:before="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0EDB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6390" w:type="dxa"/>
          </w:tcPr>
          <w:p w14:paraId="09A1AA28" w14:textId="77777777" w:rsidR="008D2215" w:rsidRPr="00790EDB" w:rsidRDefault="008D2215" w:rsidP="00841F1D">
            <w:pPr>
              <w:spacing w:before="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90E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Data sources</w:t>
            </w:r>
          </w:p>
        </w:tc>
        <w:tc>
          <w:tcPr>
            <w:tcW w:w="1350" w:type="dxa"/>
          </w:tcPr>
          <w:p w14:paraId="1A0965EC" w14:textId="77777777" w:rsidR="008D2215" w:rsidRPr="00790EDB" w:rsidRDefault="008D2215" w:rsidP="00841F1D">
            <w:pPr>
              <w:spacing w:before="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D2215" w:rsidRPr="00790EDB" w14:paraId="621A2F9B" w14:textId="77777777" w:rsidTr="00790E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</w:tcPr>
          <w:p w14:paraId="5DAE58FF" w14:textId="77777777" w:rsidR="008D2215" w:rsidRPr="00790EDB" w:rsidRDefault="008D2215" w:rsidP="00841F1D">
            <w:pPr>
              <w:spacing w:before="0" w:after="60"/>
              <w:rPr>
                <w:rFonts w:ascii="Times New Roman" w:hAnsi="Times New Roman" w:cs="Times New Roman"/>
                <w:i/>
                <w:color w:val="2E75B5"/>
                <w:sz w:val="24"/>
                <w:szCs w:val="24"/>
              </w:rPr>
            </w:pPr>
          </w:p>
        </w:tc>
        <w:tc>
          <w:tcPr>
            <w:tcW w:w="540" w:type="dxa"/>
          </w:tcPr>
          <w:p w14:paraId="04992999" w14:textId="77777777" w:rsidR="008D2215" w:rsidRPr="00790EDB" w:rsidRDefault="008D2215" w:rsidP="00841F1D">
            <w:pPr>
              <w:spacing w:before="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0EDB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6390" w:type="dxa"/>
          </w:tcPr>
          <w:p w14:paraId="02DD88D6" w14:textId="77777777" w:rsidR="008D2215" w:rsidRPr="00790EDB" w:rsidRDefault="008D2215" w:rsidP="00841F1D">
            <w:pPr>
              <w:spacing w:before="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90EDB">
              <w:rPr>
                <w:rFonts w:ascii="Times New Roman" w:hAnsi="Times New Roman" w:cs="Times New Roman"/>
                <w:sz w:val="24"/>
                <w:szCs w:val="24"/>
              </w:rPr>
              <w:t>Eligibility criteria: h</w:t>
            </w:r>
            <w:r w:rsidRPr="00790E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ow, where, and when potentially eligible participants</w:t>
            </w:r>
            <w:r w:rsidRPr="00790EDB">
              <w:rPr>
                <w:rFonts w:ascii="Times New Roman" w:hAnsi="Times New Roman" w:cs="Times New Roman"/>
                <w:sz w:val="24"/>
                <w:szCs w:val="24"/>
              </w:rPr>
              <w:t xml:space="preserve"> or studies</w:t>
            </w:r>
            <w:r w:rsidRPr="00790E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were identified (</w:t>
            </w:r>
            <w:r w:rsidRPr="00790EDB">
              <w:rPr>
                <w:rFonts w:ascii="Times New Roman" w:hAnsi="Times New Roman" w:cs="Times New Roman"/>
                <w:sz w:val="24"/>
                <w:szCs w:val="24"/>
              </w:rPr>
              <w:t xml:space="preserve">e.g., </w:t>
            </w:r>
            <w:r w:rsidRPr="00790E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symptoms, results from previous tests, inclusion in registry, patient-care </w:t>
            </w:r>
            <w:r w:rsidRPr="00790EDB">
              <w:rPr>
                <w:rFonts w:ascii="Times New Roman" w:hAnsi="Times New Roman" w:cs="Times New Roman"/>
                <w:sz w:val="24"/>
                <w:szCs w:val="24"/>
              </w:rPr>
              <w:t>setting, location, dates</w:t>
            </w:r>
            <w:r w:rsidRPr="00790E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1350" w:type="dxa"/>
          </w:tcPr>
          <w:p w14:paraId="07D71A57" w14:textId="77777777" w:rsidR="008D2215" w:rsidRPr="00790EDB" w:rsidRDefault="008D2215" w:rsidP="00841F1D">
            <w:pPr>
              <w:spacing w:before="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D2215" w:rsidRPr="00790EDB" w14:paraId="5B105913" w14:textId="77777777" w:rsidTr="00790E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</w:tcPr>
          <w:p w14:paraId="21A14064" w14:textId="77777777" w:rsidR="008D2215" w:rsidRPr="00790EDB" w:rsidRDefault="008D2215" w:rsidP="00841F1D">
            <w:pPr>
              <w:spacing w:before="0" w:after="60"/>
              <w:rPr>
                <w:rFonts w:ascii="Times New Roman" w:hAnsi="Times New Roman" w:cs="Times New Roman"/>
                <w:color w:val="2E75B5"/>
                <w:sz w:val="24"/>
                <w:szCs w:val="24"/>
              </w:rPr>
            </w:pPr>
          </w:p>
        </w:tc>
        <w:tc>
          <w:tcPr>
            <w:tcW w:w="540" w:type="dxa"/>
          </w:tcPr>
          <w:p w14:paraId="423006E2" w14:textId="77777777" w:rsidR="008D2215" w:rsidRPr="00790EDB" w:rsidRDefault="008D2215" w:rsidP="00841F1D">
            <w:pPr>
              <w:spacing w:before="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0EDB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6390" w:type="dxa"/>
          </w:tcPr>
          <w:p w14:paraId="4784DBAD" w14:textId="77777777" w:rsidR="008D2215" w:rsidRPr="00790EDB" w:rsidRDefault="008D2215" w:rsidP="00841F1D">
            <w:pPr>
              <w:tabs>
                <w:tab w:val="left" w:pos="527"/>
              </w:tabs>
              <w:spacing w:before="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90E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Data pre-processing steps </w:t>
            </w:r>
          </w:p>
        </w:tc>
        <w:tc>
          <w:tcPr>
            <w:tcW w:w="1350" w:type="dxa"/>
          </w:tcPr>
          <w:p w14:paraId="4EEC51F1" w14:textId="77777777" w:rsidR="008D2215" w:rsidRPr="00790EDB" w:rsidRDefault="008D2215" w:rsidP="00841F1D">
            <w:pPr>
              <w:spacing w:before="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D2215" w:rsidRPr="00790EDB" w14:paraId="20E8DEB6" w14:textId="77777777" w:rsidTr="00790E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</w:tcPr>
          <w:p w14:paraId="1D361588" w14:textId="77777777" w:rsidR="008D2215" w:rsidRPr="00790EDB" w:rsidRDefault="008D2215" w:rsidP="00841F1D">
            <w:pPr>
              <w:spacing w:before="0" w:after="60"/>
              <w:rPr>
                <w:rFonts w:ascii="Times New Roman" w:hAnsi="Times New Roman" w:cs="Times New Roman"/>
                <w:color w:val="2E75B5"/>
                <w:sz w:val="24"/>
                <w:szCs w:val="24"/>
              </w:rPr>
            </w:pPr>
          </w:p>
        </w:tc>
        <w:tc>
          <w:tcPr>
            <w:tcW w:w="540" w:type="dxa"/>
          </w:tcPr>
          <w:p w14:paraId="3EE4BDE6" w14:textId="77777777" w:rsidR="008D2215" w:rsidRPr="00790EDB" w:rsidRDefault="008D2215" w:rsidP="00841F1D">
            <w:pPr>
              <w:spacing w:before="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0EDB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6390" w:type="dxa"/>
          </w:tcPr>
          <w:p w14:paraId="685602EF" w14:textId="77777777" w:rsidR="008D2215" w:rsidRPr="00790EDB" w:rsidRDefault="008D2215" w:rsidP="00841F1D">
            <w:pPr>
              <w:spacing w:before="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90E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Selection of data subsets, if applicable</w:t>
            </w:r>
          </w:p>
        </w:tc>
        <w:tc>
          <w:tcPr>
            <w:tcW w:w="1350" w:type="dxa"/>
          </w:tcPr>
          <w:p w14:paraId="46BB779F" w14:textId="77777777" w:rsidR="008D2215" w:rsidRPr="00790EDB" w:rsidRDefault="008D2215" w:rsidP="00841F1D">
            <w:pPr>
              <w:spacing w:before="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D2215" w:rsidRPr="00790EDB" w14:paraId="3DBDE3ED" w14:textId="77777777" w:rsidTr="00790E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</w:tcPr>
          <w:p w14:paraId="20B4BEB1" w14:textId="77777777" w:rsidR="008D2215" w:rsidRPr="00790EDB" w:rsidRDefault="008D2215" w:rsidP="00841F1D">
            <w:pPr>
              <w:spacing w:before="0" w:after="60"/>
              <w:rPr>
                <w:rFonts w:ascii="Times New Roman" w:hAnsi="Times New Roman" w:cs="Times New Roman"/>
                <w:color w:val="2E75B5"/>
                <w:sz w:val="24"/>
                <w:szCs w:val="24"/>
              </w:rPr>
            </w:pPr>
          </w:p>
        </w:tc>
        <w:tc>
          <w:tcPr>
            <w:tcW w:w="540" w:type="dxa"/>
          </w:tcPr>
          <w:p w14:paraId="51044638" w14:textId="77777777" w:rsidR="008D2215" w:rsidRPr="00790EDB" w:rsidRDefault="008D2215" w:rsidP="00841F1D">
            <w:pPr>
              <w:spacing w:before="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0EDB"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</w:p>
        </w:tc>
        <w:tc>
          <w:tcPr>
            <w:tcW w:w="6390" w:type="dxa"/>
          </w:tcPr>
          <w:p w14:paraId="2C06BBD8" w14:textId="77777777" w:rsidR="008D2215" w:rsidRPr="00790EDB" w:rsidRDefault="008D2215" w:rsidP="00841F1D">
            <w:pPr>
              <w:spacing w:before="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90E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Definitions of data elements, with references to Common Data Elements</w:t>
            </w:r>
          </w:p>
        </w:tc>
        <w:tc>
          <w:tcPr>
            <w:tcW w:w="1350" w:type="dxa"/>
          </w:tcPr>
          <w:p w14:paraId="19611DB8" w14:textId="77777777" w:rsidR="008D2215" w:rsidRPr="00790EDB" w:rsidRDefault="008D2215" w:rsidP="00841F1D">
            <w:pPr>
              <w:spacing w:before="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D2215" w:rsidRPr="00790EDB" w14:paraId="6BEAFB30" w14:textId="77777777" w:rsidTr="00790E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</w:tcPr>
          <w:p w14:paraId="38DDCAE6" w14:textId="77777777" w:rsidR="008D2215" w:rsidRPr="00790EDB" w:rsidRDefault="008D2215" w:rsidP="00841F1D">
            <w:pPr>
              <w:spacing w:before="0" w:after="60"/>
              <w:rPr>
                <w:rFonts w:ascii="Times New Roman" w:hAnsi="Times New Roman" w:cs="Times New Roman"/>
                <w:color w:val="2E75B5"/>
                <w:sz w:val="24"/>
                <w:szCs w:val="24"/>
              </w:rPr>
            </w:pPr>
          </w:p>
        </w:tc>
        <w:tc>
          <w:tcPr>
            <w:tcW w:w="540" w:type="dxa"/>
          </w:tcPr>
          <w:p w14:paraId="2FBD9E31" w14:textId="77777777" w:rsidR="008D2215" w:rsidRPr="00790EDB" w:rsidRDefault="008D2215" w:rsidP="00841F1D">
            <w:pPr>
              <w:spacing w:before="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0EDB"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</w:p>
        </w:tc>
        <w:tc>
          <w:tcPr>
            <w:tcW w:w="6390" w:type="dxa"/>
          </w:tcPr>
          <w:p w14:paraId="186A7FF7" w14:textId="77777777" w:rsidR="008D2215" w:rsidRPr="00790EDB" w:rsidRDefault="008D2215" w:rsidP="00841F1D">
            <w:pPr>
              <w:spacing w:before="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90E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De-identification methods</w:t>
            </w:r>
          </w:p>
        </w:tc>
        <w:tc>
          <w:tcPr>
            <w:tcW w:w="1350" w:type="dxa"/>
          </w:tcPr>
          <w:p w14:paraId="48BBE91E" w14:textId="77777777" w:rsidR="008D2215" w:rsidRPr="00790EDB" w:rsidRDefault="008D2215" w:rsidP="00841F1D">
            <w:pPr>
              <w:spacing w:before="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D2215" w:rsidRPr="00790EDB" w14:paraId="2E20C629" w14:textId="77777777" w:rsidTr="00790E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</w:tcPr>
          <w:p w14:paraId="30B351BB" w14:textId="77777777" w:rsidR="008D2215" w:rsidRPr="00790EDB" w:rsidRDefault="008D2215" w:rsidP="00841F1D">
            <w:pPr>
              <w:spacing w:before="0" w:after="60"/>
              <w:rPr>
                <w:rFonts w:ascii="Times New Roman" w:hAnsi="Times New Roman" w:cs="Times New Roman"/>
                <w:i/>
                <w:color w:val="2E75B5"/>
                <w:sz w:val="24"/>
                <w:szCs w:val="24"/>
              </w:rPr>
            </w:pPr>
          </w:p>
        </w:tc>
        <w:tc>
          <w:tcPr>
            <w:tcW w:w="540" w:type="dxa"/>
          </w:tcPr>
          <w:p w14:paraId="6A533EFC" w14:textId="77777777" w:rsidR="008D2215" w:rsidRPr="00790EDB" w:rsidRDefault="008D2215" w:rsidP="00841F1D">
            <w:pPr>
              <w:spacing w:before="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0EDB">
              <w:rPr>
                <w:rFonts w:ascii="Times New Roman" w:hAnsi="Times New Roman" w:cs="Times New Roman"/>
                <w:b/>
                <w:sz w:val="24"/>
                <w:szCs w:val="24"/>
              </w:rPr>
              <w:t>13</w:t>
            </w:r>
          </w:p>
        </w:tc>
        <w:tc>
          <w:tcPr>
            <w:tcW w:w="6390" w:type="dxa"/>
          </w:tcPr>
          <w:p w14:paraId="16A43166" w14:textId="77777777" w:rsidR="008D2215" w:rsidRPr="00790EDB" w:rsidRDefault="008D2215" w:rsidP="00841F1D">
            <w:pPr>
              <w:spacing w:before="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90E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How missing data were handled</w:t>
            </w:r>
          </w:p>
        </w:tc>
        <w:tc>
          <w:tcPr>
            <w:tcW w:w="1350" w:type="dxa"/>
          </w:tcPr>
          <w:p w14:paraId="3407E674" w14:textId="77777777" w:rsidR="008D2215" w:rsidRPr="00790EDB" w:rsidRDefault="008D2215" w:rsidP="00841F1D">
            <w:pPr>
              <w:spacing w:before="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D2215" w:rsidRPr="00790EDB" w14:paraId="3D45F226" w14:textId="77777777" w:rsidTr="00790E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</w:tcPr>
          <w:p w14:paraId="3A5EDA74" w14:textId="77777777" w:rsidR="008D2215" w:rsidRPr="00790EDB" w:rsidRDefault="008D2215" w:rsidP="00841F1D">
            <w:pPr>
              <w:spacing w:before="0" w:after="60"/>
              <w:rPr>
                <w:rFonts w:ascii="Times New Roman" w:hAnsi="Times New Roman" w:cs="Times New Roman"/>
                <w:i/>
                <w:color w:val="2E75B5"/>
                <w:sz w:val="24"/>
                <w:szCs w:val="24"/>
              </w:rPr>
            </w:pPr>
            <w:r w:rsidRPr="00790EDB">
              <w:rPr>
                <w:rFonts w:ascii="Times New Roman" w:hAnsi="Times New Roman" w:cs="Times New Roman"/>
                <w:i/>
                <w:color w:val="2E75B5"/>
                <w:sz w:val="24"/>
                <w:szCs w:val="24"/>
              </w:rPr>
              <w:t>Ground Truth</w:t>
            </w:r>
          </w:p>
        </w:tc>
        <w:tc>
          <w:tcPr>
            <w:tcW w:w="540" w:type="dxa"/>
          </w:tcPr>
          <w:p w14:paraId="63EF5986" w14:textId="77777777" w:rsidR="008D2215" w:rsidRPr="00790EDB" w:rsidRDefault="008D2215" w:rsidP="00841F1D">
            <w:pPr>
              <w:spacing w:before="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0EDB">
              <w:rPr>
                <w:rFonts w:ascii="Times New Roman" w:hAnsi="Times New Roman" w:cs="Times New Roman"/>
                <w:b/>
                <w:sz w:val="24"/>
                <w:szCs w:val="24"/>
              </w:rPr>
              <w:t>14</w:t>
            </w:r>
          </w:p>
        </w:tc>
        <w:tc>
          <w:tcPr>
            <w:tcW w:w="6390" w:type="dxa"/>
          </w:tcPr>
          <w:p w14:paraId="704A4B29" w14:textId="77777777" w:rsidR="008D2215" w:rsidRPr="00790EDB" w:rsidRDefault="008D2215" w:rsidP="00841F1D">
            <w:pPr>
              <w:spacing w:before="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90E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Definition of ground truth reference standard, in sufficient detail to allow replication</w:t>
            </w:r>
          </w:p>
        </w:tc>
        <w:tc>
          <w:tcPr>
            <w:tcW w:w="1350" w:type="dxa"/>
          </w:tcPr>
          <w:p w14:paraId="6D3249CB" w14:textId="77777777" w:rsidR="008D2215" w:rsidRPr="00790EDB" w:rsidRDefault="008D2215" w:rsidP="00841F1D">
            <w:pPr>
              <w:spacing w:before="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D2215" w:rsidRPr="00790EDB" w14:paraId="79405FB6" w14:textId="77777777" w:rsidTr="00790E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</w:tcPr>
          <w:p w14:paraId="3F6769F5" w14:textId="77777777" w:rsidR="008D2215" w:rsidRPr="00790EDB" w:rsidRDefault="008D2215" w:rsidP="00841F1D">
            <w:pPr>
              <w:spacing w:before="0" w:after="60"/>
              <w:rPr>
                <w:rFonts w:ascii="Times New Roman" w:hAnsi="Times New Roman" w:cs="Times New Roman"/>
                <w:color w:val="2E75B5"/>
                <w:sz w:val="24"/>
                <w:szCs w:val="24"/>
              </w:rPr>
            </w:pPr>
          </w:p>
        </w:tc>
        <w:tc>
          <w:tcPr>
            <w:tcW w:w="540" w:type="dxa"/>
          </w:tcPr>
          <w:p w14:paraId="7D58A0C9" w14:textId="77777777" w:rsidR="008D2215" w:rsidRPr="00790EDB" w:rsidRDefault="008D2215" w:rsidP="00841F1D">
            <w:pPr>
              <w:spacing w:before="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0EDB"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</w:p>
        </w:tc>
        <w:tc>
          <w:tcPr>
            <w:tcW w:w="6390" w:type="dxa"/>
          </w:tcPr>
          <w:p w14:paraId="4C1D357B" w14:textId="77777777" w:rsidR="008D2215" w:rsidRPr="00790EDB" w:rsidRDefault="008D2215" w:rsidP="00841F1D">
            <w:pPr>
              <w:spacing w:before="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90E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Rationale for choosing the reference standard (if alternatives exist)</w:t>
            </w:r>
          </w:p>
        </w:tc>
        <w:tc>
          <w:tcPr>
            <w:tcW w:w="1350" w:type="dxa"/>
          </w:tcPr>
          <w:p w14:paraId="17999045" w14:textId="77777777" w:rsidR="008D2215" w:rsidRPr="00790EDB" w:rsidRDefault="008D2215" w:rsidP="00841F1D">
            <w:pPr>
              <w:spacing w:before="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D2215" w:rsidRPr="00790EDB" w14:paraId="3CC43470" w14:textId="77777777" w:rsidTr="00790E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</w:tcPr>
          <w:p w14:paraId="35A4AF3F" w14:textId="77777777" w:rsidR="008D2215" w:rsidRPr="00790EDB" w:rsidRDefault="008D2215" w:rsidP="00841F1D">
            <w:pPr>
              <w:spacing w:before="0" w:after="60"/>
              <w:rPr>
                <w:rFonts w:ascii="Times New Roman" w:hAnsi="Times New Roman" w:cs="Times New Roman"/>
                <w:color w:val="2E75B5"/>
                <w:sz w:val="24"/>
                <w:szCs w:val="24"/>
              </w:rPr>
            </w:pPr>
          </w:p>
        </w:tc>
        <w:tc>
          <w:tcPr>
            <w:tcW w:w="540" w:type="dxa"/>
          </w:tcPr>
          <w:p w14:paraId="09E3CD8B" w14:textId="77777777" w:rsidR="008D2215" w:rsidRPr="00790EDB" w:rsidRDefault="008D2215" w:rsidP="00841F1D">
            <w:pPr>
              <w:spacing w:before="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0EDB">
              <w:rPr>
                <w:rFonts w:ascii="Times New Roman" w:hAnsi="Times New Roman" w:cs="Times New Roman"/>
                <w:b/>
                <w:sz w:val="24"/>
                <w:szCs w:val="24"/>
              </w:rPr>
              <w:t>16</w:t>
            </w:r>
          </w:p>
        </w:tc>
        <w:tc>
          <w:tcPr>
            <w:tcW w:w="6390" w:type="dxa"/>
          </w:tcPr>
          <w:p w14:paraId="0351162E" w14:textId="77777777" w:rsidR="008D2215" w:rsidRPr="00790EDB" w:rsidRDefault="008D2215" w:rsidP="00841F1D">
            <w:pPr>
              <w:spacing w:before="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90EDB">
              <w:rPr>
                <w:rFonts w:ascii="Times New Roman" w:hAnsi="Times New Roman" w:cs="Times New Roman"/>
                <w:sz w:val="24"/>
                <w:szCs w:val="24"/>
              </w:rPr>
              <w:t>Source of ground-truth annotations; qualifications and preparation of annotators</w:t>
            </w:r>
          </w:p>
        </w:tc>
        <w:tc>
          <w:tcPr>
            <w:tcW w:w="1350" w:type="dxa"/>
          </w:tcPr>
          <w:p w14:paraId="58CC9D87" w14:textId="77777777" w:rsidR="008D2215" w:rsidRPr="00790EDB" w:rsidRDefault="008D2215" w:rsidP="00841F1D">
            <w:pPr>
              <w:spacing w:before="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D2215" w:rsidRPr="00790EDB" w14:paraId="69988859" w14:textId="77777777" w:rsidTr="00790E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</w:tcPr>
          <w:p w14:paraId="4E1C88D9" w14:textId="77777777" w:rsidR="008D2215" w:rsidRPr="00790EDB" w:rsidRDefault="008D2215" w:rsidP="00841F1D">
            <w:pPr>
              <w:spacing w:before="0" w:after="60"/>
              <w:rPr>
                <w:rFonts w:ascii="Times New Roman" w:hAnsi="Times New Roman" w:cs="Times New Roman"/>
                <w:color w:val="2E75B5"/>
                <w:sz w:val="24"/>
                <w:szCs w:val="24"/>
              </w:rPr>
            </w:pPr>
          </w:p>
        </w:tc>
        <w:tc>
          <w:tcPr>
            <w:tcW w:w="540" w:type="dxa"/>
          </w:tcPr>
          <w:p w14:paraId="37BAD6B5" w14:textId="77777777" w:rsidR="008D2215" w:rsidRPr="00790EDB" w:rsidRDefault="008D2215" w:rsidP="00841F1D">
            <w:pPr>
              <w:spacing w:before="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0EDB">
              <w:rPr>
                <w:rFonts w:ascii="Times New Roman" w:hAnsi="Times New Roman" w:cs="Times New Roman"/>
                <w:b/>
                <w:sz w:val="24"/>
                <w:szCs w:val="24"/>
              </w:rPr>
              <w:t>17</w:t>
            </w:r>
          </w:p>
        </w:tc>
        <w:tc>
          <w:tcPr>
            <w:tcW w:w="6390" w:type="dxa"/>
          </w:tcPr>
          <w:p w14:paraId="15CBAA7C" w14:textId="77777777" w:rsidR="008D2215" w:rsidRPr="00790EDB" w:rsidRDefault="008D2215" w:rsidP="00841F1D">
            <w:pPr>
              <w:spacing w:before="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90EDB">
              <w:rPr>
                <w:rFonts w:ascii="Times New Roman" w:hAnsi="Times New Roman" w:cs="Times New Roman"/>
                <w:sz w:val="24"/>
                <w:szCs w:val="24"/>
              </w:rPr>
              <w:t>Annotation tools</w:t>
            </w:r>
          </w:p>
        </w:tc>
        <w:tc>
          <w:tcPr>
            <w:tcW w:w="1350" w:type="dxa"/>
          </w:tcPr>
          <w:p w14:paraId="41580A86" w14:textId="77777777" w:rsidR="008D2215" w:rsidRPr="00790EDB" w:rsidRDefault="008D2215" w:rsidP="00841F1D">
            <w:pPr>
              <w:spacing w:before="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D2215" w:rsidRPr="00790EDB" w14:paraId="5596EF55" w14:textId="77777777" w:rsidTr="00790E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</w:tcPr>
          <w:p w14:paraId="1BB3BE16" w14:textId="77777777" w:rsidR="008D2215" w:rsidRPr="00790EDB" w:rsidRDefault="008D2215" w:rsidP="00841F1D">
            <w:pPr>
              <w:spacing w:before="0" w:after="60"/>
              <w:rPr>
                <w:rFonts w:ascii="Times New Roman" w:hAnsi="Times New Roman" w:cs="Times New Roman"/>
                <w:color w:val="2E75B5"/>
                <w:sz w:val="24"/>
                <w:szCs w:val="24"/>
              </w:rPr>
            </w:pPr>
          </w:p>
        </w:tc>
        <w:tc>
          <w:tcPr>
            <w:tcW w:w="540" w:type="dxa"/>
          </w:tcPr>
          <w:p w14:paraId="59902037" w14:textId="77777777" w:rsidR="008D2215" w:rsidRPr="00790EDB" w:rsidRDefault="008D2215" w:rsidP="00841F1D">
            <w:pPr>
              <w:spacing w:before="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0EDB">
              <w:rPr>
                <w:rFonts w:ascii="Times New Roman" w:hAnsi="Times New Roman" w:cs="Times New Roman"/>
                <w:b/>
                <w:sz w:val="24"/>
                <w:szCs w:val="24"/>
              </w:rPr>
              <w:t>18</w:t>
            </w:r>
          </w:p>
        </w:tc>
        <w:tc>
          <w:tcPr>
            <w:tcW w:w="6390" w:type="dxa"/>
          </w:tcPr>
          <w:p w14:paraId="0930D01A" w14:textId="77777777" w:rsidR="008D2215" w:rsidRPr="00790EDB" w:rsidRDefault="007C515F" w:rsidP="00841F1D">
            <w:pPr>
              <w:spacing w:before="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90EDB">
              <w:rPr>
                <w:rFonts w:ascii="Times New Roman" w:hAnsi="Times New Roman" w:cs="Times New Roman"/>
                <w:sz w:val="24"/>
                <w:szCs w:val="24"/>
              </w:rPr>
              <w:t xml:space="preserve">Measurement of inter- and </w:t>
            </w:r>
            <w:proofErr w:type="spellStart"/>
            <w:r w:rsidRPr="00790EDB">
              <w:rPr>
                <w:rFonts w:ascii="Times New Roman" w:hAnsi="Times New Roman" w:cs="Times New Roman"/>
                <w:sz w:val="24"/>
                <w:szCs w:val="24"/>
              </w:rPr>
              <w:t>intra</w:t>
            </w:r>
            <w:r w:rsidR="008D2215" w:rsidRPr="00790EDB">
              <w:rPr>
                <w:rFonts w:ascii="Times New Roman" w:hAnsi="Times New Roman" w:cs="Times New Roman"/>
                <w:sz w:val="24"/>
                <w:szCs w:val="24"/>
              </w:rPr>
              <w:t>rater</w:t>
            </w:r>
            <w:proofErr w:type="spellEnd"/>
            <w:r w:rsidR="008D2215" w:rsidRPr="00790EDB">
              <w:rPr>
                <w:rFonts w:ascii="Times New Roman" w:hAnsi="Times New Roman" w:cs="Times New Roman"/>
                <w:sz w:val="24"/>
                <w:szCs w:val="24"/>
              </w:rPr>
              <w:t xml:space="preserve"> variability; methods to mitigate variability and/or resolve discrepancies</w:t>
            </w:r>
          </w:p>
        </w:tc>
        <w:tc>
          <w:tcPr>
            <w:tcW w:w="1350" w:type="dxa"/>
          </w:tcPr>
          <w:p w14:paraId="30AC1B10" w14:textId="77777777" w:rsidR="008D2215" w:rsidRPr="00790EDB" w:rsidRDefault="008D2215" w:rsidP="00841F1D">
            <w:pPr>
              <w:spacing w:before="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D2215" w:rsidRPr="00790EDB" w14:paraId="2E7FEAB8" w14:textId="77777777" w:rsidTr="00790E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</w:tcPr>
          <w:p w14:paraId="1A686467" w14:textId="77777777" w:rsidR="008D2215" w:rsidRPr="00790EDB" w:rsidRDefault="008D2215" w:rsidP="00841F1D">
            <w:pPr>
              <w:spacing w:before="0" w:after="60"/>
              <w:rPr>
                <w:rFonts w:ascii="Times New Roman" w:hAnsi="Times New Roman" w:cs="Times New Roman"/>
                <w:i/>
                <w:color w:val="2E75B5"/>
                <w:sz w:val="24"/>
                <w:szCs w:val="24"/>
              </w:rPr>
            </w:pPr>
            <w:r w:rsidRPr="00790EDB">
              <w:rPr>
                <w:rFonts w:ascii="Times New Roman" w:hAnsi="Times New Roman" w:cs="Times New Roman"/>
                <w:i/>
                <w:color w:val="2E75B5"/>
                <w:sz w:val="24"/>
                <w:szCs w:val="24"/>
              </w:rPr>
              <w:t>Data Partitions</w:t>
            </w:r>
          </w:p>
        </w:tc>
        <w:tc>
          <w:tcPr>
            <w:tcW w:w="540" w:type="dxa"/>
          </w:tcPr>
          <w:p w14:paraId="31E072B3" w14:textId="77777777" w:rsidR="008D2215" w:rsidRPr="00790EDB" w:rsidRDefault="008D2215" w:rsidP="00841F1D">
            <w:pPr>
              <w:spacing w:before="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0EDB">
              <w:rPr>
                <w:rFonts w:ascii="Times New Roman" w:hAnsi="Times New Roman" w:cs="Times New Roman"/>
                <w:b/>
                <w:sz w:val="24"/>
                <w:szCs w:val="24"/>
              </w:rPr>
              <w:t>19</w:t>
            </w:r>
          </w:p>
        </w:tc>
        <w:tc>
          <w:tcPr>
            <w:tcW w:w="6390" w:type="dxa"/>
          </w:tcPr>
          <w:p w14:paraId="0A9D081C" w14:textId="77777777" w:rsidR="008D2215" w:rsidRPr="00790EDB" w:rsidRDefault="008D2215" w:rsidP="00841F1D">
            <w:pPr>
              <w:spacing w:before="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90EDB">
              <w:rPr>
                <w:rFonts w:ascii="Times New Roman" w:hAnsi="Times New Roman" w:cs="Times New Roman"/>
                <w:sz w:val="24"/>
                <w:szCs w:val="24"/>
              </w:rPr>
              <w:t>Intended</w:t>
            </w:r>
            <w:r w:rsidRPr="00790E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sample size and how it was determined</w:t>
            </w:r>
          </w:p>
        </w:tc>
        <w:tc>
          <w:tcPr>
            <w:tcW w:w="1350" w:type="dxa"/>
          </w:tcPr>
          <w:p w14:paraId="454CCDCC" w14:textId="77777777" w:rsidR="008D2215" w:rsidRPr="00790EDB" w:rsidRDefault="008D2215" w:rsidP="00841F1D">
            <w:pPr>
              <w:spacing w:before="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D2215" w:rsidRPr="00790EDB" w14:paraId="4961316B" w14:textId="77777777" w:rsidTr="00790E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</w:tcPr>
          <w:p w14:paraId="7C5C65FD" w14:textId="77777777" w:rsidR="008D2215" w:rsidRPr="00790EDB" w:rsidRDefault="008D2215" w:rsidP="00841F1D">
            <w:pPr>
              <w:spacing w:before="0" w:after="60"/>
              <w:rPr>
                <w:rFonts w:ascii="Times New Roman" w:hAnsi="Times New Roman" w:cs="Times New Roman"/>
                <w:color w:val="2E75B5"/>
                <w:sz w:val="24"/>
                <w:szCs w:val="24"/>
              </w:rPr>
            </w:pPr>
          </w:p>
        </w:tc>
        <w:tc>
          <w:tcPr>
            <w:tcW w:w="540" w:type="dxa"/>
          </w:tcPr>
          <w:p w14:paraId="7FC1903F" w14:textId="77777777" w:rsidR="008D2215" w:rsidRPr="00790EDB" w:rsidRDefault="008D2215" w:rsidP="00841F1D">
            <w:pPr>
              <w:spacing w:before="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0EDB"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</w:tc>
        <w:tc>
          <w:tcPr>
            <w:tcW w:w="6390" w:type="dxa"/>
          </w:tcPr>
          <w:p w14:paraId="3FC7AC1C" w14:textId="77777777" w:rsidR="008D2215" w:rsidRPr="00790EDB" w:rsidRDefault="008D2215" w:rsidP="00841F1D">
            <w:pPr>
              <w:spacing w:before="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90E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How data were assigned to partitions; specify proportions</w:t>
            </w:r>
          </w:p>
        </w:tc>
        <w:tc>
          <w:tcPr>
            <w:tcW w:w="1350" w:type="dxa"/>
          </w:tcPr>
          <w:p w14:paraId="6A228550" w14:textId="77777777" w:rsidR="008D2215" w:rsidRPr="00790EDB" w:rsidRDefault="008D2215" w:rsidP="00841F1D">
            <w:pPr>
              <w:spacing w:before="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D2215" w:rsidRPr="00790EDB" w14:paraId="5658BAFA" w14:textId="77777777" w:rsidTr="00790E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</w:tcPr>
          <w:p w14:paraId="30B1AA2B" w14:textId="77777777" w:rsidR="008D2215" w:rsidRPr="00790EDB" w:rsidRDefault="008D2215" w:rsidP="00841F1D">
            <w:pPr>
              <w:spacing w:before="0" w:after="60"/>
              <w:rPr>
                <w:rFonts w:ascii="Times New Roman" w:hAnsi="Times New Roman" w:cs="Times New Roman"/>
                <w:color w:val="2E75B5"/>
                <w:sz w:val="24"/>
                <w:szCs w:val="24"/>
              </w:rPr>
            </w:pPr>
          </w:p>
        </w:tc>
        <w:tc>
          <w:tcPr>
            <w:tcW w:w="540" w:type="dxa"/>
          </w:tcPr>
          <w:p w14:paraId="2AD9F45C" w14:textId="77777777" w:rsidR="008D2215" w:rsidRPr="00790EDB" w:rsidRDefault="008D2215" w:rsidP="00841F1D">
            <w:pPr>
              <w:spacing w:before="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0EDB">
              <w:rPr>
                <w:rFonts w:ascii="Times New Roman" w:hAnsi="Times New Roman" w:cs="Times New Roman"/>
                <w:b/>
                <w:sz w:val="24"/>
                <w:szCs w:val="24"/>
              </w:rPr>
              <w:t>21</w:t>
            </w:r>
          </w:p>
        </w:tc>
        <w:tc>
          <w:tcPr>
            <w:tcW w:w="6390" w:type="dxa"/>
          </w:tcPr>
          <w:p w14:paraId="068044DE" w14:textId="77777777" w:rsidR="008D2215" w:rsidRPr="00790EDB" w:rsidRDefault="008D2215" w:rsidP="00841F1D">
            <w:pPr>
              <w:spacing w:before="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90E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Level at which partitions are disjoint (e.g., image, study, patient, institution)</w:t>
            </w:r>
          </w:p>
        </w:tc>
        <w:tc>
          <w:tcPr>
            <w:tcW w:w="1350" w:type="dxa"/>
          </w:tcPr>
          <w:p w14:paraId="01DEAB27" w14:textId="77777777" w:rsidR="008D2215" w:rsidRPr="00790EDB" w:rsidRDefault="008D2215" w:rsidP="00841F1D">
            <w:pPr>
              <w:spacing w:before="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D2215" w:rsidRPr="00790EDB" w14:paraId="6782439C" w14:textId="77777777" w:rsidTr="00790E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</w:tcPr>
          <w:p w14:paraId="2509F16D" w14:textId="77777777" w:rsidR="008D2215" w:rsidRPr="00790EDB" w:rsidRDefault="008D2215" w:rsidP="00841F1D">
            <w:pPr>
              <w:spacing w:before="0" w:after="60"/>
              <w:rPr>
                <w:rFonts w:ascii="Times New Roman" w:hAnsi="Times New Roman" w:cs="Times New Roman"/>
                <w:color w:val="2E75B5"/>
                <w:sz w:val="24"/>
                <w:szCs w:val="24"/>
              </w:rPr>
            </w:pPr>
            <w:r w:rsidRPr="00790EDB">
              <w:rPr>
                <w:rFonts w:ascii="Times New Roman" w:hAnsi="Times New Roman" w:cs="Times New Roman"/>
                <w:i/>
                <w:color w:val="2E75B5"/>
                <w:sz w:val="24"/>
                <w:szCs w:val="24"/>
              </w:rPr>
              <w:t>Model</w:t>
            </w:r>
          </w:p>
        </w:tc>
        <w:tc>
          <w:tcPr>
            <w:tcW w:w="540" w:type="dxa"/>
          </w:tcPr>
          <w:p w14:paraId="097F9C99" w14:textId="77777777" w:rsidR="008D2215" w:rsidRPr="00790EDB" w:rsidRDefault="008D2215" w:rsidP="00841F1D">
            <w:pPr>
              <w:spacing w:before="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0EDB">
              <w:rPr>
                <w:rFonts w:ascii="Times New Roman" w:hAnsi="Times New Roman" w:cs="Times New Roman"/>
                <w:b/>
                <w:sz w:val="24"/>
                <w:szCs w:val="24"/>
              </w:rPr>
              <w:t>22</w:t>
            </w:r>
          </w:p>
        </w:tc>
        <w:tc>
          <w:tcPr>
            <w:tcW w:w="6390" w:type="dxa"/>
          </w:tcPr>
          <w:p w14:paraId="7FA73D52" w14:textId="77777777" w:rsidR="008D2215" w:rsidRPr="00790EDB" w:rsidRDefault="008D2215" w:rsidP="00841F1D">
            <w:pPr>
              <w:spacing w:before="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90E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Detailed description of model, including inputs, outputs, all intermediate layers and connections</w:t>
            </w:r>
          </w:p>
        </w:tc>
        <w:tc>
          <w:tcPr>
            <w:tcW w:w="1350" w:type="dxa"/>
          </w:tcPr>
          <w:p w14:paraId="4DE86547" w14:textId="77777777" w:rsidR="008D2215" w:rsidRPr="00790EDB" w:rsidRDefault="008D2215" w:rsidP="00841F1D">
            <w:pPr>
              <w:spacing w:before="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D2215" w:rsidRPr="00790EDB" w14:paraId="4F1546C9" w14:textId="77777777" w:rsidTr="00790E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</w:tcPr>
          <w:p w14:paraId="0B68AA51" w14:textId="77777777" w:rsidR="008D2215" w:rsidRPr="00790EDB" w:rsidRDefault="008D2215" w:rsidP="00841F1D">
            <w:pPr>
              <w:spacing w:before="0" w:after="60"/>
              <w:rPr>
                <w:rFonts w:ascii="Times New Roman" w:hAnsi="Times New Roman" w:cs="Times New Roman"/>
                <w:i/>
                <w:color w:val="2E75B5"/>
                <w:sz w:val="24"/>
                <w:szCs w:val="24"/>
              </w:rPr>
            </w:pPr>
          </w:p>
        </w:tc>
        <w:tc>
          <w:tcPr>
            <w:tcW w:w="540" w:type="dxa"/>
          </w:tcPr>
          <w:p w14:paraId="495A9574" w14:textId="77777777" w:rsidR="008D2215" w:rsidRPr="00790EDB" w:rsidRDefault="008D2215" w:rsidP="00841F1D">
            <w:pPr>
              <w:spacing w:before="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0EDB">
              <w:rPr>
                <w:rFonts w:ascii="Times New Roman" w:hAnsi="Times New Roman" w:cs="Times New Roman"/>
                <w:b/>
                <w:sz w:val="24"/>
                <w:szCs w:val="24"/>
              </w:rPr>
              <w:t>23</w:t>
            </w:r>
          </w:p>
        </w:tc>
        <w:tc>
          <w:tcPr>
            <w:tcW w:w="6390" w:type="dxa"/>
          </w:tcPr>
          <w:p w14:paraId="33246D8A" w14:textId="77777777" w:rsidR="008D2215" w:rsidRPr="00790EDB" w:rsidRDefault="008D2215" w:rsidP="00841F1D">
            <w:pPr>
              <w:spacing w:before="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90E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Software libraries, frameworks, and packages</w:t>
            </w:r>
          </w:p>
        </w:tc>
        <w:tc>
          <w:tcPr>
            <w:tcW w:w="1350" w:type="dxa"/>
          </w:tcPr>
          <w:p w14:paraId="178B1E47" w14:textId="77777777" w:rsidR="008D2215" w:rsidRPr="00790EDB" w:rsidRDefault="008D2215" w:rsidP="00841F1D">
            <w:pPr>
              <w:spacing w:before="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D2215" w:rsidRPr="00790EDB" w14:paraId="41A58B00" w14:textId="77777777" w:rsidTr="00790E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</w:tcPr>
          <w:p w14:paraId="7E49614F" w14:textId="77777777" w:rsidR="008D2215" w:rsidRPr="00790EDB" w:rsidRDefault="008D2215" w:rsidP="00841F1D">
            <w:pPr>
              <w:spacing w:before="0" w:after="60"/>
              <w:rPr>
                <w:rFonts w:ascii="Times New Roman" w:hAnsi="Times New Roman" w:cs="Times New Roman"/>
                <w:i/>
                <w:color w:val="2E75B5"/>
                <w:sz w:val="24"/>
                <w:szCs w:val="24"/>
              </w:rPr>
            </w:pPr>
          </w:p>
        </w:tc>
        <w:tc>
          <w:tcPr>
            <w:tcW w:w="540" w:type="dxa"/>
          </w:tcPr>
          <w:p w14:paraId="6027212A" w14:textId="77777777" w:rsidR="008D2215" w:rsidRPr="00790EDB" w:rsidRDefault="008D2215" w:rsidP="00841F1D">
            <w:pPr>
              <w:spacing w:before="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0EDB">
              <w:rPr>
                <w:rFonts w:ascii="Times New Roman" w:hAnsi="Times New Roman" w:cs="Times New Roman"/>
                <w:b/>
                <w:sz w:val="24"/>
                <w:szCs w:val="24"/>
              </w:rPr>
              <w:t>24</w:t>
            </w:r>
          </w:p>
        </w:tc>
        <w:tc>
          <w:tcPr>
            <w:tcW w:w="6390" w:type="dxa"/>
          </w:tcPr>
          <w:p w14:paraId="58301FB3" w14:textId="77777777" w:rsidR="008D2215" w:rsidRPr="00790EDB" w:rsidRDefault="008D2215" w:rsidP="00841F1D">
            <w:pPr>
              <w:spacing w:before="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90E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Initialization of model parameters (e.g., randomization, transfer learning)</w:t>
            </w:r>
          </w:p>
        </w:tc>
        <w:tc>
          <w:tcPr>
            <w:tcW w:w="1350" w:type="dxa"/>
          </w:tcPr>
          <w:p w14:paraId="493CEEE4" w14:textId="77777777" w:rsidR="008D2215" w:rsidRPr="00790EDB" w:rsidRDefault="008D2215" w:rsidP="00841F1D">
            <w:pPr>
              <w:spacing w:before="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D2215" w:rsidRPr="00790EDB" w14:paraId="1BF312EB" w14:textId="77777777" w:rsidTr="00790E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</w:tcPr>
          <w:p w14:paraId="06D2679B" w14:textId="77777777" w:rsidR="008D2215" w:rsidRPr="00790EDB" w:rsidRDefault="008D2215" w:rsidP="00841F1D">
            <w:pPr>
              <w:spacing w:before="0" w:after="60"/>
              <w:rPr>
                <w:rFonts w:ascii="Times New Roman" w:hAnsi="Times New Roman" w:cs="Times New Roman"/>
                <w:i/>
                <w:color w:val="2E75B5"/>
                <w:sz w:val="24"/>
                <w:szCs w:val="24"/>
              </w:rPr>
            </w:pPr>
            <w:r w:rsidRPr="00790EDB">
              <w:rPr>
                <w:rFonts w:ascii="Times New Roman" w:hAnsi="Times New Roman" w:cs="Times New Roman"/>
                <w:i/>
                <w:color w:val="2E75B5"/>
                <w:sz w:val="24"/>
                <w:szCs w:val="24"/>
              </w:rPr>
              <w:t>Training</w:t>
            </w:r>
          </w:p>
        </w:tc>
        <w:tc>
          <w:tcPr>
            <w:tcW w:w="540" w:type="dxa"/>
          </w:tcPr>
          <w:p w14:paraId="50DD484D" w14:textId="77777777" w:rsidR="008D2215" w:rsidRPr="00790EDB" w:rsidRDefault="008D2215" w:rsidP="00841F1D">
            <w:pPr>
              <w:spacing w:before="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0EDB">
              <w:rPr>
                <w:rFonts w:ascii="Times New Roman" w:hAnsi="Times New Roman" w:cs="Times New Roman"/>
                <w:b/>
                <w:sz w:val="24"/>
                <w:szCs w:val="24"/>
              </w:rPr>
              <w:t>25</w:t>
            </w:r>
          </w:p>
        </w:tc>
        <w:tc>
          <w:tcPr>
            <w:tcW w:w="6390" w:type="dxa"/>
          </w:tcPr>
          <w:p w14:paraId="542B8524" w14:textId="77777777" w:rsidR="008D2215" w:rsidRPr="00790EDB" w:rsidRDefault="008D2215" w:rsidP="00841F1D">
            <w:pPr>
              <w:spacing w:before="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90E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Details of training approach, including data augmentation, hyperparameters, number of models trained</w:t>
            </w:r>
          </w:p>
        </w:tc>
        <w:tc>
          <w:tcPr>
            <w:tcW w:w="1350" w:type="dxa"/>
          </w:tcPr>
          <w:p w14:paraId="249FA7BF" w14:textId="77777777" w:rsidR="008D2215" w:rsidRPr="00790EDB" w:rsidRDefault="008D2215" w:rsidP="00841F1D">
            <w:pPr>
              <w:spacing w:before="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D2215" w:rsidRPr="00790EDB" w14:paraId="51379742" w14:textId="77777777" w:rsidTr="00790E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</w:tcPr>
          <w:p w14:paraId="5729949E" w14:textId="77777777" w:rsidR="008D2215" w:rsidRPr="00790EDB" w:rsidRDefault="008D2215" w:rsidP="00841F1D">
            <w:pPr>
              <w:spacing w:before="0" w:after="60"/>
              <w:rPr>
                <w:rFonts w:ascii="Times New Roman" w:hAnsi="Times New Roman" w:cs="Times New Roman"/>
                <w:i/>
                <w:color w:val="2E75B5"/>
                <w:sz w:val="24"/>
                <w:szCs w:val="24"/>
              </w:rPr>
            </w:pPr>
          </w:p>
        </w:tc>
        <w:tc>
          <w:tcPr>
            <w:tcW w:w="540" w:type="dxa"/>
          </w:tcPr>
          <w:p w14:paraId="713743AB" w14:textId="77777777" w:rsidR="008D2215" w:rsidRPr="00790EDB" w:rsidRDefault="008D2215" w:rsidP="00841F1D">
            <w:pPr>
              <w:spacing w:before="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0EDB">
              <w:rPr>
                <w:rFonts w:ascii="Times New Roman" w:hAnsi="Times New Roman" w:cs="Times New Roman"/>
                <w:b/>
                <w:sz w:val="24"/>
                <w:szCs w:val="24"/>
              </w:rPr>
              <w:t>26</w:t>
            </w:r>
          </w:p>
        </w:tc>
        <w:tc>
          <w:tcPr>
            <w:tcW w:w="6390" w:type="dxa"/>
          </w:tcPr>
          <w:p w14:paraId="702BE1E4" w14:textId="77777777" w:rsidR="008D2215" w:rsidRPr="00790EDB" w:rsidRDefault="008D2215" w:rsidP="00841F1D">
            <w:pPr>
              <w:spacing w:before="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90E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Method of selecting the final model</w:t>
            </w:r>
          </w:p>
        </w:tc>
        <w:tc>
          <w:tcPr>
            <w:tcW w:w="1350" w:type="dxa"/>
          </w:tcPr>
          <w:p w14:paraId="5E85E1E3" w14:textId="77777777" w:rsidR="008D2215" w:rsidRPr="00790EDB" w:rsidRDefault="008D2215" w:rsidP="00841F1D">
            <w:pPr>
              <w:spacing w:before="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D2215" w:rsidRPr="00790EDB" w14:paraId="7B55E744" w14:textId="77777777" w:rsidTr="00790E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</w:tcPr>
          <w:p w14:paraId="5CB297FD" w14:textId="77777777" w:rsidR="008D2215" w:rsidRPr="00790EDB" w:rsidRDefault="008D2215" w:rsidP="00841F1D">
            <w:pPr>
              <w:spacing w:before="0" w:after="60"/>
              <w:rPr>
                <w:rFonts w:ascii="Times New Roman" w:hAnsi="Times New Roman" w:cs="Times New Roman"/>
                <w:i/>
                <w:color w:val="2E75B5"/>
                <w:sz w:val="24"/>
                <w:szCs w:val="24"/>
              </w:rPr>
            </w:pPr>
          </w:p>
        </w:tc>
        <w:tc>
          <w:tcPr>
            <w:tcW w:w="540" w:type="dxa"/>
          </w:tcPr>
          <w:p w14:paraId="4A7DBD05" w14:textId="77777777" w:rsidR="008D2215" w:rsidRPr="00790EDB" w:rsidRDefault="008D2215" w:rsidP="00841F1D">
            <w:pPr>
              <w:spacing w:before="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0EDB">
              <w:rPr>
                <w:rFonts w:ascii="Times New Roman" w:hAnsi="Times New Roman" w:cs="Times New Roman"/>
                <w:b/>
                <w:sz w:val="24"/>
                <w:szCs w:val="24"/>
              </w:rPr>
              <w:t>27</w:t>
            </w:r>
          </w:p>
        </w:tc>
        <w:tc>
          <w:tcPr>
            <w:tcW w:w="6390" w:type="dxa"/>
          </w:tcPr>
          <w:p w14:paraId="54C9492C" w14:textId="77777777" w:rsidR="008D2215" w:rsidRPr="00790EDB" w:rsidRDefault="008D2215" w:rsidP="00841F1D">
            <w:pPr>
              <w:spacing w:before="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90E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Ensembling techniques, if applicable</w:t>
            </w:r>
          </w:p>
        </w:tc>
        <w:tc>
          <w:tcPr>
            <w:tcW w:w="1350" w:type="dxa"/>
          </w:tcPr>
          <w:p w14:paraId="49090D74" w14:textId="77777777" w:rsidR="008D2215" w:rsidRPr="00790EDB" w:rsidRDefault="008D2215" w:rsidP="00841F1D">
            <w:pPr>
              <w:spacing w:before="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D2215" w:rsidRPr="00790EDB" w14:paraId="2BAA5171" w14:textId="77777777" w:rsidTr="00790E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</w:tcPr>
          <w:p w14:paraId="29960A86" w14:textId="77777777" w:rsidR="008D2215" w:rsidRPr="00790EDB" w:rsidRDefault="008D2215" w:rsidP="00841F1D">
            <w:pPr>
              <w:spacing w:before="0" w:after="60"/>
              <w:rPr>
                <w:rFonts w:ascii="Times New Roman" w:hAnsi="Times New Roman" w:cs="Times New Roman"/>
                <w:i/>
                <w:color w:val="2E75B5"/>
                <w:sz w:val="24"/>
                <w:szCs w:val="24"/>
              </w:rPr>
            </w:pPr>
            <w:r w:rsidRPr="00790EDB">
              <w:rPr>
                <w:rFonts w:ascii="Times New Roman" w:hAnsi="Times New Roman" w:cs="Times New Roman"/>
                <w:i/>
                <w:color w:val="2E75B5"/>
                <w:sz w:val="24"/>
                <w:szCs w:val="24"/>
              </w:rPr>
              <w:t>Evaluation</w:t>
            </w:r>
          </w:p>
        </w:tc>
        <w:tc>
          <w:tcPr>
            <w:tcW w:w="540" w:type="dxa"/>
          </w:tcPr>
          <w:p w14:paraId="7C1E8307" w14:textId="77777777" w:rsidR="008D2215" w:rsidRPr="00790EDB" w:rsidRDefault="008D2215" w:rsidP="00841F1D">
            <w:pPr>
              <w:spacing w:before="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0EDB">
              <w:rPr>
                <w:rFonts w:ascii="Times New Roman" w:hAnsi="Times New Roman" w:cs="Times New Roman"/>
                <w:b/>
                <w:sz w:val="24"/>
                <w:szCs w:val="24"/>
              </w:rPr>
              <w:t>28</w:t>
            </w:r>
          </w:p>
        </w:tc>
        <w:tc>
          <w:tcPr>
            <w:tcW w:w="6390" w:type="dxa"/>
          </w:tcPr>
          <w:p w14:paraId="3995A745" w14:textId="77777777" w:rsidR="008D2215" w:rsidRPr="00790EDB" w:rsidRDefault="008D2215" w:rsidP="00841F1D">
            <w:pPr>
              <w:spacing w:before="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90E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Metrics of model performance</w:t>
            </w:r>
          </w:p>
        </w:tc>
        <w:tc>
          <w:tcPr>
            <w:tcW w:w="1350" w:type="dxa"/>
          </w:tcPr>
          <w:p w14:paraId="3D3EC221" w14:textId="77777777" w:rsidR="008D2215" w:rsidRPr="00790EDB" w:rsidRDefault="008D2215" w:rsidP="00841F1D">
            <w:pPr>
              <w:spacing w:before="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D2215" w:rsidRPr="00790EDB" w14:paraId="7548CCC4" w14:textId="77777777" w:rsidTr="00790EDB">
        <w:trPr>
          <w:trHeight w:val="1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</w:tcPr>
          <w:p w14:paraId="400333A4" w14:textId="77777777" w:rsidR="008D2215" w:rsidRPr="00790EDB" w:rsidRDefault="008D2215" w:rsidP="00841F1D">
            <w:pPr>
              <w:spacing w:before="0" w:after="60"/>
              <w:rPr>
                <w:rFonts w:ascii="Times New Roman" w:hAnsi="Times New Roman" w:cs="Times New Roman"/>
                <w:color w:val="2E75B5"/>
                <w:sz w:val="24"/>
                <w:szCs w:val="24"/>
              </w:rPr>
            </w:pPr>
          </w:p>
        </w:tc>
        <w:tc>
          <w:tcPr>
            <w:tcW w:w="540" w:type="dxa"/>
          </w:tcPr>
          <w:p w14:paraId="55E10161" w14:textId="77777777" w:rsidR="008D2215" w:rsidRPr="00790EDB" w:rsidRDefault="008D2215" w:rsidP="00841F1D">
            <w:pPr>
              <w:spacing w:before="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0EDB">
              <w:rPr>
                <w:rFonts w:ascii="Times New Roman" w:hAnsi="Times New Roman" w:cs="Times New Roman"/>
                <w:b/>
                <w:sz w:val="24"/>
                <w:szCs w:val="24"/>
              </w:rPr>
              <w:t>29</w:t>
            </w:r>
          </w:p>
        </w:tc>
        <w:tc>
          <w:tcPr>
            <w:tcW w:w="6390" w:type="dxa"/>
          </w:tcPr>
          <w:p w14:paraId="33FEC82C" w14:textId="77777777" w:rsidR="008D2215" w:rsidRPr="00790EDB" w:rsidRDefault="008D2215" w:rsidP="00841F1D">
            <w:pPr>
              <w:spacing w:before="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90E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Statistical measures of significance and uncertainty (e.g., confidence intervals)</w:t>
            </w:r>
          </w:p>
        </w:tc>
        <w:tc>
          <w:tcPr>
            <w:tcW w:w="1350" w:type="dxa"/>
          </w:tcPr>
          <w:p w14:paraId="505202F8" w14:textId="77777777" w:rsidR="008D2215" w:rsidRPr="00790EDB" w:rsidRDefault="008D2215" w:rsidP="00841F1D">
            <w:pPr>
              <w:spacing w:before="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D2215" w:rsidRPr="00790EDB" w14:paraId="23B90EBE" w14:textId="77777777" w:rsidTr="00790E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</w:tcPr>
          <w:p w14:paraId="04E471E5" w14:textId="77777777" w:rsidR="008D2215" w:rsidRPr="00790EDB" w:rsidRDefault="008D2215" w:rsidP="00841F1D">
            <w:pPr>
              <w:spacing w:before="0" w:after="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40" w:type="dxa"/>
          </w:tcPr>
          <w:p w14:paraId="4AF206E1" w14:textId="77777777" w:rsidR="008D2215" w:rsidRPr="00790EDB" w:rsidRDefault="008D2215" w:rsidP="00841F1D">
            <w:pPr>
              <w:spacing w:before="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0EDB"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6390" w:type="dxa"/>
          </w:tcPr>
          <w:p w14:paraId="41FEB16B" w14:textId="77777777" w:rsidR="008D2215" w:rsidRPr="00790EDB" w:rsidRDefault="008D2215" w:rsidP="00841F1D">
            <w:pPr>
              <w:spacing w:before="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90E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Robustness or sensitivity analysis</w:t>
            </w:r>
          </w:p>
        </w:tc>
        <w:tc>
          <w:tcPr>
            <w:tcW w:w="1350" w:type="dxa"/>
          </w:tcPr>
          <w:p w14:paraId="62E91AE1" w14:textId="77777777" w:rsidR="008D2215" w:rsidRPr="00790EDB" w:rsidRDefault="008D2215" w:rsidP="00841F1D">
            <w:pPr>
              <w:spacing w:before="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D2215" w:rsidRPr="00790EDB" w14:paraId="7461E614" w14:textId="77777777" w:rsidTr="00790E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</w:tcPr>
          <w:p w14:paraId="0D77632C" w14:textId="77777777" w:rsidR="008D2215" w:rsidRPr="00790EDB" w:rsidRDefault="008D2215" w:rsidP="00841F1D">
            <w:pPr>
              <w:spacing w:before="0" w:after="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40" w:type="dxa"/>
          </w:tcPr>
          <w:p w14:paraId="382441C9" w14:textId="77777777" w:rsidR="008D2215" w:rsidRPr="00790EDB" w:rsidRDefault="008D2215" w:rsidP="00841F1D">
            <w:pPr>
              <w:spacing w:before="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0EDB">
              <w:rPr>
                <w:rFonts w:ascii="Times New Roman" w:hAnsi="Times New Roman" w:cs="Times New Roman"/>
                <w:b/>
                <w:sz w:val="24"/>
                <w:szCs w:val="24"/>
              </w:rPr>
              <w:t>31</w:t>
            </w:r>
          </w:p>
        </w:tc>
        <w:tc>
          <w:tcPr>
            <w:tcW w:w="6390" w:type="dxa"/>
          </w:tcPr>
          <w:p w14:paraId="61FC9BB4" w14:textId="01C2F48F" w:rsidR="008D2215" w:rsidRPr="00790EDB" w:rsidRDefault="008D2215" w:rsidP="00841F1D">
            <w:pPr>
              <w:spacing w:before="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90E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Methods for </w:t>
            </w:r>
            <w:r w:rsidR="00790EDB" w:rsidRPr="00790E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explain ability</w:t>
            </w:r>
            <w:r w:rsidRPr="00790E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or interpretability (e.g., saliency maps), and how they were validated</w:t>
            </w:r>
          </w:p>
        </w:tc>
        <w:tc>
          <w:tcPr>
            <w:tcW w:w="1350" w:type="dxa"/>
          </w:tcPr>
          <w:p w14:paraId="32EE2082" w14:textId="77777777" w:rsidR="008D2215" w:rsidRPr="00790EDB" w:rsidRDefault="008D2215" w:rsidP="00841F1D">
            <w:pPr>
              <w:spacing w:before="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D2215" w:rsidRPr="00790EDB" w14:paraId="538D16C0" w14:textId="77777777" w:rsidTr="00790E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</w:tcPr>
          <w:p w14:paraId="6AC478B6" w14:textId="77777777" w:rsidR="008D2215" w:rsidRPr="00790EDB" w:rsidRDefault="008D2215" w:rsidP="00841F1D">
            <w:pPr>
              <w:spacing w:before="0" w:after="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40" w:type="dxa"/>
          </w:tcPr>
          <w:p w14:paraId="0E57CA3E" w14:textId="77777777" w:rsidR="008D2215" w:rsidRPr="00790EDB" w:rsidRDefault="008D2215" w:rsidP="00841F1D">
            <w:pPr>
              <w:spacing w:before="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0EDB">
              <w:rPr>
                <w:rFonts w:ascii="Times New Roman" w:hAnsi="Times New Roman" w:cs="Times New Roman"/>
                <w:b/>
                <w:sz w:val="24"/>
                <w:szCs w:val="24"/>
              </w:rPr>
              <w:t>32</w:t>
            </w:r>
          </w:p>
        </w:tc>
        <w:tc>
          <w:tcPr>
            <w:tcW w:w="6390" w:type="dxa"/>
          </w:tcPr>
          <w:p w14:paraId="58F66432" w14:textId="77777777" w:rsidR="008D2215" w:rsidRPr="00790EDB" w:rsidRDefault="008D2215" w:rsidP="00841F1D">
            <w:pPr>
              <w:spacing w:before="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90E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Validation or testing on external data</w:t>
            </w:r>
          </w:p>
        </w:tc>
        <w:tc>
          <w:tcPr>
            <w:tcW w:w="1350" w:type="dxa"/>
          </w:tcPr>
          <w:p w14:paraId="7F6EAA6D" w14:textId="77777777" w:rsidR="008D2215" w:rsidRPr="00790EDB" w:rsidRDefault="008D2215" w:rsidP="00841F1D">
            <w:pPr>
              <w:spacing w:before="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D2215" w:rsidRPr="00790EDB" w14:paraId="1FD4B879" w14:textId="77777777" w:rsidTr="00790E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  <w:shd w:val="clear" w:color="auto" w:fill="DEEAF6" w:themeFill="accent1" w:themeFillTint="33"/>
          </w:tcPr>
          <w:p w14:paraId="66AEA707" w14:textId="77777777" w:rsidR="008D2215" w:rsidRPr="00790EDB" w:rsidRDefault="008D2215" w:rsidP="00841F1D">
            <w:pPr>
              <w:spacing w:before="0" w:after="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90EDB">
              <w:rPr>
                <w:rFonts w:ascii="Times New Roman" w:hAnsi="Times New Roman" w:cs="Times New Roman"/>
                <w:color w:val="2E75B5"/>
                <w:sz w:val="24"/>
                <w:szCs w:val="24"/>
              </w:rPr>
              <w:t>RESULTS</w:t>
            </w:r>
          </w:p>
        </w:tc>
        <w:tc>
          <w:tcPr>
            <w:tcW w:w="540" w:type="dxa"/>
            <w:shd w:val="clear" w:color="auto" w:fill="DEEAF6" w:themeFill="accent1" w:themeFillTint="33"/>
          </w:tcPr>
          <w:p w14:paraId="554AAB3B" w14:textId="77777777" w:rsidR="008D2215" w:rsidRPr="00790EDB" w:rsidRDefault="008D2215" w:rsidP="00841F1D">
            <w:pPr>
              <w:spacing w:before="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390" w:type="dxa"/>
            <w:shd w:val="clear" w:color="auto" w:fill="DEEAF6" w:themeFill="accent1" w:themeFillTint="33"/>
          </w:tcPr>
          <w:p w14:paraId="2C97E1A8" w14:textId="77777777" w:rsidR="008D2215" w:rsidRPr="00790EDB" w:rsidRDefault="008D2215" w:rsidP="00841F1D">
            <w:pPr>
              <w:spacing w:before="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DEEAF6" w:themeFill="accent1" w:themeFillTint="33"/>
          </w:tcPr>
          <w:p w14:paraId="59B8C119" w14:textId="77777777" w:rsidR="008D2215" w:rsidRPr="00790EDB" w:rsidRDefault="008D2215" w:rsidP="00841F1D">
            <w:pPr>
              <w:spacing w:before="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D2215" w:rsidRPr="00790EDB" w14:paraId="3ADE934F" w14:textId="77777777" w:rsidTr="00790E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</w:tcPr>
          <w:p w14:paraId="3EB5AC02" w14:textId="77777777" w:rsidR="008D2215" w:rsidRPr="00790EDB" w:rsidRDefault="008D2215" w:rsidP="00841F1D">
            <w:pPr>
              <w:spacing w:before="0" w:after="60"/>
              <w:rPr>
                <w:rFonts w:ascii="Times New Roman" w:hAnsi="Times New Roman" w:cs="Times New Roman"/>
                <w:i/>
                <w:color w:val="2E75B5"/>
                <w:sz w:val="24"/>
                <w:szCs w:val="24"/>
              </w:rPr>
            </w:pPr>
            <w:r w:rsidRPr="00790EDB">
              <w:rPr>
                <w:rFonts w:ascii="Times New Roman" w:hAnsi="Times New Roman" w:cs="Times New Roman"/>
                <w:i/>
                <w:color w:val="2E75B5"/>
                <w:sz w:val="24"/>
                <w:szCs w:val="24"/>
              </w:rPr>
              <w:t>Data</w:t>
            </w:r>
          </w:p>
        </w:tc>
        <w:tc>
          <w:tcPr>
            <w:tcW w:w="540" w:type="dxa"/>
          </w:tcPr>
          <w:p w14:paraId="5A94AF74" w14:textId="77777777" w:rsidR="008D2215" w:rsidRPr="00790EDB" w:rsidRDefault="008D2215" w:rsidP="00841F1D">
            <w:pPr>
              <w:spacing w:before="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0EDB">
              <w:rPr>
                <w:rFonts w:ascii="Times New Roman" w:hAnsi="Times New Roman" w:cs="Times New Roman"/>
                <w:b/>
                <w:sz w:val="24"/>
                <w:szCs w:val="24"/>
              </w:rPr>
              <w:t>33</w:t>
            </w:r>
          </w:p>
        </w:tc>
        <w:tc>
          <w:tcPr>
            <w:tcW w:w="6390" w:type="dxa"/>
          </w:tcPr>
          <w:p w14:paraId="151BD01B" w14:textId="77777777" w:rsidR="008D2215" w:rsidRPr="00790EDB" w:rsidRDefault="008D2215" w:rsidP="00841F1D">
            <w:pPr>
              <w:spacing w:before="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90E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Flow of participants or cases, using a diagram to indicate inclusion and exclusion</w:t>
            </w:r>
          </w:p>
        </w:tc>
        <w:tc>
          <w:tcPr>
            <w:tcW w:w="1350" w:type="dxa"/>
          </w:tcPr>
          <w:p w14:paraId="670B62EA" w14:textId="77777777" w:rsidR="008D2215" w:rsidRPr="00790EDB" w:rsidRDefault="008D2215" w:rsidP="00841F1D">
            <w:pPr>
              <w:spacing w:before="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D2215" w:rsidRPr="00790EDB" w14:paraId="4082BED8" w14:textId="77777777" w:rsidTr="00790E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</w:tcPr>
          <w:p w14:paraId="07C6118C" w14:textId="77777777" w:rsidR="008D2215" w:rsidRPr="00790EDB" w:rsidRDefault="008D2215" w:rsidP="00841F1D">
            <w:pPr>
              <w:spacing w:before="0" w:after="60"/>
              <w:rPr>
                <w:rFonts w:ascii="Times New Roman" w:hAnsi="Times New Roman" w:cs="Times New Roman"/>
                <w:color w:val="2E75B5"/>
                <w:sz w:val="24"/>
                <w:szCs w:val="24"/>
              </w:rPr>
            </w:pPr>
          </w:p>
        </w:tc>
        <w:tc>
          <w:tcPr>
            <w:tcW w:w="540" w:type="dxa"/>
          </w:tcPr>
          <w:p w14:paraId="549BE526" w14:textId="77777777" w:rsidR="008D2215" w:rsidRPr="00790EDB" w:rsidRDefault="008D2215" w:rsidP="00841F1D">
            <w:pPr>
              <w:spacing w:before="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0EDB">
              <w:rPr>
                <w:rFonts w:ascii="Times New Roman" w:hAnsi="Times New Roman" w:cs="Times New Roman"/>
                <w:b/>
                <w:sz w:val="24"/>
                <w:szCs w:val="24"/>
              </w:rPr>
              <w:t>34</w:t>
            </w:r>
          </w:p>
        </w:tc>
        <w:tc>
          <w:tcPr>
            <w:tcW w:w="6390" w:type="dxa"/>
          </w:tcPr>
          <w:p w14:paraId="7BB2D2F8" w14:textId="77777777" w:rsidR="008D2215" w:rsidRPr="00790EDB" w:rsidRDefault="008D2215" w:rsidP="00841F1D">
            <w:pPr>
              <w:spacing w:before="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90E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Demographic and clinical characteristics of cases in each partition</w:t>
            </w:r>
          </w:p>
        </w:tc>
        <w:tc>
          <w:tcPr>
            <w:tcW w:w="1350" w:type="dxa"/>
          </w:tcPr>
          <w:p w14:paraId="16547114" w14:textId="77777777" w:rsidR="008D2215" w:rsidRPr="00790EDB" w:rsidRDefault="008D2215" w:rsidP="00841F1D">
            <w:pPr>
              <w:spacing w:before="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D2215" w:rsidRPr="00790EDB" w14:paraId="35D646EB" w14:textId="77777777" w:rsidTr="00790E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</w:tcPr>
          <w:p w14:paraId="72E02F3F" w14:textId="77777777" w:rsidR="008D2215" w:rsidRPr="00790EDB" w:rsidRDefault="008D2215" w:rsidP="00841F1D">
            <w:pPr>
              <w:spacing w:before="0" w:after="60"/>
              <w:rPr>
                <w:rFonts w:ascii="Times New Roman" w:hAnsi="Times New Roman" w:cs="Times New Roman"/>
                <w:i/>
                <w:color w:val="2E75B5"/>
                <w:sz w:val="24"/>
                <w:szCs w:val="24"/>
              </w:rPr>
            </w:pPr>
            <w:r w:rsidRPr="00790EDB">
              <w:rPr>
                <w:rFonts w:ascii="Times New Roman" w:hAnsi="Times New Roman" w:cs="Times New Roman"/>
                <w:i/>
                <w:color w:val="2E75B5"/>
                <w:sz w:val="24"/>
                <w:szCs w:val="24"/>
              </w:rPr>
              <w:t>Model performance</w:t>
            </w:r>
          </w:p>
        </w:tc>
        <w:tc>
          <w:tcPr>
            <w:tcW w:w="540" w:type="dxa"/>
          </w:tcPr>
          <w:p w14:paraId="1D81685E" w14:textId="77777777" w:rsidR="008D2215" w:rsidRPr="00790EDB" w:rsidRDefault="008D2215" w:rsidP="00841F1D">
            <w:pPr>
              <w:spacing w:before="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0EDB">
              <w:rPr>
                <w:rFonts w:ascii="Times New Roman" w:hAnsi="Times New Roman" w:cs="Times New Roman"/>
                <w:b/>
                <w:sz w:val="24"/>
                <w:szCs w:val="24"/>
              </w:rPr>
              <w:t>35</w:t>
            </w:r>
          </w:p>
        </w:tc>
        <w:tc>
          <w:tcPr>
            <w:tcW w:w="6390" w:type="dxa"/>
          </w:tcPr>
          <w:p w14:paraId="088DA7F5" w14:textId="77777777" w:rsidR="008D2215" w:rsidRPr="00790EDB" w:rsidRDefault="008D2215" w:rsidP="00841F1D">
            <w:pPr>
              <w:spacing w:before="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90E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Performance metrics for optimal model(s) on all data partitions</w:t>
            </w:r>
          </w:p>
        </w:tc>
        <w:tc>
          <w:tcPr>
            <w:tcW w:w="1350" w:type="dxa"/>
          </w:tcPr>
          <w:p w14:paraId="3D711242" w14:textId="77777777" w:rsidR="008D2215" w:rsidRPr="00790EDB" w:rsidRDefault="008D2215" w:rsidP="00841F1D">
            <w:pPr>
              <w:spacing w:before="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D2215" w:rsidRPr="00790EDB" w14:paraId="7C033481" w14:textId="77777777" w:rsidTr="00790E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</w:tcPr>
          <w:p w14:paraId="786B7025" w14:textId="77777777" w:rsidR="008D2215" w:rsidRPr="00790EDB" w:rsidRDefault="008D2215" w:rsidP="00841F1D">
            <w:pPr>
              <w:spacing w:before="0" w:after="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40" w:type="dxa"/>
          </w:tcPr>
          <w:p w14:paraId="4CBA4648" w14:textId="77777777" w:rsidR="008D2215" w:rsidRPr="00790EDB" w:rsidRDefault="008D2215" w:rsidP="00841F1D">
            <w:pPr>
              <w:spacing w:before="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0EDB">
              <w:rPr>
                <w:rFonts w:ascii="Times New Roman" w:hAnsi="Times New Roman" w:cs="Times New Roman"/>
                <w:b/>
                <w:sz w:val="24"/>
                <w:szCs w:val="24"/>
              </w:rPr>
              <w:t>36</w:t>
            </w:r>
          </w:p>
        </w:tc>
        <w:tc>
          <w:tcPr>
            <w:tcW w:w="6390" w:type="dxa"/>
          </w:tcPr>
          <w:p w14:paraId="21272853" w14:textId="77777777" w:rsidR="008D2215" w:rsidRPr="00790EDB" w:rsidRDefault="008D2215" w:rsidP="00841F1D">
            <w:pPr>
              <w:spacing w:before="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90E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Estimates of diagnostic accuracy and their precision (such as 95% confidence intervals)</w:t>
            </w:r>
          </w:p>
        </w:tc>
        <w:tc>
          <w:tcPr>
            <w:tcW w:w="1350" w:type="dxa"/>
          </w:tcPr>
          <w:p w14:paraId="7642CEC4" w14:textId="77777777" w:rsidR="008D2215" w:rsidRPr="00790EDB" w:rsidRDefault="008D2215" w:rsidP="00841F1D">
            <w:pPr>
              <w:spacing w:before="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D2215" w:rsidRPr="00790EDB" w14:paraId="615ECB0E" w14:textId="77777777" w:rsidTr="00790E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</w:tcPr>
          <w:p w14:paraId="22022A15" w14:textId="77777777" w:rsidR="008D2215" w:rsidRPr="00790EDB" w:rsidRDefault="008D2215" w:rsidP="00841F1D">
            <w:pPr>
              <w:spacing w:before="0" w:after="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40" w:type="dxa"/>
          </w:tcPr>
          <w:p w14:paraId="48152CCA" w14:textId="77777777" w:rsidR="008D2215" w:rsidRPr="00790EDB" w:rsidRDefault="008D2215" w:rsidP="00841F1D">
            <w:pPr>
              <w:spacing w:before="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0EDB">
              <w:rPr>
                <w:rFonts w:ascii="Times New Roman" w:hAnsi="Times New Roman" w:cs="Times New Roman"/>
                <w:b/>
                <w:sz w:val="24"/>
                <w:szCs w:val="24"/>
              </w:rPr>
              <w:t>37</w:t>
            </w:r>
          </w:p>
        </w:tc>
        <w:tc>
          <w:tcPr>
            <w:tcW w:w="6390" w:type="dxa"/>
          </w:tcPr>
          <w:p w14:paraId="6F640DF5" w14:textId="77777777" w:rsidR="008D2215" w:rsidRPr="00790EDB" w:rsidRDefault="008D2215" w:rsidP="00841F1D">
            <w:pPr>
              <w:spacing w:before="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90E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Failure analysis of incorrectly classified cases</w:t>
            </w:r>
          </w:p>
        </w:tc>
        <w:tc>
          <w:tcPr>
            <w:tcW w:w="1350" w:type="dxa"/>
          </w:tcPr>
          <w:p w14:paraId="6C786244" w14:textId="77777777" w:rsidR="008D2215" w:rsidRPr="00790EDB" w:rsidRDefault="008D2215" w:rsidP="00841F1D">
            <w:pPr>
              <w:spacing w:before="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D2215" w:rsidRPr="00790EDB" w14:paraId="083D8AF9" w14:textId="77777777" w:rsidTr="00790E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  <w:shd w:val="clear" w:color="auto" w:fill="DEEAF6" w:themeFill="accent1" w:themeFillTint="33"/>
          </w:tcPr>
          <w:p w14:paraId="0CA0B7C6" w14:textId="77777777" w:rsidR="008D2215" w:rsidRPr="00790EDB" w:rsidRDefault="008D2215" w:rsidP="00841F1D">
            <w:pPr>
              <w:spacing w:before="0" w:after="60"/>
              <w:rPr>
                <w:rFonts w:ascii="Times New Roman" w:hAnsi="Times New Roman" w:cs="Times New Roman"/>
                <w:color w:val="2E75B5"/>
                <w:sz w:val="24"/>
                <w:szCs w:val="24"/>
              </w:rPr>
            </w:pPr>
            <w:r w:rsidRPr="00790EDB">
              <w:rPr>
                <w:rFonts w:ascii="Times New Roman" w:hAnsi="Times New Roman" w:cs="Times New Roman"/>
                <w:color w:val="2E75B5"/>
                <w:sz w:val="24"/>
                <w:szCs w:val="24"/>
              </w:rPr>
              <w:t>DISCUSSION</w:t>
            </w:r>
          </w:p>
        </w:tc>
        <w:tc>
          <w:tcPr>
            <w:tcW w:w="540" w:type="dxa"/>
            <w:shd w:val="clear" w:color="auto" w:fill="DEEAF6" w:themeFill="accent1" w:themeFillTint="33"/>
          </w:tcPr>
          <w:p w14:paraId="0CB6D8AF" w14:textId="77777777" w:rsidR="008D2215" w:rsidRPr="00790EDB" w:rsidRDefault="008D2215" w:rsidP="00841F1D">
            <w:pPr>
              <w:spacing w:before="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390" w:type="dxa"/>
            <w:shd w:val="clear" w:color="auto" w:fill="DEEAF6" w:themeFill="accent1" w:themeFillTint="33"/>
          </w:tcPr>
          <w:p w14:paraId="5DA37C6D" w14:textId="77777777" w:rsidR="008D2215" w:rsidRPr="00790EDB" w:rsidRDefault="008D2215" w:rsidP="00841F1D">
            <w:pPr>
              <w:spacing w:before="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DEEAF6" w:themeFill="accent1" w:themeFillTint="33"/>
          </w:tcPr>
          <w:p w14:paraId="63E94D0B" w14:textId="77777777" w:rsidR="008D2215" w:rsidRPr="00790EDB" w:rsidRDefault="008D2215" w:rsidP="00841F1D">
            <w:pPr>
              <w:spacing w:before="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D2215" w:rsidRPr="00790EDB" w14:paraId="0B213A7C" w14:textId="77777777" w:rsidTr="00790E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</w:tcPr>
          <w:p w14:paraId="3C091C1E" w14:textId="77777777" w:rsidR="008D2215" w:rsidRPr="00790EDB" w:rsidRDefault="008D2215" w:rsidP="00841F1D">
            <w:pPr>
              <w:spacing w:before="0" w:after="60"/>
              <w:rPr>
                <w:rFonts w:ascii="Times New Roman" w:hAnsi="Times New Roman" w:cs="Times New Roman"/>
                <w:color w:val="2E75B5"/>
                <w:sz w:val="24"/>
                <w:szCs w:val="24"/>
              </w:rPr>
            </w:pPr>
          </w:p>
        </w:tc>
        <w:tc>
          <w:tcPr>
            <w:tcW w:w="540" w:type="dxa"/>
          </w:tcPr>
          <w:p w14:paraId="44888470" w14:textId="77777777" w:rsidR="008D2215" w:rsidRPr="00790EDB" w:rsidRDefault="008D2215" w:rsidP="00841F1D">
            <w:pPr>
              <w:spacing w:before="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0EDB">
              <w:rPr>
                <w:rFonts w:ascii="Times New Roman" w:hAnsi="Times New Roman" w:cs="Times New Roman"/>
                <w:b/>
                <w:sz w:val="24"/>
                <w:szCs w:val="24"/>
              </w:rPr>
              <w:t>38</w:t>
            </w:r>
          </w:p>
        </w:tc>
        <w:tc>
          <w:tcPr>
            <w:tcW w:w="6390" w:type="dxa"/>
          </w:tcPr>
          <w:p w14:paraId="444D98D9" w14:textId="77777777" w:rsidR="008D2215" w:rsidRPr="00790EDB" w:rsidRDefault="008D2215" w:rsidP="00841F1D">
            <w:pPr>
              <w:spacing w:before="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90E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Study limitations, </w:t>
            </w:r>
            <w:r w:rsidRPr="00790EDB">
              <w:rPr>
                <w:rFonts w:ascii="Times New Roman" w:hAnsi="Times New Roman" w:cs="Times New Roman"/>
                <w:sz w:val="24"/>
                <w:szCs w:val="24"/>
              </w:rPr>
              <w:t>including</w:t>
            </w:r>
            <w:r w:rsidRPr="00790E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potential bias, statistical uncertainty, and generalizability</w:t>
            </w:r>
          </w:p>
        </w:tc>
        <w:tc>
          <w:tcPr>
            <w:tcW w:w="1350" w:type="dxa"/>
          </w:tcPr>
          <w:p w14:paraId="6FEDA6B4" w14:textId="77777777" w:rsidR="008D2215" w:rsidRPr="00790EDB" w:rsidRDefault="008D2215" w:rsidP="00841F1D">
            <w:pPr>
              <w:spacing w:before="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D2215" w:rsidRPr="00790EDB" w14:paraId="5F272018" w14:textId="77777777" w:rsidTr="00790E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</w:tcPr>
          <w:p w14:paraId="14CD5A87" w14:textId="77777777" w:rsidR="008D2215" w:rsidRPr="00790EDB" w:rsidRDefault="008D2215" w:rsidP="00841F1D">
            <w:pPr>
              <w:spacing w:before="0" w:after="60"/>
              <w:rPr>
                <w:rFonts w:ascii="Times New Roman" w:hAnsi="Times New Roman" w:cs="Times New Roman"/>
                <w:color w:val="2E75B5"/>
                <w:sz w:val="24"/>
                <w:szCs w:val="24"/>
              </w:rPr>
            </w:pPr>
          </w:p>
        </w:tc>
        <w:tc>
          <w:tcPr>
            <w:tcW w:w="540" w:type="dxa"/>
          </w:tcPr>
          <w:p w14:paraId="2516985A" w14:textId="77777777" w:rsidR="008D2215" w:rsidRPr="00790EDB" w:rsidRDefault="008D2215" w:rsidP="00841F1D">
            <w:pPr>
              <w:spacing w:before="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0EDB">
              <w:rPr>
                <w:rFonts w:ascii="Times New Roman" w:hAnsi="Times New Roman" w:cs="Times New Roman"/>
                <w:b/>
                <w:sz w:val="24"/>
                <w:szCs w:val="24"/>
              </w:rPr>
              <w:t>39</w:t>
            </w:r>
          </w:p>
        </w:tc>
        <w:tc>
          <w:tcPr>
            <w:tcW w:w="6390" w:type="dxa"/>
          </w:tcPr>
          <w:p w14:paraId="6EDF8E15" w14:textId="77777777" w:rsidR="008D2215" w:rsidRPr="00790EDB" w:rsidRDefault="008D2215" w:rsidP="00841F1D">
            <w:pPr>
              <w:spacing w:before="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90E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Implications for practice, including the intended use and/or clinical role </w:t>
            </w:r>
          </w:p>
        </w:tc>
        <w:tc>
          <w:tcPr>
            <w:tcW w:w="1350" w:type="dxa"/>
          </w:tcPr>
          <w:p w14:paraId="115AB038" w14:textId="77777777" w:rsidR="008D2215" w:rsidRPr="00790EDB" w:rsidRDefault="008D2215" w:rsidP="00841F1D">
            <w:pPr>
              <w:spacing w:before="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D2215" w:rsidRPr="00790EDB" w14:paraId="50AB81FF" w14:textId="77777777" w:rsidTr="00790E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  <w:shd w:val="clear" w:color="auto" w:fill="DEEAF6" w:themeFill="accent1" w:themeFillTint="33"/>
          </w:tcPr>
          <w:p w14:paraId="7B072B0E" w14:textId="77777777" w:rsidR="008D2215" w:rsidRPr="00790EDB" w:rsidRDefault="008D2215" w:rsidP="00841F1D">
            <w:pPr>
              <w:spacing w:before="0" w:after="60"/>
              <w:rPr>
                <w:rFonts w:ascii="Times New Roman" w:hAnsi="Times New Roman" w:cs="Times New Roman"/>
                <w:color w:val="2E75B5"/>
                <w:sz w:val="24"/>
                <w:szCs w:val="24"/>
              </w:rPr>
            </w:pPr>
            <w:r w:rsidRPr="00790EDB">
              <w:rPr>
                <w:rFonts w:ascii="Times New Roman" w:hAnsi="Times New Roman" w:cs="Times New Roman"/>
                <w:color w:val="2E75B5"/>
                <w:sz w:val="24"/>
                <w:szCs w:val="24"/>
              </w:rPr>
              <w:t>OTHER INFORMATION</w:t>
            </w:r>
          </w:p>
        </w:tc>
        <w:tc>
          <w:tcPr>
            <w:tcW w:w="540" w:type="dxa"/>
            <w:shd w:val="clear" w:color="auto" w:fill="DEEAF6" w:themeFill="accent1" w:themeFillTint="33"/>
          </w:tcPr>
          <w:p w14:paraId="5D0BBF54" w14:textId="77777777" w:rsidR="008D2215" w:rsidRPr="00790EDB" w:rsidRDefault="008D2215" w:rsidP="00841F1D">
            <w:pPr>
              <w:spacing w:before="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390" w:type="dxa"/>
            <w:shd w:val="clear" w:color="auto" w:fill="DEEAF6" w:themeFill="accent1" w:themeFillTint="33"/>
          </w:tcPr>
          <w:p w14:paraId="26B7F47A" w14:textId="77777777" w:rsidR="008D2215" w:rsidRPr="00790EDB" w:rsidRDefault="008D2215" w:rsidP="00841F1D">
            <w:pPr>
              <w:spacing w:before="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DEEAF6" w:themeFill="accent1" w:themeFillTint="33"/>
          </w:tcPr>
          <w:p w14:paraId="7A2AA291" w14:textId="77777777" w:rsidR="008D2215" w:rsidRPr="00790EDB" w:rsidRDefault="008D2215" w:rsidP="00841F1D">
            <w:pPr>
              <w:spacing w:before="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D2215" w:rsidRPr="00790EDB" w14:paraId="216F0041" w14:textId="77777777" w:rsidTr="00790E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</w:tcPr>
          <w:p w14:paraId="5EA6EE13" w14:textId="77777777" w:rsidR="008D2215" w:rsidRPr="00790EDB" w:rsidRDefault="008D2215" w:rsidP="00841F1D">
            <w:pPr>
              <w:spacing w:before="0" w:after="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40" w:type="dxa"/>
          </w:tcPr>
          <w:p w14:paraId="450831F5" w14:textId="77777777" w:rsidR="008D2215" w:rsidRPr="00790EDB" w:rsidRDefault="008D2215" w:rsidP="00841F1D">
            <w:pPr>
              <w:spacing w:before="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0EDB">
              <w:rPr>
                <w:rFonts w:ascii="Times New Roman" w:hAnsi="Times New Roman" w:cs="Times New Roman"/>
                <w:b/>
                <w:sz w:val="24"/>
                <w:szCs w:val="24"/>
              </w:rPr>
              <w:t>40</w:t>
            </w:r>
          </w:p>
        </w:tc>
        <w:tc>
          <w:tcPr>
            <w:tcW w:w="6390" w:type="dxa"/>
          </w:tcPr>
          <w:p w14:paraId="667162C9" w14:textId="77777777" w:rsidR="008D2215" w:rsidRPr="00790EDB" w:rsidRDefault="008D2215" w:rsidP="00841F1D">
            <w:pPr>
              <w:spacing w:before="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90E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Registration number and name of registry</w:t>
            </w:r>
          </w:p>
        </w:tc>
        <w:tc>
          <w:tcPr>
            <w:tcW w:w="1350" w:type="dxa"/>
          </w:tcPr>
          <w:p w14:paraId="26E7B09B" w14:textId="77777777" w:rsidR="008D2215" w:rsidRPr="00790EDB" w:rsidRDefault="008D2215" w:rsidP="00841F1D">
            <w:pPr>
              <w:spacing w:before="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D2215" w:rsidRPr="00790EDB" w14:paraId="1B3D1D0D" w14:textId="77777777" w:rsidTr="00790E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</w:tcPr>
          <w:p w14:paraId="3A697E34" w14:textId="77777777" w:rsidR="008D2215" w:rsidRPr="00790EDB" w:rsidRDefault="008D2215" w:rsidP="00841F1D">
            <w:pPr>
              <w:spacing w:before="0" w:after="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40" w:type="dxa"/>
          </w:tcPr>
          <w:p w14:paraId="7C1B5A64" w14:textId="77777777" w:rsidR="008D2215" w:rsidRPr="00790EDB" w:rsidRDefault="008D2215" w:rsidP="00841F1D">
            <w:pPr>
              <w:spacing w:before="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0EDB">
              <w:rPr>
                <w:rFonts w:ascii="Times New Roman" w:hAnsi="Times New Roman" w:cs="Times New Roman"/>
                <w:b/>
                <w:sz w:val="24"/>
                <w:szCs w:val="24"/>
              </w:rPr>
              <w:t>41</w:t>
            </w:r>
          </w:p>
        </w:tc>
        <w:tc>
          <w:tcPr>
            <w:tcW w:w="6390" w:type="dxa"/>
          </w:tcPr>
          <w:p w14:paraId="4067B5CC" w14:textId="77777777" w:rsidR="008D2215" w:rsidRPr="00790EDB" w:rsidRDefault="008D2215" w:rsidP="00841F1D">
            <w:pPr>
              <w:spacing w:before="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90E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Where the full study protocol can be accessed</w:t>
            </w:r>
          </w:p>
        </w:tc>
        <w:tc>
          <w:tcPr>
            <w:tcW w:w="1350" w:type="dxa"/>
          </w:tcPr>
          <w:p w14:paraId="65B63C88" w14:textId="77777777" w:rsidR="008D2215" w:rsidRPr="00790EDB" w:rsidRDefault="008D2215" w:rsidP="00841F1D">
            <w:pPr>
              <w:spacing w:before="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D2215" w:rsidRPr="00790EDB" w14:paraId="1E3DFC1B" w14:textId="77777777" w:rsidTr="00790E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</w:tcPr>
          <w:p w14:paraId="129047EE" w14:textId="77777777" w:rsidR="008D2215" w:rsidRPr="00790EDB" w:rsidRDefault="008D2215" w:rsidP="00841F1D">
            <w:pPr>
              <w:spacing w:before="0" w:after="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40" w:type="dxa"/>
          </w:tcPr>
          <w:p w14:paraId="44241E86" w14:textId="77777777" w:rsidR="008D2215" w:rsidRPr="00790EDB" w:rsidRDefault="008D2215" w:rsidP="00841F1D">
            <w:pPr>
              <w:spacing w:before="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0EDB">
              <w:rPr>
                <w:rFonts w:ascii="Times New Roman" w:hAnsi="Times New Roman" w:cs="Times New Roman"/>
                <w:b/>
                <w:sz w:val="24"/>
                <w:szCs w:val="24"/>
              </w:rPr>
              <w:t>42</w:t>
            </w:r>
          </w:p>
        </w:tc>
        <w:tc>
          <w:tcPr>
            <w:tcW w:w="6390" w:type="dxa"/>
          </w:tcPr>
          <w:p w14:paraId="38B3C2D6" w14:textId="77777777" w:rsidR="008D2215" w:rsidRPr="00790EDB" w:rsidRDefault="008D2215" w:rsidP="00841F1D">
            <w:pPr>
              <w:spacing w:before="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90E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Sources of funding and other support; role of funders</w:t>
            </w:r>
          </w:p>
        </w:tc>
        <w:tc>
          <w:tcPr>
            <w:tcW w:w="1350" w:type="dxa"/>
          </w:tcPr>
          <w:p w14:paraId="63466282" w14:textId="77777777" w:rsidR="008D2215" w:rsidRPr="00790EDB" w:rsidRDefault="008D2215" w:rsidP="00841F1D">
            <w:pPr>
              <w:spacing w:before="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747FC732" w14:textId="7D0355AC" w:rsidR="008D2215" w:rsidRPr="00790EDB" w:rsidRDefault="008D2215" w:rsidP="00790EDB">
      <w:pPr>
        <w:rPr>
          <w:rFonts w:ascii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</w:p>
    <w:sectPr w:rsidR="008D2215" w:rsidRPr="00790ED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7090"/>
    <w:rsid w:val="00177090"/>
    <w:rsid w:val="005F1A32"/>
    <w:rsid w:val="00667608"/>
    <w:rsid w:val="00790EDB"/>
    <w:rsid w:val="007C515F"/>
    <w:rsid w:val="00841F1D"/>
    <w:rsid w:val="008D2215"/>
    <w:rsid w:val="00951AA7"/>
    <w:rsid w:val="00AF3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6B4EF"/>
  <w15:docId w15:val="{5F07D4D9-71DB-4007-AC7A-FF55C86BE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EndNoteBibliography">
    <w:name w:val="EndNote Bibliography"/>
    <w:basedOn w:val="Normal"/>
    <w:link w:val="EndNoteBibliographyChar"/>
    <w:qFormat/>
    <w:rsid w:val="00C06CAC"/>
    <w:pPr>
      <w:spacing w:after="0" w:line="480" w:lineRule="auto"/>
      <w:ind w:left="446" w:hanging="446"/>
    </w:pPr>
    <w:rPr>
      <w:rFonts w:ascii="Times New Roman" w:hAnsi="Times New Roman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C06CAC"/>
    <w:rPr>
      <w:rFonts w:ascii="Times New Roman" w:hAnsi="Times New Roman"/>
      <w:noProof/>
    </w:rPr>
  </w:style>
  <w:style w:type="table" w:styleId="GridTable4-Accent5">
    <w:name w:val="Grid Table 4 Accent 5"/>
    <w:basedOn w:val="TableNormal"/>
    <w:uiPriority w:val="49"/>
    <w:rsid w:val="00225800"/>
    <w:pPr>
      <w:spacing w:before="100" w:after="0" w:line="240" w:lineRule="auto"/>
    </w:pPr>
    <w:rPr>
      <w:rFonts w:eastAsiaTheme="minorEastAsia"/>
      <w:sz w:val="20"/>
      <w:szCs w:val="20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before="100" w:after="0" w:line="240" w:lineRule="auto"/>
    </w:pPr>
    <w:rPr>
      <w:sz w:val="20"/>
      <w:szCs w:val="20"/>
    </w:rPr>
    <w:tblPr>
      <w:tblStyleRowBandSize w:val="1"/>
      <w:tblStyleColBandSize w:val="1"/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character" w:styleId="Hyperlink">
    <w:name w:val="Hyperlink"/>
    <w:basedOn w:val="DefaultParagraphFont"/>
    <w:uiPriority w:val="99"/>
    <w:unhideWhenUsed/>
    <w:rsid w:val="005F1A3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BC42817C12CC418917A357D1ABED8F" ma:contentTypeVersion="9" ma:contentTypeDescription="Create a new document." ma:contentTypeScope="" ma:versionID="bc561b1c8604b57a6ece443eabc74c54">
  <xsd:schema xmlns:xsd="http://www.w3.org/2001/XMLSchema" xmlns:xs="http://www.w3.org/2001/XMLSchema" xmlns:p="http://schemas.microsoft.com/office/2006/metadata/properties" xmlns:ns2="7348cf58-fbe0-4011-b1f6-e25d5a1911e7" targetNamespace="http://schemas.microsoft.com/office/2006/metadata/properties" ma:root="true" ma:fieldsID="a37b4e03c5917ff6e7f72f144e2396d2" ns2:_="">
    <xsd:import namespace="7348cf58-fbe0-4011-b1f6-e25d5a1911e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48cf58-fbe0-4011-b1f6-e25d5a1911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Ib+N4WUd8ZrTjKOSWUgGt2Cdx2A==">AMUW2mXJSG25vV91qf8A97LCRBi4+wg4q5HmIXJQJYq46mZSuOpeLmBbsUzPut8I2DLzoScgSPLU9K8aet1u3QfQ7+ByqfdlJ77Qz3EvzLhGPkmdaPZFMvJCCZ9UDbTbK8HTnjAVmbaYNdfmQFTQNNGvYRz+vEE+sb6E6cVp++fMFMGJoSQXdmm9eWjF93y8jQyw54mi+fnpJiUI2sep8Ojydu7K178r6YVRatLHbHrcd9kxAS0iws++9oJm2zmDh9FeOiPk95rSQvLa/par7Q059BSrVEjNKS6im8HqDyilY1vjWUu1DjVonj84OXAsKRAdjET1nsFlK2278KhKIadduOyE5UyHvxEO9zv1q2B4fUFBLYIJ9MESEjfEFWEPw3hw0rLUl7qH</go:docsCustomData>
</go:gDocsCustomXmlDataStorage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FC23CB-0B95-43AD-8773-07649F87EF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348cf58-fbe0-4011-b1f6-e25d5a1911e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364984FD-DCF9-41D2-8F22-D453516A20C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0E6EFE4-3A08-4605-8131-197F30EDBD2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489</Words>
  <Characters>2790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Penn Medicine</Company>
  <LinksUpToDate>false</LinksUpToDate>
  <CharactersWithSpaces>3273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Kahn, Charles E</dc:creator>
  <cp:lastModifiedBy>Raja Subramanian V</cp:lastModifiedBy>
  <cp:revision>9</cp:revision>
  <dcterms:created xsi:type="dcterms:W3CDTF">2020-01-12T22:49:00Z</dcterms:created>
  <dcterms:modified xsi:type="dcterms:W3CDTF">2023-08-08T11:08:00Z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0x0101006DBC42817C12CC418917A357D1ABED8F</vt:lpwstr>
  </property>
</Properties>
</file>