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6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15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1.Created the sample class attendance application available on Appsheet</w:t>
            </w:r>
          </w:p>
          <w:p>
            <w:pPr>
              <w:spacing w:after="0" w:line="240" w:lineRule="auto"/>
            </w:pPr>
            <w:r>
              <w:t>2.designing the app and implement the data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0F2E4B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17247"/>
    <w:rsid w:val="00745F3C"/>
    <w:rsid w:val="00956245"/>
    <w:rsid w:val="009A48BE"/>
    <w:rsid w:val="00A27086"/>
    <w:rsid w:val="00A44C64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B0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2022-06-26T05:07:00Z</dcterms:created>
  <dc:creator>VENKEYMASS</dc:creator>
  <cp:lastModifiedBy>Raja Subramanian.V</cp:lastModifiedBy>
  <dcterms:modified xsi:type="dcterms:W3CDTF">2022-07-16T12:54:55Z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BB5B6BCDD900438684A85C474C7BED9A</vt:lpwstr>
  </property>
</Properties>
</file>