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9FE6B" w14:textId="77777777" w:rsidR="004B3D44" w:rsidRDefault="004B3D44" w:rsidP="004B3D44">
      <w:pPr>
        <w:spacing w:before="100" w:beforeAutospacing="1" w:after="100" w:afterAutospacing="1" w:line="240" w:lineRule="auto"/>
        <w:rPr>
          <w:rFonts w:ascii="Times New Roman" w:eastAsia="Times New Roman" w:hAnsi="Times New Roman" w:cs="Times New Roman"/>
          <w:b/>
          <w:bCs/>
          <w:sz w:val="24"/>
          <w:szCs w:val="24"/>
        </w:rPr>
      </w:pPr>
      <w:r w:rsidRPr="004B3D44">
        <w:rPr>
          <w:rFonts w:ascii="Times New Roman" w:eastAsia="Times New Roman" w:hAnsi="Times New Roman" w:cs="Times New Roman"/>
          <w:b/>
          <w:bCs/>
          <w:sz w:val="24"/>
          <w:szCs w:val="24"/>
        </w:rPr>
        <w:t>Game Lore and Worldbuilding</w:t>
      </w:r>
    </w:p>
    <w:p w14:paraId="3EB6690A" w14:textId="430DF3D5"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Fractured Stars</w:t>
      </w:r>
      <w:r>
        <w:rPr>
          <w:rFonts w:ascii="Times New Roman" w:eastAsia="Times New Roman" w:hAnsi="Times New Roman" w:cs="Times New Roman"/>
          <w:b/>
          <w:bCs/>
          <w:sz w:val="24"/>
          <w:szCs w:val="24"/>
        </w:rPr>
        <w:t xml:space="preserve">: </w:t>
      </w:r>
      <w:r w:rsidRPr="004B3D44">
        <w:rPr>
          <w:rFonts w:ascii="Times New Roman" w:eastAsia="Times New Roman" w:hAnsi="Times New Roman" w:cs="Times New Roman"/>
          <w:b/>
          <w:bCs/>
          <w:sz w:val="24"/>
          <w:szCs w:val="24"/>
        </w:rPr>
        <w:t>Tau Ceti</w:t>
      </w:r>
      <w:r>
        <w:rPr>
          <w:rFonts w:ascii="Times New Roman" w:eastAsia="Times New Roman" w:hAnsi="Times New Roman" w:cs="Times New Roman"/>
          <w:b/>
          <w:bCs/>
          <w:sz w:val="24"/>
          <w:szCs w:val="24"/>
        </w:rPr>
        <w:t xml:space="preserve"> Beltfall</w:t>
      </w:r>
    </w:p>
    <w:p w14:paraId="76E8728E"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pict w14:anchorId="24813156">
          <v:rect id="_x0000_i1025" style="width:0;height:1.5pt" o:hralign="center" o:hrstd="t" o:hr="t" fillcolor="#a0a0a0" stroked="f"/>
        </w:pict>
      </w:r>
    </w:p>
    <w:p w14:paraId="4E7FAE31" w14:textId="0835CC9D"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Overview:</w:t>
      </w:r>
    </w:p>
    <w:p w14:paraId="134A6A57" w14:textId="77777777"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Year:</w:t>
      </w:r>
      <w:r w:rsidRPr="004B3D44">
        <w:rPr>
          <w:rFonts w:ascii="Times New Roman" w:eastAsia="Times New Roman" w:hAnsi="Times New Roman" w:cs="Times New Roman"/>
          <w:sz w:val="24"/>
          <w:szCs w:val="24"/>
        </w:rPr>
        <w:t xml:space="preserve"> 3458. Humanity has expanded far beyond the Solar System but brought its old flaws with it. Star systems have become battlegrounds for clashing visions of the future. In the asteroid belt of the Tau Ceti system, rival factions fight for dominance, survival, and ideology. You are a pilot assigned to secure the asteroid fields, tasked with shooting down all enemy ships to secure your faction's future.</w:t>
      </w:r>
    </w:p>
    <w:p w14:paraId="28DE4B99" w14:textId="34AFA6C0"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anchor distT="0" distB="0" distL="114300" distR="114300" simplePos="0" relativeHeight="251658240" behindDoc="0" locked="0" layoutInCell="1" allowOverlap="1" wp14:anchorId="2AD7579F" wp14:editId="519CE100">
            <wp:simplePos x="0" y="0"/>
            <wp:positionH relativeFrom="margin">
              <wp:align>center</wp:align>
            </wp:positionH>
            <wp:positionV relativeFrom="paragraph">
              <wp:posOffset>683260</wp:posOffset>
            </wp:positionV>
            <wp:extent cx="4377690" cy="2917524"/>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77690" cy="29175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3D44">
        <w:rPr>
          <w:rFonts w:ascii="Times New Roman" w:eastAsia="Times New Roman" w:hAnsi="Times New Roman" w:cs="Times New Roman"/>
          <w:b/>
          <w:bCs/>
          <w:sz w:val="24"/>
          <w:szCs w:val="24"/>
        </w:rPr>
        <w:t>Gameplay:</w:t>
      </w:r>
      <w:r w:rsidRPr="004B3D44">
        <w:rPr>
          <w:rFonts w:ascii="Times New Roman" w:eastAsia="Times New Roman" w:hAnsi="Times New Roman" w:cs="Times New Roman"/>
          <w:sz w:val="24"/>
          <w:szCs w:val="24"/>
        </w:rPr>
        <w:t xml:space="preserve"> Multiplayer ship combat in dense asteroid belts. Players choose a faction and fight for control of the Tau Ceti system.</w:t>
      </w:r>
    </w:p>
    <w:p w14:paraId="7306E4B3" w14:textId="1CD1B8EA"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pict w14:anchorId="0B4E6332">
          <v:rect id="_x0000_i1026" style="width:0;height:1.5pt" o:hralign="center" o:hrstd="t" o:hr="t" fillcolor="#a0a0a0" stroked="f"/>
        </w:pict>
      </w:r>
    </w:p>
    <w:p w14:paraId="6A80A91A" w14:textId="5A49A1CA"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Setting: Tau Ceti System</w:t>
      </w:r>
    </w:p>
    <w:p w14:paraId="64E430DF" w14:textId="77777777" w:rsidR="004B3D44" w:rsidRPr="004B3D44" w:rsidRDefault="004B3D44" w:rsidP="004B3D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Star:</w:t>
      </w:r>
      <w:r w:rsidRPr="004B3D44">
        <w:rPr>
          <w:rFonts w:ascii="Times New Roman" w:eastAsia="Times New Roman" w:hAnsi="Times New Roman" w:cs="Times New Roman"/>
          <w:sz w:val="24"/>
          <w:szCs w:val="24"/>
        </w:rPr>
        <w:t xml:space="preserve"> Tau Ceti (real star system ~12 light-years from Earth).</w:t>
      </w:r>
    </w:p>
    <w:p w14:paraId="2133C078" w14:textId="457E681F" w:rsidR="004B3D44" w:rsidRPr="004B3D44" w:rsidRDefault="004B3D44" w:rsidP="004B3D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Key Features:</w:t>
      </w:r>
    </w:p>
    <w:p w14:paraId="596B6CD2" w14:textId="77777777" w:rsidR="004B3D44" w:rsidRPr="004B3D44" w:rsidRDefault="004B3D44" w:rsidP="004B3D4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Sun-like G-type star.</w:t>
      </w:r>
    </w:p>
    <w:p w14:paraId="093A9B18" w14:textId="77777777" w:rsidR="004B3D44" w:rsidRPr="004B3D44" w:rsidRDefault="004B3D44" w:rsidP="004B3D4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Five known terrestrial planets (candidates like Tau Ceti e, f).</w:t>
      </w:r>
    </w:p>
    <w:p w14:paraId="285CA34A" w14:textId="77777777" w:rsidR="004B3D44" w:rsidRPr="004B3D44" w:rsidRDefault="004B3D44" w:rsidP="004B3D4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Massive debris disk (asteroid belt) detected.</w:t>
      </w:r>
    </w:p>
    <w:p w14:paraId="04F110DF" w14:textId="77777777" w:rsidR="004B3D44" w:rsidRPr="004B3D44" w:rsidRDefault="004B3D44" w:rsidP="004B3D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Strategic Importance:</w:t>
      </w:r>
      <w:r w:rsidRPr="004B3D44">
        <w:rPr>
          <w:rFonts w:ascii="Times New Roman" w:eastAsia="Times New Roman" w:hAnsi="Times New Roman" w:cs="Times New Roman"/>
          <w:sz w:val="24"/>
          <w:szCs w:val="24"/>
        </w:rPr>
        <w:t xml:space="preserve"> Rich in minerals, water, and fusion elements critical for ships and colonies.</w:t>
      </w:r>
    </w:p>
    <w:p w14:paraId="2F20FD53" w14:textId="5C08550A"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lastRenderedPageBreak/>
        <w:pict w14:anchorId="59403C6B">
          <v:rect id="_x0000_i1027" style="width:0;height:1.5pt" o:hralign="center" o:hrstd="t" o:hr="t" fillcolor="#a0a0a0" stroked="f"/>
        </w:pict>
      </w:r>
    </w:p>
    <w:p w14:paraId="1FA3297A" w14:textId="69022EF3" w:rsidR="004B3D44" w:rsidRPr="004B3D44" w:rsidRDefault="005C6913" w:rsidP="004B3D4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05470185" wp14:editId="35D6A91A">
            <wp:simplePos x="0" y="0"/>
            <wp:positionH relativeFrom="margin">
              <wp:align>center</wp:align>
            </wp:positionH>
            <wp:positionV relativeFrom="paragraph">
              <wp:posOffset>3312160</wp:posOffset>
            </wp:positionV>
            <wp:extent cx="2514600" cy="25146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14600" cy="2514600"/>
                    </a:xfrm>
                    <a:prstGeom prst="rect">
                      <a:avLst/>
                    </a:prstGeom>
                    <a:noFill/>
                    <a:ln>
                      <a:noFill/>
                    </a:ln>
                  </pic:spPr>
                </pic:pic>
              </a:graphicData>
            </a:graphic>
          </wp:anchor>
        </w:drawing>
      </w:r>
      <w:r w:rsidR="004B3D44">
        <w:rPr>
          <w:rFonts w:ascii="Times New Roman" w:eastAsia="Times New Roman" w:hAnsi="Times New Roman" w:cs="Times New Roman"/>
          <w:b/>
          <w:bCs/>
          <w:noProof/>
          <w:sz w:val="24"/>
          <w:szCs w:val="24"/>
        </w:rPr>
        <w:drawing>
          <wp:anchor distT="0" distB="0" distL="114300" distR="114300" simplePos="0" relativeHeight="251659264" behindDoc="0" locked="0" layoutInCell="1" allowOverlap="1" wp14:anchorId="0944CFC1" wp14:editId="52CD95ED">
            <wp:simplePos x="0" y="0"/>
            <wp:positionH relativeFrom="margin">
              <wp:align>center</wp:align>
            </wp:positionH>
            <wp:positionV relativeFrom="paragraph">
              <wp:posOffset>463126</wp:posOffset>
            </wp:positionV>
            <wp:extent cx="4325620" cy="28829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5620" cy="2882900"/>
                    </a:xfrm>
                    <a:prstGeom prst="rect">
                      <a:avLst/>
                    </a:prstGeom>
                    <a:noFill/>
                    <a:ln>
                      <a:noFill/>
                    </a:ln>
                  </pic:spPr>
                </pic:pic>
              </a:graphicData>
            </a:graphic>
          </wp:anchor>
        </w:drawing>
      </w:r>
      <w:r w:rsidR="004B3D44" w:rsidRPr="004B3D44">
        <w:rPr>
          <w:rFonts w:ascii="Times New Roman" w:eastAsia="Times New Roman" w:hAnsi="Times New Roman" w:cs="Times New Roman"/>
          <w:b/>
          <w:bCs/>
          <w:sz w:val="24"/>
          <w:szCs w:val="24"/>
        </w:rPr>
        <w:t>Factions:</w:t>
      </w:r>
    </w:p>
    <w:p w14:paraId="517AFC5E" w14:textId="512ED771" w:rsidR="004B3D44" w:rsidRPr="004B3D44" w:rsidRDefault="004B3D44" w:rsidP="004B3D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Sol Dominion</w:t>
      </w:r>
    </w:p>
    <w:p w14:paraId="76309430" w14:textId="57343BBE"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Ideology:</w:t>
      </w:r>
      <w:r w:rsidRPr="004B3D44">
        <w:rPr>
          <w:rFonts w:ascii="Times New Roman" w:eastAsia="Times New Roman" w:hAnsi="Times New Roman" w:cs="Times New Roman"/>
          <w:sz w:val="24"/>
          <w:szCs w:val="24"/>
        </w:rPr>
        <w:t xml:space="preserve"> Technocratic Nationalism</w:t>
      </w:r>
    </w:p>
    <w:p w14:paraId="40B1E0CF" w14:textId="77777777"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Goal:</w:t>
      </w:r>
      <w:r w:rsidRPr="004B3D44">
        <w:rPr>
          <w:rFonts w:ascii="Times New Roman" w:eastAsia="Times New Roman" w:hAnsi="Times New Roman" w:cs="Times New Roman"/>
          <w:sz w:val="24"/>
          <w:szCs w:val="24"/>
        </w:rPr>
        <w:t xml:space="preserve"> Bring Tau Ceti under centralized Earth control.</w:t>
      </w:r>
    </w:p>
    <w:p w14:paraId="030A4A48" w14:textId="22F9C39D"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Visuals:</w:t>
      </w:r>
      <w:r w:rsidRPr="004B3D44">
        <w:rPr>
          <w:rFonts w:ascii="Times New Roman" w:eastAsia="Times New Roman" w:hAnsi="Times New Roman" w:cs="Times New Roman"/>
          <w:sz w:val="24"/>
          <w:szCs w:val="24"/>
        </w:rPr>
        <w:t xml:space="preserve"> Heavy, blocky ships; navy blues, steel grey, gold insignias.</w:t>
      </w:r>
    </w:p>
    <w:p w14:paraId="3CD060E8" w14:textId="49F7FD70" w:rsidR="004B3D44" w:rsidRPr="004B3D44" w:rsidRDefault="005C6913"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1312" behindDoc="0" locked="0" layoutInCell="1" allowOverlap="1" wp14:anchorId="78EC4B03" wp14:editId="16B87EC4">
            <wp:simplePos x="0" y="0"/>
            <wp:positionH relativeFrom="margin">
              <wp:align>center</wp:align>
            </wp:positionH>
            <wp:positionV relativeFrom="paragraph">
              <wp:posOffset>252095</wp:posOffset>
            </wp:positionV>
            <wp:extent cx="3648710" cy="2431415"/>
            <wp:effectExtent l="0" t="0" r="8890" b="698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48710" cy="2431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3D44" w:rsidRPr="004B3D44">
        <w:rPr>
          <w:rFonts w:ascii="Times New Roman" w:eastAsia="Times New Roman" w:hAnsi="Times New Roman" w:cs="Times New Roman"/>
          <w:b/>
          <w:bCs/>
          <w:sz w:val="24"/>
          <w:szCs w:val="24"/>
        </w:rPr>
        <w:t>Style:</w:t>
      </w:r>
      <w:r w:rsidR="004B3D44" w:rsidRPr="004B3D44">
        <w:rPr>
          <w:rFonts w:ascii="Times New Roman" w:eastAsia="Times New Roman" w:hAnsi="Times New Roman" w:cs="Times New Roman"/>
          <w:sz w:val="24"/>
          <w:szCs w:val="24"/>
        </w:rPr>
        <w:t xml:space="preserve"> Brutalist, monolithic warships.</w:t>
      </w:r>
    </w:p>
    <w:p w14:paraId="21227954" w14:textId="6A7BB345" w:rsidR="004B3D44" w:rsidRPr="004B3D44" w:rsidRDefault="004B3D44" w:rsidP="004B3D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The Sundered Concord</w:t>
      </w:r>
    </w:p>
    <w:p w14:paraId="42955C37" w14:textId="77777777"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Ideology:</w:t>
      </w:r>
      <w:r w:rsidRPr="004B3D44">
        <w:rPr>
          <w:rFonts w:ascii="Times New Roman" w:eastAsia="Times New Roman" w:hAnsi="Times New Roman" w:cs="Times New Roman"/>
          <w:sz w:val="24"/>
          <w:szCs w:val="24"/>
        </w:rPr>
        <w:t xml:space="preserve"> Libertarian Separatism</w:t>
      </w:r>
    </w:p>
    <w:p w14:paraId="76FF7581" w14:textId="77777777"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Goal:</w:t>
      </w:r>
      <w:r w:rsidRPr="004B3D44">
        <w:rPr>
          <w:rFonts w:ascii="Times New Roman" w:eastAsia="Times New Roman" w:hAnsi="Times New Roman" w:cs="Times New Roman"/>
          <w:sz w:val="24"/>
          <w:szCs w:val="24"/>
        </w:rPr>
        <w:t xml:space="preserve"> Preserve personal freedom; resist any centralized power.</w:t>
      </w:r>
    </w:p>
    <w:p w14:paraId="414BD9AA" w14:textId="4513A1FF"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Visuals:</w:t>
      </w:r>
      <w:r w:rsidRPr="004B3D44">
        <w:rPr>
          <w:rFonts w:ascii="Times New Roman" w:eastAsia="Times New Roman" w:hAnsi="Times New Roman" w:cs="Times New Roman"/>
          <w:sz w:val="24"/>
          <w:szCs w:val="24"/>
        </w:rPr>
        <w:t xml:space="preserve"> Scrappy, asymmetric, modular ships; rusty reds, dusty yellows.</w:t>
      </w:r>
    </w:p>
    <w:p w14:paraId="15EA15B8" w14:textId="0DB53485" w:rsidR="004B3D44" w:rsidRPr="004B3D44" w:rsidRDefault="00CA5AFD"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740AB18A" wp14:editId="36D2B25B">
            <wp:simplePos x="0" y="0"/>
            <wp:positionH relativeFrom="column">
              <wp:posOffset>951865</wp:posOffset>
            </wp:positionH>
            <wp:positionV relativeFrom="paragraph">
              <wp:posOffset>275590</wp:posOffset>
            </wp:positionV>
            <wp:extent cx="3869055" cy="386905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69055" cy="3869055"/>
                    </a:xfrm>
                    <a:prstGeom prst="rect">
                      <a:avLst/>
                    </a:prstGeom>
                    <a:noFill/>
                    <a:ln>
                      <a:noFill/>
                    </a:ln>
                  </pic:spPr>
                </pic:pic>
              </a:graphicData>
            </a:graphic>
          </wp:anchor>
        </w:drawing>
      </w:r>
      <w:r w:rsidR="004B3D44" w:rsidRPr="004B3D44">
        <w:rPr>
          <w:rFonts w:ascii="Times New Roman" w:eastAsia="Times New Roman" w:hAnsi="Times New Roman" w:cs="Times New Roman"/>
          <w:b/>
          <w:bCs/>
          <w:sz w:val="24"/>
          <w:szCs w:val="24"/>
        </w:rPr>
        <w:t>Style:</w:t>
      </w:r>
      <w:r w:rsidR="004B3D44" w:rsidRPr="004B3D44">
        <w:rPr>
          <w:rFonts w:ascii="Times New Roman" w:eastAsia="Times New Roman" w:hAnsi="Times New Roman" w:cs="Times New Roman"/>
          <w:sz w:val="24"/>
          <w:szCs w:val="24"/>
        </w:rPr>
        <w:t xml:space="preserve"> Frontier survivalists, "space cowboys" with patched-together ships.</w:t>
      </w:r>
      <w:r w:rsidRPr="00CA5AFD">
        <w:rPr>
          <w:rFonts w:ascii="Times New Roman" w:eastAsia="Times New Roman" w:hAnsi="Times New Roman" w:cs="Times New Roman"/>
          <w:noProof/>
          <w:sz w:val="24"/>
          <w:szCs w:val="24"/>
        </w:rPr>
        <w:t xml:space="preserve"> </w:t>
      </w:r>
    </w:p>
    <w:p w14:paraId="504FE7D8" w14:textId="5CF2603B" w:rsidR="004B3D44" w:rsidRPr="004B3D44" w:rsidRDefault="004B3D44" w:rsidP="004B3D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The Crimson Spiral</w:t>
      </w:r>
    </w:p>
    <w:p w14:paraId="247E258F" w14:textId="5221765B"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Ideology:</w:t>
      </w:r>
      <w:r w:rsidRPr="004B3D44">
        <w:rPr>
          <w:rFonts w:ascii="Times New Roman" w:eastAsia="Times New Roman" w:hAnsi="Times New Roman" w:cs="Times New Roman"/>
          <w:sz w:val="24"/>
          <w:szCs w:val="24"/>
        </w:rPr>
        <w:t xml:space="preserve"> Eco-Technotheocracy</w:t>
      </w:r>
    </w:p>
    <w:p w14:paraId="16739B7F" w14:textId="2C1F07A7"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Goal:</w:t>
      </w:r>
      <w:r w:rsidRPr="004B3D44">
        <w:rPr>
          <w:rFonts w:ascii="Times New Roman" w:eastAsia="Times New Roman" w:hAnsi="Times New Roman" w:cs="Times New Roman"/>
          <w:sz w:val="24"/>
          <w:szCs w:val="24"/>
        </w:rPr>
        <w:t xml:space="preserve"> Engineer a new evolution by merging life and machine.</w:t>
      </w:r>
    </w:p>
    <w:p w14:paraId="6C21019E" w14:textId="12BA36FA"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lastRenderedPageBreak/>
        <w:t>Visuals:</w:t>
      </w:r>
      <w:r w:rsidRPr="004B3D44">
        <w:rPr>
          <w:rFonts w:ascii="Times New Roman" w:eastAsia="Times New Roman" w:hAnsi="Times New Roman" w:cs="Times New Roman"/>
          <w:sz w:val="24"/>
          <w:szCs w:val="24"/>
        </w:rPr>
        <w:t xml:space="preserve"> Organic, biomechanical ships; glowing reds, purples, greens.</w:t>
      </w:r>
    </w:p>
    <w:p w14:paraId="49480A3A" w14:textId="050820C9" w:rsidR="004B3D44" w:rsidRPr="004B3D44" w:rsidRDefault="00CA5AFD"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3360" behindDoc="1" locked="0" layoutInCell="1" allowOverlap="1" wp14:anchorId="506DF46A" wp14:editId="5F823493">
            <wp:simplePos x="0" y="0"/>
            <wp:positionH relativeFrom="margin">
              <wp:posOffset>1278466</wp:posOffset>
            </wp:positionH>
            <wp:positionV relativeFrom="paragraph">
              <wp:posOffset>332529</wp:posOffset>
            </wp:positionV>
            <wp:extent cx="3500755" cy="3500755"/>
            <wp:effectExtent l="0" t="0" r="4445" b="444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00755" cy="3500755"/>
                    </a:xfrm>
                    <a:prstGeom prst="rect">
                      <a:avLst/>
                    </a:prstGeom>
                    <a:noFill/>
                    <a:ln>
                      <a:noFill/>
                    </a:ln>
                  </pic:spPr>
                </pic:pic>
              </a:graphicData>
            </a:graphic>
          </wp:anchor>
        </w:drawing>
      </w:r>
      <w:r w:rsidR="004B3D44" w:rsidRPr="004B3D44">
        <w:rPr>
          <w:rFonts w:ascii="Times New Roman" w:eastAsia="Times New Roman" w:hAnsi="Times New Roman" w:cs="Times New Roman"/>
          <w:b/>
          <w:bCs/>
          <w:sz w:val="24"/>
          <w:szCs w:val="24"/>
        </w:rPr>
        <w:t>Style:</w:t>
      </w:r>
      <w:r w:rsidR="004B3D44" w:rsidRPr="004B3D44">
        <w:rPr>
          <w:rFonts w:ascii="Times New Roman" w:eastAsia="Times New Roman" w:hAnsi="Times New Roman" w:cs="Times New Roman"/>
          <w:sz w:val="24"/>
          <w:szCs w:val="24"/>
        </w:rPr>
        <w:t xml:space="preserve"> Coral-like, living ships with pulsating lights and tendrils.</w:t>
      </w:r>
    </w:p>
    <w:p w14:paraId="6BBD2869" w14:textId="610FC328" w:rsidR="004B3D44" w:rsidRPr="004B3D44" w:rsidRDefault="004B3D44" w:rsidP="004B3D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Helion Pact</w:t>
      </w:r>
    </w:p>
    <w:p w14:paraId="52C44013" w14:textId="57FFCE51"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Ideology:</w:t>
      </w:r>
      <w:r w:rsidRPr="004B3D44">
        <w:rPr>
          <w:rFonts w:ascii="Times New Roman" w:eastAsia="Times New Roman" w:hAnsi="Times New Roman" w:cs="Times New Roman"/>
          <w:sz w:val="24"/>
          <w:szCs w:val="24"/>
        </w:rPr>
        <w:t xml:space="preserve"> Corporate Syndicalism</w:t>
      </w:r>
    </w:p>
    <w:p w14:paraId="4DDB0386" w14:textId="1E559655"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Goal:</w:t>
      </w:r>
      <w:r w:rsidRPr="004B3D44">
        <w:rPr>
          <w:rFonts w:ascii="Times New Roman" w:eastAsia="Times New Roman" w:hAnsi="Times New Roman" w:cs="Times New Roman"/>
          <w:sz w:val="24"/>
          <w:szCs w:val="24"/>
        </w:rPr>
        <w:t xml:space="preserve"> Control Tau Ceti's resources for mega-corporate wealth.</w:t>
      </w:r>
    </w:p>
    <w:p w14:paraId="662317B9" w14:textId="4E3DC243"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Visuals:</w:t>
      </w:r>
      <w:r w:rsidRPr="004B3D44">
        <w:rPr>
          <w:rFonts w:ascii="Times New Roman" w:eastAsia="Times New Roman" w:hAnsi="Times New Roman" w:cs="Times New Roman"/>
          <w:sz w:val="24"/>
          <w:szCs w:val="24"/>
        </w:rPr>
        <w:t xml:space="preserve"> Sleek, angular ships; black and chrome with neon logos.</w:t>
      </w:r>
    </w:p>
    <w:p w14:paraId="6B52118F" w14:textId="332F2333" w:rsidR="004B3D44" w:rsidRPr="004B3D44" w:rsidRDefault="00B82481"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4384" behindDoc="1" locked="0" layoutInCell="1" allowOverlap="1" wp14:anchorId="264920EF" wp14:editId="4F72AC18">
            <wp:simplePos x="0" y="0"/>
            <wp:positionH relativeFrom="margin">
              <wp:align>center</wp:align>
            </wp:positionH>
            <wp:positionV relativeFrom="paragraph">
              <wp:posOffset>363644</wp:posOffset>
            </wp:positionV>
            <wp:extent cx="3128010" cy="312801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8010" cy="3128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3D44" w:rsidRPr="004B3D44">
        <w:rPr>
          <w:rFonts w:ascii="Times New Roman" w:eastAsia="Times New Roman" w:hAnsi="Times New Roman" w:cs="Times New Roman"/>
          <w:b/>
          <w:bCs/>
          <w:sz w:val="24"/>
          <w:szCs w:val="24"/>
        </w:rPr>
        <w:t>Style:</w:t>
      </w:r>
      <w:r w:rsidR="004B3D44" w:rsidRPr="004B3D44">
        <w:rPr>
          <w:rFonts w:ascii="Times New Roman" w:eastAsia="Times New Roman" w:hAnsi="Times New Roman" w:cs="Times New Roman"/>
          <w:sz w:val="24"/>
          <w:szCs w:val="24"/>
        </w:rPr>
        <w:t xml:space="preserve"> Corporate stealth bombers, clean and efficient.</w:t>
      </w:r>
    </w:p>
    <w:p w14:paraId="467896BB" w14:textId="23D04341"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lastRenderedPageBreak/>
        <w:pict w14:anchorId="105ACB1C">
          <v:rect id="_x0000_i1028" style="width:0;height:1.5pt" o:hralign="center" o:hrstd="t" o:hr="t" fillcolor="#a0a0a0" stroked="f"/>
        </w:pict>
      </w:r>
    </w:p>
    <w:p w14:paraId="1B3B6079" w14:textId="044FF339"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Why the Asteroid Belt Matters:</w:t>
      </w:r>
    </w:p>
    <w:p w14:paraId="4FF0C1F2" w14:textId="1FBA06CC" w:rsidR="004B3D44" w:rsidRPr="004B3D44" w:rsidRDefault="004B3D44" w:rsidP="004B3D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Mineral-rich (metals, exotic elements).</w:t>
      </w:r>
    </w:p>
    <w:p w14:paraId="624D3F66" w14:textId="1F4A203C" w:rsidR="004B3D44" w:rsidRPr="004B3D44" w:rsidRDefault="004B3D44" w:rsidP="004B3D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Hidden pre-human artifacts (rumored by Crimson Spiral).</w:t>
      </w:r>
    </w:p>
    <w:p w14:paraId="488607C4" w14:textId="7010346B" w:rsidR="004B3D44" w:rsidRPr="004B3D44" w:rsidRDefault="004B3D44" w:rsidP="004B3D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Control of the belt = economic and military supremacy.</w:t>
      </w:r>
    </w:p>
    <w:p w14:paraId="58E4D0A1" w14:textId="5DF0C2D5"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pict w14:anchorId="062EBCC7">
          <v:rect id="_x0000_i1029" style="width:0;height:1.5pt" o:hralign="center" o:hrstd="t" o:hr="t" fillcolor="#a0a0a0" stroked="f"/>
        </w:pict>
      </w:r>
    </w:p>
    <w:p w14:paraId="5D2495F1" w14:textId="7697C3E7"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Starter Ships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711"/>
        <w:gridCol w:w="1551"/>
        <w:gridCol w:w="4445"/>
      </w:tblGrid>
      <w:tr w:rsidR="004B3D44" w:rsidRPr="004B3D44" w14:paraId="1CC83745" w14:textId="77777777" w:rsidTr="004B3D44">
        <w:trPr>
          <w:tblCellSpacing w:w="15" w:type="dxa"/>
        </w:trPr>
        <w:tc>
          <w:tcPr>
            <w:tcW w:w="0" w:type="auto"/>
            <w:vAlign w:val="center"/>
            <w:hideMark/>
          </w:tcPr>
          <w:p w14:paraId="5F991624" w14:textId="77777777" w:rsidR="004B3D44" w:rsidRPr="004B3D44" w:rsidRDefault="004B3D44" w:rsidP="004B3D44">
            <w:pPr>
              <w:spacing w:after="0" w:line="240" w:lineRule="auto"/>
              <w:jc w:val="center"/>
              <w:rPr>
                <w:rFonts w:ascii="Times New Roman" w:eastAsia="Times New Roman" w:hAnsi="Times New Roman" w:cs="Times New Roman"/>
                <w:b/>
                <w:bCs/>
                <w:sz w:val="24"/>
                <w:szCs w:val="24"/>
              </w:rPr>
            </w:pPr>
            <w:r w:rsidRPr="004B3D44">
              <w:rPr>
                <w:rFonts w:ascii="Times New Roman" w:eastAsia="Times New Roman" w:hAnsi="Times New Roman" w:cs="Times New Roman"/>
                <w:b/>
                <w:bCs/>
                <w:sz w:val="24"/>
                <w:szCs w:val="24"/>
              </w:rPr>
              <w:t>Faction</w:t>
            </w:r>
          </w:p>
        </w:tc>
        <w:tc>
          <w:tcPr>
            <w:tcW w:w="0" w:type="auto"/>
            <w:vAlign w:val="center"/>
            <w:hideMark/>
          </w:tcPr>
          <w:p w14:paraId="0EF349E2" w14:textId="77777777" w:rsidR="004B3D44" w:rsidRPr="004B3D44" w:rsidRDefault="004B3D44" w:rsidP="004B3D44">
            <w:pPr>
              <w:spacing w:after="0" w:line="240" w:lineRule="auto"/>
              <w:jc w:val="center"/>
              <w:rPr>
                <w:rFonts w:ascii="Times New Roman" w:eastAsia="Times New Roman" w:hAnsi="Times New Roman" w:cs="Times New Roman"/>
                <w:b/>
                <w:bCs/>
                <w:sz w:val="24"/>
                <w:szCs w:val="24"/>
              </w:rPr>
            </w:pPr>
            <w:r w:rsidRPr="004B3D44">
              <w:rPr>
                <w:rFonts w:ascii="Times New Roman" w:eastAsia="Times New Roman" w:hAnsi="Times New Roman" w:cs="Times New Roman"/>
                <w:b/>
                <w:bCs/>
                <w:sz w:val="24"/>
                <w:szCs w:val="24"/>
              </w:rPr>
              <w:t>Ship Name</w:t>
            </w:r>
          </w:p>
        </w:tc>
        <w:tc>
          <w:tcPr>
            <w:tcW w:w="0" w:type="auto"/>
            <w:vAlign w:val="center"/>
            <w:hideMark/>
          </w:tcPr>
          <w:p w14:paraId="26661EAC" w14:textId="77777777" w:rsidR="004B3D44" w:rsidRPr="004B3D44" w:rsidRDefault="004B3D44" w:rsidP="004B3D44">
            <w:pPr>
              <w:spacing w:after="0" w:line="240" w:lineRule="auto"/>
              <w:jc w:val="center"/>
              <w:rPr>
                <w:rFonts w:ascii="Times New Roman" w:eastAsia="Times New Roman" w:hAnsi="Times New Roman" w:cs="Times New Roman"/>
                <w:b/>
                <w:bCs/>
                <w:sz w:val="24"/>
                <w:szCs w:val="24"/>
              </w:rPr>
            </w:pPr>
            <w:r w:rsidRPr="004B3D44">
              <w:rPr>
                <w:rFonts w:ascii="Times New Roman" w:eastAsia="Times New Roman" w:hAnsi="Times New Roman" w:cs="Times New Roman"/>
                <w:b/>
                <w:bCs/>
                <w:sz w:val="24"/>
                <w:szCs w:val="24"/>
              </w:rPr>
              <w:t>Class</w:t>
            </w:r>
          </w:p>
        </w:tc>
        <w:tc>
          <w:tcPr>
            <w:tcW w:w="0" w:type="auto"/>
            <w:vAlign w:val="center"/>
            <w:hideMark/>
          </w:tcPr>
          <w:p w14:paraId="36B36F79" w14:textId="77777777" w:rsidR="004B3D44" w:rsidRPr="004B3D44" w:rsidRDefault="004B3D44" w:rsidP="004B3D44">
            <w:pPr>
              <w:spacing w:after="0" w:line="240" w:lineRule="auto"/>
              <w:jc w:val="center"/>
              <w:rPr>
                <w:rFonts w:ascii="Times New Roman" w:eastAsia="Times New Roman" w:hAnsi="Times New Roman" w:cs="Times New Roman"/>
                <w:b/>
                <w:bCs/>
                <w:sz w:val="24"/>
                <w:szCs w:val="24"/>
              </w:rPr>
            </w:pPr>
            <w:r w:rsidRPr="004B3D44">
              <w:rPr>
                <w:rFonts w:ascii="Times New Roman" w:eastAsia="Times New Roman" w:hAnsi="Times New Roman" w:cs="Times New Roman"/>
                <w:b/>
                <w:bCs/>
                <w:sz w:val="24"/>
                <w:szCs w:val="24"/>
              </w:rPr>
              <w:t>Description</w:t>
            </w:r>
          </w:p>
        </w:tc>
      </w:tr>
      <w:tr w:rsidR="004B3D44" w:rsidRPr="004B3D44" w14:paraId="29E4A73E" w14:textId="77777777" w:rsidTr="004B3D44">
        <w:trPr>
          <w:tblCellSpacing w:w="15" w:type="dxa"/>
        </w:trPr>
        <w:tc>
          <w:tcPr>
            <w:tcW w:w="0" w:type="auto"/>
            <w:vAlign w:val="center"/>
            <w:hideMark/>
          </w:tcPr>
          <w:p w14:paraId="47FD2264"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Sol Dominion</w:t>
            </w:r>
          </w:p>
        </w:tc>
        <w:tc>
          <w:tcPr>
            <w:tcW w:w="0" w:type="auto"/>
            <w:vAlign w:val="center"/>
            <w:hideMark/>
          </w:tcPr>
          <w:p w14:paraId="551D2560"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Vindicator Mk. VII</w:t>
            </w:r>
          </w:p>
        </w:tc>
        <w:tc>
          <w:tcPr>
            <w:tcW w:w="0" w:type="auto"/>
            <w:vAlign w:val="center"/>
            <w:hideMark/>
          </w:tcPr>
          <w:p w14:paraId="5A2FC5EA" w14:textId="49A9ACF1"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Heavy Fighter</w:t>
            </w:r>
          </w:p>
        </w:tc>
        <w:tc>
          <w:tcPr>
            <w:tcW w:w="0" w:type="auto"/>
            <w:vAlign w:val="center"/>
            <w:hideMark/>
          </w:tcPr>
          <w:p w14:paraId="75C88D61"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Armored, slow, powerful twin railguns.</w:t>
            </w:r>
          </w:p>
        </w:tc>
      </w:tr>
      <w:tr w:rsidR="004B3D44" w:rsidRPr="004B3D44" w14:paraId="55BC1494" w14:textId="77777777" w:rsidTr="004B3D44">
        <w:trPr>
          <w:tblCellSpacing w:w="15" w:type="dxa"/>
        </w:trPr>
        <w:tc>
          <w:tcPr>
            <w:tcW w:w="0" w:type="auto"/>
            <w:vAlign w:val="center"/>
            <w:hideMark/>
          </w:tcPr>
          <w:p w14:paraId="43F0C9AB"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Sundered Concord</w:t>
            </w:r>
          </w:p>
        </w:tc>
        <w:tc>
          <w:tcPr>
            <w:tcW w:w="0" w:type="auto"/>
            <w:vAlign w:val="center"/>
            <w:hideMark/>
          </w:tcPr>
          <w:p w14:paraId="07757E4A"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Wildcat</w:t>
            </w:r>
          </w:p>
        </w:tc>
        <w:tc>
          <w:tcPr>
            <w:tcW w:w="0" w:type="auto"/>
            <w:vAlign w:val="center"/>
            <w:hideMark/>
          </w:tcPr>
          <w:p w14:paraId="417A9634"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Light Skirmisher</w:t>
            </w:r>
          </w:p>
        </w:tc>
        <w:tc>
          <w:tcPr>
            <w:tcW w:w="0" w:type="auto"/>
            <w:vAlign w:val="center"/>
            <w:hideMark/>
          </w:tcPr>
          <w:p w14:paraId="16E12102"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Fast, fragile, heavily armed with missiles.</w:t>
            </w:r>
          </w:p>
        </w:tc>
      </w:tr>
      <w:tr w:rsidR="004B3D44" w:rsidRPr="004B3D44" w14:paraId="545118F4" w14:textId="77777777" w:rsidTr="004B3D44">
        <w:trPr>
          <w:tblCellSpacing w:w="15" w:type="dxa"/>
        </w:trPr>
        <w:tc>
          <w:tcPr>
            <w:tcW w:w="0" w:type="auto"/>
            <w:vAlign w:val="center"/>
            <w:hideMark/>
          </w:tcPr>
          <w:p w14:paraId="2B6E5D37"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Crimson Spiral</w:t>
            </w:r>
          </w:p>
        </w:tc>
        <w:tc>
          <w:tcPr>
            <w:tcW w:w="0" w:type="auto"/>
            <w:vAlign w:val="center"/>
            <w:hideMark/>
          </w:tcPr>
          <w:p w14:paraId="43FACC97"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Whisper of Flesh</w:t>
            </w:r>
          </w:p>
        </w:tc>
        <w:tc>
          <w:tcPr>
            <w:tcW w:w="0" w:type="auto"/>
            <w:vAlign w:val="center"/>
            <w:hideMark/>
          </w:tcPr>
          <w:p w14:paraId="07878CE2" w14:textId="355E3E1C"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Adaptive Cruiser</w:t>
            </w:r>
          </w:p>
        </w:tc>
        <w:tc>
          <w:tcPr>
            <w:tcW w:w="0" w:type="auto"/>
            <w:vAlign w:val="center"/>
            <w:hideMark/>
          </w:tcPr>
          <w:p w14:paraId="76346D46"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Semi-organic, plasma weaponry, regenerates hull slowly.</w:t>
            </w:r>
          </w:p>
        </w:tc>
      </w:tr>
      <w:tr w:rsidR="004B3D44" w:rsidRPr="004B3D44" w14:paraId="4ECCA9D1" w14:textId="77777777" w:rsidTr="004B3D44">
        <w:trPr>
          <w:tblCellSpacing w:w="15" w:type="dxa"/>
        </w:trPr>
        <w:tc>
          <w:tcPr>
            <w:tcW w:w="0" w:type="auto"/>
            <w:vAlign w:val="center"/>
            <w:hideMark/>
          </w:tcPr>
          <w:p w14:paraId="463732AA"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Helion Pact</w:t>
            </w:r>
          </w:p>
        </w:tc>
        <w:tc>
          <w:tcPr>
            <w:tcW w:w="0" w:type="auto"/>
            <w:vAlign w:val="center"/>
            <w:hideMark/>
          </w:tcPr>
          <w:p w14:paraId="4E9F7E6C"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Zyrex Lancer</w:t>
            </w:r>
          </w:p>
        </w:tc>
        <w:tc>
          <w:tcPr>
            <w:tcW w:w="0" w:type="auto"/>
            <w:vAlign w:val="center"/>
            <w:hideMark/>
          </w:tcPr>
          <w:p w14:paraId="57C1C6D5" w14:textId="58E4FC14"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Interceptor</w:t>
            </w:r>
          </w:p>
        </w:tc>
        <w:tc>
          <w:tcPr>
            <w:tcW w:w="0" w:type="auto"/>
            <w:vAlign w:val="center"/>
            <w:hideMark/>
          </w:tcPr>
          <w:p w14:paraId="3FF5ABCD"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High-speed, stealthy beam ship.</w:t>
            </w:r>
          </w:p>
        </w:tc>
      </w:tr>
    </w:tbl>
    <w:p w14:paraId="3320907E" w14:textId="63B50935"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pict w14:anchorId="6A6D9200">
          <v:rect id="_x0000_i1031" style="width:0;height:1.5pt" o:hralign="center" o:hrstd="t" o:hr="t" fillcolor="#a0a0a0" stroked="f"/>
        </w:pict>
      </w:r>
    </w:p>
    <w:p w14:paraId="0353F3F0" w14:textId="28E8A528"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Summary Description:</w:t>
      </w:r>
    </w:p>
    <w:p w14:paraId="46C20093" w14:textId="23388F11" w:rsidR="004B3D44" w:rsidRPr="004B3D44" w:rsidRDefault="00B82481" w:rsidP="00B82481">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Fractured Stars</w:t>
      </w:r>
      <w:r>
        <w:rPr>
          <w:rFonts w:ascii="Times New Roman" w:eastAsia="Times New Roman" w:hAnsi="Times New Roman" w:cs="Times New Roman"/>
          <w:b/>
          <w:bCs/>
          <w:sz w:val="24"/>
          <w:szCs w:val="24"/>
        </w:rPr>
        <w:t xml:space="preserve">: </w:t>
      </w:r>
      <w:r w:rsidRPr="004B3D44">
        <w:rPr>
          <w:rFonts w:ascii="Times New Roman" w:eastAsia="Times New Roman" w:hAnsi="Times New Roman" w:cs="Times New Roman"/>
          <w:b/>
          <w:bCs/>
          <w:sz w:val="24"/>
          <w:szCs w:val="24"/>
        </w:rPr>
        <w:t>Tau Ceti</w:t>
      </w:r>
      <w:r>
        <w:rPr>
          <w:rFonts w:ascii="Times New Roman" w:eastAsia="Times New Roman" w:hAnsi="Times New Roman" w:cs="Times New Roman"/>
          <w:b/>
          <w:bCs/>
          <w:sz w:val="24"/>
          <w:szCs w:val="24"/>
        </w:rPr>
        <w:t xml:space="preserve"> Beltfall</w:t>
      </w:r>
      <w:r w:rsidR="004B3D44" w:rsidRPr="004B3D44">
        <w:rPr>
          <w:rFonts w:ascii="Times New Roman" w:eastAsia="Times New Roman" w:hAnsi="Times New Roman" w:cs="Times New Roman"/>
          <w:sz w:val="24"/>
          <w:szCs w:val="24"/>
        </w:rPr>
        <w:t>— It’s 3458. Humanity’s future is fought not on planets, but in the treacherous asteroid belts of distant suns. Choose your faction. Secure the belt. Defend your future — or take it by force.</w:t>
      </w:r>
    </w:p>
    <w:p w14:paraId="1B9CDEB3" w14:textId="33741015"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pict w14:anchorId="08870423">
          <v:rect id="_x0000_i1032" style="width:0;height:1.5pt" o:hralign="center" o:hrstd="t" o:hr="t" fillcolor="#a0a0a0" stroked="f"/>
        </w:pict>
      </w:r>
    </w:p>
    <w:p w14:paraId="1FBFD709" w14:textId="4BD5562B" w:rsidR="00530AF9" w:rsidRDefault="00530AF9"/>
    <w:p w14:paraId="5257850A" w14:textId="0297AD2C" w:rsidR="00B82481" w:rsidRDefault="00B82481"/>
    <w:p w14:paraId="5BFE1C11" w14:textId="103D5770" w:rsidR="00056770" w:rsidRDefault="00056770">
      <w:r>
        <w:t>Title Screen:</w:t>
      </w:r>
      <w:r w:rsidR="00006C3C">
        <w:t xml:space="preserve"> [hold ]</w:t>
      </w:r>
    </w:p>
    <w:p w14:paraId="20ECC435" w14:textId="3BD30075" w:rsidR="00056770" w:rsidRDefault="00056770">
      <w:r>
        <w:t>[somber swelling music]</w:t>
      </w:r>
    </w:p>
    <w:p w14:paraId="75776CE7" w14:textId="7B3CFA58" w:rsidR="00056770" w:rsidRDefault="00056770">
      <w:r>
        <w:t>Tau Ceti Asteroid Belt [fade in]</w:t>
      </w:r>
    </w:p>
    <w:p w14:paraId="6D5D0384" w14:textId="28C56E7C" w:rsidR="00056770" w:rsidRDefault="00056770">
      <w:r>
        <w:t>3458 AD [fade in under]</w:t>
      </w:r>
    </w:p>
    <w:p w14:paraId="392C46B1" w14:textId="72A0BE41" w:rsidR="00056770" w:rsidRDefault="00056770"/>
    <w:p w14:paraId="1BAFA82B" w14:textId="176DA995" w:rsidR="00056770" w:rsidRDefault="00056770">
      <w:r>
        <w:t>[fade in]</w:t>
      </w:r>
    </w:p>
    <w:p w14:paraId="650F7B5D" w14:textId="5BA0A1F2" w:rsidR="00056770" w:rsidRDefault="00056770">
      <w:r>
        <w:t xml:space="preserve">Humanity has taken to the stars and with them their vicious appetites for resources and power. Amongst the Tau Ceti solar system </w:t>
      </w:r>
      <w:r w:rsidR="00006C3C">
        <w:t xml:space="preserve">12 light years from earth tensions grow amongst factions each with different views for unification. </w:t>
      </w:r>
    </w:p>
    <w:p w14:paraId="3C71A76B" w14:textId="1C501DE9" w:rsidR="00006C3C" w:rsidRDefault="00006C3C">
      <w:r>
        <w:lastRenderedPageBreak/>
        <w:t>[fade out]</w:t>
      </w:r>
    </w:p>
    <w:p w14:paraId="48982C4A" w14:textId="680E6F36" w:rsidR="00006C3C" w:rsidRDefault="00006C3C">
      <w:r>
        <w:t>The mineral rich asteroid belt holds the key for power. The faction that controls the belt controls the solar system. Secure the belt to defend your future</w:t>
      </w:r>
    </w:p>
    <w:p w14:paraId="03008468" w14:textId="77777777" w:rsidR="00006C3C" w:rsidRDefault="00006C3C"/>
    <w:p w14:paraId="2B010366" w14:textId="60EC27D6" w:rsidR="00056770" w:rsidRDefault="00056770"/>
    <w:p w14:paraId="5EC11707" w14:textId="77777777" w:rsidR="00056770" w:rsidRDefault="00056770"/>
    <w:sectPr w:rsidR="00056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F5666"/>
    <w:multiLevelType w:val="multilevel"/>
    <w:tmpl w:val="B32A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0731FA"/>
    <w:multiLevelType w:val="multilevel"/>
    <w:tmpl w:val="24DA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5E3729"/>
    <w:multiLevelType w:val="multilevel"/>
    <w:tmpl w:val="CA14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A56DBE"/>
    <w:multiLevelType w:val="multilevel"/>
    <w:tmpl w:val="DFE0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4D0693"/>
    <w:multiLevelType w:val="multilevel"/>
    <w:tmpl w:val="D2B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25022"/>
    <w:multiLevelType w:val="multilevel"/>
    <w:tmpl w:val="EA345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1A"/>
    <w:rsid w:val="00006C3C"/>
    <w:rsid w:val="00056770"/>
    <w:rsid w:val="004B3D44"/>
    <w:rsid w:val="00530AF9"/>
    <w:rsid w:val="005C6913"/>
    <w:rsid w:val="00A87F1A"/>
    <w:rsid w:val="00B82481"/>
    <w:rsid w:val="00CA5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31A85"/>
  <w15:chartTrackingRefBased/>
  <w15:docId w15:val="{F0669DDA-EE6F-4E25-9BDF-88373226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3D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3D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701899">
      <w:bodyDiv w:val="1"/>
      <w:marLeft w:val="0"/>
      <w:marRight w:val="0"/>
      <w:marTop w:val="0"/>
      <w:marBottom w:val="0"/>
      <w:divBdr>
        <w:top w:val="none" w:sz="0" w:space="0" w:color="auto"/>
        <w:left w:val="none" w:sz="0" w:space="0" w:color="auto"/>
        <w:bottom w:val="none" w:sz="0" w:space="0" w:color="auto"/>
        <w:right w:val="none" w:sz="0" w:space="0" w:color="auto"/>
      </w:divBdr>
      <w:divsChild>
        <w:div w:id="1449743678">
          <w:marLeft w:val="0"/>
          <w:marRight w:val="0"/>
          <w:marTop w:val="0"/>
          <w:marBottom w:val="0"/>
          <w:divBdr>
            <w:top w:val="none" w:sz="0" w:space="0" w:color="auto"/>
            <w:left w:val="none" w:sz="0" w:space="0" w:color="auto"/>
            <w:bottom w:val="none" w:sz="0" w:space="0" w:color="auto"/>
            <w:right w:val="none" w:sz="0" w:space="0" w:color="auto"/>
          </w:divBdr>
        </w:div>
        <w:div w:id="1046880565">
          <w:marLeft w:val="0"/>
          <w:marRight w:val="0"/>
          <w:marTop w:val="0"/>
          <w:marBottom w:val="0"/>
          <w:divBdr>
            <w:top w:val="none" w:sz="0" w:space="0" w:color="auto"/>
            <w:left w:val="none" w:sz="0" w:space="0" w:color="auto"/>
            <w:bottom w:val="none" w:sz="0" w:space="0" w:color="auto"/>
            <w:right w:val="none" w:sz="0" w:space="0" w:color="auto"/>
          </w:divBdr>
        </w:div>
        <w:div w:id="2121877064">
          <w:marLeft w:val="0"/>
          <w:marRight w:val="0"/>
          <w:marTop w:val="0"/>
          <w:marBottom w:val="0"/>
          <w:divBdr>
            <w:top w:val="none" w:sz="0" w:space="0" w:color="auto"/>
            <w:left w:val="none" w:sz="0" w:space="0" w:color="auto"/>
            <w:bottom w:val="none" w:sz="0" w:space="0" w:color="auto"/>
            <w:right w:val="none" w:sz="0" w:space="0" w:color="auto"/>
          </w:divBdr>
        </w:div>
        <w:div w:id="1579366701">
          <w:marLeft w:val="0"/>
          <w:marRight w:val="0"/>
          <w:marTop w:val="0"/>
          <w:marBottom w:val="0"/>
          <w:divBdr>
            <w:top w:val="none" w:sz="0" w:space="0" w:color="auto"/>
            <w:left w:val="none" w:sz="0" w:space="0" w:color="auto"/>
            <w:bottom w:val="none" w:sz="0" w:space="0" w:color="auto"/>
            <w:right w:val="none" w:sz="0" w:space="0" w:color="auto"/>
          </w:divBdr>
        </w:div>
        <w:div w:id="572084493">
          <w:marLeft w:val="0"/>
          <w:marRight w:val="0"/>
          <w:marTop w:val="0"/>
          <w:marBottom w:val="0"/>
          <w:divBdr>
            <w:top w:val="none" w:sz="0" w:space="0" w:color="auto"/>
            <w:left w:val="none" w:sz="0" w:space="0" w:color="auto"/>
            <w:bottom w:val="none" w:sz="0" w:space="0" w:color="auto"/>
            <w:right w:val="none" w:sz="0" w:space="0" w:color="auto"/>
          </w:divBdr>
        </w:div>
        <w:div w:id="1956908782">
          <w:marLeft w:val="0"/>
          <w:marRight w:val="0"/>
          <w:marTop w:val="0"/>
          <w:marBottom w:val="0"/>
          <w:divBdr>
            <w:top w:val="none" w:sz="0" w:space="0" w:color="auto"/>
            <w:left w:val="none" w:sz="0" w:space="0" w:color="auto"/>
            <w:bottom w:val="none" w:sz="0" w:space="0" w:color="auto"/>
            <w:right w:val="none" w:sz="0" w:space="0" w:color="auto"/>
          </w:divBdr>
        </w:div>
        <w:div w:id="1534417175">
          <w:marLeft w:val="0"/>
          <w:marRight w:val="0"/>
          <w:marTop w:val="0"/>
          <w:marBottom w:val="0"/>
          <w:divBdr>
            <w:top w:val="none" w:sz="0" w:space="0" w:color="auto"/>
            <w:left w:val="none" w:sz="0" w:space="0" w:color="auto"/>
            <w:bottom w:val="none" w:sz="0" w:space="0" w:color="auto"/>
            <w:right w:val="none" w:sz="0" w:space="0" w:color="auto"/>
          </w:divBdr>
        </w:div>
        <w:div w:id="197363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446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6</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David Hagood</dc:creator>
  <cp:keywords/>
  <dc:description/>
  <cp:lastModifiedBy>John David Hagood</cp:lastModifiedBy>
  <cp:revision>3</cp:revision>
  <dcterms:created xsi:type="dcterms:W3CDTF">2025-04-28T20:12:00Z</dcterms:created>
  <dcterms:modified xsi:type="dcterms:W3CDTF">2025-04-28T21:48:00Z</dcterms:modified>
</cp:coreProperties>
</file>