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C2F" w:rsidRDefault="0040786B">
      <w:bookmarkStart w:id="0" w:name="_GoBack"/>
      <w:bookmarkEnd w:id="0"/>
      <w:r>
        <w:rPr>
          <w:noProof/>
          <w:lang w:eastAsia="es-SV"/>
        </w:rPr>
        <w:drawing>
          <wp:anchor distT="0" distB="0" distL="114300" distR="114300" simplePos="0" relativeHeight="251658240" behindDoc="0" locked="0" layoutInCell="1" hidden="0" allowOverlap="1">
            <wp:simplePos x="0" y="0"/>
            <wp:positionH relativeFrom="column">
              <wp:posOffset>-92070</wp:posOffset>
            </wp:positionH>
            <wp:positionV relativeFrom="paragraph">
              <wp:posOffset>-81911</wp:posOffset>
            </wp:positionV>
            <wp:extent cx="2521585" cy="584200"/>
            <wp:effectExtent l="0" t="0" r="0" b="0"/>
            <wp:wrapNone/>
            <wp:docPr id="1" name="image1.png" descr="ENCABEZADO NUEVO 2015.png"/>
            <wp:cNvGraphicFramePr/>
            <a:graphic xmlns:a="http://schemas.openxmlformats.org/drawingml/2006/main">
              <a:graphicData uri="http://schemas.openxmlformats.org/drawingml/2006/picture">
                <pic:pic xmlns:pic="http://schemas.openxmlformats.org/drawingml/2006/picture">
                  <pic:nvPicPr>
                    <pic:cNvPr id="0" name="image1.png" descr="ENCABEZADO NUEVO 2015.png"/>
                    <pic:cNvPicPr preferRelativeResize="0"/>
                  </pic:nvPicPr>
                  <pic:blipFill>
                    <a:blip r:embed="rId7"/>
                    <a:srcRect/>
                    <a:stretch>
                      <a:fillRect/>
                    </a:stretch>
                  </pic:blipFill>
                  <pic:spPr>
                    <a:xfrm>
                      <a:off x="0" y="0"/>
                      <a:ext cx="2521585" cy="584200"/>
                    </a:xfrm>
                    <a:prstGeom prst="rect">
                      <a:avLst/>
                    </a:prstGeom>
                    <a:ln/>
                  </pic:spPr>
                </pic:pic>
              </a:graphicData>
            </a:graphic>
          </wp:anchor>
        </w:drawing>
      </w:r>
    </w:p>
    <w:p w:rsidR="00E17C2F" w:rsidRDefault="00E17C2F"/>
    <w:p w:rsidR="00E17C2F" w:rsidRDefault="0040786B">
      <w:pPr>
        <w:rPr>
          <w:b/>
        </w:rPr>
      </w:pPr>
      <w:r>
        <w:rPr>
          <w:b/>
        </w:rPr>
        <w:t xml:space="preserve">ESTUDIOS SOCIALES Y CIVICA                   SEGUNDOS AÑOS DE BACHILLERATO        </w:t>
      </w:r>
      <w:r w:rsidR="00B22BC8">
        <w:rPr>
          <w:b/>
        </w:rPr>
        <w:t xml:space="preserve">ACTIVIDAD EVALUADA </w:t>
      </w:r>
    </w:p>
    <w:p w:rsidR="00E17C2F" w:rsidRDefault="0040786B">
      <w:pPr>
        <w:rPr>
          <w:b/>
        </w:rPr>
      </w:pPr>
      <w:r>
        <w:rPr>
          <w:b/>
        </w:rPr>
        <w:t xml:space="preserve">DOCENTE: LICDO. MANUEL LINARES                                                                                       </w:t>
      </w:r>
      <w:r w:rsidR="00873543">
        <w:rPr>
          <w:b/>
        </w:rPr>
        <w:t xml:space="preserve">        </w:t>
      </w:r>
      <w:r>
        <w:rPr>
          <w:b/>
        </w:rPr>
        <w:t xml:space="preserve">PERIODO </w:t>
      </w:r>
      <w:r w:rsidR="007624F8">
        <w:rPr>
          <w:b/>
        </w:rPr>
        <w:t>III</w:t>
      </w:r>
    </w:p>
    <w:p w:rsidR="00E17C2F" w:rsidRDefault="0040786B">
      <w:pPr>
        <w:rPr>
          <w:b/>
        </w:rPr>
      </w:pPr>
      <w:r>
        <w:rPr>
          <w:b/>
        </w:rPr>
        <w:t xml:space="preserve">                                                                                         </w:t>
      </w:r>
    </w:p>
    <w:p w:rsidR="00E17C2F" w:rsidRDefault="0040786B">
      <w:pPr>
        <w:rPr>
          <w:b/>
        </w:rPr>
      </w:pPr>
      <w:r>
        <w:rPr>
          <w:b/>
        </w:rPr>
        <w:t xml:space="preserve">                                                        </w:t>
      </w:r>
    </w:p>
    <w:p w:rsidR="00E17C2F" w:rsidRDefault="00E17C2F">
      <w:pPr>
        <w:rPr>
          <w:b/>
        </w:rPr>
      </w:pPr>
    </w:p>
    <w:p w:rsidR="00E17C2F" w:rsidRDefault="0040786B">
      <w:pPr>
        <w:rPr>
          <w:rFonts w:ascii="Arial" w:eastAsia="Arial" w:hAnsi="Arial" w:cs="Arial"/>
          <w:b/>
        </w:rPr>
      </w:pPr>
      <w:r>
        <w:rPr>
          <w:rFonts w:ascii="Arial" w:eastAsia="Arial" w:hAnsi="Arial" w:cs="Arial"/>
          <w:b/>
        </w:rPr>
        <w:t xml:space="preserve">Indicaciones generales: </w:t>
      </w:r>
      <w:r w:rsidR="00246DC8">
        <w:rPr>
          <w:rFonts w:ascii="Arial" w:eastAsia="Arial" w:hAnsi="Arial" w:cs="Arial"/>
          <w:b/>
        </w:rPr>
        <w:t xml:space="preserve">lee y analiza cada planteamiento y responde según corresponda </w:t>
      </w:r>
    </w:p>
    <w:p w:rsidR="00E17C2F" w:rsidRDefault="00E17C2F">
      <w:pPr>
        <w:rPr>
          <w:rFonts w:ascii="Arial" w:eastAsia="Arial" w:hAnsi="Arial" w:cs="Arial"/>
          <w:b/>
        </w:rPr>
      </w:pPr>
    </w:p>
    <w:p w:rsidR="00E17C2F" w:rsidRDefault="0040786B">
      <w:pPr>
        <w:jc w:val="center"/>
        <w:rPr>
          <w:b/>
        </w:rPr>
      </w:pPr>
      <w:r>
        <w:rPr>
          <w:b/>
        </w:rPr>
        <w:t>PARTE I</w:t>
      </w:r>
      <w:r w:rsidR="00224C9F">
        <w:rPr>
          <w:b/>
        </w:rPr>
        <w:t xml:space="preserve"> 50%</w:t>
      </w:r>
    </w:p>
    <w:p w:rsidR="00E17C2F" w:rsidRDefault="00E17C2F">
      <w:pPr>
        <w:rPr>
          <w:b/>
        </w:rPr>
      </w:pPr>
    </w:p>
    <w:p w:rsidR="00E17C2F" w:rsidRDefault="0040786B">
      <w:r>
        <w:rPr>
          <w:b/>
        </w:rPr>
        <w:t xml:space="preserve">Indicación: </w:t>
      </w:r>
      <w:r>
        <w:t>a continuación se te presentan una seria de planteamientos se te pide que leas y analices detenidamente cada uno de ellos y respondas de forma clara y precisa.</w:t>
      </w:r>
    </w:p>
    <w:p w:rsidR="00E17C2F" w:rsidRDefault="00E17C2F"/>
    <w:p w:rsidR="00E17C2F" w:rsidRPr="001B1A28" w:rsidRDefault="0040786B">
      <w:pPr>
        <w:rPr>
          <w:b/>
        </w:rPr>
      </w:pPr>
      <w:r>
        <w:t>1) ¿</w:t>
      </w:r>
      <w:r w:rsidR="008445E7">
        <w:t xml:space="preserve">A </w:t>
      </w:r>
      <w:proofErr w:type="spellStart"/>
      <w:r w:rsidR="008445E7">
        <w:t>que</w:t>
      </w:r>
      <w:proofErr w:type="spellEnd"/>
      <w:r w:rsidR="008445E7">
        <w:t xml:space="preserve"> se le denominan nuevas ideologías</w:t>
      </w:r>
      <w:r>
        <w:t>?</w:t>
      </w:r>
      <w:r w:rsidR="001B1A28">
        <w:t xml:space="preserve"> </w:t>
      </w:r>
      <w:r w:rsidR="001B1A28">
        <w:rPr>
          <w:b/>
        </w:rPr>
        <w:t xml:space="preserve">A </w:t>
      </w:r>
      <w:r w:rsidR="00CB52F1">
        <w:rPr>
          <w:b/>
        </w:rPr>
        <w:t xml:space="preserve">una </w:t>
      </w:r>
      <w:r w:rsidR="001B1A28">
        <w:rPr>
          <w:b/>
        </w:rPr>
        <w:t xml:space="preserve">nueva </w:t>
      </w:r>
      <w:r w:rsidR="00CB52F1">
        <w:rPr>
          <w:b/>
        </w:rPr>
        <w:t xml:space="preserve"> idea de cambio, es como una forma de filosofía social o política en la que los elementos son prácticos y teóricos. </w:t>
      </w:r>
    </w:p>
    <w:p w:rsidR="00E17C2F" w:rsidRDefault="0040786B">
      <w:r>
        <w:t xml:space="preserve">2) ¿Cuáles son las características </w:t>
      </w:r>
      <w:r w:rsidR="00942543">
        <w:t>principales del post modernismo</w:t>
      </w:r>
      <w:r w:rsidR="00ED59A6">
        <w:t>?</w:t>
      </w:r>
      <w:r w:rsidR="00CB52F1">
        <w:t xml:space="preserve">  </w:t>
      </w:r>
    </w:p>
    <w:p w:rsidR="00CB52F1" w:rsidRPr="00CB52F1" w:rsidRDefault="00CB52F1" w:rsidP="00CB52F1">
      <w:pPr>
        <w:pStyle w:val="Prrafodelista"/>
        <w:numPr>
          <w:ilvl w:val="0"/>
          <w:numId w:val="2"/>
        </w:numPr>
        <w:rPr>
          <w:b/>
        </w:rPr>
      </w:pPr>
      <w:r w:rsidRPr="00CB52F1">
        <w:rPr>
          <w:b/>
        </w:rPr>
        <w:t>Reflexiona sobre su contexto y visibiliza responsabilidades.</w:t>
      </w:r>
    </w:p>
    <w:p w:rsidR="00CB52F1" w:rsidRPr="00CB52F1" w:rsidRDefault="00CB52F1" w:rsidP="00CB52F1">
      <w:pPr>
        <w:pStyle w:val="Prrafodelista"/>
        <w:numPr>
          <w:ilvl w:val="0"/>
          <w:numId w:val="2"/>
        </w:numPr>
        <w:rPr>
          <w:b/>
        </w:rPr>
      </w:pPr>
      <w:r w:rsidRPr="00CB52F1">
        <w:rPr>
          <w:b/>
        </w:rPr>
        <w:t>Promueve la diferencia subjetiva y la diversidad.</w:t>
      </w:r>
    </w:p>
    <w:p w:rsidR="00CB52F1" w:rsidRPr="00CB52F1" w:rsidRDefault="00CB52F1" w:rsidP="00CB52F1">
      <w:pPr>
        <w:pStyle w:val="Prrafodelista"/>
        <w:numPr>
          <w:ilvl w:val="0"/>
          <w:numId w:val="2"/>
        </w:numPr>
        <w:rPr>
          <w:b/>
        </w:rPr>
      </w:pPr>
      <w:r w:rsidRPr="00CB52F1">
        <w:rPr>
          <w:b/>
        </w:rPr>
        <w:t>Reconoce que existen diferentes modos de saber.</w:t>
      </w:r>
    </w:p>
    <w:p w:rsidR="00E17C2F" w:rsidRPr="001404C9" w:rsidRDefault="0040786B">
      <w:pPr>
        <w:rPr>
          <w:b/>
        </w:rPr>
      </w:pPr>
      <w:r>
        <w:t xml:space="preserve">3) ¿Porque se le </w:t>
      </w:r>
      <w:r w:rsidR="00ED59A6">
        <w:t xml:space="preserve">considera al movimiento </w:t>
      </w:r>
      <w:r w:rsidR="005230B7">
        <w:t xml:space="preserve">ambientalista como </w:t>
      </w:r>
      <w:r w:rsidR="0084312F">
        <w:t>ideología revolucionaria?</w:t>
      </w:r>
      <w:r w:rsidR="001404C9">
        <w:t xml:space="preserve"> </w:t>
      </w:r>
      <w:r w:rsidR="001404C9">
        <w:rPr>
          <w:b/>
        </w:rPr>
        <w:t>Ya que apoya a un cambio en el orden político, social y económico.</w:t>
      </w:r>
    </w:p>
    <w:p w:rsidR="00E17C2F" w:rsidRPr="00FA5ADA" w:rsidRDefault="0040786B">
      <w:pPr>
        <w:rPr>
          <w:b/>
        </w:rPr>
      </w:pPr>
      <w:r>
        <w:t>4)  ¿</w:t>
      </w:r>
      <w:proofErr w:type="spellStart"/>
      <w:r>
        <w:t>Cual</w:t>
      </w:r>
      <w:proofErr w:type="spellEnd"/>
      <w:r>
        <w:t xml:space="preserve"> es </w:t>
      </w:r>
      <w:r w:rsidR="00E10990">
        <w:t>la verdadera esencia del feminismo?</w:t>
      </w:r>
      <w:r w:rsidR="00FA5ADA">
        <w:t xml:space="preserve">  </w:t>
      </w:r>
      <w:r w:rsidR="00FA5ADA">
        <w:rPr>
          <w:b/>
        </w:rPr>
        <w:t>La igualdad, promoviendo leyes y normativas que mejoren este ámbito.</w:t>
      </w:r>
    </w:p>
    <w:p w:rsidR="00E10990" w:rsidRPr="001F2A18" w:rsidRDefault="00E10990">
      <w:pPr>
        <w:rPr>
          <w:b/>
        </w:rPr>
      </w:pPr>
      <w:r>
        <w:t>5) ¿</w:t>
      </w:r>
      <w:r w:rsidR="00D15EF1">
        <w:t xml:space="preserve">Bajo </w:t>
      </w:r>
      <w:proofErr w:type="spellStart"/>
      <w:r w:rsidR="00D15EF1">
        <w:t>que</w:t>
      </w:r>
      <w:proofErr w:type="spellEnd"/>
      <w:r w:rsidR="00D15EF1">
        <w:t xml:space="preserve"> ideología surgió </w:t>
      </w:r>
      <w:r w:rsidR="00E87164">
        <w:t>el movimiento social pacifista?</w:t>
      </w:r>
      <w:r w:rsidR="001F2A18">
        <w:t xml:space="preserve"> </w:t>
      </w:r>
      <w:r w:rsidR="001F2A18">
        <w:rPr>
          <w:b/>
        </w:rPr>
        <w:t>La necesidad de solucionar la injusticias, por eso se opone a la guerra  y otras formas de violencia.</w:t>
      </w:r>
    </w:p>
    <w:p w:rsidR="00E17C2F" w:rsidRPr="001F2A18" w:rsidRDefault="00E87164">
      <w:pPr>
        <w:rPr>
          <w:b/>
        </w:rPr>
      </w:pPr>
      <w:r>
        <w:t xml:space="preserve">6) ¿Por qué se dice que </w:t>
      </w:r>
      <w:r w:rsidR="000E16DD">
        <w:t xml:space="preserve">la ideología pacifista radica </w:t>
      </w:r>
      <w:r w:rsidR="006D5C2A">
        <w:t xml:space="preserve">en lo intrínseco y espiritualismo de la aprehensión de </w:t>
      </w:r>
      <w:r w:rsidR="007344B8">
        <w:t>la conciencia como estado de meditación entre lo existencia y lo material?</w:t>
      </w:r>
      <w:r w:rsidR="001F2A18">
        <w:t xml:space="preserve"> </w:t>
      </w:r>
      <w:r w:rsidR="001F2A18">
        <w:rPr>
          <w:b/>
        </w:rPr>
        <w:t>Porque todo depende en la forma en que piensa cada persona, además de que para evitar la violencia se tiene que tener cierta cercanía con la conciencia.</w:t>
      </w:r>
    </w:p>
    <w:p w:rsidR="00E17C2F" w:rsidRPr="001F2A18" w:rsidRDefault="00904C9F">
      <w:pPr>
        <w:rPr>
          <w:b/>
        </w:rPr>
      </w:pPr>
      <w:r>
        <w:lastRenderedPageBreak/>
        <w:t>7</w:t>
      </w:r>
      <w:r w:rsidR="00470D4A">
        <w:t xml:space="preserve">) </w:t>
      </w:r>
      <w:r w:rsidR="0040786B">
        <w:t xml:space="preserve">Explica, ¿Cuál es la relación que existe entre </w:t>
      </w:r>
      <w:r>
        <w:t xml:space="preserve">una legislación y una </w:t>
      </w:r>
      <w:bookmarkStart w:id="1" w:name="_gjdgxs" w:colFirst="0" w:colLast="0"/>
      <w:bookmarkEnd w:id="1"/>
      <w:r>
        <w:t>ley ambiental?</w:t>
      </w:r>
      <w:r w:rsidR="001F2A18">
        <w:t xml:space="preserve"> </w:t>
      </w:r>
      <w:r w:rsidR="001F2A18">
        <w:rPr>
          <w:b/>
        </w:rPr>
        <w:t xml:space="preserve">Las dos están conjuntas por normas, en </w:t>
      </w:r>
      <w:proofErr w:type="gramStart"/>
      <w:r w:rsidR="001F2A18">
        <w:rPr>
          <w:b/>
        </w:rPr>
        <w:t>el</w:t>
      </w:r>
      <w:proofErr w:type="gramEnd"/>
      <w:r w:rsidR="001F2A18">
        <w:rPr>
          <w:b/>
        </w:rPr>
        <w:t xml:space="preserve"> legislación, es el conjunto de leyes o normas. </w:t>
      </w:r>
    </w:p>
    <w:p w:rsidR="00E17C2F" w:rsidRPr="001F2A18" w:rsidRDefault="000C772D">
      <w:pPr>
        <w:rPr>
          <w:b/>
          <w:bCs/>
        </w:rPr>
      </w:pPr>
      <w:r>
        <w:rPr>
          <w:bCs/>
        </w:rPr>
        <w:t xml:space="preserve">8) </w:t>
      </w:r>
      <w:proofErr w:type="gramStart"/>
      <w:r>
        <w:rPr>
          <w:bCs/>
        </w:rPr>
        <w:t>Explica ,</w:t>
      </w:r>
      <w:proofErr w:type="gramEnd"/>
      <w:r>
        <w:rPr>
          <w:bCs/>
        </w:rPr>
        <w:t xml:space="preserve"> ¿ </w:t>
      </w:r>
      <w:r w:rsidR="00547741">
        <w:rPr>
          <w:bCs/>
        </w:rPr>
        <w:t>Cuáles son las principales leyes que existen en materia ambiental?</w:t>
      </w:r>
      <w:r w:rsidR="001F2A18">
        <w:rPr>
          <w:bCs/>
        </w:rPr>
        <w:t xml:space="preserve">  </w:t>
      </w:r>
      <w:r w:rsidR="001F2A18">
        <w:rPr>
          <w:b/>
          <w:bCs/>
        </w:rPr>
        <w:t xml:space="preserve">El artículo 47, dice que toda persona natural o jurídica, debe de evitar acciones que deterioren el medio ambiente. </w:t>
      </w:r>
    </w:p>
    <w:p w:rsidR="00547741" w:rsidRPr="00B11BF3" w:rsidRDefault="00547741">
      <w:pPr>
        <w:rPr>
          <w:b/>
          <w:bCs/>
        </w:rPr>
      </w:pPr>
      <w:r>
        <w:rPr>
          <w:bCs/>
        </w:rPr>
        <w:t xml:space="preserve">9) </w:t>
      </w:r>
      <w:r w:rsidR="0072139D">
        <w:rPr>
          <w:bCs/>
        </w:rPr>
        <w:t>¿</w:t>
      </w:r>
      <w:r w:rsidR="008E426A">
        <w:rPr>
          <w:bCs/>
        </w:rPr>
        <w:t>Cuál  es la diferencia entre una doctrina y un principio ideológico?</w:t>
      </w:r>
      <w:r w:rsidR="00B11BF3">
        <w:rPr>
          <w:bCs/>
        </w:rPr>
        <w:t xml:space="preserve">  </w:t>
      </w:r>
      <w:r w:rsidR="00B11BF3">
        <w:rPr>
          <w:b/>
          <w:bCs/>
        </w:rPr>
        <w:t xml:space="preserve">Que la doctrina es enseñada como verdad única,  y a veces impuesta. </w:t>
      </w:r>
    </w:p>
    <w:p w:rsidR="00F160FF" w:rsidRPr="00B11BF3" w:rsidRDefault="00F160FF">
      <w:pPr>
        <w:rPr>
          <w:b/>
          <w:bCs/>
        </w:rPr>
      </w:pPr>
      <w:r>
        <w:rPr>
          <w:bCs/>
        </w:rPr>
        <w:t xml:space="preserve">10) </w:t>
      </w:r>
      <w:r w:rsidR="00A4765B">
        <w:rPr>
          <w:bCs/>
        </w:rPr>
        <w:t xml:space="preserve">Según tu </w:t>
      </w:r>
      <w:r w:rsidR="00C97E27">
        <w:rPr>
          <w:bCs/>
        </w:rPr>
        <w:t xml:space="preserve">opinión que ideología social es la que predomina </w:t>
      </w:r>
      <w:r w:rsidR="004A4D26">
        <w:rPr>
          <w:bCs/>
        </w:rPr>
        <w:t xml:space="preserve">actualmente </w:t>
      </w:r>
      <w:r w:rsidR="00023A80">
        <w:rPr>
          <w:bCs/>
        </w:rPr>
        <w:t>tomando en cuenta la coyuntura social de la época</w:t>
      </w:r>
      <w:proofErr w:type="gramStart"/>
      <w:r w:rsidR="00023A80">
        <w:rPr>
          <w:bCs/>
        </w:rPr>
        <w:t>?</w:t>
      </w:r>
      <w:proofErr w:type="gramEnd"/>
      <w:r w:rsidR="00B11BF3">
        <w:rPr>
          <w:bCs/>
        </w:rPr>
        <w:t xml:space="preserve"> </w:t>
      </w:r>
      <w:r w:rsidR="00B11BF3">
        <w:rPr>
          <w:b/>
          <w:bCs/>
        </w:rPr>
        <w:t xml:space="preserve">Yo llamaría Defensa de los derechos a la ideología que se vive en la actualidad. </w:t>
      </w:r>
    </w:p>
    <w:p w:rsidR="001215E7" w:rsidRDefault="001215E7">
      <w:pPr>
        <w:rPr>
          <w:b/>
        </w:rPr>
      </w:pPr>
    </w:p>
    <w:p w:rsidR="001215E7" w:rsidRDefault="007A56DB" w:rsidP="007A56DB">
      <w:pPr>
        <w:ind w:left="3600"/>
        <w:rPr>
          <w:b/>
        </w:rPr>
      </w:pPr>
      <w:r>
        <w:rPr>
          <w:b/>
        </w:rPr>
        <w:t xml:space="preserve">                 PARTE II</w:t>
      </w:r>
      <w:r w:rsidR="00037466">
        <w:rPr>
          <w:b/>
        </w:rPr>
        <w:t xml:space="preserve"> </w:t>
      </w:r>
      <w:r w:rsidR="00224C9F">
        <w:rPr>
          <w:b/>
        </w:rPr>
        <w:t>50%</w:t>
      </w:r>
    </w:p>
    <w:p w:rsidR="0057291D" w:rsidRDefault="0057291D" w:rsidP="007A56DB">
      <w:pPr>
        <w:ind w:left="3600"/>
        <w:rPr>
          <w:b/>
        </w:rPr>
      </w:pPr>
    </w:p>
    <w:p w:rsidR="007A56DB" w:rsidRDefault="00B24A67" w:rsidP="00B24A67">
      <w:pPr>
        <w:rPr>
          <w:b/>
        </w:rPr>
      </w:pPr>
      <w:r>
        <w:rPr>
          <w:b/>
        </w:rPr>
        <w:t>Indicación:</w:t>
      </w:r>
      <w:r w:rsidR="0057291D">
        <w:rPr>
          <w:b/>
        </w:rPr>
        <w:t xml:space="preserve"> redacta un caso en donde se plantee una problemática ambiental, posteriormente en base </w:t>
      </w:r>
      <w:r w:rsidR="00037466">
        <w:rPr>
          <w:b/>
        </w:rPr>
        <w:t xml:space="preserve">a una de las leyes existentes elabora una propuesta que contribuya a solucionar esa </w:t>
      </w:r>
      <w:r w:rsidR="00B11BF3">
        <w:rPr>
          <w:b/>
        </w:rPr>
        <w:t>problemática.</w:t>
      </w:r>
    </w:p>
    <w:p w:rsidR="00F67697" w:rsidRPr="00F67697" w:rsidRDefault="00F67697" w:rsidP="00B24A67">
      <w:r w:rsidRPr="00F67697">
        <w:t>Uno muy sencillo</w:t>
      </w:r>
      <w:r>
        <w:t xml:space="preserve"> es algo que se vive a diario, las personas que viajan en automóviles y tiran su basura fuera de este, están incumpliendo el articulo 47 por el hecho de que están haciendo acciones que deterioran el ambiente, por otro lado la forma de evitar este tipo de acciones, es la educación, se debe de educar a las personas que la basura pueden tener en una bolsita y cuando se encuentre un basurero colocarla en este y así nunca tirarla en calles.</w:t>
      </w:r>
    </w:p>
    <w:p w:rsidR="001215E7" w:rsidRDefault="001215E7">
      <w:pPr>
        <w:rPr>
          <w:b/>
        </w:rPr>
      </w:pPr>
    </w:p>
    <w:p w:rsidR="00224C9F" w:rsidRDefault="00224C9F">
      <w:pPr>
        <w:rPr>
          <w:b/>
        </w:rPr>
      </w:pPr>
    </w:p>
    <w:p w:rsidR="001215E7" w:rsidRDefault="001215E7">
      <w:pPr>
        <w:rPr>
          <w:b/>
        </w:rPr>
      </w:pPr>
    </w:p>
    <w:p w:rsidR="001215E7" w:rsidRDefault="001215E7">
      <w:pPr>
        <w:rPr>
          <w:b/>
        </w:rPr>
      </w:pPr>
    </w:p>
    <w:p w:rsidR="001215E7" w:rsidRDefault="001215E7">
      <w:pPr>
        <w:rPr>
          <w:b/>
        </w:rPr>
      </w:pPr>
    </w:p>
    <w:p w:rsidR="003E1CE9" w:rsidRPr="00370E07" w:rsidRDefault="00E94407" w:rsidP="00370E07">
      <w:pPr>
        <w:rPr>
          <w:b/>
        </w:rPr>
      </w:pPr>
      <w:r>
        <w:rPr>
          <w:b/>
        </w:rPr>
        <w:t xml:space="preserve">                                                                            </w:t>
      </w:r>
    </w:p>
    <w:p w:rsidR="001215E7" w:rsidRDefault="001215E7">
      <w:pPr>
        <w:rPr>
          <w:b/>
        </w:rPr>
      </w:pPr>
    </w:p>
    <w:p w:rsidR="001215E7" w:rsidRDefault="001215E7">
      <w:pPr>
        <w:rPr>
          <w:b/>
        </w:rPr>
      </w:pPr>
    </w:p>
    <w:p w:rsidR="001215E7" w:rsidRDefault="001215E7">
      <w:pPr>
        <w:rPr>
          <w:b/>
        </w:rPr>
      </w:pPr>
    </w:p>
    <w:p w:rsidR="001215E7" w:rsidRDefault="001215E7">
      <w:pPr>
        <w:rPr>
          <w:b/>
        </w:rPr>
      </w:pPr>
    </w:p>
    <w:p w:rsidR="001215E7" w:rsidRDefault="001215E7">
      <w:pPr>
        <w:rPr>
          <w:b/>
        </w:rPr>
      </w:pPr>
    </w:p>
    <w:p w:rsidR="001215E7" w:rsidRDefault="001215E7">
      <w:pPr>
        <w:rPr>
          <w:b/>
        </w:rPr>
      </w:pPr>
    </w:p>
    <w:p w:rsidR="001215E7" w:rsidRDefault="001215E7">
      <w:pPr>
        <w:rPr>
          <w:b/>
        </w:rPr>
      </w:pPr>
    </w:p>
    <w:sectPr w:rsidR="001215E7">
      <w:headerReference w:type="default" r:id="rId8"/>
      <w:pgSz w:w="12240" w:h="15840"/>
      <w:pgMar w:top="1417" w:right="758" w:bottom="1417" w:left="993"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493" w:rsidRDefault="00554493">
      <w:pPr>
        <w:spacing w:after="0" w:line="240" w:lineRule="auto"/>
      </w:pPr>
      <w:r>
        <w:separator/>
      </w:r>
    </w:p>
  </w:endnote>
  <w:endnote w:type="continuationSeparator" w:id="0">
    <w:p w:rsidR="00554493" w:rsidRDefault="00554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493" w:rsidRDefault="00554493">
      <w:pPr>
        <w:spacing w:after="0" w:line="240" w:lineRule="auto"/>
      </w:pPr>
      <w:r>
        <w:separator/>
      </w:r>
    </w:p>
  </w:footnote>
  <w:footnote w:type="continuationSeparator" w:id="0">
    <w:p w:rsidR="00554493" w:rsidRDefault="005544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0DC" w:rsidRDefault="000E30DC">
    <w:pPr>
      <w:pStyle w:val="Encabezado"/>
      <w:rPr>
        <w:lang w:val="es-ES"/>
      </w:rPr>
    </w:pPr>
    <w:proofErr w:type="spellStart"/>
    <w:r>
      <w:rPr>
        <w:lang w:val="es-ES"/>
      </w:rPr>
      <w:t>Victor</w:t>
    </w:r>
    <w:proofErr w:type="spellEnd"/>
    <w:r>
      <w:rPr>
        <w:lang w:val="es-ES"/>
      </w:rPr>
      <w:t xml:space="preserve"> Eduardo Reyna </w:t>
    </w:r>
    <w:proofErr w:type="spellStart"/>
    <w:r>
      <w:rPr>
        <w:lang w:val="es-ES"/>
      </w:rPr>
      <w:t>Montecino</w:t>
    </w:r>
    <w:proofErr w:type="spellEnd"/>
    <w:r>
      <w:rPr>
        <w:lang w:val="es-ES"/>
      </w:rPr>
      <w:t xml:space="preserve"> 2C #16</w:t>
    </w:r>
  </w:p>
  <w:p w:rsidR="000E30DC" w:rsidRPr="000E30DC" w:rsidRDefault="000E30DC">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62F5C"/>
    <w:multiLevelType w:val="hybridMultilevel"/>
    <w:tmpl w:val="14B4A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433413"/>
    <w:multiLevelType w:val="hybridMultilevel"/>
    <w:tmpl w:val="FD5AFC0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2F"/>
    <w:rsid w:val="00023A80"/>
    <w:rsid w:val="00037466"/>
    <w:rsid w:val="000426B2"/>
    <w:rsid w:val="000A43FD"/>
    <w:rsid w:val="000C3E63"/>
    <w:rsid w:val="000C772D"/>
    <w:rsid w:val="000E16DD"/>
    <w:rsid w:val="000E30DC"/>
    <w:rsid w:val="0010748B"/>
    <w:rsid w:val="001215E7"/>
    <w:rsid w:val="001404C9"/>
    <w:rsid w:val="001A6020"/>
    <w:rsid w:val="001B1A28"/>
    <w:rsid w:val="001F2A18"/>
    <w:rsid w:val="00224C9F"/>
    <w:rsid w:val="002465D9"/>
    <w:rsid w:val="00246DC8"/>
    <w:rsid w:val="00250D91"/>
    <w:rsid w:val="002A1155"/>
    <w:rsid w:val="00370E07"/>
    <w:rsid w:val="003E1CE9"/>
    <w:rsid w:val="0040786B"/>
    <w:rsid w:val="00470D4A"/>
    <w:rsid w:val="004A4D26"/>
    <w:rsid w:val="004E0208"/>
    <w:rsid w:val="004F56E5"/>
    <w:rsid w:val="005230B7"/>
    <w:rsid w:val="00547741"/>
    <w:rsid w:val="00554493"/>
    <w:rsid w:val="0057291D"/>
    <w:rsid w:val="00633929"/>
    <w:rsid w:val="00647ACD"/>
    <w:rsid w:val="006D5C2A"/>
    <w:rsid w:val="0072139D"/>
    <w:rsid w:val="007344B8"/>
    <w:rsid w:val="007462D4"/>
    <w:rsid w:val="007624F8"/>
    <w:rsid w:val="00765D41"/>
    <w:rsid w:val="00784454"/>
    <w:rsid w:val="007A56DB"/>
    <w:rsid w:val="0084312F"/>
    <w:rsid w:val="008445E7"/>
    <w:rsid w:val="00873543"/>
    <w:rsid w:val="008A4C7E"/>
    <w:rsid w:val="008E426A"/>
    <w:rsid w:val="008E708B"/>
    <w:rsid w:val="00904C9F"/>
    <w:rsid w:val="00942543"/>
    <w:rsid w:val="009E4703"/>
    <w:rsid w:val="00A4765B"/>
    <w:rsid w:val="00A97EAA"/>
    <w:rsid w:val="00B11BF3"/>
    <w:rsid w:val="00B14FC0"/>
    <w:rsid w:val="00B22BC8"/>
    <w:rsid w:val="00B24A67"/>
    <w:rsid w:val="00C97E27"/>
    <w:rsid w:val="00CB52F1"/>
    <w:rsid w:val="00D15EF1"/>
    <w:rsid w:val="00D558AD"/>
    <w:rsid w:val="00E10990"/>
    <w:rsid w:val="00E13149"/>
    <w:rsid w:val="00E131C2"/>
    <w:rsid w:val="00E17C2F"/>
    <w:rsid w:val="00E87164"/>
    <w:rsid w:val="00E94407"/>
    <w:rsid w:val="00ED59A6"/>
    <w:rsid w:val="00F160FF"/>
    <w:rsid w:val="00F508CA"/>
    <w:rsid w:val="00F67697"/>
    <w:rsid w:val="00FA5AD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3FBB66-DC6C-4341-A513-BC1F7B1E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SV"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2465D9"/>
    <w:pPr>
      <w:ind w:left="720"/>
      <w:contextualSpacing/>
    </w:pPr>
  </w:style>
  <w:style w:type="paragraph" w:styleId="Encabezado">
    <w:name w:val="header"/>
    <w:basedOn w:val="Normal"/>
    <w:link w:val="EncabezadoCar"/>
    <w:uiPriority w:val="99"/>
    <w:unhideWhenUsed/>
    <w:rsid w:val="000E30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0DC"/>
  </w:style>
  <w:style w:type="paragraph" w:styleId="Piedepgina">
    <w:name w:val="footer"/>
    <w:basedOn w:val="Normal"/>
    <w:link w:val="PiedepginaCar"/>
    <w:uiPriority w:val="99"/>
    <w:unhideWhenUsed/>
    <w:rsid w:val="000E30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Yamato</dc:creator>
  <cp:lastModifiedBy>Yamato</cp:lastModifiedBy>
  <cp:revision>2</cp:revision>
  <dcterms:created xsi:type="dcterms:W3CDTF">2021-08-10T14:36:00Z</dcterms:created>
  <dcterms:modified xsi:type="dcterms:W3CDTF">2021-08-10T14:36:00Z</dcterms:modified>
</cp:coreProperties>
</file>