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"manifest_version": "1.0",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"project_id": "CATMAN-RU-DR-2024-2026",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"dataset_freeze_status": "FROZEN",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"frozen_at": "2026-08-17T07:53:26.207304+00:00",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"research_cutoff": "2026-08-14T23:59:59+05:00",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"total_sources_raw": 188,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"total_evidence_raw": 190,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"total_evidence_verified": 189,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"evidence_status_breakdown":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"accepted": 148,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"qualified": 41,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"rejected": 1,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"unresolved": 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"rejected_evidence_ids": [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"X04-E0015"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"total_videos_cataloged": 30,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"total_videos_transcribed": 16,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"retailer_coverage":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"R01": 29,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"R02": 26,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"R03": 15,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"R04": 24,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"R05": 14,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"R06": 22,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"R07": 22,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"R08": 3,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"R09": 7,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"R10": 16,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"market_context_only": 11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"epistemic_integrity_checks":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"all_source_ids_exist_in_registry": true,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"no_rejected_records_in_verified_dataset": true,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"independent_source_groups_preserved": true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