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7CA0" w:rsidRDefault="007E75CC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IIIT </w:t>
      </w:r>
      <w:proofErr w:type="spellStart"/>
      <w:r>
        <w:rPr>
          <w:sz w:val="32"/>
          <w:szCs w:val="32"/>
        </w:rPr>
        <w:t>Kalyani</w:t>
      </w:r>
      <w:proofErr w:type="spellEnd"/>
      <w:r>
        <w:rPr>
          <w:sz w:val="32"/>
          <w:szCs w:val="32"/>
        </w:rPr>
        <w:t>, West Bengal</w:t>
      </w:r>
    </w:p>
    <w:p w14:paraId="00000002" w14:textId="5FFF0374" w:rsidR="00ED7CA0" w:rsidRDefault="007E75CC">
      <w:pPr>
        <w:spacing w:after="2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Compilers Design Assignment - 7</w:t>
      </w:r>
      <w:r>
        <w:rPr>
          <w:sz w:val="32"/>
          <w:szCs w:val="32"/>
        </w:rPr>
        <w:t xml:space="preserve"> (CS 511)</w:t>
      </w:r>
    </w:p>
    <w:p w14:paraId="00000003" w14:textId="77777777" w:rsidR="00ED7CA0" w:rsidRDefault="007E75CC">
      <w:r>
        <w:t>In this assignment you need to augment the language of Assignment 4, and write its interpreter with the following features.</w:t>
      </w:r>
    </w:p>
    <w:p w14:paraId="00000004" w14:textId="77777777" w:rsidR="00ED7CA0" w:rsidRDefault="007E75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identifier (id), a single letter of English alphabet [A-</w:t>
      </w:r>
      <w:proofErr w:type="spellStart"/>
      <w:r>
        <w:rPr>
          <w:color w:val="000000"/>
        </w:rPr>
        <w:t>Za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 xml:space="preserve">-z]. Note that we have excluded ‘r’ as it is a keyword to read a data from the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.</w:t>
      </w:r>
    </w:p>
    <w:p w14:paraId="00000005" w14:textId="77777777" w:rsidR="00ED7CA0" w:rsidRDefault="007E75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Two new operators, ‘=’ (assignment) and ‘,’ (comma).</w:t>
      </w:r>
    </w:p>
    <w:p w14:paraId="00000006" w14:textId="77777777" w:rsidR="00ED7CA0" w:rsidRDefault="007E75CC">
      <w:r>
        <w:t>The new definition of a fully parenthesized expressio</w:t>
      </w:r>
      <w:r>
        <w:t>n is as follows:</w:t>
      </w:r>
    </w:p>
    <w:p w14:paraId="00000007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non-negative integer (32-bit) is an expression.</w:t>
      </w:r>
    </w:p>
    <w:p w14:paraId="00000008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identifier (id) is an expression whose value is the value assigned to it.</w:t>
      </w:r>
    </w:p>
    <w:p w14:paraId="00000009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is an expression. Its value is the integer read from the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.</w:t>
      </w:r>
    </w:p>
    <w:p w14:paraId="0000000A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 is an expression and id is an identifier, then (id = e) is an expression. Its value is the value of expression e. The value of the identifier (id) is also same, and can be used afterwards.</w:t>
      </w:r>
    </w:p>
    <w:p w14:paraId="0000000B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e1 and e2 are expressions, then so are (e1 + e2) and (e1 </w:t>
      </w:r>
      <w:r>
        <w:rPr>
          <w:rFonts w:ascii="Cambria Math" w:eastAsia="Cambria Math" w:hAnsi="Cambria Math" w:cs="Cambria Math"/>
          <w:color w:val="000000"/>
        </w:rPr>
        <w:t>∗</w:t>
      </w:r>
      <w:r>
        <w:rPr>
          <w:color w:val="000000"/>
        </w:rPr>
        <w:t xml:space="preserve"> </w:t>
      </w:r>
      <w:r>
        <w:rPr>
          <w:color w:val="000000"/>
        </w:rPr>
        <w:t xml:space="preserve">e2) with their usual meaning. (e1, e2) is also an expression whose value is the value of e2. In all three cases </w:t>
      </w:r>
      <w:proofErr w:type="spellStart"/>
      <w:r>
        <w:rPr>
          <w:color w:val="000000"/>
        </w:rPr>
        <w:t>inorder</w:t>
      </w:r>
      <w:proofErr w:type="spellEnd"/>
      <w:r>
        <w:rPr>
          <w:color w:val="000000"/>
        </w:rPr>
        <w:t xml:space="preserve"> evaluation is performed.</w:t>
      </w:r>
    </w:p>
    <w:p w14:paraId="0000000C" w14:textId="77777777" w:rsidR="00ED7CA0" w:rsidRDefault="007E75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Nothing else is an expression.</w:t>
      </w:r>
    </w:p>
    <w:p w14:paraId="0000000D" w14:textId="77777777" w:rsidR="00ED7CA0" w:rsidRDefault="007E75CC">
      <w:r>
        <w:t xml:space="preserve">You need to enhance your C program (the scanner, parser and the interpreter) to </w:t>
      </w:r>
      <w:r>
        <w:t>incorporate these features. You have to use a symbol table to store the values of different identifiers. In the modified version, the input-output looks as follows:</w:t>
      </w:r>
    </w:p>
    <w:p w14:paraId="0000000E" w14:textId="77777777" w:rsidR="00ED7CA0" w:rsidRDefault="007E75CC">
      <w:pPr>
        <w:spacing w:after="0" w:line="240" w:lineRule="auto"/>
        <w:ind w:left="1440"/>
      </w:pPr>
      <w:r>
        <w:t xml:space="preserve">$ </w:t>
      </w:r>
      <w:proofErr w:type="spellStart"/>
      <w:r>
        <w:t>a.out</w:t>
      </w:r>
      <w:proofErr w:type="spellEnd"/>
    </w:p>
    <w:p w14:paraId="0000000F" w14:textId="77777777" w:rsidR="00ED7CA0" w:rsidRDefault="007E75CC">
      <w:pPr>
        <w:spacing w:after="0" w:line="240" w:lineRule="auto"/>
        <w:ind w:left="1440"/>
      </w:pPr>
      <w:r>
        <w:t>a</w:t>
      </w:r>
    </w:p>
    <w:p w14:paraId="00000010" w14:textId="77777777" w:rsidR="00ED7CA0" w:rsidRDefault="007E75CC">
      <w:pPr>
        <w:ind w:left="1440"/>
      </w:pPr>
      <w:bookmarkStart w:id="0" w:name="_gjdgxs" w:colFirst="0" w:colLast="0"/>
      <w:bookmarkEnd w:id="0"/>
      <w:r>
        <w:t>Value of ’a’ not defined</w:t>
      </w:r>
    </w:p>
    <w:p w14:paraId="00000011" w14:textId="77777777" w:rsidR="00ED7CA0" w:rsidRDefault="007E75CC">
      <w:pPr>
        <w:spacing w:after="0" w:line="240" w:lineRule="auto"/>
        <w:ind w:left="1440"/>
      </w:pPr>
      <w:r>
        <w:t xml:space="preserve">$ </w:t>
      </w:r>
      <w:proofErr w:type="spellStart"/>
      <w:r>
        <w:t>a.out</w:t>
      </w:r>
      <w:proofErr w:type="spellEnd"/>
    </w:p>
    <w:p w14:paraId="00000012" w14:textId="77777777" w:rsidR="00ED7CA0" w:rsidRDefault="007E75CC">
      <w:pPr>
        <w:spacing w:after="0" w:line="240" w:lineRule="auto"/>
        <w:ind w:left="1440"/>
      </w:pPr>
      <w:r>
        <w:t>((a = (2 + r)), (b = (5 * a)))</w:t>
      </w:r>
    </w:p>
    <w:p w14:paraId="00000013" w14:textId="77777777" w:rsidR="00ED7CA0" w:rsidRDefault="007E75CC">
      <w:pPr>
        <w:spacing w:after="0"/>
        <w:ind w:left="1440"/>
      </w:pPr>
      <w:r>
        <w:t>:7</w:t>
      </w:r>
    </w:p>
    <w:p w14:paraId="00000014" w14:textId="77777777" w:rsidR="00ED7CA0" w:rsidRDefault="007E75CC">
      <w:pPr>
        <w:ind w:left="1440"/>
      </w:pPr>
      <w:r>
        <w:t>Value: 45</w:t>
      </w:r>
    </w:p>
    <w:p w14:paraId="00000015" w14:textId="77777777" w:rsidR="00ED7CA0" w:rsidRDefault="007E75CC">
      <w:pPr>
        <w:spacing w:after="0" w:line="240" w:lineRule="auto"/>
        <w:ind w:left="1440"/>
      </w:pPr>
      <w:r>
        <w:t xml:space="preserve">$ </w:t>
      </w:r>
      <w:proofErr w:type="spellStart"/>
      <w:r>
        <w:t>a.</w:t>
      </w:r>
      <w:r>
        <w:t>out</w:t>
      </w:r>
      <w:proofErr w:type="spellEnd"/>
    </w:p>
    <w:p w14:paraId="00000016" w14:textId="77777777" w:rsidR="00ED7CA0" w:rsidRDefault="007E75CC">
      <w:pPr>
        <w:spacing w:after="0" w:line="240" w:lineRule="auto"/>
        <w:ind w:left="1440"/>
      </w:pPr>
      <w:r>
        <w:t>((b = (5 * a)), (a = (2 + r)))</w:t>
      </w:r>
    </w:p>
    <w:p w14:paraId="00000017" w14:textId="77777777" w:rsidR="00ED7CA0" w:rsidRDefault="007E75CC">
      <w:pPr>
        <w:ind w:left="1440"/>
      </w:pPr>
      <w:r>
        <w:t>Value of ’a’ not defined</w:t>
      </w:r>
    </w:p>
    <w:p w14:paraId="00000018" w14:textId="77777777" w:rsidR="00ED7CA0" w:rsidRDefault="007E75CC">
      <w:r>
        <w:t>You are not allowed to use any available software or library for scanner, parser, symbol table or interpreter.</w:t>
      </w:r>
    </w:p>
    <w:p w14:paraId="00000019" w14:textId="77777777" w:rsidR="00ED7CA0" w:rsidRDefault="007E75CC">
      <w:r>
        <w:t>1. In the scanner there is a new token corresponding to an identifier (ID). The value of the token (</w:t>
      </w:r>
      <w:proofErr w:type="spellStart"/>
      <w:r>
        <w:t>val</w:t>
      </w:r>
      <w:proofErr w:type="spellEnd"/>
      <w:r>
        <w:t>) may be the ASCII code of the letter (identifier).</w:t>
      </w:r>
    </w:p>
    <w:p w14:paraId="0000001A" w14:textId="77777777" w:rsidR="00ED7CA0" w:rsidRDefault="007E75CC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01B" w14:textId="77777777" w:rsidR="00ED7CA0" w:rsidRDefault="007E75CC">
      <w:pPr>
        <w:spacing w:after="0" w:line="240" w:lineRule="auto"/>
        <w:ind w:left="1440"/>
      </w:pPr>
      <w:r>
        <w:t>#define END 256</w:t>
      </w:r>
    </w:p>
    <w:p w14:paraId="0000001C" w14:textId="77777777" w:rsidR="00ED7CA0" w:rsidRDefault="007E75CC">
      <w:pPr>
        <w:spacing w:after="0" w:line="240" w:lineRule="auto"/>
        <w:ind w:left="1440"/>
      </w:pPr>
      <w:r>
        <w:t>#define NUM 257</w:t>
      </w:r>
    </w:p>
    <w:p w14:paraId="0000001D" w14:textId="77777777" w:rsidR="00ED7CA0" w:rsidRDefault="007E75CC">
      <w:pPr>
        <w:spacing w:after="0" w:line="240" w:lineRule="auto"/>
        <w:ind w:left="1440"/>
      </w:pPr>
      <w:r>
        <w:t>#define ID 258</w:t>
      </w:r>
    </w:p>
    <w:p w14:paraId="0000001E" w14:textId="77777777" w:rsidR="00ED7CA0" w:rsidRDefault="007E75CC">
      <w:pPr>
        <w:spacing w:after="0" w:line="240" w:lineRule="auto"/>
        <w:ind w:left="1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tokenClass</w:t>
      </w:r>
      <w:proofErr w:type="spellEnd"/>
      <w:r>
        <w:t xml:space="preserve">; </w:t>
      </w:r>
      <w:proofErr w:type="spellStart"/>
      <w:r>
        <w:t>in</w:t>
      </w:r>
      <w:r>
        <w:t>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} </w:t>
      </w:r>
      <w:proofErr w:type="spellStart"/>
      <w:r>
        <w:t>token_t</w:t>
      </w:r>
      <w:proofErr w:type="spellEnd"/>
      <w:r>
        <w:t>;</w:t>
      </w:r>
    </w:p>
    <w:p w14:paraId="0000001F" w14:textId="77777777" w:rsidR="00ED7CA0" w:rsidRDefault="007E75CC">
      <w:pPr>
        <w:spacing w:after="0" w:line="240" w:lineRule="auto"/>
        <w:ind w:left="1440"/>
      </w:pPr>
      <w:r>
        <w:t xml:space="preserve">extern </w:t>
      </w:r>
      <w:proofErr w:type="spellStart"/>
      <w:r>
        <w:t>token_t</w:t>
      </w:r>
      <w:proofErr w:type="spellEnd"/>
      <w:r>
        <w:t xml:space="preserve"> token;</w:t>
      </w:r>
    </w:p>
    <w:p w14:paraId="00000020" w14:textId="77777777" w:rsidR="00ED7CA0" w:rsidRDefault="007E75CC">
      <w:pPr>
        <w:ind w:left="1440"/>
      </w:pPr>
      <w:r>
        <w:t xml:space="preserve">extern void </w:t>
      </w:r>
      <w:proofErr w:type="spellStart"/>
      <w:r>
        <w:t>getNextToken</w:t>
      </w:r>
      <w:proofErr w:type="spellEnd"/>
      <w:r>
        <w:t>(void);</w:t>
      </w:r>
    </w:p>
    <w:p w14:paraId="00000021" w14:textId="77777777" w:rsidR="00ED7CA0" w:rsidRDefault="007E75CC">
      <w:r>
        <w:lastRenderedPageBreak/>
        <w:t>2. In the symbol table you may use the following structure (you are free to choose some other structure as well).</w:t>
      </w:r>
    </w:p>
    <w:p w14:paraId="00000022" w14:textId="77777777" w:rsidR="00ED7CA0" w:rsidRDefault="007E75CC">
      <w:pPr>
        <w:spacing w:after="0" w:line="240" w:lineRule="auto"/>
        <w:ind w:left="1440"/>
      </w:pPr>
      <w:r>
        <w:t>#</w:t>
      </w:r>
      <w:proofErr w:type="spellStart"/>
      <w:r>
        <w:t>ifndef</w:t>
      </w:r>
      <w:proofErr w:type="spellEnd"/>
      <w:r>
        <w:t xml:space="preserve"> SYMTAB_H</w:t>
      </w:r>
    </w:p>
    <w:p w14:paraId="00000023" w14:textId="77777777" w:rsidR="00ED7CA0" w:rsidRDefault="007E75CC">
      <w:pPr>
        <w:spacing w:after="0" w:line="240" w:lineRule="auto"/>
        <w:ind w:left="1440"/>
      </w:pPr>
      <w:r>
        <w:t>#define SYMTAB_H</w:t>
      </w:r>
    </w:p>
    <w:p w14:paraId="00000024" w14:textId="77777777" w:rsidR="00ED7CA0" w:rsidRDefault="007E75CC">
      <w:pPr>
        <w:spacing w:after="0" w:line="240" w:lineRule="auto"/>
        <w:ind w:left="1440"/>
      </w:pPr>
      <w:r>
        <w:t>#define SIZE 60</w:t>
      </w:r>
    </w:p>
    <w:p w14:paraId="00000025" w14:textId="77777777" w:rsidR="00ED7CA0" w:rsidRDefault="007E75CC">
      <w:pPr>
        <w:spacing w:after="0" w:line="240" w:lineRule="auto"/>
        <w:ind w:left="1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00000026" w14:textId="77777777" w:rsidR="00ED7CA0" w:rsidRDefault="007E75CC">
      <w:pPr>
        <w:spacing w:after="0" w:line="240" w:lineRule="auto"/>
        <w:ind w:left="1440" w:firstLine="720"/>
      </w:pPr>
      <w:r>
        <w:t xml:space="preserve">char </w:t>
      </w:r>
      <w:proofErr w:type="spellStart"/>
      <w:r>
        <w:t>def</w:t>
      </w:r>
      <w:proofErr w:type="spellEnd"/>
      <w:r>
        <w:t>; // 1: defined, 0: undefined</w:t>
      </w:r>
    </w:p>
    <w:p w14:paraId="00000027" w14:textId="77777777" w:rsidR="00ED7CA0" w:rsidRDefault="007E75CC">
      <w:pPr>
        <w:spacing w:after="0" w:line="240" w:lineRule="auto"/>
        <w:ind w:left="1440"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 // value assigned to the identifier</w:t>
      </w:r>
    </w:p>
    <w:p w14:paraId="00000028" w14:textId="77777777" w:rsidR="00ED7CA0" w:rsidRDefault="007E75CC">
      <w:pPr>
        <w:spacing w:after="0" w:line="240" w:lineRule="auto"/>
        <w:ind w:left="1440"/>
      </w:pPr>
      <w:r>
        <w:t xml:space="preserve">} </w:t>
      </w:r>
      <w:proofErr w:type="spellStart"/>
      <w:r>
        <w:t>symRec</w:t>
      </w:r>
      <w:proofErr w:type="spellEnd"/>
      <w:r>
        <w:t>;</w:t>
      </w:r>
    </w:p>
    <w:p w14:paraId="00000029" w14:textId="77777777" w:rsidR="00ED7CA0" w:rsidRDefault="007E75CC">
      <w:pPr>
        <w:spacing w:after="0" w:line="240" w:lineRule="auto"/>
        <w:ind w:left="1440"/>
      </w:pPr>
      <w:r>
        <w:t xml:space="preserve">extern </w:t>
      </w:r>
      <w:proofErr w:type="spellStart"/>
      <w:r>
        <w:t>symRec</w:t>
      </w:r>
      <w:proofErr w:type="spellEnd"/>
      <w:r>
        <w:t xml:space="preserve"> </w:t>
      </w:r>
      <w:proofErr w:type="spellStart"/>
      <w:r>
        <w:t>symTab</w:t>
      </w:r>
      <w:proofErr w:type="spellEnd"/>
      <w:r>
        <w:t>[SIZE];</w:t>
      </w:r>
    </w:p>
    <w:p w14:paraId="0000002A" w14:textId="77777777" w:rsidR="00ED7CA0" w:rsidRDefault="007E75CC">
      <w:pPr>
        <w:spacing w:after="0" w:line="240" w:lineRule="auto"/>
        <w:ind w:left="1440"/>
      </w:pPr>
      <w:r>
        <w:t xml:space="preserve">void </w:t>
      </w:r>
      <w:proofErr w:type="spellStart"/>
      <w:proofErr w:type="gramStart"/>
      <w:r>
        <w:t>initSymTab</w:t>
      </w:r>
      <w:proofErr w:type="spellEnd"/>
      <w:r>
        <w:t>(</w:t>
      </w:r>
      <w:proofErr w:type="gramEnd"/>
      <w:r>
        <w:t>); // every location is undefined</w:t>
      </w:r>
    </w:p>
    <w:p w14:paraId="0000002B" w14:textId="77777777" w:rsidR="00ED7CA0" w:rsidRDefault="007E75CC">
      <w:pPr>
        <w:spacing w:after="0" w:line="240" w:lineRule="auto"/>
        <w:ind w:left="1440"/>
      </w:pPr>
      <w:r>
        <w:t xml:space="preserve">void </w:t>
      </w:r>
      <w:proofErr w:type="spellStart"/>
      <w:proofErr w:type="gramStart"/>
      <w:r>
        <w:t>updateSymTab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 // updates the indexed loc.</w:t>
      </w:r>
    </w:p>
    <w:p w14:paraId="0000002C" w14:textId="77777777" w:rsidR="00ED7CA0" w:rsidRDefault="007E75CC">
      <w:pPr>
        <w:spacing w:after="0"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getVal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</w:t>
      </w:r>
      <w:r>
        <w:t xml:space="preserve">ex,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vP</w:t>
      </w:r>
      <w:proofErr w:type="spellEnd"/>
      <w:r>
        <w:t>); //returns error(1)/OK(0), *</w:t>
      </w:r>
      <w:proofErr w:type="spellStart"/>
      <w:r>
        <w:t>vP</w:t>
      </w:r>
      <w:proofErr w:type="spellEnd"/>
      <w:r>
        <w:t xml:space="preserve"> is the value of indexed </w:t>
      </w:r>
      <w:proofErr w:type="spellStart"/>
      <w:r>
        <w:t>loc</w:t>
      </w:r>
      <w:proofErr w:type="spellEnd"/>
    </w:p>
    <w:p w14:paraId="0000002D" w14:textId="77777777" w:rsidR="00ED7CA0" w:rsidRDefault="007E75CC">
      <w:pPr>
        <w:ind w:left="1440"/>
      </w:pPr>
      <w:r>
        <w:t>#</w:t>
      </w:r>
      <w:proofErr w:type="spellStart"/>
      <w:r>
        <w:t>endif</w:t>
      </w:r>
      <w:proofErr w:type="spellEnd"/>
    </w:p>
    <w:p w14:paraId="0000002E" w14:textId="77777777" w:rsidR="00ED7CA0" w:rsidRDefault="007E75CC">
      <w:pPr>
        <w:jc w:val="both"/>
      </w:pPr>
      <w:r>
        <w:t>There is an array of structures (</w:t>
      </w:r>
      <w:proofErr w:type="spellStart"/>
      <w:r>
        <w:t>symRec</w:t>
      </w:r>
      <w:proofErr w:type="spellEnd"/>
      <w:r>
        <w:t xml:space="preserve">) of size 60. The 0th entry is for the id ‘A’ (65), 25th entry is for ‘Z’ (90), 32nd for ‘a’, and the 57th entry is for ‘z’ etc. The </w:t>
      </w:r>
      <w:proofErr w:type="spellStart"/>
      <w:r>
        <w:t>def</w:t>
      </w:r>
      <w:proofErr w:type="spellEnd"/>
      <w:r>
        <w:t xml:space="preserve"> f</w:t>
      </w:r>
      <w:r>
        <w:t xml:space="preserve">ield is zero (0) when the corresponding identifier is undefined and one (1) when it is defined. The value of the identifier is stored in </w:t>
      </w:r>
      <w:proofErr w:type="spellStart"/>
      <w:r>
        <w:t>val</w:t>
      </w:r>
      <w:proofErr w:type="spellEnd"/>
      <w:r>
        <w:t xml:space="preserve"> field.</w:t>
      </w:r>
    </w:p>
    <w:p w14:paraId="0000002F" w14:textId="77777777" w:rsidR="00ED7CA0" w:rsidRDefault="007E75CC">
      <w:r>
        <w:t xml:space="preserve">The function </w:t>
      </w:r>
      <w:r>
        <w:rPr>
          <w:b/>
        </w:rPr>
        <w:t xml:space="preserve">void </w:t>
      </w:r>
      <w:proofErr w:type="spellStart"/>
      <w:proofErr w:type="gramStart"/>
      <w:r>
        <w:rPr>
          <w:b/>
        </w:rPr>
        <w:t>initSymTab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initializes the table by making each entry (identifier) undefined.</w:t>
      </w:r>
    </w:p>
    <w:p w14:paraId="00000030" w14:textId="77777777" w:rsidR="00ED7CA0" w:rsidRDefault="007E75CC">
      <w:r>
        <w:t>The functi</w:t>
      </w:r>
      <w:r>
        <w:t xml:space="preserve">on </w:t>
      </w:r>
      <w:r>
        <w:rPr>
          <w:b/>
        </w:rPr>
        <w:t xml:space="preserve">void </w:t>
      </w:r>
      <w:proofErr w:type="spellStart"/>
      <w:proofErr w:type="gramStart"/>
      <w:r>
        <w:rPr>
          <w:b/>
        </w:rPr>
        <w:t>updateSymTab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index,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>)</w:t>
      </w:r>
      <w:r>
        <w:t xml:space="preserve"> updates the entry corresponding to the given index with the val. It updates the value and sets the defined flag.</w:t>
      </w:r>
    </w:p>
    <w:p w14:paraId="00000031" w14:textId="77777777" w:rsidR="00ED7CA0" w:rsidRDefault="007E75CC">
      <w:r>
        <w:t xml:space="preserve">The function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getVal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index,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vP</w:t>
      </w:r>
      <w:proofErr w:type="spellEnd"/>
      <w:r>
        <w:rPr>
          <w:b/>
        </w:rPr>
        <w:t>)</w:t>
      </w:r>
      <w:r>
        <w:t xml:space="preserve"> returns zero (0) if the indexed location is not defined. R</w:t>
      </w:r>
      <w:r>
        <w:t>eturns one (1) if it is defined. The value of the identifier is available in *</w:t>
      </w:r>
      <w:proofErr w:type="spellStart"/>
      <w:r>
        <w:t>vP</w:t>
      </w:r>
      <w:proofErr w:type="spellEnd"/>
      <w:r>
        <w:t>.</w:t>
      </w:r>
    </w:p>
    <w:p w14:paraId="00000032" w14:textId="77777777" w:rsidR="00ED7CA0" w:rsidRDefault="007E75CC">
      <w:r>
        <w:t>3. You need to modify both the parser and the backend interpreter.</w:t>
      </w:r>
    </w:p>
    <w:p w14:paraId="00000033" w14:textId="77777777" w:rsidR="00ED7CA0" w:rsidRDefault="007E75CC">
      <w:r>
        <w:t xml:space="preserve">4. The modified </w:t>
      </w:r>
      <w:proofErr w:type="spellStart"/>
      <w:r>
        <w:t>Makefile</w:t>
      </w:r>
      <w:proofErr w:type="spellEnd"/>
      <w:r>
        <w:t xml:space="preserve"> looks like:</w:t>
      </w:r>
    </w:p>
    <w:p w14:paraId="00000034" w14:textId="77777777" w:rsidR="00ED7CA0" w:rsidRDefault="007E75CC">
      <w:pPr>
        <w:spacing w:after="0" w:line="240" w:lineRule="auto"/>
        <w:ind w:left="1440"/>
      </w:pPr>
      <w:proofErr w:type="spellStart"/>
      <w:r>
        <w:t>objfiles</w:t>
      </w:r>
      <w:proofErr w:type="spellEnd"/>
      <w:r>
        <w:t xml:space="preserve"> =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parser.o</w:t>
      </w:r>
      <w:proofErr w:type="spellEnd"/>
      <w:r>
        <w:t xml:space="preserve"> </w:t>
      </w:r>
      <w:proofErr w:type="spellStart"/>
      <w:r>
        <w:t>lex.o</w:t>
      </w:r>
      <w:proofErr w:type="spellEnd"/>
      <w:r>
        <w:t xml:space="preserve"> </w:t>
      </w:r>
      <w:proofErr w:type="spellStart"/>
      <w:r>
        <w:t>backend.o</w:t>
      </w:r>
      <w:proofErr w:type="spellEnd"/>
      <w:r>
        <w:t xml:space="preserve"> </w:t>
      </w:r>
      <w:proofErr w:type="spellStart"/>
      <w:r>
        <w:t>symTab.o</w:t>
      </w:r>
      <w:proofErr w:type="spellEnd"/>
    </w:p>
    <w:p w14:paraId="00000035" w14:textId="77777777" w:rsidR="00ED7CA0" w:rsidRDefault="007E75CC">
      <w:pPr>
        <w:spacing w:after="0" w:line="240" w:lineRule="auto"/>
        <w:ind w:left="1440"/>
      </w:pPr>
      <w:proofErr w:type="spellStart"/>
      <w:r>
        <w:t>a.out</w:t>
      </w:r>
      <w:proofErr w:type="spellEnd"/>
      <w:r>
        <w:t>: $(</w:t>
      </w:r>
      <w:proofErr w:type="spellStart"/>
      <w:r>
        <w:t>objfiles</w:t>
      </w:r>
      <w:proofErr w:type="spellEnd"/>
      <w:r>
        <w:t>)</w:t>
      </w:r>
    </w:p>
    <w:p w14:paraId="00000036" w14:textId="77777777" w:rsidR="00ED7CA0" w:rsidRDefault="007E75CC">
      <w:pPr>
        <w:spacing w:after="0" w:line="240" w:lineRule="auto"/>
        <w:ind w:left="1440"/>
      </w:pPr>
      <w:r>
        <w:t>cc $(</w:t>
      </w:r>
      <w:proofErr w:type="spellStart"/>
      <w:r>
        <w:t>objfiles</w:t>
      </w:r>
      <w:proofErr w:type="spellEnd"/>
      <w:r>
        <w:t>)</w:t>
      </w:r>
    </w:p>
    <w:p w14:paraId="00000037" w14:textId="77777777" w:rsidR="00ED7CA0" w:rsidRDefault="007E75CC">
      <w:pPr>
        <w:spacing w:after="0" w:line="240" w:lineRule="auto"/>
        <w:ind w:left="1440"/>
      </w:pPr>
      <w:proofErr w:type="spellStart"/>
      <w:proofErr w:type="gramStart"/>
      <w:r>
        <w:t>main.o</w:t>
      </w:r>
      <w:proofErr w:type="spellEnd"/>
      <w:proofErr w:type="gramEnd"/>
      <w:r>
        <w:t xml:space="preserve">: </w:t>
      </w:r>
      <w:proofErr w:type="spellStart"/>
      <w:r>
        <w:t>main.c</w:t>
      </w:r>
      <w:proofErr w:type="spellEnd"/>
    </w:p>
    <w:p w14:paraId="00000038" w14:textId="77777777" w:rsidR="00ED7CA0" w:rsidRDefault="007E75CC">
      <w:pPr>
        <w:spacing w:after="0" w:line="240" w:lineRule="auto"/>
        <w:ind w:left="1440"/>
      </w:pPr>
      <w:r>
        <w:t xml:space="preserve">cc -c -Wall </w:t>
      </w:r>
      <w:proofErr w:type="spellStart"/>
      <w:r>
        <w:t>main.c</w:t>
      </w:r>
      <w:proofErr w:type="spellEnd"/>
    </w:p>
    <w:p w14:paraId="00000039" w14:textId="77777777" w:rsidR="00ED7CA0" w:rsidRDefault="007E75CC">
      <w:pPr>
        <w:spacing w:after="0" w:line="240" w:lineRule="auto"/>
        <w:ind w:left="1440"/>
      </w:pPr>
      <w:proofErr w:type="spellStart"/>
      <w:proofErr w:type="gramStart"/>
      <w:r>
        <w:t>parser.o</w:t>
      </w:r>
      <w:proofErr w:type="spellEnd"/>
      <w:proofErr w:type="gramEnd"/>
      <w:r>
        <w:t xml:space="preserve">: </w:t>
      </w:r>
      <w:proofErr w:type="spellStart"/>
      <w:r>
        <w:t>parser.c</w:t>
      </w:r>
      <w:proofErr w:type="spellEnd"/>
    </w:p>
    <w:p w14:paraId="0000003A" w14:textId="77777777" w:rsidR="00ED7CA0" w:rsidRDefault="007E75CC">
      <w:pPr>
        <w:spacing w:after="0" w:line="240" w:lineRule="auto"/>
        <w:ind w:left="1440"/>
      </w:pPr>
      <w:r>
        <w:t xml:space="preserve">cc -c -Wall </w:t>
      </w:r>
      <w:proofErr w:type="spellStart"/>
      <w:r>
        <w:t>parser.c</w:t>
      </w:r>
      <w:proofErr w:type="spellEnd"/>
    </w:p>
    <w:p w14:paraId="0000003B" w14:textId="77777777" w:rsidR="00ED7CA0" w:rsidRDefault="007E75CC">
      <w:pPr>
        <w:spacing w:after="0" w:line="240" w:lineRule="auto"/>
        <w:ind w:left="1440"/>
      </w:pPr>
      <w:proofErr w:type="spellStart"/>
      <w:proofErr w:type="gramStart"/>
      <w:r>
        <w:t>lex.o</w:t>
      </w:r>
      <w:proofErr w:type="spellEnd"/>
      <w:proofErr w:type="gramEnd"/>
      <w:r>
        <w:t xml:space="preserve">: </w:t>
      </w:r>
      <w:proofErr w:type="spellStart"/>
      <w:r>
        <w:t>lex.c</w:t>
      </w:r>
      <w:proofErr w:type="spellEnd"/>
    </w:p>
    <w:p w14:paraId="0000003C" w14:textId="77777777" w:rsidR="00ED7CA0" w:rsidRDefault="007E75CC">
      <w:pPr>
        <w:spacing w:after="0" w:line="240" w:lineRule="auto"/>
        <w:ind w:left="1440"/>
      </w:pPr>
      <w:r>
        <w:t xml:space="preserve">cc -Wall -c </w:t>
      </w:r>
      <w:proofErr w:type="spellStart"/>
      <w:r>
        <w:t>lex.c</w:t>
      </w:r>
      <w:proofErr w:type="spellEnd"/>
    </w:p>
    <w:p w14:paraId="0000003D" w14:textId="77777777" w:rsidR="00ED7CA0" w:rsidRDefault="007E75CC">
      <w:pPr>
        <w:spacing w:after="0" w:line="240" w:lineRule="auto"/>
        <w:ind w:left="1440"/>
      </w:pPr>
      <w:proofErr w:type="spellStart"/>
      <w:proofErr w:type="gramStart"/>
      <w:r>
        <w:t>backend.o</w:t>
      </w:r>
      <w:proofErr w:type="spellEnd"/>
      <w:proofErr w:type="gramEnd"/>
      <w:r>
        <w:t xml:space="preserve">: </w:t>
      </w:r>
      <w:proofErr w:type="spellStart"/>
      <w:r>
        <w:t>backend.c</w:t>
      </w:r>
      <w:proofErr w:type="spellEnd"/>
    </w:p>
    <w:p w14:paraId="0000003E" w14:textId="77777777" w:rsidR="00ED7CA0" w:rsidRDefault="007E75CC">
      <w:pPr>
        <w:spacing w:after="0" w:line="240" w:lineRule="auto"/>
        <w:ind w:left="1440"/>
      </w:pPr>
      <w:r>
        <w:t xml:space="preserve">cc -Wall -c </w:t>
      </w:r>
      <w:proofErr w:type="spellStart"/>
      <w:r>
        <w:t>backend.c</w:t>
      </w:r>
      <w:proofErr w:type="spellEnd"/>
    </w:p>
    <w:p w14:paraId="0000003F" w14:textId="77777777" w:rsidR="00ED7CA0" w:rsidRDefault="007E75CC">
      <w:pPr>
        <w:spacing w:after="0" w:line="240" w:lineRule="auto"/>
        <w:ind w:left="1440"/>
      </w:pPr>
      <w:proofErr w:type="spellStart"/>
      <w:proofErr w:type="gramStart"/>
      <w:r>
        <w:t>symtab.o</w:t>
      </w:r>
      <w:proofErr w:type="spellEnd"/>
      <w:proofErr w:type="gramEnd"/>
      <w:r>
        <w:t xml:space="preserve">: </w:t>
      </w:r>
      <w:proofErr w:type="spellStart"/>
      <w:r>
        <w:t>symtab.c</w:t>
      </w:r>
      <w:bookmarkStart w:id="1" w:name="_GoBack"/>
      <w:bookmarkEnd w:id="1"/>
      <w:proofErr w:type="spellEnd"/>
    </w:p>
    <w:p w14:paraId="00000040" w14:textId="77777777" w:rsidR="00ED7CA0" w:rsidRDefault="007E75CC">
      <w:pPr>
        <w:spacing w:after="0" w:line="240" w:lineRule="auto"/>
        <w:ind w:left="1440"/>
      </w:pPr>
      <w:r>
        <w:t xml:space="preserve">cc -Wall -c </w:t>
      </w:r>
      <w:proofErr w:type="spellStart"/>
      <w:r>
        <w:t>symTab.c</w:t>
      </w:r>
      <w:proofErr w:type="spellEnd"/>
    </w:p>
    <w:p w14:paraId="00000041" w14:textId="77777777" w:rsidR="00ED7CA0" w:rsidRDefault="007E75CC">
      <w:pPr>
        <w:spacing w:after="0" w:line="240" w:lineRule="auto"/>
        <w:ind w:left="1440"/>
      </w:pPr>
      <w:proofErr w:type="gramStart"/>
      <w:r>
        <w:t>clean :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a.out</w:t>
      </w:r>
      <w:proofErr w:type="spellEnd"/>
      <w:r>
        <w:t xml:space="preserve"> $(</w:t>
      </w:r>
      <w:proofErr w:type="spellStart"/>
      <w:r>
        <w:t>objfiles</w:t>
      </w:r>
      <w:proofErr w:type="spellEnd"/>
      <w:r>
        <w:t>)</w:t>
      </w:r>
    </w:p>
    <w:p w14:paraId="00000042" w14:textId="77777777" w:rsidR="00ED7CA0" w:rsidRDefault="00ED7CA0">
      <w:pPr>
        <w:spacing w:after="0" w:line="240" w:lineRule="auto"/>
        <w:ind w:left="1440"/>
      </w:pPr>
    </w:p>
    <w:p w14:paraId="00000043" w14:textId="77777777" w:rsidR="00ED7CA0" w:rsidRDefault="007E75CC">
      <w:r>
        <w:t>5. Prepare a .zip file</w:t>
      </w:r>
      <w:r>
        <w:t xml:space="preserve"> as &lt;</w:t>
      </w:r>
      <w:proofErr w:type="spellStart"/>
      <w:r>
        <w:t>reg</w:t>
      </w:r>
      <w:proofErr w:type="spellEnd"/>
      <w:r>
        <w:t xml:space="preserve"> no</w:t>
      </w:r>
      <w:proofErr w:type="gramStart"/>
      <w:r>
        <w:t>&gt;.6.zip</w:t>
      </w:r>
      <w:proofErr w:type="gramEnd"/>
      <w:r>
        <w:t xml:space="preserve">  with all the files you have and submit the zip file.</w:t>
      </w:r>
    </w:p>
    <w:p w14:paraId="00000044" w14:textId="77777777" w:rsidR="00ED7CA0" w:rsidRDefault="007E75CC">
      <w:r>
        <w:t>Without make file it will not be checked.</w:t>
      </w:r>
    </w:p>
    <w:sectPr w:rsidR="00ED7CA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CA4"/>
    <w:multiLevelType w:val="multilevel"/>
    <w:tmpl w:val="6136A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C7673"/>
    <w:multiLevelType w:val="multilevel"/>
    <w:tmpl w:val="E7847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A0"/>
    <w:rsid w:val="007E75CC"/>
    <w:rsid w:val="00ED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EFF"/>
  <w15:docId w15:val="{AB85A0F5-924F-49B8-B018-4A6BE04E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561</Words>
  <Characters>3199</Characters>
  <Application>Microsoft Office Word</Application>
  <DocSecurity>0</DocSecurity>
  <Lines>26</Lines>
  <Paragraphs>7</Paragraphs>
  <ScaleCrop>false</ScaleCrop>
  <Company>sc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2021-09-04T16:55:00Z</dcterms:created>
  <dcterms:modified xsi:type="dcterms:W3CDTF">2021-09-05T04:37:00Z</dcterms:modified>
</cp:coreProperties>
</file>