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Compiler Design Lab (CS 511)</w:t>
      </w:r>
    </w:p>
    <w:p w:rsidR="00000000" w:rsidDel="00000000" w:rsidP="00000000" w:rsidRDefault="00000000" w:rsidRPr="00000000" w14:paraId="00000002">
      <w:pPr>
        <w:widowControl w:val="0"/>
        <w:spacing w:after="0" w:lineRule="auto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Autumn 2021</w:t>
      </w:r>
    </w:p>
    <w:p w:rsidR="00000000" w:rsidDel="00000000" w:rsidP="00000000" w:rsidRDefault="00000000" w:rsidRPr="00000000" w14:paraId="00000003">
      <w:pPr>
        <w:widowControl w:val="0"/>
        <w:spacing w:after="0" w:lineRule="auto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Assignment 8</w:t>
      </w:r>
    </w:p>
    <w:p w:rsidR="00000000" w:rsidDel="00000000" w:rsidP="00000000" w:rsidRDefault="00000000" w:rsidRPr="00000000" w14:paraId="00000004">
      <w:pPr>
        <w:widowControl w:val="0"/>
        <w:spacing w:after="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 the following context-free grammar G.</w: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non-terminals are: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N = { AS, BE, D, DL, E, IOS, IS, LS, P, PE, RE, S, SL, TY, VL }</w:t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terminals are: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Σ = { + − / == &lt; &gt; ( ) = ; &amp; | ~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∗</w:t>
      </w:r>
      <w:r w:rsidDel="00000000" w:rsidR="00000000" w:rsidRPr="00000000">
        <w:rPr>
          <w:rtl w:val="0"/>
        </w:rPr>
        <w:t xml:space="preserve"> if then else ic fc id int real do while nop print read str},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start symbol is P and the production rules are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P → DL SL //DL -&gt; Data (Declaration) List, SL -&gt; Statement List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DL → DL D | ε //D-&gt; Data (Declaration)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D → VL : TY //VL -&gt; Variable (Name), TY -&gt; (Data) Type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TY → int | real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VL → VL id | id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SL → SL | S //S-&gt; (Final) Statement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S → AS | IS | LS | IOS | nop //AS-&gt; Assignment, IS-&gt; If Statement, LS-&gt; Loop Statement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AS → id = E //E-&gt; (Final) Expression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IS → if BE then SL else SL ; //BE-&gt; Branch Expression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LS → while BE do SL ;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IOS → print PE | read id //IOS-&gt; Input/Output Statement, PE-&gt; Print Expression</w:t>
      </w:r>
    </w:p>
    <w:p w:rsidR="00000000" w:rsidDel="00000000" w:rsidP="00000000" w:rsidRDefault="00000000" w:rsidRPr="00000000" w14:paraId="00000018">
      <w:pPr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PE → E | str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BE → BE ‘|’ BE | BE &amp; BE | ~ BE | ( BE ) | RE //RE-&gt; Relational Expression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RE → E == E | E &lt; E | E &gt; E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E → E + E | E − E | E E | E / E | − E | ( E ) | id | ic | fc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Most of the terminals have their usual meaning e.g. id is an identifier, ic is an integer constant, fc is a floating-point constant, str is a string of characters, nop for no operation, = is an assignment, == is equality, ‘|’ is logical ‘or’, &amp; is logical ‘and’, ~ is logical ‘not’ etc. Both ‘|’ and ‘&amp;’ are left associative. The precedence relations of logical operators are ‘|′ &lt; ‘&amp;′ &lt; ‘~’.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An identifier starts with an English alphabet followed by a sequence of alphabet or decimal digits. An integer constant is a sequence of decimal digits. a floating-point constant is a sequence of decimal digits with a decimal dot in it (.12, 12., 1.2).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A comment starts with ‘//’ and is up to the end of line (‘\ n’). A character string is within a pair of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quotes (”).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1. Write a flex specification of the scanner. The name of the flex specification file should be &lt;reg_no&gt;.l The command </w:t>
      </w:r>
      <w:r w:rsidDel="00000000" w:rsidR="00000000" w:rsidRPr="00000000">
        <w:rPr>
          <w:b w:val="1"/>
          <w:rtl w:val="0"/>
        </w:rPr>
        <w:t xml:space="preserve">$ flex &lt;reg no&gt;.l </w:t>
      </w:r>
      <w:r w:rsidDel="00000000" w:rsidR="00000000" w:rsidRPr="00000000">
        <w:rPr>
          <w:rtl w:val="0"/>
        </w:rPr>
        <w:t xml:space="preserve">generate the C code for the scanner in lex.yy.c. Include the header file &lt;reg no&gt;.tab.h++ in the definition section of your flex specification. This header file, created by bison, contains the token names, type of yylval etc.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2. Write bison specification for the grammar to generate a parser. You need to specify the precedence and associativity of boolean and arithmetic operators as these parts of the production rules makes the grammar ambiguous. The specification file name should be &lt;reg no&gt;.y++ (this will generate C++ parser code).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The command </w:t>
      </w:r>
      <w:r w:rsidDel="00000000" w:rsidR="00000000" w:rsidRPr="00000000">
        <w:rPr>
          <w:b w:val="1"/>
          <w:rtl w:val="0"/>
        </w:rPr>
        <w:t xml:space="preserve">$ bison -d -v &lt;reg no&gt;.y++</w:t>
      </w:r>
      <w:r w:rsidDel="00000000" w:rsidR="00000000" w:rsidRPr="00000000">
        <w:rPr>
          <w:rtl w:val="0"/>
        </w:rPr>
        <w:t xml:space="preserve"> generates three files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&lt;reg no&gt;.tab.c++,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&lt;reg no&gt;.tab.h++, and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&lt;reg no&gt;.output.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The output file contains the description of the LALR(1) automaton.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3. The compiled code of &lt;reg no&gt;.tab.c++ and lex.yy.c gives the basic parser. Let the name of the executable file be myParser. Prepare a Makefile for the whole process.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4. To send the assignment for evaluation prepare a zip file with the name &lt;reg no&gt;.6.zip which includes three (3) files: Makfile, &lt;reg no&gt;.l, &lt;reg no&gt;.y++. Others format like rar, tar, tar.xz etc. will not be evaluated. Do not put them under a subdirectory while preparing the zip file. 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// This program computes factorial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n fact i : int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read n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fact = 1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while i &lt; n | i == n do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fact = fact * i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i = i + 1;  // Note the ;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from LS → while BE do SL ;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print fact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Sample Output: Accepted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276" w:top="1440" w:left="1440" w:right="104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