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2678" w:rsidRDefault="00664C15">
      <w:r>
        <w:t>Descrição do Caso de Uso</w:t>
      </w:r>
    </w:p>
    <w:p w:rsidR="00664C15" w:rsidRDefault="00664C15">
      <w:r>
        <w:t xml:space="preserve">Nome do caso de uso: </w:t>
      </w:r>
      <w:r w:rsidR="00987EFB">
        <w:t>Salvar Histórico do Berçário</w:t>
      </w:r>
    </w:p>
    <w:p w:rsidR="00664C15" w:rsidRDefault="00664C15">
      <w:r>
        <w:t xml:space="preserve">Ator Principal: </w:t>
      </w:r>
      <w:r w:rsidR="00987EFB">
        <w:t>Funcionário</w:t>
      </w:r>
    </w:p>
    <w:p w:rsidR="00664C15" w:rsidRDefault="00664C15">
      <w:r>
        <w:t xml:space="preserve">Pré-Condição: </w:t>
      </w:r>
      <w:bookmarkStart w:id="0" w:name="_GoBack"/>
      <w:bookmarkEnd w:id="0"/>
    </w:p>
    <w:p w:rsidR="00664C15" w:rsidRDefault="00664C15">
      <w:r>
        <w:t xml:space="preserve">Pós-Condição: </w:t>
      </w:r>
    </w:p>
    <w:p w:rsidR="00664C15" w:rsidRDefault="00664C15">
      <w:r>
        <w:t>Resumo: O</w:t>
      </w:r>
      <w:r w:rsidR="00BB0302">
        <w:t xml:space="preserve"> ator </w:t>
      </w:r>
      <w:r w:rsidR="001964FA">
        <w:t>cadastra as informações do médico, bebê e mãe e os salva no sistema.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64C15" w:rsidTr="00664C15">
        <w:tc>
          <w:tcPr>
            <w:tcW w:w="4247" w:type="dxa"/>
          </w:tcPr>
          <w:p w:rsidR="00664C15" w:rsidRDefault="00664C15">
            <w:r>
              <w:t>Ações do Sistema</w:t>
            </w:r>
          </w:p>
        </w:tc>
        <w:tc>
          <w:tcPr>
            <w:tcW w:w="4247" w:type="dxa"/>
          </w:tcPr>
          <w:p w:rsidR="00664C15" w:rsidRDefault="00664C15">
            <w:r>
              <w:t>Ações do Autor</w:t>
            </w:r>
          </w:p>
        </w:tc>
      </w:tr>
      <w:tr w:rsidR="00664C15" w:rsidTr="00664C15">
        <w:tc>
          <w:tcPr>
            <w:tcW w:w="4247" w:type="dxa"/>
          </w:tcPr>
          <w:p w:rsidR="00664C15" w:rsidRDefault="00664C15">
            <w:r>
              <w:t xml:space="preserve">2. </w:t>
            </w:r>
            <w:r w:rsidR="00CE6D0B">
              <w:t>O sistema exibe a tela de cadastro de</w:t>
            </w:r>
            <w:r w:rsidR="00CE6D0B">
              <w:t xml:space="preserve"> recém</w:t>
            </w:r>
            <w:r w:rsidR="008F14FE">
              <w:t>-</w:t>
            </w:r>
            <w:r w:rsidR="00CE6D0B">
              <w:t>nascidos</w:t>
            </w:r>
            <w:r w:rsidR="00CE6D0B">
              <w:t xml:space="preserve"> e habilita o campo para inserir as informações.</w:t>
            </w:r>
          </w:p>
        </w:tc>
        <w:tc>
          <w:tcPr>
            <w:tcW w:w="4247" w:type="dxa"/>
          </w:tcPr>
          <w:p w:rsidR="00664C15" w:rsidRDefault="00664C15">
            <w:r>
              <w:t xml:space="preserve">1. O </w:t>
            </w:r>
            <w:r w:rsidR="008F14FE">
              <w:t>ator</w:t>
            </w:r>
            <w:r>
              <w:t xml:space="preserve"> seleciona a opção </w:t>
            </w:r>
            <w:r w:rsidR="00CE6D0B">
              <w:t>“CADASTRAR BEBÊ”</w:t>
            </w:r>
            <w:r w:rsidR="008F14FE">
              <w:t>.</w:t>
            </w:r>
          </w:p>
        </w:tc>
      </w:tr>
      <w:tr w:rsidR="00664C15" w:rsidTr="00664C15">
        <w:tc>
          <w:tcPr>
            <w:tcW w:w="4247" w:type="dxa"/>
          </w:tcPr>
          <w:p w:rsidR="00664C15" w:rsidRDefault="00664C15">
            <w:r>
              <w:t xml:space="preserve">4. </w:t>
            </w:r>
            <w:r w:rsidR="008F14FE">
              <w:t>O sistema registra as informações no banco de dados e volta para a tela inicial.</w:t>
            </w:r>
          </w:p>
        </w:tc>
        <w:tc>
          <w:tcPr>
            <w:tcW w:w="4247" w:type="dxa"/>
          </w:tcPr>
          <w:p w:rsidR="00AA4067" w:rsidRDefault="00664C15">
            <w:r>
              <w:t xml:space="preserve">3. </w:t>
            </w:r>
            <w:r w:rsidR="008F14FE">
              <w:t>O ator insere os valores desejados e clica no botão “SALVAR”.</w:t>
            </w:r>
          </w:p>
        </w:tc>
      </w:tr>
      <w:tr w:rsidR="00664C15" w:rsidTr="00664C15">
        <w:tc>
          <w:tcPr>
            <w:tcW w:w="4247" w:type="dxa"/>
          </w:tcPr>
          <w:p w:rsidR="00664C15" w:rsidRDefault="008F14FE">
            <w:r>
              <w:t>6</w:t>
            </w:r>
            <w:r>
              <w:t xml:space="preserve">. O sistema exibe a tela de cadastro de </w:t>
            </w:r>
            <w:r>
              <w:t>mães</w:t>
            </w:r>
            <w:r>
              <w:t xml:space="preserve"> e habilita o campo para inserir as informações.</w:t>
            </w:r>
          </w:p>
        </w:tc>
        <w:tc>
          <w:tcPr>
            <w:tcW w:w="4247" w:type="dxa"/>
          </w:tcPr>
          <w:p w:rsidR="00664C15" w:rsidRDefault="008F14FE">
            <w:r>
              <w:t xml:space="preserve">5. </w:t>
            </w:r>
            <w:r>
              <w:t xml:space="preserve">O ator seleciona a opção “CADASTRAR </w:t>
            </w:r>
            <w:r>
              <w:t>MÃE</w:t>
            </w:r>
            <w:r>
              <w:t>”</w:t>
            </w:r>
            <w:r>
              <w:t>.</w:t>
            </w:r>
          </w:p>
        </w:tc>
      </w:tr>
      <w:tr w:rsidR="008F14FE" w:rsidTr="00664C15">
        <w:tc>
          <w:tcPr>
            <w:tcW w:w="4247" w:type="dxa"/>
          </w:tcPr>
          <w:p w:rsidR="008F14FE" w:rsidRDefault="008F14FE" w:rsidP="008F14FE">
            <w:r>
              <w:t>8</w:t>
            </w:r>
            <w:r>
              <w:t xml:space="preserve">. </w:t>
            </w:r>
            <w:r w:rsidR="00BB0302">
              <w:t>O sistema registra as informações no banco de dados e volta para a tela inicial</w:t>
            </w:r>
            <w:r w:rsidR="00BB0302">
              <w:t>.</w:t>
            </w:r>
          </w:p>
        </w:tc>
        <w:tc>
          <w:tcPr>
            <w:tcW w:w="4247" w:type="dxa"/>
          </w:tcPr>
          <w:p w:rsidR="008F14FE" w:rsidRDefault="008F14FE" w:rsidP="008F14FE">
            <w:r>
              <w:t>7</w:t>
            </w:r>
            <w:r>
              <w:t>. O ator insere os valores desejados e clica no botão “SALVAR”.</w:t>
            </w:r>
          </w:p>
        </w:tc>
      </w:tr>
      <w:tr w:rsidR="00BB0302" w:rsidTr="00664C15">
        <w:tc>
          <w:tcPr>
            <w:tcW w:w="4247" w:type="dxa"/>
          </w:tcPr>
          <w:p w:rsidR="00BB0302" w:rsidRDefault="00BB0302" w:rsidP="00BB0302">
            <w:r>
              <w:t>10</w:t>
            </w:r>
            <w:r>
              <w:t>. O sistema exibe a tela de cadastro de recém-nascidos e habilita o campo para inserir as informações.</w:t>
            </w:r>
          </w:p>
        </w:tc>
        <w:tc>
          <w:tcPr>
            <w:tcW w:w="4247" w:type="dxa"/>
          </w:tcPr>
          <w:p w:rsidR="00BB0302" w:rsidRDefault="00BB0302" w:rsidP="00BB0302">
            <w:r>
              <w:t>9</w:t>
            </w:r>
            <w:r>
              <w:t xml:space="preserve">. O ator seleciona a opção “CADASTRAR </w:t>
            </w:r>
            <w:r>
              <w:t>MÉDICO</w:t>
            </w:r>
            <w:r>
              <w:t>”.</w:t>
            </w:r>
          </w:p>
        </w:tc>
      </w:tr>
      <w:tr w:rsidR="00BB0302" w:rsidTr="00664C15">
        <w:tc>
          <w:tcPr>
            <w:tcW w:w="4247" w:type="dxa"/>
          </w:tcPr>
          <w:p w:rsidR="00BB0302" w:rsidRDefault="00BB0302" w:rsidP="00BB0302">
            <w:r>
              <w:t>12</w:t>
            </w:r>
            <w:r>
              <w:t>. O sistema registra as informações no banco de dados e volta para a tela inicial.</w:t>
            </w:r>
          </w:p>
        </w:tc>
        <w:tc>
          <w:tcPr>
            <w:tcW w:w="4247" w:type="dxa"/>
          </w:tcPr>
          <w:p w:rsidR="00BB0302" w:rsidRDefault="00BB0302" w:rsidP="00BB0302">
            <w:r>
              <w:t>11</w:t>
            </w:r>
            <w:r>
              <w:t>. O ator insere os valores desejados e clica no botão “SALVAR”.</w:t>
            </w:r>
          </w:p>
        </w:tc>
      </w:tr>
    </w:tbl>
    <w:p w:rsidR="00664C15" w:rsidRDefault="00664C15"/>
    <w:sectPr w:rsidR="00664C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C15"/>
    <w:rsid w:val="00023552"/>
    <w:rsid w:val="001964FA"/>
    <w:rsid w:val="0035729E"/>
    <w:rsid w:val="003C37BA"/>
    <w:rsid w:val="004433CA"/>
    <w:rsid w:val="00664C15"/>
    <w:rsid w:val="008F14FE"/>
    <w:rsid w:val="00987EFB"/>
    <w:rsid w:val="00AA4067"/>
    <w:rsid w:val="00BB0302"/>
    <w:rsid w:val="00CE6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D5484"/>
  <w15:chartTrackingRefBased/>
  <w15:docId w15:val="{1DF0354E-2B4A-4804-B6DD-02AC4D1F9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64C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179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</Company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Buss</dc:creator>
  <cp:keywords/>
  <dc:description/>
  <cp:lastModifiedBy>Vitor Buss</cp:lastModifiedBy>
  <cp:revision>4</cp:revision>
  <dcterms:created xsi:type="dcterms:W3CDTF">2023-01-23T12:54:00Z</dcterms:created>
  <dcterms:modified xsi:type="dcterms:W3CDTF">2023-02-03T12:37:00Z</dcterms:modified>
</cp:coreProperties>
</file>