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2C5538" w:rsidRPr="002F39E6" w:rsidRDefault="002F39E6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 1</w:t>
      </w:r>
      <w:r>
        <w:rPr>
          <w:rFonts w:ascii="Times New Roman" w:hAnsi="Times New Roman" w:cs="Times New Roman"/>
          <w:b/>
          <w:sz w:val="32"/>
          <w:szCs w:val="32"/>
          <w:lang w:val="en-GB"/>
        </w:rPr>
        <w:t>:</w:t>
      </w:r>
      <w:r w:rsidR="002C5538" w:rsidRPr="002F39E6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P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eriod</w:t>
      </w:r>
      <w:r w:rsidR="002C5538" w:rsidRPr="002F39E6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="002C5538"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="002C5538" w:rsidRPr="002F39E6">
        <w:rPr>
          <w:rFonts w:ascii="Times New Roman" w:hAnsi="Times New Roman" w:cs="Times New Roman"/>
          <w:b/>
          <w:sz w:val="32"/>
          <w:szCs w:val="32"/>
        </w:rPr>
        <w:t>.</w:t>
      </w:r>
    </w:p>
    <w:p w:rsidR="0013502C" w:rsidRPr="002C5575" w:rsidRDefault="00A92CC9" w:rsidP="002F39E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A92CC9" w:rsidRPr="002F39E6" w:rsidRDefault="002F39E6" w:rsidP="001E3E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статья является первой из планируемой серии статей по временным ограничениям в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. Основная цель – познакомить начинающих разработчиков с основами статического временного анализа. В этой статье будет рассмотрен анализ самого часто встречающегося случая – передача данных между двумя последовательными элементами внутри </w:t>
      </w:r>
      <w:r>
        <w:rPr>
          <w:rFonts w:ascii="Times New Roman" w:hAnsi="Times New Roman" w:cs="Times New Roman"/>
          <w:sz w:val="28"/>
          <w:szCs w:val="28"/>
          <w:lang w:val="en-GB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, имеющими общий тактовый сигнал. Показан вывод уравнений временного анализа и продемонстрировано их применение </w:t>
      </w:r>
      <w:r w:rsidR="00A93B20">
        <w:rPr>
          <w:rFonts w:ascii="Times New Roman" w:hAnsi="Times New Roman" w:cs="Times New Roman"/>
          <w:sz w:val="28"/>
          <w:szCs w:val="28"/>
        </w:rPr>
        <w:t>анализатором путей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GB"/>
        </w:rPr>
        <w:t>Vivado</w:t>
      </w:r>
      <w:proofErr w:type="spellEnd"/>
      <w:r w:rsidRPr="00A93B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A92CC9" w:rsidRPr="00690595" w:rsidRDefault="00E17203" w:rsidP="002F39E6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90595">
        <w:rPr>
          <w:rFonts w:ascii="Times New Roman" w:hAnsi="Times New Roman" w:cs="Times New Roman"/>
          <w:b/>
          <w:sz w:val="28"/>
          <w:szCs w:val="28"/>
        </w:rPr>
        <w:t>Цель статического временного</w:t>
      </w:r>
      <w:r w:rsidR="00A92CC9" w:rsidRPr="00690595">
        <w:rPr>
          <w:rFonts w:ascii="Times New Roman" w:hAnsi="Times New Roman" w:cs="Times New Roman"/>
          <w:b/>
          <w:sz w:val="28"/>
          <w:szCs w:val="28"/>
        </w:rPr>
        <w:t xml:space="preserve"> анализ</w:t>
      </w:r>
      <w:r w:rsidRPr="00690595">
        <w:rPr>
          <w:rFonts w:ascii="Times New Roman" w:hAnsi="Times New Roman" w:cs="Times New Roman"/>
          <w:b/>
          <w:sz w:val="28"/>
          <w:szCs w:val="28"/>
        </w:rPr>
        <w:t>а</w:t>
      </w:r>
      <w:r w:rsidR="00A92CC9" w:rsidRPr="00690595">
        <w:rPr>
          <w:rFonts w:ascii="Times New Roman" w:hAnsi="Times New Roman" w:cs="Times New Roman"/>
          <w:b/>
          <w:sz w:val="28"/>
          <w:szCs w:val="28"/>
        </w:rPr>
        <w:t>.</w:t>
      </w:r>
    </w:p>
    <w:p w:rsidR="004E723F" w:rsidRPr="001855D1" w:rsidRDefault="00E17203" w:rsidP="002F39E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производители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E172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рекомендациях по разработке указывают на необходимость избегать наличия</w:t>
      </w:r>
      <w:r w:rsidRPr="00E172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защелок (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latch</w:t>
      </w:r>
      <w:r>
        <w:rPr>
          <w:rFonts w:ascii="Times New Roman" w:hAnsi="Times New Roman" w:cs="Times New Roman"/>
          <w:sz w:val="28"/>
          <w:szCs w:val="28"/>
        </w:rPr>
        <w:t xml:space="preserve">), поэтому грамотно сделанный проект представляет из себя </w:t>
      </w:r>
      <w:r w:rsidR="00370341">
        <w:rPr>
          <w:rFonts w:ascii="Times New Roman" w:hAnsi="Times New Roman" w:cs="Times New Roman"/>
          <w:sz w:val="28"/>
          <w:szCs w:val="28"/>
        </w:rPr>
        <w:t xml:space="preserve">синхронное последовательное цифровое устройство. </w:t>
      </w:r>
      <w:r>
        <w:rPr>
          <w:rFonts w:ascii="Times New Roman" w:hAnsi="Times New Roman" w:cs="Times New Roman"/>
          <w:sz w:val="28"/>
          <w:szCs w:val="28"/>
        </w:rPr>
        <w:t>Основная часть схемы любого синхронного устройства</w:t>
      </w:r>
      <w:r w:rsidR="00370341">
        <w:rPr>
          <w:rFonts w:ascii="Times New Roman" w:hAnsi="Times New Roman" w:cs="Times New Roman"/>
          <w:sz w:val="28"/>
          <w:szCs w:val="28"/>
        </w:rPr>
        <w:t xml:space="preserve"> состоит из набора регистров</w:t>
      </w:r>
      <w:r>
        <w:rPr>
          <w:rFonts w:ascii="Times New Roman" w:hAnsi="Times New Roman" w:cs="Times New Roman"/>
          <w:sz w:val="28"/>
          <w:szCs w:val="28"/>
        </w:rPr>
        <w:t>,</w:t>
      </w:r>
      <w:r w:rsidR="001855D1">
        <w:rPr>
          <w:rFonts w:ascii="Times New Roman" w:hAnsi="Times New Roman" w:cs="Times New Roman"/>
          <w:sz w:val="28"/>
          <w:szCs w:val="28"/>
        </w:rPr>
        <w:t xml:space="preserve"> изменяющих свое состояние по фронту или спаду тактового сигнала, которые отделены друг от друга</w:t>
      </w:r>
      <w:r>
        <w:rPr>
          <w:rFonts w:ascii="Times New Roman" w:hAnsi="Times New Roman" w:cs="Times New Roman"/>
          <w:sz w:val="28"/>
          <w:szCs w:val="28"/>
        </w:rPr>
        <w:t xml:space="preserve"> комбинационной логикой</w:t>
      </w:r>
      <w:r w:rsidR="00370341">
        <w:rPr>
          <w:rFonts w:ascii="Times New Roman" w:hAnsi="Times New Roman" w:cs="Times New Roman"/>
          <w:sz w:val="28"/>
          <w:szCs w:val="28"/>
        </w:rPr>
        <w:t xml:space="preserve">. </w:t>
      </w:r>
      <w:r w:rsidR="00315DD2">
        <w:rPr>
          <w:rFonts w:ascii="Times New Roman" w:hAnsi="Times New Roman" w:cs="Times New Roman"/>
          <w:sz w:val="28"/>
          <w:szCs w:val="28"/>
        </w:rPr>
        <w:t xml:space="preserve"> Для определенности в дальнейшем будем считать, что данные передаются между регистрами по фронту тактового сигнала. </w:t>
      </w:r>
      <w:r w:rsidR="001855D1">
        <w:rPr>
          <w:rFonts w:ascii="Times New Roman" w:hAnsi="Times New Roman" w:cs="Times New Roman"/>
          <w:sz w:val="28"/>
          <w:szCs w:val="28"/>
        </w:rPr>
        <w:t>Таким образом, т</w:t>
      </w:r>
      <w:r w:rsidR="00614DF8">
        <w:rPr>
          <w:rFonts w:ascii="Times New Roman" w:hAnsi="Times New Roman" w:cs="Times New Roman"/>
          <w:sz w:val="28"/>
          <w:szCs w:val="28"/>
        </w:rPr>
        <w:t>ипичный путь</w:t>
      </w:r>
      <w:r w:rsidR="001855D1">
        <w:rPr>
          <w:rFonts w:ascii="Times New Roman" w:hAnsi="Times New Roman" w:cs="Times New Roman"/>
          <w:sz w:val="28"/>
          <w:szCs w:val="28"/>
        </w:rPr>
        <w:t>, который проходят</w:t>
      </w:r>
      <w:r w:rsidR="00614DF8">
        <w:rPr>
          <w:rFonts w:ascii="Times New Roman" w:hAnsi="Times New Roman" w:cs="Times New Roman"/>
          <w:sz w:val="28"/>
          <w:szCs w:val="28"/>
        </w:rPr>
        <w:t xml:space="preserve"> </w:t>
      </w:r>
      <w:r w:rsidR="001855D1">
        <w:rPr>
          <w:rFonts w:ascii="Times New Roman" w:hAnsi="Times New Roman" w:cs="Times New Roman"/>
          <w:sz w:val="28"/>
          <w:szCs w:val="28"/>
        </w:rPr>
        <w:t>данные</w:t>
      </w:r>
      <w:r w:rsidR="00614DF8">
        <w:rPr>
          <w:rFonts w:ascii="Times New Roman" w:hAnsi="Times New Roman" w:cs="Times New Roman"/>
          <w:sz w:val="28"/>
          <w:szCs w:val="28"/>
        </w:rPr>
        <w:t xml:space="preserve"> внутри </w:t>
      </w:r>
      <w:r w:rsidR="00614DF8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1855D1">
        <w:rPr>
          <w:rFonts w:ascii="Times New Roman" w:hAnsi="Times New Roman" w:cs="Times New Roman"/>
          <w:sz w:val="28"/>
          <w:szCs w:val="28"/>
        </w:rPr>
        <w:t>,</w:t>
      </w:r>
      <w:r w:rsidR="00614DF8" w:rsidRPr="001855D1">
        <w:rPr>
          <w:rFonts w:ascii="Times New Roman" w:hAnsi="Times New Roman" w:cs="Times New Roman"/>
          <w:sz w:val="28"/>
          <w:szCs w:val="28"/>
        </w:rPr>
        <w:t xml:space="preserve"> </w:t>
      </w:r>
      <w:r w:rsidR="001855D1">
        <w:rPr>
          <w:rFonts w:ascii="Times New Roman" w:hAnsi="Times New Roman" w:cs="Times New Roman"/>
          <w:sz w:val="28"/>
          <w:szCs w:val="28"/>
        </w:rPr>
        <w:t xml:space="preserve">имеет вид, представленный </w:t>
      </w:r>
      <w:r w:rsidR="00614DF8">
        <w:rPr>
          <w:rFonts w:ascii="Times New Roman" w:hAnsi="Times New Roman" w:cs="Times New Roman"/>
          <w:sz w:val="28"/>
          <w:szCs w:val="28"/>
        </w:rPr>
        <w:t>на рис</w:t>
      </w:r>
      <w:r w:rsidR="001855D1">
        <w:rPr>
          <w:rFonts w:ascii="Times New Roman" w:hAnsi="Times New Roman" w:cs="Times New Roman"/>
          <w:sz w:val="28"/>
          <w:szCs w:val="28"/>
        </w:rPr>
        <w:t>унке</w:t>
      </w:r>
      <w:r w:rsidR="00614DF8">
        <w:rPr>
          <w:rFonts w:ascii="Times New Roman" w:hAnsi="Times New Roman" w:cs="Times New Roman"/>
          <w:sz w:val="28"/>
          <w:szCs w:val="28"/>
        </w:rPr>
        <w:t xml:space="preserve"> 1.</w:t>
      </w:r>
    </w:p>
    <w:p w:rsidR="00CB1292" w:rsidRDefault="00CB1292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B12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7328" cy="2164103"/>
            <wp:effectExtent l="0" t="0" r="0" b="7620"/>
            <wp:docPr id="2" name="Рисунок 2" descr="C:\Users\vovan\Desktop\STA_Papers\Period_Constraint\pictures\Path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STA_Papers\Period_Constraint\pictures\Path_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247" cy="218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6E4" w:rsidRPr="00F536E4" w:rsidRDefault="00F536E4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Типичный путь </w:t>
      </w:r>
      <w:r w:rsidR="001855D1"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</w:rPr>
        <w:t xml:space="preserve"> внутри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B1292" w:rsidRDefault="00315DD2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 фронту </w:t>
      </w:r>
      <w:r w:rsidR="000A14F8">
        <w:rPr>
          <w:rFonts w:ascii="Times New Roman" w:hAnsi="Times New Roman" w:cs="Times New Roman"/>
          <w:sz w:val="28"/>
          <w:szCs w:val="28"/>
        </w:rPr>
        <w:t>сигнала</w:t>
      </w:r>
      <w:r w:rsidR="00004C87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4C87">
        <w:rPr>
          <w:rFonts w:ascii="Times New Roman" w:hAnsi="Times New Roman" w:cs="Times New Roman"/>
          <w:sz w:val="28"/>
          <w:szCs w:val="28"/>
        </w:rPr>
        <w:t xml:space="preserve">ножки </w:t>
      </w:r>
      <w:r w:rsidR="00004C87">
        <w:rPr>
          <w:rFonts w:ascii="Times New Roman" w:hAnsi="Times New Roman" w:cs="Times New Roman"/>
          <w:sz w:val="28"/>
          <w:szCs w:val="28"/>
          <w:lang w:val="en-GB"/>
        </w:rPr>
        <w:t>FPGA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GB"/>
        </w:rPr>
        <w:t>CLK</w:t>
      </w:r>
      <w:r w:rsidRPr="00315DD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GB"/>
        </w:rPr>
        <w:t>PIN</w:t>
      </w:r>
      <w:r w:rsidR="000A14F8">
        <w:rPr>
          <w:rFonts w:ascii="Times New Roman" w:hAnsi="Times New Roman" w:cs="Times New Roman"/>
          <w:sz w:val="28"/>
          <w:szCs w:val="28"/>
        </w:rPr>
        <w:t xml:space="preserve"> данные с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</w:rPr>
        <w:t xml:space="preserve">входа триггера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1 </w:t>
      </w:r>
      <w:r w:rsidR="000A14F8">
        <w:rPr>
          <w:rFonts w:ascii="Times New Roman" w:hAnsi="Times New Roman" w:cs="Times New Roman"/>
          <w:sz w:val="28"/>
          <w:szCs w:val="28"/>
        </w:rPr>
        <w:t xml:space="preserve">переходят на выход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0A14F8">
        <w:rPr>
          <w:rFonts w:ascii="Times New Roman" w:hAnsi="Times New Roman" w:cs="Times New Roman"/>
          <w:sz w:val="28"/>
          <w:szCs w:val="28"/>
        </w:rPr>
        <w:t xml:space="preserve">, распространяются через комбинационную логику и попадают на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</w:rPr>
        <w:t xml:space="preserve">вход триггера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A14F8" w:rsidRPr="000A14F8">
        <w:rPr>
          <w:rFonts w:ascii="Times New Roman" w:hAnsi="Times New Roman" w:cs="Times New Roman"/>
          <w:sz w:val="28"/>
          <w:szCs w:val="28"/>
        </w:rPr>
        <w:t>2</w:t>
      </w:r>
      <w:r w:rsidR="000A14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0322">
        <w:rPr>
          <w:rFonts w:ascii="Times New Roman" w:hAnsi="Times New Roman" w:cs="Times New Roman"/>
          <w:sz w:val="28"/>
          <w:szCs w:val="28"/>
        </w:rPr>
        <w:t>Данный</w:t>
      </w:r>
      <w:r>
        <w:rPr>
          <w:rFonts w:ascii="Times New Roman" w:hAnsi="Times New Roman" w:cs="Times New Roman"/>
          <w:sz w:val="28"/>
          <w:szCs w:val="28"/>
        </w:rPr>
        <w:t xml:space="preserve"> фронт будем называть запускающий (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source</w:t>
      </w:r>
      <w:r w:rsidR="00F11756" w:rsidRPr="00292B8E">
        <w:rPr>
          <w:rFonts w:ascii="Cambria Math" w:hAnsi="Cambria Math" w:cs="Times New Roman"/>
          <w:i/>
          <w:sz w:val="28"/>
          <w:szCs w:val="28"/>
          <w:lang w:val="en-GB"/>
        </w:rPr>
        <w:t xml:space="preserve"> edge</w:t>
      </w:r>
      <w:r>
        <w:rPr>
          <w:rFonts w:ascii="Times New Roman" w:hAnsi="Times New Roman" w:cs="Times New Roman"/>
          <w:sz w:val="28"/>
          <w:szCs w:val="28"/>
        </w:rPr>
        <w:t>)</w:t>
      </w:r>
      <w:r w:rsidR="000E1BD0">
        <w:rPr>
          <w:rFonts w:ascii="Times New Roman" w:hAnsi="Times New Roman" w:cs="Times New Roman"/>
          <w:sz w:val="28"/>
          <w:szCs w:val="28"/>
        </w:rPr>
        <w:t>.</w:t>
      </w:r>
      <w:r w:rsidR="000A14F8">
        <w:rPr>
          <w:rFonts w:ascii="Times New Roman" w:hAnsi="Times New Roman" w:cs="Times New Roman"/>
          <w:sz w:val="28"/>
          <w:szCs w:val="28"/>
        </w:rPr>
        <w:t xml:space="preserve"> Спустя </w:t>
      </w:r>
      <w:r w:rsidR="000E1BD0">
        <w:rPr>
          <w:rFonts w:ascii="Times New Roman" w:hAnsi="Times New Roman" w:cs="Times New Roman"/>
          <w:sz w:val="28"/>
          <w:szCs w:val="28"/>
        </w:rPr>
        <w:t xml:space="preserve">один </w:t>
      </w:r>
      <w:r w:rsidR="000A14F8">
        <w:rPr>
          <w:rFonts w:ascii="Times New Roman" w:hAnsi="Times New Roman" w:cs="Times New Roman"/>
          <w:sz w:val="28"/>
          <w:szCs w:val="28"/>
        </w:rPr>
        <w:t xml:space="preserve">период тактового сигнала </w:t>
      </w:r>
      <w:r w:rsidR="000E1BD0">
        <w:rPr>
          <w:rFonts w:ascii="Times New Roman" w:hAnsi="Times New Roman" w:cs="Times New Roman"/>
          <w:sz w:val="28"/>
          <w:szCs w:val="28"/>
        </w:rPr>
        <w:t>появляется</w:t>
      </w:r>
      <w:r w:rsidR="000A14F8">
        <w:rPr>
          <w:rFonts w:ascii="Times New Roman" w:hAnsi="Times New Roman" w:cs="Times New Roman"/>
          <w:sz w:val="28"/>
          <w:szCs w:val="28"/>
        </w:rPr>
        <w:t xml:space="preserve"> следующий фронт</w:t>
      </w:r>
      <w:r w:rsidR="000E1BD0">
        <w:rPr>
          <w:rFonts w:ascii="Times New Roman" w:hAnsi="Times New Roman" w:cs="Times New Roman"/>
          <w:sz w:val="28"/>
          <w:szCs w:val="28"/>
        </w:rPr>
        <w:t xml:space="preserve">, по которому </w:t>
      </w:r>
      <w:r w:rsidR="000A14F8">
        <w:rPr>
          <w:rFonts w:ascii="Times New Roman" w:hAnsi="Times New Roman" w:cs="Times New Roman"/>
          <w:sz w:val="28"/>
          <w:szCs w:val="28"/>
        </w:rPr>
        <w:t xml:space="preserve">триггер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A14F8" w:rsidRPr="000A14F8">
        <w:rPr>
          <w:rFonts w:ascii="Times New Roman" w:hAnsi="Times New Roman" w:cs="Times New Roman"/>
          <w:sz w:val="28"/>
          <w:szCs w:val="28"/>
        </w:rPr>
        <w:t xml:space="preserve">2 </w:t>
      </w:r>
      <w:r w:rsidR="000A14F8">
        <w:rPr>
          <w:rFonts w:ascii="Times New Roman" w:hAnsi="Times New Roman" w:cs="Times New Roman"/>
          <w:sz w:val="28"/>
          <w:szCs w:val="28"/>
        </w:rPr>
        <w:t>защелкивает данные</w:t>
      </w:r>
      <w:r w:rsidR="00490322">
        <w:rPr>
          <w:rFonts w:ascii="Times New Roman" w:hAnsi="Times New Roman" w:cs="Times New Roman"/>
          <w:sz w:val="28"/>
          <w:szCs w:val="28"/>
        </w:rPr>
        <w:t xml:space="preserve"> от </w:t>
      </w:r>
      <w:r w:rsidR="00490322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490322" w:rsidRPr="00490322">
        <w:rPr>
          <w:rFonts w:ascii="Times New Roman" w:hAnsi="Times New Roman" w:cs="Times New Roman"/>
          <w:sz w:val="28"/>
          <w:szCs w:val="28"/>
        </w:rPr>
        <w:t>1</w:t>
      </w:r>
      <w:r w:rsidR="000A14F8">
        <w:rPr>
          <w:rFonts w:ascii="Times New Roman" w:hAnsi="Times New Roman" w:cs="Times New Roman"/>
          <w:sz w:val="28"/>
          <w:szCs w:val="28"/>
        </w:rPr>
        <w:t xml:space="preserve"> на</w:t>
      </w:r>
      <w:r w:rsidR="000E1BD0">
        <w:rPr>
          <w:rFonts w:ascii="Times New Roman" w:hAnsi="Times New Roman" w:cs="Times New Roman"/>
          <w:sz w:val="28"/>
          <w:szCs w:val="28"/>
        </w:rPr>
        <w:t xml:space="preserve"> своем</w:t>
      </w:r>
      <w:r w:rsidR="000A14F8">
        <w:rPr>
          <w:rFonts w:ascii="Times New Roman" w:hAnsi="Times New Roman" w:cs="Times New Roman"/>
          <w:sz w:val="28"/>
          <w:szCs w:val="28"/>
        </w:rPr>
        <w:t xml:space="preserve"> </w:t>
      </w:r>
      <w:r w:rsidR="000E1BD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E1BD0">
        <w:rPr>
          <w:rFonts w:ascii="Times New Roman" w:hAnsi="Times New Roman" w:cs="Times New Roman"/>
          <w:sz w:val="28"/>
          <w:szCs w:val="28"/>
        </w:rPr>
        <w:t xml:space="preserve"> </w:t>
      </w:r>
      <w:r w:rsidR="000A14F8">
        <w:rPr>
          <w:rFonts w:ascii="Times New Roman" w:hAnsi="Times New Roman" w:cs="Times New Roman"/>
          <w:sz w:val="28"/>
          <w:szCs w:val="28"/>
        </w:rPr>
        <w:t xml:space="preserve">входе и передает </w:t>
      </w:r>
      <w:r w:rsidR="000E1BD0">
        <w:rPr>
          <w:rFonts w:ascii="Times New Roman" w:hAnsi="Times New Roman" w:cs="Times New Roman"/>
          <w:sz w:val="28"/>
          <w:szCs w:val="28"/>
        </w:rPr>
        <w:t>далее</w:t>
      </w:r>
      <w:r w:rsidR="000A14F8">
        <w:rPr>
          <w:rFonts w:ascii="Times New Roman" w:hAnsi="Times New Roman" w:cs="Times New Roman"/>
          <w:sz w:val="28"/>
          <w:szCs w:val="28"/>
        </w:rPr>
        <w:t xml:space="preserve"> на выход </w:t>
      </w:r>
      <w:r w:rsidR="000A14F8">
        <w:rPr>
          <w:rFonts w:ascii="Times New Roman" w:hAnsi="Times New Roman" w:cs="Times New Roman"/>
          <w:sz w:val="28"/>
          <w:szCs w:val="28"/>
          <w:lang w:val="en-US"/>
        </w:rPr>
        <w:t>Q</w:t>
      </w:r>
      <w:r w:rsidR="000E1BD0">
        <w:rPr>
          <w:rFonts w:ascii="Times New Roman" w:hAnsi="Times New Roman" w:cs="Times New Roman"/>
          <w:sz w:val="28"/>
          <w:szCs w:val="28"/>
        </w:rPr>
        <w:t>.</w:t>
      </w:r>
      <w:r w:rsidR="00490322">
        <w:rPr>
          <w:rFonts w:ascii="Times New Roman" w:hAnsi="Times New Roman" w:cs="Times New Roman"/>
          <w:sz w:val="28"/>
          <w:szCs w:val="28"/>
        </w:rPr>
        <w:t xml:space="preserve"> Одновременно с этим от </w:t>
      </w:r>
      <w:r w:rsidR="0049032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490322" w:rsidRPr="000A14F8">
        <w:rPr>
          <w:rFonts w:ascii="Times New Roman" w:hAnsi="Times New Roman" w:cs="Times New Roman"/>
          <w:sz w:val="28"/>
          <w:szCs w:val="28"/>
        </w:rPr>
        <w:t>1</w:t>
      </w:r>
      <w:r w:rsidR="00490322">
        <w:rPr>
          <w:rFonts w:ascii="Times New Roman" w:hAnsi="Times New Roman" w:cs="Times New Roman"/>
          <w:sz w:val="28"/>
          <w:szCs w:val="28"/>
        </w:rPr>
        <w:t xml:space="preserve"> начинают распространяться следующие данные.</w:t>
      </w:r>
      <w:r w:rsidR="000E1BD0">
        <w:rPr>
          <w:rFonts w:ascii="Times New Roman" w:hAnsi="Times New Roman" w:cs="Times New Roman"/>
          <w:sz w:val="28"/>
          <w:szCs w:val="28"/>
        </w:rPr>
        <w:t xml:space="preserve"> </w:t>
      </w:r>
      <w:r w:rsidR="00490322">
        <w:rPr>
          <w:rFonts w:ascii="Times New Roman" w:hAnsi="Times New Roman" w:cs="Times New Roman"/>
          <w:sz w:val="28"/>
          <w:szCs w:val="28"/>
        </w:rPr>
        <w:t>Такой</w:t>
      </w:r>
      <w:r w:rsidR="000E1BD0">
        <w:rPr>
          <w:rFonts w:ascii="Times New Roman" w:hAnsi="Times New Roman" w:cs="Times New Roman"/>
          <w:sz w:val="28"/>
          <w:szCs w:val="28"/>
        </w:rPr>
        <w:t xml:space="preserve"> фронт будем называть защелкивающий (</w:t>
      </w:r>
      <w:r w:rsidR="000E1BD0" w:rsidRPr="00292B8E">
        <w:rPr>
          <w:rFonts w:ascii="Cambria Math" w:hAnsi="Cambria Math" w:cs="Times New Roman"/>
          <w:i/>
          <w:sz w:val="28"/>
          <w:szCs w:val="28"/>
          <w:lang w:val="en-GB"/>
        </w:rPr>
        <w:t>destination</w:t>
      </w:r>
      <w:r w:rsidR="00F11756" w:rsidRPr="00292B8E">
        <w:rPr>
          <w:rFonts w:ascii="Cambria Math" w:hAnsi="Cambria Math" w:cs="Times New Roman"/>
          <w:i/>
          <w:sz w:val="28"/>
          <w:szCs w:val="28"/>
          <w:lang w:val="en-GB"/>
        </w:rPr>
        <w:t xml:space="preserve"> edge</w:t>
      </w:r>
      <w:r w:rsidR="000E1BD0">
        <w:rPr>
          <w:rFonts w:ascii="Times New Roman" w:hAnsi="Times New Roman" w:cs="Times New Roman"/>
          <w:sz w:val="28"/>
          <w:szCs w:val="28"/>
        </w:rPr>
        <w:t xml:space="preserve">). Также будем называть </w:t>
      </w:r>
      <w:r w:rsidR="000E1BD0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E1BD0" w:rsidRPr="000A14F8">
        <w:rPr>
          <w:rFonts w:ascii="Times New Roman" w:hAnsi="Times New Roman" w:cs="Times New Roman"/>
          <w:sz w:val="28"/>
          <w:szCs w:val="28"/>
        </w:rPr>
        <w:t>1</w:t>
      </w:r>
      <w:r w:rsidR="000E1BD0">
        <w:rPr>
          <w:rFonts w:ascii="Times New Roman" w:hAnsi="Times New Roman" w:cs="Times New Roman"/>
          <w:sz w:val="28"/>
          <w:szCs w:val="28"/>
        </w:rPr>
        <w:t xml:space="preserve"> запускающим триггером, а </w:t>
      </w:r>
      <w:r w:rsidR="000E1BD0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0E1BD0" w:rsidRPr="000A14F8">
        <w:rPr>
          <w:rFonts w:ascii="Times New Roman" w:hAnsi="Times New Roman" w:cs="Times New Roman"/>
          <w:sz w:val="28"/>
          <w:szCs w:val="28"/>
        </w:rPr>
        <w:t>2</w:t>
      </w:r>
      <w:r w:rsidR="000E1BD0">
        <w:rPr>
          <w:rFonts w:ascii="Times New Roman" w:hAnsi="Times New Roman" w:cs="Times New Roman"/>
          <w:sz w:val="28"/>
          <w:szCs w:val="28"/>
        </w:rPr>
        <w:t xml:space="preserve"> – защелкивающим.</w:t>
      </w:r>
    </w:p>
    <w:p w:rsidR="006D47F5" w:rsidRDefault="006D47F5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данные корректно распространялись</w:t>
      </w:r>
      <w:r w:rsidR="00CA59D5">
        <w:rPr>
          <w:rFonts w:ascii="Times New Roman" w:hAnsi="Times New Roman" w:cs="Times New Roman"/>
          <w:sz w:val="28"/>
          <w:szCs w:val="28"/>
        </w:rPr>
        <w:t xml:space="preserve"> от триггера к триггеру</w:t>
      </w:r>
      <w:r>
        <w:rPr>
          <w:rFonts w:ascii="Times New Roman" w:hAnsi="Times New Roman" w:cs="Times New Roman"/>
          <w:sz w:val="28"/>
          <w:szCs w:val="28"/>
        </w:rPr>
        <w:t xml:space="preserve"> описанным выше образом</w:t>
      </w:r>
      <w:r w:rsidR="00CA59D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должны быть выполнены два </w:t>
      </w:r>
      <w:r w:rsidR="00393A05">
        <w:rPr>
          <w:rFonts w:ascii="Times New Roman" w:hAnsi="Times New Roman" w:cs="Times New Roman"/>
          <w:sz w:val="28"/>
          <w:szCs w:val="28"/>
        </w:rPr>
        <w:t>ограничения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942CAF" w:rsidRDefault="006D47F5" w:rsidP="000E1BD0">
      <w:pPr>
        <w:pStyle w:val="a3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393A05">
        <w:rPr>
          <w:rFonts w:ascii="Times New Roman" w:hAnsi="Times New Roman" w:cs="Times New Roman"/>
          <w:sz w:val="28"/>
          <w:szCs w:val="28"/>
        </w:rPr>
        <w:t xml:space="preserve">от </w:t>
      </w:r>
      <w:r w:rsidR="00393A05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393A05" w:rsidRPr="00393A05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должны распространяться достаточно быстро, чтобы успеть дойти до триггера </w:t>
      </w:r>
      <w:r w:rsidR="00393A05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393A05" w:rsidRPr="00393A05">
        <w:rPr>
          <w:rFonts w:ascii="Times New Roman" w:hAnsi="Times New Roman" w:cs="Times New Roman"/>
          <w:sz w:val="28"/>
          <w:szCs w:val="28"/>
        </w:rPr>
        <w:t xml:space="preserve">2 </w:t>
      </w:r>
      <w:r w:rsidR="00393A05">
        <w:rPr>
          <w:rFonts w:ascii="Times New Roman" w:hAnsi="Times New Roman" w:cs="Times New Roman"/>
          <w:sz w:val="28"/>
          <w:szCs w:val="28"/>
        </w:rPr>
        <w:t>раньше</w:t>
      </w:r>
      <w:r>
        <w:rPr>
          <w:rFonts w:ascii="Times New Roman" w:hAnsi="Times New Roman" w:cs="Times New Roman"/>
          <w:sz w:val="28"/>
          <w:szCs w:val="28"/>
        </w:rPr>
        <w:t xml:space="preserve"> защелкивающего фронта</w:t>
      </w:r>
      <w:r w:rsidR="0096300D">
        <w:rPr>
          <w:rFonts w:ascii="Times New Roman" w:hAnsi="Times New Roman" w:cs="Times New Roman"/>
          <w:sz w:val="28"/>
          <w:szCs w:val="28"/>
        </w:rPr>
        <w:t xml:space="preserve"> (максимальное время распространения)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6D47F5" w:rsidRPr="006D47F5" w:rsidRDefault="00490322" w:rsidP="000E1BD0">
      <w:pPr>
        <w:pStyle w:val="a3"/>
        <w:numPr>
          <w:ilvl w:val="0"/>
          <w:numId w:val="1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="006D47F5"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 xml:space="preserve"> от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393A05">
        <w:rPr>
          <w:rFonts w:ascii="Times New Roman" w:hAnsi="Times New Roman" w:cs="Times New Roman"/>
          <w:sz w:val="28"/>
          <w:szCs w:val="28"/>
        </w:rPr>
        <w:t>1</w:t>
      </w:r>
      <w:r w:rsidR="006D47F5">
        <w:rPr>
          <w:rFonts w:ascii="Times New Roman" w:hAnsi="Times New Roman" w:cs="Times New Roman"/>
          <w:sz w:val="28"/>
          <w:szCs w:val="28"/>
        </w:rPr>
        <w:t xml:space="preserve"> должны распространяться достаточно медленно, </w:t>
      </w:r>
      <w:r w:rsidR="00F11756">
        <w:rPr>
          <w:rFonts w:ascii="Times New Roman" w:hAnsi="Times New Roman" w:cs="Times New Roman"/>
          <w:sz w:val="28"/>
          <w:szCs w:val="28"/>
        </w:rPr>
        <w:t xml:space="preserve">чтобы </w:t>
      </w:r>
      <w:r w:rsidR="00FA6785">
        <w:rPr>
          <w:rFonts w:ascii="Times New Roman" w:hAnsi="Times New Roman" w:cs="Times New Roman"/>
          <w:sz w:val="28"/>
          <w:szCs w:val="28"/>
        </w:rPr>
        <w:t>защелкивающий фронт</w:t>
      </w:r>
      <w:r w:rsidR="00F11756">
        <w:rPr>
          <w:rFonts w:ascii="Times New Roman" w:hAnsi="Times New Roman" w:cs="Times New Roman"/>
          <w:sz w:val="28"/>
          <w:szCs w:val="28"/>
        </w:rPr>
        <w:t xml:space="preserve"> успел дойти до </w:t>
      </w:r>
      <w:r w:rsidR="00F11756">
        <w:rPr>
          <w:rFonts w:ascii="Times New Roman" w:hAnsi="Times New Roman" w:cs="Times New Roman"/>
          <w:sz w:val="28"/>
          <w:szCs w:val="28"/>
          <w:lang w:val="en-GB"/>
        </w:rPr>
        <w:t>FF</w:t>
      </w:r>
      <w:r w:rsidR="00F11756" w:rsidRPr="00F11756">
        <w:rPr>
          <w:rFonts w:ascii="Times New Roman" w:hAnsi="Times New Roman" w:cs="Times New Roman"/>
          <w:sz w:val="28"/>
          <w:szCs w:val="28"/>
        </w:rPr>
        <w:t xml:space="preserve">2 </w:t>
      </w:r>
      <w:r w:rsidR="00F11756">
        <w:rPr>
          <w:rFonts w:ascii="Times New Roman" w:hAnsi="Times New Roman" w:cs="Times New Roman"/>
          <w:sz w:val="28"/>
          <w:szCs w:val="28"/>
        </w:rPr>
        <w:t xml:space="preserve">и </w:t>
      </w:r>
      <w:r w:rsidR="00FA6785">
        <w:rPr>
          <w:rFonts w:ascii="Times New Roman" w:hAnsi="Times New Roman" w:cs="Times New Roman"/>
          <w:sz w:val="28"/>
          <w:szCs w:val="28"/>
        </w:rPr>
        <w:t>захватить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47F5">
        <w:rPr>
          <w:rFonts w:ascii="Times New Roman" w:hAnsi="Times New Roman" w:cs="Times New Roman"/>
          <w:sz w:val="28"/>
          <w:szCs w:val="28"/>
        </w:rPr>
        <w:t xml:space="preserve">предыдущие данные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393A05">
        <w:rPr>
          <w:rFonts w:ascii="Times New Roman" w:hAnsi="Times New Roman" w:cs="Times New Roman"/>
          <w:sz w:val="28"/>
          <w:szCs w:val="28"/>
        </w:rPr>
        <w:t xml:space="preserve">1 </w:t>
      </w:r>
      <w:r w:rsidR="0096300D">
        <w:rPr>
          <w:rFonts w:ascii="Times New Roman" w:hAnsi="Times New Roman" w:cs="Times New Roman"/>
          <w:sz w:val="28"/>
          <w:szCs w:val="28"/>
        </w:rPr>
        <w:t>(минимальное время распространения)</w:t>
      </w:r>
      <w:r w:rsidR="006D47F5">
        <w:rPr>
          <w:rFonts w:ascii="Times New Roman" w:hAnsi="Times New Roman" w:cs="Times New Roman"/>
          <w:sz w:val="28"/>
          <w:szCs w:val="28"/>
        </w:rPr>
        <w:t>.</w:t>
      </w:r>
    </w:p>
    <w:p w:rsidR="00B969F0" w:rsidRDefault="00B969F0" w:rsidP="00B969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</w:t>
      </w:r>
      <w:r w:rsidR="00A36DF1">
        <w:rPr>
          <w:rFonts w:ascii="Times New Roman" w:hAnsi="Times New Roman" w:cs="Times New Roman"/>
          <w:sz w:val="28"/>
          <w:szCs w:val="28"/>
        </w:rPr>
        <w:t xml:space="preserve"> статический временного анализа заключается в том, чтобы для каждого пути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path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A36DF1">
        <w:rPr>
          <w:rFonts w:ascii="Times New Roman" w:hAnsi="Times New Roman" w:cs="Times New Roman"/>
          <w:sz w:val="28"/>
          <w:szCs w:val="28"/>
        </w:rPr>
        <w:t xml:space="preserve">между двумя </w:t>
      </w:r>
      <w:r>
        <w:rPr>
          <w:rFonts w:ascii="Times New Roman" w:hAnsi="Times New Roman" w:cs="Times New Roman"/>
          <w:sz w:val="28"/>
          <w:szCs w:val="28"/>
        </w:rPr>
        <w:t>последовательными элементами</w:t>
      </w:r>
      <w:r w:rsidR="00A36DF1">
        <w:rPr>
          <w:rFonts w:ascii="Times New Roman" w:hAnsi="Times New Roman" w:cs="Times New Roman"/>
          <w:sz w:val="28"/>
          <w:szCs w:val="28"/>
        </w:rPr>
        <w:t xml:space="preserve"> расс</w:t>
      </w:r>
      <w:r w:rsidR="00F21E8C">
        <w:rPr>
          <w:rFonts w:ascii="Times New Roman" w:hAnsi="Times New Roman" w:cs="Times New Roman"/>
          <w:sz w:val="28"/>
          <w:szCs w:val="28"/>
        </w:rPr>
        <w:t xml:space="preserve">читать задержки распространения сигналов </w:t>
      </w:r>
      <w:r w:rsidR="00A36DF1">
        <w:rPr>
          <w:rFonts w:ascii="Times New Roman" w:hAnsi="Times New Roman" w:cs="Times New Roman"/>
          <w:sz w:val="28"/>
          <w:szCs w:val="28"/>
        </w:rPr>
        <w:t>и установить</w:t>
      </w:r>
      <w:r w:rsidR="00F21E8C">
        <w:rPr>
          <w:rFonts w:ascii="Times New Roman" w:hAnsi="Times New Roman" w:cs="Times New Roman"/>
          <w:sz w:val="28"/>
          <w:szCs w:val="28"/>
        </w:rPr>
        <w:t>,</w:t>
      </w:r>
      <w:r w:rsidR="00A36DF1">
        <w:rPr>
          <w:rFonts w:ascii="Times New Roman" w:hAnsi="Times New Roman" w:cs="Times New Roman"/>
          <w:sz w:val="28"/>
          <w:szCs w:val="28"/>
        </w:rPr>
        <w:t xml:space="preserve"> </w:t>
      </w:r>
      <w:r w:rsidR="00F21E8C">
        <w:rPr>
          <w:rFonts w:ascii="Times New Roman" w:hAnsi="Times New Roman" w:cs="Times New Roman"/>
          <w:sz w:val="28"/>
          <w:szCs w:val="28"/>
        </w:rPr>
        <w:t>выполняются</w:t>
      </w:r>
      <w:r w:rsidR="00A36DF1">
        <w:rPr>
          <w:rFonts w:ascii="Times New Roman" w:hAnsi="Times New Roman" w:cs="Times New Roman"/>
          <w:sz w:val="28"/>
          <w:szCs w:val="28"/>
        </w:rPr>
        <w:t xml:space="preserve"> ли два приведенных выше ограничения.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96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Считается, что путь данных начинается на тактовом входе запускающего элемента (триггер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B969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96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заканчивается на</w:t>
      </w:r>
      <w:r w:rsidRPr="00B969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информационном входе защелкивающего элемента (триггер </w:t>
      </w:r>
      <w:r>
        <w:rPr>
          <w:rFonts w:ascii="Times New Roman" w:hAnsi="Times New Roman" w:cs="Times New Roman"/>
          <w:sz w:val="28"/>
          <w:szCs w:val="28"/>
          <w:lang w:val="en-GB"/>
        </w:rPr>
        <w:t>FF</w:t>
      </w:r>
      <w:r w:rsidRPr="00B969F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C244DE" w:rsidRDefault="00B969F0" w:rsidP="00B969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44DE">
        <w:rPr>
          <w:rFonts w:ascii="Times New Roman" w:hAnsi="Times New Roman" w:cs="Times New Roman"/>
          <w:sz w:val="28"/>
          <w:szCs w:val="28"/>
        </w:rPr>
        <w:t>Рассмотрим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C244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каким образом временной анализатор решает эту задачу.  </w:t>
      </w:r>
      <w:r w:rsidR="00C244DE">
        <w:rPr>
          <w:rFonts w:ascii="Times New Roman" w:hAnsi="Times New Roman" w:cs="Times New Roman"/>
          <w:sz w:val="28"/>
          <w:szCs w:val="28"/>
        </w:rPr>
        <w:t>На рис</w:t>
      </w:r>
      <w:r>
        <w:rPr>
          <w:rFonts w:ascii="Times New Roman" w:hAnsi="Times New Roman" w:cs="Times New Roman"/>
          <w:sz w:val="28"/>
          <w:szCs w:val="28"/>
        </w:rPr>
        <w:t>унке</w:t>
      </w:r>
      <w:r w:rsidR="00C244DE">
        <w:rPr>
          <w:rFonts w:ascii="Times New Roman" w:hAnsi="Times New Roman" w:cs="Times New Roman"/>
          <w:sz w:val="28"/>
          <w:szCs w:val="28"/>
        </w:rPr>
        <w:t xml:space="preserve"> 2 представлен путь, на который нанесены задержки для данных и тактового сигнала.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244DE" w:rsidRDefault="004A5D2E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4pt;height:183pt">
            <v:imagedata r:id="rId6" o:title="Period_Diagram"/>
          </v:shape>
        </w:pict>
      </w:r>
    </w:p>
    <w:p w:rsidR="005015F6" w:rsidRDefault="00B67DFB" w:rsidP="000E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11C1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969F0">
        <w:rPr>
          <w:rFonts w:ascii="Times New Roman" w:hAnsi="Times New Roman" w:cs="Times New Roman"/>
          <w:sz w:val="28"/>
          <w:szCs w:val="28"/>
        </w:rPr>
        <w:t>Путь с задержками</w:t>
      </w:r>
      <w:r w:rsidR="0032214F">
        <w:rPr>
          <w:rFonts w:ascii="Times New Roman" w:hAnsi="Times New Roman" w:cs="Times New Roman"/>
          <w:sz w:val="28"/>
          <w:szCs w:val="28"/>
        </w:rPr>
        <w:t xml:space="preserve"> </w:t>
      </w:r>
      <w:r w:rsidR="00B969F0">
        <w:rPr>
          <w:rFonts w:ascii="Times New Roman" w:hAnsi="Times New Roman" w:cs="Times New Roman"/>
          <w:sz w:val="28"/>
          <w:szCs w:val="28"/>
        </w:rPr>
        <w:t>для</w:t>
      </w:r>
      <w:r w:rsidR="0032214F">
        <w:rPr>
          <w:rFonts w:ascii="Times New Roman" w:hAnsi="Times New Roman" w:cs="Times New Roman"/>
          <w:sz w:val="28"/>
          <w:szCs w:val="28"/>
        </w:rPr>
        <w:t xml:space="preserve"> данных и тактового сигнала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015F6" w:rsidRDefault="005015F6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</w:t>
      </w:r>
      <w:r w:rsidR="00004C87">
        <w:rPr>
          <w:rFonts w:ascii="Times New Roman" w:hAnsi="Times New Roman" w:cs="Times New Roman"/>
          <w:sz w:val="28"/>
          <w:szCs w:val="28"/>
        </w:rPr>
        <w:t>даны</w:t>
      </w:r>
      <w:r>
        <w:rPr>
          <w:rFonts w:ascii="Times New Roman" w:hAnsi="Times New Roman" w:cs="Times New Roman"/>
          <w:sz w:val="28"/>
          <w:szCs w:val="28"/>
        </w:rPr>
        <w:t xml:space="preserve"> определения </w:t>
      </w:r>
      <w:r w:rsidR="00004C87">
        <w:rPr>
          <w:rFonts w:ascii="Times New Roman" w:hAnsi="Times New Roman" w:cs="Times New Roman"/>
          <w:sz w:val="28"/>
          <w:szCs w:val="28"/>
        </w:rPr>
        <w:t xml:space="preserve">задержек, представленных на рисунке </w:t>
      </w:r>
      <w:r>
        <w:rPr>
          <w:rFonts w:ascii="Times New Roman" w:hAnsi="Times New Roman" w:cs="Times New Roman"/>
          <w:sz w:val="28"/>
          <w:szCs w:val="28"/>
        </w:rPr>
        <w:t xml:space="preserve">2. </w:t>
      </w:r>
    </w:p>
    <w:p w:rsidR="005015F6" w:rsidRPr="008228E5" w:rsidRDefault="005015F6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Tscd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Pr="001F43BA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задержка тактового сигнала от 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 xml:space="preserve">источника, в нашем примере </w:t>
      </w:r>
      <w:r w:rsidR="00004C87">
        <w:rPr>
          <w:rFonts w:ascii="Times New Roman" w:hAnsi="Times New Roman" w:cs="Times New Roman"/>
          <w:sz w:val="28"/>
          <w:szCs w:val="28"/>
        </w:rPr>
        <w:t xml:space="preserve">ножка </w:t>
      </w:r>
      <w:r w:rsidR="00004C87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004C87">
        <w:rPr>
          <w:rFonts w:ascii="Times New Roman" w:hAnsi="Times New Roman" w:cs="Times New Roman"/>
          <w:sz w:val="28"/>
          <w:szCs w:val="28"/>
        </w:rPr>
        <w:t xml:space="preserve"> </w:t>
      </w:r>
      <w:r w:rsidR="00004C87">
        <w:rPr>
          <w:rFonts w:ascii="Times New Roman" w:hAnsi="Times New Roman" w:cs="Times New Roman"/>
          <w:sz w:val="28"/>
          <w:szCs w:val="28"/>
          <w:lang w:val="en-GB"/>
        </w:rPr>
        <w:t>CLK</w:t>
      </w:r>
      <w:r w:rsidR="00004C87" w:rsidRPr="00315DD2">
        <w:rPr>
          <w:rFonts w:ascii="Times New Roman" w:hAnsi="Times New Roman" w:cs="Times New Roman"/>
          <w:sz w:val="28"/>
          <w:szCs w:val="28"/>
        </w:rPr>
        <w:t>_</w:t>
      </w:r>
      <w:r w:rsidR="00004C87">
        <w:rPr>
          <w:rFonts w:ascii="Times New Roman" w:hAnsi="Times New Roman" w:cs="Times New Roman"/>
          <w:sz w:val="28"/>
          <w:szCs w:val="28"/>
          <w:lang w:val="en-GB"/>
        </w:rPr>
        <w:t>PIN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</w:t>
      </w:r>
      <w:r w:rsidRPr="00F431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F4315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574933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228E5" w:rsidRPr="008228E5" w:rsidRDefault="008228E5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m:t>Tdcd</m:t>
        </m:r>
      </m:oMath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тактового сигнала от 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>источника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 xml:space="preserve"> до тактового входа триггера </w:t>
      </w:r>
      <w:r w:rsidRPr="009000D4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Pr="000F2620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8228E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8228E5" w:rsidRPr="00B17B47" w:rsidRDefault="00C80E4A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Tco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to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O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utput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C80E4A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 w:rsidR="00004C87">
        <w:rPr>
          <w:rFonts w:ascii="Times New Roman" w:eastAsiaTheme="minorEastAsia" w:hAnsi="Times New Roman" w:cs="Times New Roman"/>
          <w:sz w:val="28"/>
          <w:szCs w:val="28"/>
        </w:rPr>
        <w:t xml:space="preserve">интервал времени </w:t>
      </w:r>
      <w:r>
        <w:rPr>
          <w:rFonts w:ascii="Times New Roman" w:eastAsiaTheme="minorEastAsia" w:hAnsi="Times New Roman" w:cs="Times New Roman"/>
          <w:sz w:val="28"/>
          <w:szCs w:val="28"/>
        </w:rPr>
        <w:t>от прихода фронта на тактовый вход триггера до появления данных</w:t>
      </w:r>
      <w:r w:rsidR="00E77EC3" w:rsidRPr="00E77EC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 выходе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B17B47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B17B47" w:rsidRPr="002D42A6" w:rsidRDefault="0034152E" w:rsidP="000E1BD0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</m:oMath>
      <w:r w:rsidRPr="00C80E4A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P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ropagation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elay</w:t>
      </w:r>
      <w:r w:rsidRPr="009000D4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34152E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задержка распространения данных по соединениям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5613D4" w:rsidRPr="00292B8E">
        <w:rPr>
          <w:rFonts w:ascii="Cambria Math" w:hAnsi="Cambria Math" w:cs="Times New Roman"/>
          <w:i/>
          <w:sz w:val="28"/>
          <w:szCs w:val="28"/>
          <w:lang w:val="en-GB"/>
        </w:rPr>
        <w:t>nets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 через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>комбинационную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логику;</w:t>
      </w:r>
    </w:p>
    <w:p w:rsidR="005613D4" w:rsidRPr="005613D4" w:rsidRDefault="002D42A6" w:rsidP="00620715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su</m:t>
        </m:r>
      </m:oMath>
      <w:r w:rsidRPr="005613D4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spellStart"/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et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U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p</w:t>
      </w:r>
      <w:proofErr w:type="spellEnd"/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 xml:space="preserve">) – время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установки.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Д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>о прихода защелкивающего фронта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данные на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входе триггера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уже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>должны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>быть стабильны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течении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su</m:t>
        </m:r>
      </m:oMath>
      <w:r w:rsidR="005613D4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FA6785" w:rsidRPr="00CC365D" w:rsidRDefault="00B207BF" w:rsidP="00CC365D">
      <w:pPr>
        <w:pStyle w:val="a3"/>
        <w:numPr>
          <w:ilvl w:val="0"/>
          <w:numId w:val="3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Th</m:t>
        </m:r>
      </m:oMath>
      <w:r w:rsidRPr="005613D4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897421" w:rsidRPr="00897421">
        <w:rPr>
          <w:rFonts w:ascii="Cambria Math" w:hAnsi="Cambria Math" w:cs="Times New Roman"/>
          <w:b/>
          <w:i/>
          <w:sz w:val="28"/>
          <w:szCs w:val="28"/>
          <w:lang w:val="en-GB"/>
        </w:rPr>
        <w:t>H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old</w:t>
      </w:r>
      <w:r w:rsidRPr="00897421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5613D4">
        <w:rPr>
          <w:rFonts w:ascii="Times New Roman" w:eastAsiaTheme="minorEastAsia" w:hAnsi="Times New Roman" w:cs="Times New Roman"/>
          <w:sz w:val="28"/>
          <w:szCs w:val="28"/>
        </w:rPr>
        <w:t xml:space="preserve">) – </w:t>
      </w:r>
      <w:r w:rsidR="005613D4">
        <w:rPr>
          <w:rFonts w:ascii="Times New Roman" w:eastAsiaTheme="minorEastAsia" w:hAnsi="Times New Roman" w:cs="Times New Roman"/>
          <w:sz w:val="28"/>
          <w:szCs w:val="28"/>
        </w:rPr>
        <w:t xml:space="preserve">время удержания.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После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прихода защелкивающего фронта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данные на 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входе триггера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не 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должны 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>изменяться в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течении</w:t>
      </w:r>
      <w:r w:rsidR="00843983"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Th</m:t>
        </m:r>
      </m:oMath>
      <w:r w:rsidR="00843983" w:rsidRPr="005613D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FA6785" w:rsidRDefault="00FA6785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будем обозначать пер</w:t>
      </w:r>
      <w:r w:rsidR="00CC365D">
        <w:rPr>
          <w:rFonts w:ascii="Times New Roman" w:hAnsi="Times New Roman" w:cs="Times New Roman"/>
          <w:sz w:val="28"/>
          <w:szCs w:val="28"/>
        </w:rPr>
        <w:t>иод тактового сигнала как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C36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проведении временного анализа </w:t>
      </w:r>
      <w:r w:rsidR="00B43EB5">
        <w:rPr>
          <w:rFonts w:ascii="Times New Roman" w:hAnsi="Times New Roman" w:cs="Times New Roman"/>
          <w:sz w:val="28"/>
          <w:szCs w:val="28"/>
        </w:rPr>
        <w:t>все события отсчитываются от некоторого нулевого момента времени</w:t>
      </w:r>
      <w:r>
        <w:rPr>
          <w:rFonts w:ascii="Times New Roman" w:hAnsi="Times New Roman" w:cs="Times New Roman"/>
          <w:sz w:val="28"/>
          <w:szCs w:val="28"/>
        </w:rPr>
        <w:t>,</w:t>
      </w:r>
      <w:r w:rsidR="00B43EB5">
        <w:rPr>
          <w:rFonts w:ascii="Times New Roman" w:hAnsi="Times New Roman" w:cs="Times New Roman"/>
          <w:sz w:val="28"/>
          <w:szCs w:val="28"/>
        </w:rPr>
        <w:t xml:space="preserve"> </w:t>
      </w:r>
      <w:r w:rsidR="005D53CA">
        <w:rPr>
          <w:rFonts w:ascii="Times New Roman" w:hAnsi="Times New Roman" w:cs="Times New Roman"/>
          <w:sz w:val="28"/>
          <w:szCs w:val="28"/>
        </w:rPr>
        <w:t>к</w:t>
      </w:r>
      <w:r w:rsidR="00B43EB5">
        <w:rPr>
          <w:rFonts w:ascii="Times New Roman" w:hAnsi="Times New Roman" w:cs="Times New Roman"/>
          <w:sz w:val="28"/>
          <w:szCs w:val="28"/>
        </w:rPr>
        <w:t xml:space="preserve">ачестве </w:t>
      </w:r>
      <w:r>
        <w:rPr>
          <w:rFonts w:ascii="Times New Roman" w:hAnsi="Times New Roman" w:cs="Times New Roman"/>
          <w:sz w:val="28"/>
          <w:szCs w:val="28"/>
        </w:rPr>
        <w:t>которого обычно рассматривается</w:t>
      </w:r>
      <w:r w:rsidR="00B43EB5">
        <w:rPr>
          <w:rFonts w:ascii="Times New Roman" w:hAnsi="Times New Roman" w:cs="Times New Roman"/>
          <w:sz w:val="28"/>
          <w:szCs w:val="28"/>
        </w:rPr>
        <w:t xml:space="preserve"> запускающий фронт. </w:t>
      </w:r>
    </w:p>
    <w:p w:rsidR="00CC365D" w:rsidRDefault="00CC365D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A5D2E" w:rsidRDefault="004A5D2E" w:rsidP="000E1B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8175F" w:rsidRPr="00CC365D" w:rsidRDefault="0018175F" w:rsidP="005D728D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CC365D">
        <w:rPr>
          <w:rFonts w:ascii="Times New Roman" w:hAnsi="Times New Roman" w:cs="Times New Roman"/>
          <w:b/>
          <w:sz w:val="28"/>
          <w:szCs w:val="28"/>
        </w:rPr>
        <w:lastRenderedPageBreak/>
        <w:t>Максимальное время распространения</w:t>
      </w:r>
      <w:r w:rsidR="005D728D">
        <w:rPr>
          <w:rFonts w:ascii="Times New Roman" w:hAnsi="Times New Roman" w:cs="Times New Roman"/>
          <w:b/>
          <w:sz w:val="28"/>
          <w:szCs w:val="28"/>
        </w:rPr>
        <w:t>.</w:t>
      </w:r>
    </w:p>
    <w:p w:rsidR="001C7D24" w:rsidRPr="00292B8E" w:rsidRDefault="001C7D24" w:rsidP="005D728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</w:t>
      </w:r>
      <w:r w:rsidR="00292B8E">
        <w:rPr>
          <w:rFonts w:ascii="Times New Roman" w:hAnsi="Times New Roman" w:cs="Times New Roman"/>
          <w:sz w:val="28"/>
          <w:szCs w:val="28"/>
        </w:rPr>
        <w:t xml:space="preserve"> каким образом выполняется анализ для проверки ограничения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Pr="0018175F">
        <w:rPr>
          <w:rFonts w:ascii="Times New Roman" w:hAnsi="Times New Roman" w:cs="Times New Roman"/>
          <w:sz w:val="28"/>
          <w:szCs w:val="28"/>
        </w:rPr>
        <w:t>мак</w:t>
      </w:r>
      <w:r w:rsidR="00292B8E">
        <w:rPr>
          <w:rFonts w:ascii="Times New Roman" w:hAnsi="Times New Roman" w:cs="Times New Roman"/>
          <w:sz w:val="28"/>
          <w:szCs w:val="28"/>
        </w:rPr>
        <w:t xml:space="preserve">симальное время распространения. Данный анализ также называют анализ по </w:t>
      </w:r>
      <w:r w:rsidR="00292B8E"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="00292B8E">
        <w:rPr>
          <w:rFonts w:ascii="Times New Roman" w:hAnsi="Times New Roman" w:cs="Times New Roman"/>
          <w:sz w:val="28"/>
          <w:szCs w:val="28"/>
        </w:rPr>
        <w:t>.</w:t>
      </w:r>
    </w:p>
    <w:p w:rsidR="00CE3E6F" w:rsidRDefault="00C96313" w:rsidP="005D728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Временной анализ</w:t>
      </w:r>
      <w:r w:rsidR="005D728D">
        <w:rPr>
          <w:rFonts w:ascii="Times New Roman" w:hAnsi="Times New Roman" w:cs="Times New Roman"/>
          <w:sz w:val="28"/>
          <w:szCs w:val="28"/>
        </w:rPr>
        <w:t xml:space="preserve"> по </w:t>
      </w:r>
      <w:r w:rsidR="005D728D"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728D">
        <w:rPr>
          <w:rFonts w:ascii="Times New Roman" w:hAnsi="Times New Roman" w:cs="Times New Roman"/>
          <w:sz w:val="28"/>
          <w:szCs w:val="28"/>
        </w:rPr>
        <w:t xml:space="preserve">всегда </w:t>
      </w:r>
      <w:r>
        <w:rPr>
          <w:rFonts w:ascii="Times New Roman" w:hAnsi="Times New Roman" w:cs="Times New Roman"/>
          <w:sz w:val="28"/>
          <w:szCs w:val="28"/>
        </w:rPr>
        <w:t>проводится для самого пессимистичного случая</w:t>
      </w:r>
      <w:r w:rsidR="005D728D">
        <w:rPr>
          <w:rFonts w:ascii="Times New Roman" w:hAnsi="Times New Roman" w:cs="Times New Roman"/>
          <w:sz w:val="28"/>
          <w:szCs w:val="28"/>
        </w:rPr>
        <w:t>, которому</w:t>
      </w:r>
      <w:r>
        <w:rPr>
          <w:rFonts w:ascii="Times New Roman" w:hAnsi="Times New Roman" w:cs="Times New Roman"/>
          <w:sz w:val="28"/>
          <w:szCs w:val="28"/>
        </w:rPr>
        <w:t xml:space="preserve"> соо</w:t>
      </w:r>
      <w:r w:rsidR="005D728D">
        <w:rPr>
          <w:rFonts w:ascii="Times New Roman" w:hAnsi="Times New Roman" w:cs="Times New Roman"/>
          <w:sz w:val="28"/>
          <w:szCs w:val="28"/>
        </w:rPr>
        <w:t>тветствует максимально задержанны</w:t>
      </w:r>
      <w:r>
        <w:rPr>
          <w:rFonts w:ascii="Times New Roman" w:hAnsi="Times New Roman" w:cs="Times New Roman"/>
          <w:sz w:val="28"/>
          <w:szCs w:val="28"/>
        </w:rPr>
        <w:t>й запускающий фронт</w:t>
      </w:r>
      <w:r w:rsidR="005D728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728D">
        <w:rPr>
          <w:rFonts w:ascii="Times New Roman" w:hAnsi="Times New Roman" w:cs="Times New Roman"/>
          <w:sz w:val="28"/>
          <w:szCs w:val="28"/>
        </w:rPr>
        <w:t>максимально медленное распространение данных</w:t>
      </w:r>
      <w:r>
        <w:rPr>
          <w:rFonts w:ascii="Times New Roman" w:hAnsi="Times New Roman" w:cs="Times New Roman"/>
          <w:sz w:val="28"/>
          <w:szCs w:val="28"/>
        </w:rPr>
        <w:t xml:space="preserve"> и максимально быстро пришедший защелкивающий фронт.</w:t>
      </w:r>
    </w:p>
    <w:p w:rsidR="00295FE9" w:rsidRPr="00CE3E6F" w:rsidRDefault="00D437CB" w:rsidP="0062071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133A">
        <w:rPr>
          <w:rFonts w:ascii="Times New Roman" w:hAnsi="Times New Roman" w:cs="Times New Roman"/>
          <w:sz w:val="28"/>
          <w:szCs w:val="28"/>
        </w:rPr>
        <w:t>Н</w:t>
      </w:r>
      <w:r w:rsidR="00CE3E6F">
        <w:rPr>
          <w:rFonts w:ascii="Times New Roman" w:hAnsi="Times New Roman" w:cs="Times New Roman"/>
          <w:sz w:val="28"/>
          <w:szCs w:val="28"/>
        </w:rPr>
        <w:t xml:space="preserve">а первом этапе </w:t>
      </w:r>
      <w:r>
        <w:rPr>
          <w:rFonts w:ascii="Times New Roman" w:hAnsi="Times New Roman" w:cs="Times New Roman"/>
          <w:sz w:val="28"/>
          <w:szCs w:val="28"/>
        </w:rPr>
        <w:t xml:space="preserve">рассчитывается </w:t>
      </w:r>
      <w:r w:rsidR="00CE3E6F">
        <w:rPr>
          <w:rFonts w:ascii="Times New Roman" w:hAnsi="Times New Roman" w:cs="Times New Roman"/>
          <w:sz w:val="28"/>
          <w:szCs w:val="28"/>
        </w:rPr>
        <w:t>время</w:t>
      </w:r>
      <w:r w:rsidR="00CE3E6F" w:rsidRPr="00CE3E6F">
        <w:rPr>
          <w:rFonts w:ascii="Times New Roman" w:hAnsi="Times New Roman" w:cs="Times New Roman"/>
          <w:sz w:val="28"/>
          <w:szCs w:val="28"/>
        </w:rPr>
        <w:t xml:space="preserve"> </w:t>
      </w:r>
      <w:r w:rsidR="00CE3E6F">
        <w:rPr>
          <w:rFonts w:ascii="Times New Roman" w:hAnsi="Times New Roman" w:cs="Times New Roman"/>
          <w:sz w:val="28"/>
          <w:szCs w:val="28"/>
        </w:rPr>
        <w:t>распространения данных до защёлкивающего триггера</w:t>
      </w:r>
      <w:r w:rsidR="00AD133A">
        <w:rPr>
          <w:rFonts w:ascii="Times New Roman" w:hAnsi="Times New Roman" w:cs="Times New Roman"/>
          <w:sz w:val="28"/>
          <w:szCs w:val="28"/>
        </w:rPr>
        <w:t xml:space="preserve">, </w:t>
      </w:r>
      <w:r w:rsidR="00AD133A">
        <w:rPr>
          <w:rFonts w:ascii="Times New Roman" w:hAnsi="Times New Roman" w:cs="Times New Roman"/>
          <w:sz w:val="28"/>
          <w:szCs w:val="28"/>
        </w:rPr>
        <w:t>Считая, что запускающий фронт появ</w:t>
      </w:r>
      <w:r w:rsidR="00AD133A">
        <w:rPr>
          <w:rFonts w:ascii="Times New Roman" w:hAnsi="Times New Roman" w:cs="Times New Roman"/>
          <w:sz w:val="28"/>
          <w:szCs w:val="28"/>
        </w:rPr>
        <w:t>ляется в нулевой момент времени</w:t>
      </w:r>
      <w:r w:rsidR="00CE3E6F">
        <w:rPr>
          <w:rFonts w:ascii="Times New Roman" w:hAnsi="Times New Roman" w:cs="Times New Roman"/>
          <w:sz w:val="28"/>
          <w:szCs w:val="28"/>
        </w:rPr>
        <w:t>.</w:t>
      </w:r>
      <w:r w:rsidR="00CE3E6F">
        <w:rPr>
          <w:rFonts w:ascii="Times New Roman" w:hAnsi="Times New Roman" w:cs="Times New Roman"/>
          <w:sz w:val="28"/>
          <w:szCs w:val="28"/>
        </w:rPr>
        <w:t xml:space="preserve"> Уравнения для </w:t>
      </w:r>
      <w:r w:rsidR="00AD133A">
        <w:rPr>
          <w:rFonts w:ascii="Times New Roman" w:hAnsi="Times New Roman" w:cs="Times New Roman"/>
          <w:sz w:val="28"/>
          <w:szCs w:val="28"/>
        </w:rPr>
        <w:t xml:space="preserve">расчета </w:t>
      </w:r>
      <w:r w:rsidR="00CE3E6F">
        <w:rPr>
          <w:rFonts w:ascii="Times New Roman" w:hAnsi="Times New Roman" w:cs="Times New Roman"/>
          <w:sz w:val="28"/>
          <w:szCs w:val="28"/>
        </w:rPr>
        <w:t xml:space="preserve">представлены ниже </w:t>
      </w:r>
      <w:r w:rsidR="00AD133A">
        <w:rPr>
          <w:rFonts w:ascii="Times New Roman" w:hAnsi="Times New Roman" w:cs="Times New Roman"/>
          <w:sz w:val="28"/>
          <w:szCs w:val="28"/>
        </w:rPr>
        <w:t xml:space="preserve">           </w:t>
      </w:r>
      <w:proofErr w:type="gramStart"/>
      <w:r w:rsidR="00AD133A">
        <w:rPr>
          <w:rFonts w:ascii="Times New Roman" w:hAnsi="Times New Roman" w:cs="Times New Roman"/>
          <w:sz w:val="28"/>
          <w:szCs w:val="28"/>
        </w:rPr>
        <w:t xml:space="preserve">   </w:t>
      </w:r>
      <w:r w:rsidR="00CE3E6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E3E6F">
        <w:rPr>
          <w:rFonts w:ascii="Times New Roman" w:hAnsi="Times New Roman" w:cs="Times New Roman"/>
          <w:sz w:val="28"/>
          <w:szCs w:val="28"/>
        </w:rPr>
        <w:t>см. рисунок 2)</w:t>
      </w:r>
      <w:r w:rsidR="00CE3E6F" w:rsidRPr="00CE3E6F">
        <w:rPr>
          <w:rFonts w:ascii="Times New Roman" w:hAnsi="Times New Roman" w:cs="Times New Roman"/>
          <w:sz w:val="28"/>
          <w:szCs w:val="28"/>
        </w:rPr>
        <w:t>:</w:t>
      </w:r>
    </w:p>
    <w:p w:rsidR="00B43EB5" w:rsidRPr="00BC5D50" w:rsidRDefault="00B43EB5" w:rsidP="0062071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t xml:space="preserve">Время прибытия </w:t>
      </w:r>
      <w:r w:rsidR="00A57E83" w:rsidRPr="00BC5D50">
        <w:rPr>
          <w:rFonts w:ascii="Times New Roman" w:hAnsi="Times New Roman" w:cs="Times New Roman"/>
          <w:sz w:val="28"/>
          <w:szCs w:val="28"/>
        </w:rPr>
        <w:t>фронта</w:t>
      </w:r>
      <w:r w:rsidR="00CE3E6F">
        <w:rPr>
          <w:rFonts w:ascii="Times New Roman" w:hAnsi="Times New Roman" w:cs="Times New Roman"/>
          <w:sz w:val="28"/>
          <w:szCs w:val="28"/>
        </w:rPr>
        <w:t xml:space="preserve"> к запускающему триггеру                               </w:t>
      </w:r>
      <w:proofErr w:type="gramStart"/>
      <w:r w:rsidR="00CE3E6F">
        <w:rPr>
          <w:rFonts w:ascii="Times New Roman" w:hAnsi="Times New Roman" w:cs="Times New Roman"/>
          <w:sz w:val="28"/>
          <w:szCs w:val="28"/>
        </w:rPr>
        <w:t xml:space="preserve">  </w:t>
      </w:r>
      <w:r w:rsidRPr="00BC5D50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95FE9" w:rsidRPr="00D15330">
        <w:rPr>
          <w:rFonts w:ascii="Cambria Math" w:hAnsi="Cambria Math" w:cs="Times New Roman"/>
          <w:b/>
          <w:i/>
          <w:sz w:val="28"/>
          <w:szCs w:val="28"/>
        </w:rPr>
        <w:t>С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95FE9"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295FE9" w:rsidRPr="00CE3E6F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</w:t>
      </w:r>
      <w:r w:rsidR="00A57E83" w:rsidRPr="00BC5D50">
        <w:rPr>
          <w:rFonts w:ascii="Times New Roman" w:hAnsi="Times New Roman" w:cs="Times New Roman"/>
          <w:sz w:val="28"/>
          <w:szCs w:val="28"/>
        </w:rPr>
        <w:t>:</w:t>
      </w:r>
    </w:p>
    <w:p w:rsidR="00F43157" w:rsidRPr="004D78F8" w:rsidRDefault="00F43157" w:rsidP="00620715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517A88" w:rsidRDefault="00517A88" w:rsidP="0062071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 w:rsidR="00295FE9"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295F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95FE9"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</w:t>
      </w:r>
      <w:r w:rsidR="009B457A" w:rsidRPr="005632A1">
        <w:rPr>
          <w:rFonts w:ascii="Times New Roman" w:hAnsi="Times New Roman" w:cs="Times New Roman"/>
          <w:sz w:val="28"/>
          <w:szCs w:val="28"/>
        </w:rPr>
        <w:t>:</w:t>
      </w:r>
    </w:p>
    <w:p w:rsidR="005632A1" w:rsidRPr="00897421" w:rsidRDefault="005632A1" w:rsidP="00620715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Tdd=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17253F" w:rsidRDefault="0017253F" w:rsidP="0062071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</w:t>
      </w:r>
      <w:r w:rsidR="00DD7442">
        <w:rPr>
          <w:rFonts w:ascii="Times New Roman" w:hAnsi="Times New Roman" w:cs="Times New Roman"/>
          <w:sz w:val="28"/>
          <w:szCs w:val="28"/>
        </w:rPr>
        <w:t xml:space="preserve"> на вход защелкивающего т</w:t>
      </w:r>
      <w:r>
        <w:rPr>
          <w:rFonts w:ascii="Times New Roman" w:hAnsi="Times New Roman" w:cs="Times New Roman"/>
          <w:sz w:val="28"/>
          <w:szCs w:val="28"/>
        </w:rPr>
        <w:t>риггера</w:t>
      </w:r>
      <w:r w:rsidR="00295FE9" w:rsidRPr="00295FE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="00295FE9" w:rsidRPr="00295FE9">
        <w:rPr>
          <w:rFonts w:ascii="Times New Roman" w:hAnsi="Times New Roman" w:cs="Times New Roman"/>
          <w:sz w:val="28"/>
          <w:szCs w:val="28"/>
        </w:rPr>
        <w:t xml:space="preserve">  </w:t>
      </w:r>
      <w:r w:rsidR="001E26AE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="00295FE9"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1E26AE" w:rsidRPr="00295FE9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1E26AE"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295FE9"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="001E26AE" w:rsidRPr="00295FE9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="001E26AE"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1E26AE" w:rsidRPr="00295FE9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1E26A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95FE9" w:rsidRPr="004D78F8" w:rsidRDefault="00DD7442" w:rsidP="00D15330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Tsca+Tdd=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8756DA" w:rsidRPr="008756DA" w:rsidRDefault="008756DA" w:rsidP="008756D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вычисляется время прибытия защелкивающего фронта тактового сигнала и требуемое время прибытия данных.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</w:t>
      </w:r>
      <w:r>
        <w:rPr>
          <w:rFonts w:ascii="Times New Roman" w:eastAsiaTheme="minorEastAsia" w:hAnsi="Times New Roman" w:cs="Times New Roman"/>
          <w:sz w:val="28"/>
          <w:szCs w:val="28"/>
        </w:rPr>
        <w:t>фронт появляется через один такт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после запускающего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фронта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поэтому к задержке распространения добавлен один период тактового сигнала. </w:t>
      </w:r>
    </w:p>
    <w:p w:rsidR="005D53CA" w:rsidRPr="008756DA" w:rsidRDefault="005D53CA" w:rsidP="008756DA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56DA">
        <w:rPr>
          <w:rFonts w:ascii="Times New Roman" w:hAnsi="Times New Roman" w:cs="Times New Roman"/>
          <w:sz w:val="28"/>
          <w:szCs w:val="28"/>
        </w:rPr>
        <w:t>Время прибытия фронта</w:t>
      </w:r>
      <w:r w:rsidR="008756DA" w:rsidRPr="008756DA">
        <w:rPr>
          <w:rFonts w:ascii="Times New Roman" w:hAnsi="Times New Roman" w:cs="Times New Roman"/>
          <w:sz w:val="28"/>
          <w:szCs w:val="28"/>
        </w:rPr>
        <w:t xml:space="preserve"> </w:t>
      </w:r>
      <w:r w:rsidR="008756DA">
        <w:rPr>
          <w:rFonts w:ascii="Times New Roman" w:hAnsi="Times New Roman" w:cs="Times New Roman"/>
          <w:sz w:val="28"/>
          <w:szCs w:val="28"/>
        </w:rPr>
        <w:t xml:space="preserve">к защелкивающему триггеру             </w:t>
      </w:r>
      <w:proofErr w:type="gramStart"/>
      <w:r w:rsidR="008756DA">
        <w:rPr>
          <w:rFonts w:ascii="Times New Roman" w:hAnsi="Times New Roman" w:cs="Times New Roman"/>
          <w:sz w:val="28"/>
          <w:szCs w:val="28"/>
        </w:rPr>
        <w:t xml:space="preserve">  </w:t>
      </w:r>
      <w:r w:rsidRPr="008756DA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="00BC5D50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BC5D50" w:rsidRPr="008756DA"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8756DA">
        <w:rPr>
          <w:rFonts w:ascii="Times New Roman" w:hAnsi="Times New Roman" w:cs="Times New Roman"/>
          <w:sz w:val="28"/>
          <w:szCs w:val="28"/>
        </w:rPr>
        <w:t>):</w:t>
      </w:r>
    </w:p>
    <w:p w:rsidR="009000D4" w:rsidRPr="001E26AE" w:rsidRDefault="009000D4" w:rsidP="005D728D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1E26AE" w:rsidRPr="00B0657A" w:rsidRDefault="001E26AE" w:rsidP="005D728D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="005E7C4D" w:rsidRPr="008756DA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="005E7C4D"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8756DA"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 w:rsidR="005E7C4D" w:rsidRPr="008756DA">
        <w:rPr>
          <w:rFonts w:ascii="Cambria Math" w:hAnsi="Cambria Math" w:cs="Times New Roman"/>
          <w:i/>
          <w:sz w:val="28"/>
          <w:szCs w:val="28"/>
          <w:lang w:val="en-GB"/>
        </w:rPr>
        <w:t>equire</w:t>
      </w:r>
      <w:r w:rsidR="005E7C4D"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5E7C4D"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="005E7C4D" w:rsidRPr="005E7C4D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E7C4D" w:rsidRPr="00B0657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B0657A" w:rsidRPr="009000D4" w:rsidRDefault="00B0657A" w:rsidP="005D728D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+Tck-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2F61B8" w:rsidRDefault="00D418A2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 предыдущем уравнении учитывается, что данные должны быть прийти на время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A2660" w:rsidRPr="005A2660">
        <w:rPr>
          <w:rFonts w:ascii="Cambria Math" w:hAnsi="Cambria Math" w:cs="Times New Roman"/>
          <w:i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>Tsu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раньше защелкивающего фронта. Таким образом, ч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тобы </w:t>
      </w:r>
      <w:r>
        <w:rPr>
          <w:rFonts w:ascii="Times New Roman" w:eastAsiaTheme="minorEastAsia" w:hAnsi="Times New Roman" w:cs="Times New Roman"/>
          <w:sz w:val="28"/>
          <w:szCs w:val="28"/>
        </w:rPr>
        <w:t>выполнялось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 требование на максимальное время распространения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, данные должны </w:t>
      </w:r>
      <w:r>
        <w:rPr>
          <w:rFonts w:ascii="Times New Roman" w:eastAsiaTheme="minorEastAsia" w:hAnsi="Times New Roman" w:cs="Times New Roman"/>
          <w:sz w:val="28"/>
          <w:szCs w:val="28"/>
        </w:rPr>
        <w:t>дойти до конца пути</w:t>
      </w:r>
      <w:r w:rsidR="00EE6DF5">
        <w:rPr>
          <w:rFonts w:ascii="Times New Roman" w:eastAsiaTheme="minorEastAsia" w:hAnsi="Times New Roman" w:cs="Times New Roman"/>
          <w:sz w:val="28"/>
          <w:szCs w:val="28"/>
        </w:rPr>
        <w:t xml:space="preserve"> не позже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 w:rsidR="005A2660" w:rsidRP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A2660" w:rsidRPr="005A2660">
        <w:rPr>
          <w:rFonts w:ascii="Cambria Math" w:hAnsi="Cambria Math" w:cs="Times New Roman"/>
          <w:i/>
          <w:sz w:val="28"/>
          <w:szCs w:val="28"/>
        </w:rPr>
        <w:t>Tdr</w:t>
      </w:r>
      <w:proofErr w:type="spellEnd"/>
      <w:r w:rsidR="00052A2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E6DF5" w:rsidRDefault="004E59B3" w:rsidP="00A4061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Обычно р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 xml:space="preserve">езультат работы статического анализатора представляется в виде 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>запас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для задержки</w:t>
      </w:r>
      <w:r w:rsidR="002F61B8">
        <w:rPr>
          <w:rFonts w:ascii="Times New Roman" w:eastAsiaTheme="minorEastAsia" w:hAnsi="Times New Roman" w:cs="Times New Roman"/>
          <w:sz w:val="28"/>
          <w:szCs w:val="28"/>
        </w:rPr>
        <w:t xml:space="preserve"> данных</w:t>
      </w:r>
      <w:r w:rsidR="00A40615" w:rsidRPr="00A40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A40615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>),</w:t>
      </w:r>
      <w:r w:rsidR="00A40615">
        <w:rPr>
          <w:rFonts w:ascii="Times New Roman" w:eastAsiaTheme="minorEastAsia" w:hAnsi="Times New Roman" w:cs="Times New Roman"/>
          <w:sz w:val="28"/>
          <w:szCs w:val="28"/>
        </w:rPr>
        <w:t xml:space="preserve"> который вычисляется по формуле</w:t>
      </w:r>
    </w:p>
    <w:p w:rsidR="002F61B8" w:rsidRPr="00172517" w:rsidRDefault="00172517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172517" w:rsidRDefault="004E59B3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>оложительный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указывает на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то, что данные </w:t>
      </w:r>
      <w:r>
        <w:rPr>
          <w:rFonts w:ascii="Times New Roman" w:eastAsiaTheme="minorEastAsia" w:hAnsi="Times New Roman" w:cs="Times New Roman"/>
          <w:sz w:val="28"/>
          <w:szCs w:val="28"/>
        </w:rPr>
        <w:t>до места назначения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раньше, чем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это требуется. Отрицательное значение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7784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4B778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означает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 xml:space="preserve"> нарушение ограничения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="0017251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6E6C1B" w:rsidRDefault="00E52D81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Используя ранее полученные уравнения, можно получить </w:t>
      </w:r>
      <w:r w:rsidR="006E6C1B">
        <w:rPr>
          <w:rFonts w:ascii="Times New Roman" w:eastAsiaTheme="minorEastAsia" w:hAnsi="Times New Roman" w:cs="Times New Roman"/>
          <w:sz w:val="28"/>
          <w:szCs w:val="28"/>
        </w:rPr>
        <w:t>ряд выражений для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расчета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6E6C1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105D0" w:rsidRPr="00B07276" w:rsidRDefault="00A105D0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Tdca-Tsca-Tdd-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B07276" w:rsidRPr="00CB266C" w:rsidRDefault="00B07276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Tck+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 xml:space="preserve">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r>
            <w:rPr>
              <w:rFonts w:ascii="Cambria Math" w:eastAsiaTheme="minorEastAsia" w:hAnsi="Cambria Math" w:cs="Times New Roman"/>
              <w:sz w:val="28"/>
              <w:szCs w:val="28"/>
              <w:highlight w:val="yellow"/>
            </w:rPr>
            <m:t>1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:rsidR="003F00F6" w:rsidRDefault="00091948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Стоит заметить, что в</w:t>
      </w:r>
      <w:r w:rsidR="003F00F6" w:rsidRPr="003F00F6">
        <w:rPr>
          <w:rFonts w:ascii="Times New Roman" w:eastAsiaTheme="minorEastAsia" w:hAnsi="Times New Roman" w:cs="Times New Roman"/>
          <w:sz w:val="28"/>
          <w:szCs w:val="28"/>
        </w:rPr>
        <w:t>елич</w:t>
      </w:r>
      <w:r w:rsidR="003F00F6">
        <w:rPr>
          <w:rFonts w:ascii="Times New Roman" w:eastAsiaTheme="minorEastAsia" w:hAnsi="Times New Roman" w:cs="Times New Roman"/>
          <w:sz w:val="28"/>
          <w:szCs w:val="28"/>
        </w:rPr>
        <w:t xml:space="preserve">ина равная разности времени распространения тактового сигнал до запускающего и защелкивающего триггеров называется </w:t>
      </w:r>
      <w:proofErr w:type="spellStart"/>
      <w:r w:rsidR="003F00F6">
        <w:rPr>
          <w:rFonts w:ascii="Times New Roman" w:eastAsiaTheme="minorEastAsia" w:hAnsi="Times New Roman" w:cs="Times New Roman"/>
          <w:sz w:val="28"/>
          <w:szCs w:val="28"/>
        </w:rPr>
        <w:t>расфазировкой</w:t>
      </w:r>
      <w:proofErr w:type="spellEnd"/>
      <w:r w:rsidR="003F00F6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(</w:t>
      </w:r>
      <w:r w:rsidRPr="00091948">
        <w:rPr>
          <w:rFonts w:ascii="Times New Roman" w:eastAsiaTheme="minorEastAsia" w:hAnsi="Times New Roman" w:cs="Times New Roman"/>
          <w:i/>
          <w:sz w:val="28"/>
          <w:szCs w:val="28"/>
          <w:lang w:val="en-GB"/>
        </w:rPr>
        <w:t>C</w:t>
      </w:r>
      <w:r w:rsidR="003F00F6" w:rsidRPr="0009194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lock</w:t>
      </w:r>
      <w:r w:rsidR="003F00F6" w:rsidRPr="0009194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09194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</w:t>
      </w:r>
      <w:r w:rsidR="003F00F6" w:rsidRPr="0009194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kew</w:t>
      </w:r>
      <w:r w:rsidR="003F00F6">
        <w:rPr>
          <w:rFonts w:ascii="Times New Roman" w:eastAsiaTheme="minorEastAsia" w:hAnsi="Times New Roman" w:cs="Times New Roman"/>
          <w:sz w:val="28"/>
          <w:szCs w:val="28"/>
        </w:rPr>
        <w:t xml:space="preserve">)  </w:t>
      </w:r>
    </w:p>
    <w:p w:rsidR="003F00F6" w:rsidRPr="003F00F6" w:rsidRDefault="003F00F6" w:rsidP="005D728D">
      <w:pPr>
        <w:spacing w:after="0" w:line="360" w:lineRule="auto"/>
        <w:ind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Tskew=</m:t>
        </m:r>
        <m:r>
          <w:rPr>
            <w:rFonts w:ascii="Cambria Math" w:hAnsi="Cambria Math" w:cs="Times New Roman"/>
            <w:color w:val="4472C4" w:themeColor="accent5"/>
            <w:sz w:val="28"/>
            <w:szCs w:val="28"/>
          </w:rPr>
          <m:t>Tdcd</m:t>
        </m:r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color w:val="C45911" w:themeColor="accent2" w:themeShade="BF"/>
            <w:sz w:val="28"/>
            <w:szCs w:val="28"/>
          </w:rPr>
          <m:t>Tscd</m:t>
        </m:r>
      </m:oMath>
      <w:r w:rsidRPr="003F00F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B07276" w:rsidRDefault="005E4F87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Можно увид</w:t>
      </w:r>
      <w:r w:rsidR="00B1408B">
        <w:rPr>
          <w:rFonts w:ascii="Times New Roman" w:eastAsiaTheme="minorEastAsia" w:hAnsi="Times New Roman" w:cs="Times New Roman"/>
          <w:sz w:val="28"/>
          <w:szCs w:val="28"/>
        </w:rPr>
        <w:t xml:space="preserve">еть, что положительное значение </w:t>
      </w:r>
      <w:proofErr w:type="spellStart"/>
      <w:r w:rsidR="00B1408B">
        <w:rPr>
          <w:rFonts w:ascii="Times New Roman" w:eastAsiaTheme="minorEastAsia" w:hAnsi="Times New Roman" w:cs="Times New Roman"/>
          <w:sz w:val="28"/>
          <w:szCs w:val="28"/>
        </w:rPr>
        <w:t>расфазировки</w:t>
      </w:r>
      <w:proofErr w:type="spellEnd"/>
      <w:r w:rsidR="00B1408B"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 w:rsidR="00B1408B" w:rsidRPr="00292B8E">
        <w:rPr>
          <w:rFonts w:ascii="Cambria Math" w:hAnsi="Cambria Math" w:cs="Times New Roman"/>
          <w:i/>
          <w:sz w:val="28"/>
          <w:szCs w:val="28"/>
          <w:lang w:val="en-GB"/>
        </w:rPr>
        <w:t>Setup</w:t>
      </w:r>
      <w:r w:rsidR="00091948" w:rsidRPr="00091948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увеличивает</w:t>
      </w:r>
      <w:r w:rsidR="00091948" w:rsidRPr="00091948">
        <w:rPr>
          <w:rFonts w:ascii="Cambria Math" w:hAnsi="Cambria Math" w:cs="Times New Roman"/>
          <w:i/>
          <w:sz w:val="28"/>
          <w:szCs w:val="28"/>
        </w:rPr>
        <w:t xml:space="preserve"> </w:t>
      </w:r>
      <w:r w:rsidR="00091948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91948" w:rsidRPr="005E4F87" w:rsidRDefault="00091948" w:rsidP="005D728D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7222C1" w:rsidRPr="00580B21" w:rsidRDefault="007222C1" w:rsidP="00091948">
      <w:pPr>
        <w:pStyle w:val="a3"/>
        <w:numPr>
          <w:ilvl w:val="0"/>
          <w:numId w:val="4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t>Минимальное время распространения</w:t>
      </w:r>
      <w:r w:rsidR="00091948">
        <w:rPr>
          <w:rFonts w:ascii="Times New Roman" w:hAnsi="Times New Roman" w:cs="Times New Roman"/>
          <w:b/>
          <w:sz w:val="28"/>
          <w:szCs w:val="28"/>
        </w:rPr>
        <w:t>.</w:t>
      </w:r>
      <w:r w:rsidR="00A92CC9" w:rsidRPr="00580B21">
        <w:rPr>
          <w:rFonts w:ascii="Times New Roman" w:hAnsi="Times New Roman" w:cs="Times New Roman"/>
          <w:sz w:val="28"/>
          <w:szCs w:val="28"/>
        </w:rPr>
        <w:tab/>
      </w:r>
    </w:p>
    <w:p w:rsidR="00576304" w:rsidRDefault="00010B55" w:rsidP="000919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Аналогичным образом рассмотрим, как </w:t>
      </w:r>
      <w:r>
        <w:rPr>
          <w:rFonts w:ascii="Times New Roman" w:hAnsi="Times New Roman" w:cs="Times New Roman"/>
          <w:sz w:val="28"/>
          <w:szCs w:val="28"/>
        </w:rPr>
        <w:t xml:space="preserve">выполняется анализ для проверки ограничения на </w:t>
      </w:r>
      <w:r>
        <w:rPr>
          <w:rFonts w:ascii="Times New Roman" w:hAnsi="Times New Roman" w:cs="Times New Roman"/>
          <w:sz w:val="28"/>
          <w:szCs w:val="28"/>
        </w:rPr>
        <w:t>минимальное</w:t>
      </w:r>
      <w:r>
        <w:rPr>
          <w:rFonts w:ascii="Times New Roman" w:hAnsi="Times New Roman" w:cs="Times New Roman"/>
          <w:sz w:val="28"/>
          <w:szCs w:val="28"/>
        </w:rPr>
        <w:t xml:space="preserve"> время распространен</w:t>
      </w:r>
      <w:r>
        <w:rPr>
          <w:rFonts w:ascii="Times New Roman" w:hAnsi="Times New Roman" w:cs="Times New Roman"/>
          <w:sz w:val="28"/>
          <w:szCs w:val="28"/>
        </w:rPr>
        <w:t>ия. Данный анализ также называется</w:t>
      </w:r>
      <w:r>
        <w:rPr>
          <w:rFonts w:ascii="Times New Roman" w:hAnsi="Times New Roman" w:cs="Times New Roman"/>
          <w:sz w:val="28"/>
          <w:szCs w:val="28"/>
        </w:rPr>
        <w:t xml:space="preserve"> анализ</w:t>
      </w:r>
      <w:r w:rsidR="004D78F8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010B55">
        <w:rPr>
          <w:rFonts w:ascii="Cambria Math" w:hAnsi="Cambria Math" w:cs="Times New Roman"/>
          <w:sz w:val="28"/>
          <w:szCs w:val="28"/>
        </w:rPr>
        <w:t>и</w:t>
      </w:r>
      <w:r w:rsidR="00274635">
        <w:rPr>
          <w:rFonts w:ascii="Times New Roman" w:hAnsi="Times New Roman" w:cs="Times New Roman"/>
          <w:sz w:val="28"/>
          <w:szCs w:val="28"/>
        </w:rPr>
        <w:t xml:space="preserve"> </w:t>
      </w:r>
      <w:r w:rsidR="00576304">
        <w:rPr>
          <w:rFonts w:ascii="Times New Roman" w:hAnsi="Times New Roman" w:cs="Times New Roman"/>
          <w:sz w:val="28"/>
          <w:szCs w:val="28"/>
        </w:rPr>
        <w:t>проводится для самого пессимистичного случая</w:t>
      </w:r>
      <w:r w:rsidR="0027463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 котором </w:t>
      </w:r>
      <w:r>
        <w:rPr>
          <w:rFonts w:ascii="Times New Roman" w:hAnsi="Times New Roman" w:cs="Times New Roman"/>
          <w:sz w:val="28"/>
          <w:szCs w:val="28"/>
        </w:rPr>
        <w:t>запускающий фронт и данные</w:t>
      </w:r>
      <w:r>
        <w:rPr>
          <w:rFonts w:ascii="Times New Roman" w:hAnsi="Times New Roman" w:cs="Times New Roman"/>
          <w:sz w:val="28"/>
          <w:szCs w:val="28"/>
        </w:rPr>
        <w:t xml:space="preserve"> распространяются наиболее быстро, а</w:t>
      </w:r>
      <w:r w:rsidR="00576304">
        <w:rPr>
          <w:rFonts w:ascii="Times New Roman" w:hAnsi="Times New Roman" w:cs="Times New Roman"/>
          <w:sz w:val="28"/>
          <w:szCs w:val="28"/>
        </w:rPr>
        <w:t xml:space="preserve"> защелкивающий фронт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максимально </w:t>
      </w:r>
      <w:r>
        <w:rPr>
          <w:rFonts w:ascii="Times New Roman" w:hAnsi="Times New Roman" w:cs="Times New Roman"/>
          <w:sz w:val="28"/>
          <w:szCs w:val="28"/>
        </w:rPr>
        <w:t>медленно</w:t>
      </w:r>
      <w:r w:rsidR="00576304">
        <w:rPr>
          <w:rFonts w:ascii="Times New Roman" w:hAnsi="Times New Roman" w:cs="Times New Roman"/>
          <w:sz w:val="28"/>
          <w:szCs w:val="28"/>
        </w:rPr>
        <w:t>.</w:t>
      </w:r>
    </w:p>
    <w:p w:rsidR="004D78F8" w:rsidRDefault="004D78F8" w:rsidP="000919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Глядя на рисунок 2, можно получить следующие уравнения:</w:t>
      </w:r>
    </w:p>
    <w:p w:rsidR="004D78F8" w:rsidRPr="00C96313" w:rsidRDefault="004D78F8" w:rsidP="0009194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76304" w:rsidRPr="004D78F8" w:rsidRDefault="004D78F8" w:rsidP="004D78F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C5D50">
        <w:rPr>
          <w:rFonts w:ascii="Times New Roman" w:hAnsi="Times New Roman" w:cs="Times New Roman"/>
          <w:sz w:val="28"/>
          <w:szCs w:val="28"/>
        </w:rPr>
        <w:lastRenderedPageBreak/>
        <w:t>Время прибытия фронта</w:t>
      </w:r>
      <w:r>
        <w:rPr>
          <w:rFonts w:ascii="Times New Roman" w:hAnsi="Times New Roman" w:cs="Times New Roman"/>
          <w:sz w:val="28"/>
          <w:szCs w:val="28"/>
        </w:rPr>
        <w:t xml:space="preserve"> к запускающему триггеру                              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C5D50"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D15330">
        <w:rPr>
          <w:rFonts w:ascii="Cambria Math" w:hAnsi="Cambria Math" w:cs="Times New Roman"/>
          <w:b/>
          <w:i/>
          <w:sz w:val="28"/>
          <w:szCs w:val="28"/>
        </w:rPr>
        <w:t>С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Pr="00CE3E6F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CE3E6F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BC5D50">
        <w:rPr>
          <w:rFonts w:ascii="Times New Roman" w:hAnsi="Times New Roman" w:cs="Times New Roman"/>
          <w:sz w:val="28"/>
          <w:szCs w:val="28"/>
        </w:rPr>
        <w:t>):</w:t>
      </w:r>
    </w:p>
    <w:p w:rsidR="00576304" w:rsidRPr="00574933" w:rsidRDefault="00576304" w:rsidP="00091948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576304" w:rsidRPr="00CB266C" w:rsidRDefault="00CB266C" w:rsidP="00CB266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Задержка распространения данных (</w:t>
      </w:r>
      <w:r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ata</w:t>
      </w:r>
      <w:r w:rsidRPr="00295F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D15330">
        <w:rPr>
          <w:rFonts w:ascii="Times New Roman" w:hAnsi="Times New Roman" w:cs="Times New Roman"/>
          <w:b/>
          <w:i/>
          <w:sz w:val="28"/>
          <w:szCs w:val="28"/>
          <w:lang w:val="en-US"/>
        </w:rPr>
        <w:t>D</w:t>
      </w:r>
      <w:r w:rsidRPr="00295FE9">
        <w:rPr>
          <w:rFonts w:ascii="Times New Roman" w:hAnsi="Times New Roman" w:cs="Times New Roman"/>
          <w:i/>
          <w:sz w:val="28"/>
          <w:szCs w:val="28"/>
          <w:lang w:val="en-US"/>
        </w:rPr>
        <w:t>elay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632A1">
        <w:rPr>
          <w:rFonts w:ascii="Times New Roman" w:hAnsi="Times New Roman" w:cs="Times New Roman"/>
          <w:sz w:val="28"/>
          <w:szCs w:val="28"/>
        </w:rPr>
        <w:t>:</w:t>
      </w:r>
    </w:p>
    <w:p w:rsidR="00576304" w:rsidRPr="0017253F" w:rsidRDefault="00576304" w:rsidP="00091948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Tdd=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576304" w:rsidRDefault="00CB266C" w:rsidP="0009194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защелкивающего триггера</w:t>
      </w:r>
      <w:r w:rsidRPr="00295FE9">
        <w:rPr>
          <w:rFonts w:ascii="Times New Roman" w:hAnsi="Times New Roman" w:cs="Times New Roman"/>
          <w:sz w:val="28"/>
          <w:szCs w:val="28"/>
        </w:rPr>
        <w:t xml:space="preserve">                </w:t>
      </w:r>
      <w:proofErr w:type="gramStart"/>
      <w:r w:rsidRPr="00295FE9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gramEnd"/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295FE9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D15330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Pr="00295FE9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Pr="00295FE9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295FE9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</w:t>
      </w:r>
      <w:r w:rsidR="00576304">
        <w:rPr>
          <w:rFonts w:ascii="Times New Roman" w:hAnsi="Times New Roman" w:cs="Times New Roman"/>
          <w:sz w:val="28"/>
          <w:szCs w:val="28"/>
        </w:rPr>
        <w:t>:</w:t>
      </w:r>
    </w:p>
    <w:p w:rsidR="00576304" w:rsidRPr="00DD7442" w:rsidRDefault="00576304" w:rsidP="00091948">
      <w:pPr>
        <w:pStyle w:val="a3"/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Tsca+Tdd=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576304" w:rsidRPr="00CB266C" w:rsidRDefault="00CB266C" w:rsidP="0009194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756DA">
        <w:rPr>
          <w:rFonts w:ascii="Times New Roman" w:hAnsi="Times New Roman" w:cs="Times New Roman"/>
          <w:sz w:val="28"/>
          <w:szCs w:val="28"/>
        </w:rPr>
        <w:t>Время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56DA">
        <w:rPr>
          <w:rFonts w:ascii="Times New Roman" w:hAnsi="Times New Roman" w:cs="Times New Roman"/>
          <w:sz w:val="28"/>
          <w:szCs w:val="28"/>
        </w:rPr>
        <w:t>прибытия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756DA">
        <w:rPr>
          <w:rFonts w:ascii="Times New Roman" w:hAnsi="Times New Roman" w:cs="Times New Roman"/>
          <w:sz w:val="28"/>
          <w:szCs w:val="28"/>
        </w:rPr>
        <w:t>фронта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защелкивающему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proofErr w:type="gramStart"/>
      <w:r w:rsidRPr="00CB266C">
        <w:rPr>
          <w:rFonts w:ascii="Times New Roman" w:hAnsi="Times New Roman" w:cs="Times New Roman"/>
          <w:sz w:val="28"/>
          <w:szCs w:val="28"/>
          <w:lang w:val="en-US"/>
        </w:rPr>
        <w:t xml:space="preserve">   (</w:t>
      </w:r>
      <w:proofErr w:type="gramEnd"/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CB266C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CB266C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rrive</w:t>
      </w:r>
      <w:r w:rsidRPr="00CB266C">
        <w:rPr>
          <w:rFonts w:ascii="Cambria Math" w:hAnsi="Cambria Math" w:cs="Times New Roman"/>
          <w:i/>
          <w:sz w:val="28"/>
          <w:szCs w:val="28"/>
          <w:lang w:val="en-US"/>
        </w:rPr>
        <w:t xml:space="preserve"> 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CB266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576304" w:rsidRPr="00CB266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76304" w:rsidRPr="001E26AE" w:rsidRDefault="00576304" w:rsidP="00091948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576304" w:rsidRPr="00B0657A" w:rsidRDefault="00CB266C" w:rsidP="00091948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8756DA"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equire</w:t>
      </w:r>
      <w:r w:rsidRPr="008756DA">
        <w:rPr>
          <w:rFonts w:ascii="Cambria Math" w:hAnsi="Cambria Math" w:cs="Times New Roman"/>
          <w:i/>
          <w:sz w:val="28"/>
          <w:szCs w:val="28"/>
        </w:rPr>
        <w:t xml:space="preserve"> </w:t>
      </w:r>
      <w:r w:rsidRPr="008756DA"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5E7C4D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576304" w:rsidRPr="00B0657A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576304" w:rsidRPr="009000D4" w:rsidRDefault="00576304" w:rsidP="00091948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CB266C" w:rsidRDefault="00CB266C" w:rsidP="00F0407A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Защелкивающий фронт </w:t>
      </w:r>
      <w:r>
        <w:rPr>
          <w:rFonts w:ascii="Times New Roman" w:eastAsiaTheme="minorEastAsia" w:hAnsi="Times New Roman" w:cs="Times New Roman"/>
          <w:sz w:val="28"/>
          <w:szCs w:val="28"/>
        </w:rPr>
        <w:t>для предыдущих данных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появляется в то</w:t>
      </w: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же </w:t>
      </w:r>
      <w:r>
        <w:rPr>
          <w:rFonts w:ascii="Times New Roman" w:eastAsiaTheme="minorEastAsia" w:hAnsi="Times New Roman" w:cs="Times New Roman"/>
          <w:sz w:val="28"/>
          <w:szCs w:val="28"/>
        </w:rPr>
        <w:t>момент времени,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что и запускающий фронт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следующих данных</w:t>
      </w:r>
      <w:r>
        <w:rPr>
          <w:rFonts w:ascii="Times New Roman" w:eastAsiaTheme="minorEastAsia" w:hAnsi="Times New Roman" w:cs="Times New Roman"/>
          <w:sz w:val="28"/>
          <w:szCs w:val="28"/>
        </w:rPr>
        <w:t>, поэтому к задержке распространения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Tdca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период тактового сигнала не добавляется</w:t>
      </w:r>
      <w:r w:rsidR="00F0407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576304" w:rsidRDefault="00F0407A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Слагаемое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уравнении для </w:t>
      </w:r>
      <m:oMath>
        <m:r>
          <w:rPr>
            <w:rFonts w:ascii="Cambria Math" w:hAnsi="Cambria Math" w:cs="Times New Roman"/>
            <w:sz w:val="28"/>
            <w:szCs w:val="28"/>
          </w:rPr>
          <m:t>Tdr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учитывает, что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данные </w:t>
      </w:r>
      <w:r>
        <w:rPr>
          <w:rFonts w:ascii="Times New Roman" w:eastAsiaTheme="minorEastAsia" w:hAnsi="Times New Roman" w:cs="Times New Roman"/>
          <w:sz w:val="28"/>
          <w:szCs w:val="28"/>
        </w:rPr>
        <w:t>не должны изменяться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в течении времени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>удержания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>после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фронта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Формулируя по-другому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следующие</w:t>
      </w:r>
      <w:r w:rsidR="006352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>данные должны прий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>ти на время</w:t>
      </w:r>
      <w:r w:rsidR="005A2660" w:rsidRP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A2660" w:rsidRPr="005A2660">
        <w:rPr>
          <w:rFonts w:ascii="Cambria Math" w:hAnsi="Cambria Math" w:cs="Times New Roman"/>
          <w:i/>
          <w:color w:val="8E2E53"/>
          <w:sz w:val="28"/>
          <w:szCs w:val="28"/>
        </w:rPr>
        <w:t>Th</w:t>
      </w:r>
      <w:proofErr w:type="spellEnd"/>
      <w:r w:rsidR="005A2660" w:rsidRP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32DC6">
        <w:rPr>
          <w:rFonts w:ascii="Times New Roman" w:eastAsiaTheme="minorEastAsia" w:hAnsi="Times New Roman" w:cs="Times New Roman"/>
          <w:sz w:val="28"/>
          <w:szCs w:val="28"/>
        </w:rPr>
        <w:t>позже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защелкивающего фронта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предыдущих данных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576304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было удовлетворено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ограничение по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следующие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должны попасть на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EE6DF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вход защелкивающего триггера не </w:t>
      </w:r>
      <w:r w:rsidR="00161779">
        <w:rPr>
          <w:rFonts w:ascii="Times New Roman" w:eastAsiaTheme="minorEastAsia" w:hAnsi="Times New Roman" w:cs="Times New Roman"/>
          <w:sz w:val="28"/>
          <w:szCs w:val="28"/>
        </w:rPr>
        <w:t>раньше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времени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5A2660" w:rsidRPr="005A2660">
        <w:rPr>
          <w:rFonts w:ascii="Cambria Math" w:hAnsi="Cambria Math" w:cs="Times New Roman"/>
          <w:i/>
          <w:sz w:val="28"/>
          <w:szCs w:val="28"/>
        </w:rPr>
        <w:t>Tdr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04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выражение для вычисления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имеет вид:</w:t>
      </w:r>
    </w:p>
    <w:p w:rsidR="00576304" w:rsidRPr="00172517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a-</m:t>
          </m:r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576304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положительный, то это значит, что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следующие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данные приходят </w:t>
      </w:r>
      <w:r w:rsidR="006D275A">
        <w:rPr>
          <w:rFonts w:ascii="Times New Roman" w:eastAsiaTheme="minorEastAsia" w:hAnsi="Times New Roman" w:cs="Times New Roman"/>
          <w:sz w:val="28"/>
          <w:szCs w:val="28"/>
        </w:rPr>
        <w:t>позже</w:t>
      </w:r>
      <w:r w:rsidR="009159C2">
        <w:rPr>
          <w:rFonts w:ascii="Times New Roman" w:eastAsiaTheme="minorEastAsia" w:hAnsi="Times New Roman" w:cs="Times New Roman"/>
          <w:sz w:val="28"/>
          <w:szCs w:val="28"/>
        </w:rPr>
        <w:t>, чем требуется. Отрицательное значение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159C2"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9159C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указывает на нарушение ограничения </w:t>
      </w:r>
      <w:r w:rsidR="005A2660">
        <w:rPr>
          <w:rFonts w:ascii="Times New Roman" w:eastAsiaTheme="minorEastAsia" w:hAnsi="Times New Roman" w:cs="Times New Roman"/>
          <w:sz w:val="28"/>
          <w:szCs w:val="28"/>
        </w:rPr>
        <w:t xml:space="preserve">по </w:t>
      </w:r>
      <w:r w:rsidR="005A2660">
        <w:rPr>
          <w:rFonts w:ascii="Cambria Math" w:hAnsi="Cambria Math" w:cs="Times New Roman"/>
          <w:i/>
          <w:sz w:val="28"/>
          <w:szCs w:val="28"/>
          <w:lang w:val="en-GB"/>
        </w:rPr>
        <w:t>Hold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342359" w:rsidRDefault="00342359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576304" w:rsidRDefault="009159C2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Используя полученные выше уравнения, выражение для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можно записать в виде:</w:t>
      </w:r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576304" w:rsidRPr="00B07276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Tsca+Tdd-Tdca-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576304" w:rsidRPr="003F00F6" w:rsidRDefault="00576304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:lang w:val="en-US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h</m:t>
          </m:r>
          <m:r>
            <w:rPr>
              <w:rFonts w:ascii="Cambria Math" w:eastAsiaTheme="minorEastAsia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.</m:t>
          </m:r>
        </m:oMath>
      </m:oMathPara>
    </w:p>
    <w:p w:rsidR="00576304" w:rsidRPr="008E40B2" w:rsidRDefault="009159C2" w:rsidP="00091948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Интересно заметить, что в выражении</w:t>
      </w:r>
      <w:r w:rsidR="003261F0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расфазировка</w:t>
      </w:r>
      <w:bookmarkStart w:id="0" w:name="_GoBack"/>
      <w:bookmarkEnd w:id="0"/>
      <w:proofErr w:type="spellEnd"/>
      <w:r w:rsidR="00576304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</w:t>
      </w:r>
      <w:r w:rsidR="003261F0">
        <w:rPr>
          <w:rFonts w:ascii="Times New Roman" w:eastAsiaTheme="minorEastAsia" w:hAnsi="Times New Roman" w:cs="Times New Roman"/>
          <w:sz w:val="28"/>
          <w:szCs w:val="28"/>
        </w:rPr>
        <w:t xml:space="preserve">входит с знаком противоположным, тому который был при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анализе по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etup</w:t>
      </w:r>
      <w:r w:rsidR="003261F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75295">
        <w:rPr>
          <w:rFonts w:ascii="Times New Roman" w:eastAsiaTheme="minorEastAsia" w:hAnsi="Times New Roman" w:cs="Times New Roman"/>
          <w:sz w:val="28"/>
          <w:szCs w:val="28"/>
        </w:rPr>
        <w:t xml:space="preserve"> То есть положительное значение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расфазировки</w:t>
      </w:r>
      <w:proofErr w:type="spellEnd"/>
      <w:r w:rsidR="00775295">
        <w:rPr>
          <w:rFonts w:ascii="Times New Roman" w:eastAsiaTheme="minorEastAsia" w:hAnsi="Times New Roman" w:cs="Times New Roman"/>
          <w:sz w:val="28"/>
          <w:szCs w:val="28"/>
        </w:rPr>
        <w:t xml:space="preserve"> уменьшает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Slack</w:t>
      </w:r>
      <w:r w:rsidR="008E40B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92CC9" w:rsidRDefault="00A92CC9" w:rsidP="004E7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92CC9" w:rsidRPr="00580B21" w:rsidRDefault="00A92CC9" w:rsidP="00580B21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t>Задание ограничений</w:t>
      </w:r>
      <w:r w:rsidR="00396F70" w:rsidRPr="00580B2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4445C" w:rsidRPr="00580B21">
        <w:rPr>
          <w:rFonts w:ascii="Times New Roman" w:hAnsi="Times New Roman" w:cs="Times New Roman"/>
          <w:b/>
          <w:sz w:val="28"/>
          <w:szCs w:val="28"/>
        </w:rPr>
        <w:t xml:space="preserve">и </w:t>
      </w:r>
      <w:r w:rsidR="00396F70" w:rsidRPr="00580B21">
        <w:rPr>
          <w:rFonts w:ascii="Times New Roman" w:hAnsi="Times New Roman" w:cs="Times New Roman"/>
          <w:b/>
          <w:sz w:val="28"/>
          <w:szCs w:val="28"/>
        </w:rPr>
        <w:t>разбор отчетов</w:t>
      </w:r>
      <w:r w:rsidRPr="00580B2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C5575" w:rsidRPr="00580B21">
        <w:rPr>
          <w:rFonts w:ascii="Times New Roman" w:hAnsi="Times New Roman" w:cs="Times New Roman"/>
          <w:b/>
          <w:sz w:val="28"/>
          <w:szCs w:val="28"/>
        </w:rPr>
        <w:t>в</w:t>
      </w:r>
      <w:r w:rsidRPr="00580B2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80B21">
        <w:rPr>
          <w:rFonts w:ascii="Times New Roman" w:hAnsi="Times New Roman" w:cs="Times New Roman"/>
          <w:b/>
          <w:sz w:val="28"/>
          <w:szCs w:val="28"/>
          <w:lang w:val="en-US"/>
        </w:rPr>
        <w:t>Vivado</w:t>
      </w:r>
      <w:proofErr w:type="spellEnd"/>
      <w:r w:rsidRPr="00580B21">
        <w:rPr>
          <w:rFonts w:ascii="Times New Roman" w:hAnsi="Times New Roman" w:cs="Times New Roman"/>
          <w:b/>
          <w:sz w:val="28"/>
          <w:szCs w:val="28"/>
        </w:rPr>
        <w:t>.</w:t>
      </w:r>
    </w:p>
    <w:p w:rsidR="00656C16" w:rsidRDefault="00B53690" w:rsidP="004E739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задание ограничений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Pr="00B5369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После синтеза для каждого пути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известно через какие логические элементы он проходит (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B536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MUX</w:t>
      </w:r>
      <w:r w:rsidRPr="00B536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CARRY</w:t>
      </w:r>
      <w:r w:rsidRPr="00B536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CHAIN</w:t>
      </w:r>
      <w:r>
        <w:rPr>
          <w:rFonts w:ascii="Times New Roman" w:hAnsi="Times New Roman" w:cs="Times New Roman"/>
          <w:sz w:val="28"/>
          <w:szCs w:val="28"/>
        </w:rPr>
        <w:t xml:space="preserve">). Типовые задержки указываются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Datasheet</w:t>
      </w:r>
      <w:r w:rsidRPr="00B536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конкретного кристалла. Например для в </w:t>
      </w:r>
      <w:r>
        <w:rPr>
          <w:rFonts w:ascii="Times New Roman" w:hAnsi="Times New Roman" w:cs="Times New Roman"/>
          <w:sz w:val="28"/>
          <w:szCs w:val="28"/>
          <w:lang w:val="en-US"/>
        </w:rPr>
        <w:t>Datasheet</w:t>
      </w:r>
      <w:r w:rsidRPr="00B536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Artix</w:t>
      </w:r>
      <w:proofErr w:type="spellEnd"/>
      <w:r w:rsidRPr="00B53690">
        <w:rPr>
          <w:rFonts w:ascii="Times New Roman" w:hAnsi="Times New Roman" w:cs="Times New Roman"/>
          <w:sz w:val="28"/>
          <w:szCs w:val="28"/>
        </w:rPr>
        <w:t xml:space="preserve"> 7 (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B53690">
        <w:rPr>
          <w:rFonts w:ascii="Times New Roman" w:hAnsi="Times New Roman" w:cs="Times New Roman"/>
          <w:sz w:val="28"/>
          <w:szCs w:val="28"/>
        </w:rPr>
        <w:t xml:space="preserve"> 181) </w:t>
      </w:r>
      <w:r>
        <w:rPr>
          <w:rFonts w:ascii="Times New Roman" w:hAnsi="Times New Roman" w:cs="Times New Roman"/>
          <w:sz w:val="28"/>
          <w:szCs w:val="28"/>
        </w:rPr>
        <w:t xml:space="preserve">в таблице 27 указано время распространения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B53690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Tilo</m:t>
        </m:r>
      </m:oMath>
      <w:r w:rsidRPr="00B53690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input</w:t>
      </w:r>
      <w:r w:rsidRPr="00B5369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logic</w:t>
      </w:r>
      <w:r w:rsidRPr="00B53690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output</w:t>
      </w:r>
      <w:r w:rsidRPr="00B53690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а также время установления и удержания для триггеров </w:t>
      </w:r>
      <m:oMath>
        <m:r>
          <w:rPr>
            <w:rFonts w:ascii="Cambria Math" w:hAnsi="Cambria Math" w:cs="Times New Roman"/>
            <w:sz w:val="28"/>
            <w:szCs w:val="28"/>
          </w:rPr>
          <m:t>Tas</m:t>
        </m:r>
      </m:oMath>
      <w:r w:rsidRPr="00B536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>Tah</m:t>
        </m:r>
      </m:oMath>
      <w:r w:rsidR="00590D0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555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C02D0">
        <w:rPr>
          <w:rFonts w:ascii="Times New Roman" w:eastAsiaTheme="minorEastAsia" w:hAnsi="Times New Roman" w:cs="Times New Roman"/>
          <w:sz w:val="28"/>
          <w:szCs w:val="28"/>
        </w:rPr>
        <w:t xml:space="preserve">В таблицах 32 – 35 указываются задержки распространения тактового сигнала через различные виды буферов.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B53690" w:rsidRDefault="00656C16" w:rsidP="004E739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 размещения и разводки проекта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Pr="006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также получает информацию о задержках сигналов при распространении через линии соединения. </w:t>
      </w:r>
      <w:r w:rsidR="00892574">
        <w:rPr>
          <w:rFonts w:ascii="Times New Roman" w:hAnsi="Times New Roman" w:cs="Times New Roman"/>
          <w:sz w:val="28"/>
          <w:szCs w:val="28"/>
        </w:rPr>
        <w:t xml:space="preserve">После имплементации </w:t>
      </w:r>
      <w:proofErr w:type="spellStart"/>
      <w:r w:rsidR="00892574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892574">
        <w:rPr>
          <w:rFonts w:ascii="Times New Roman" w:hAnsi="Times New Roman" w:cs="Times New Roman"/>
          <w:sz w:val="28"/>
          <w:szCs w:val="28"/>
        </w:rPr>
        <w:t>знает значения все</w:t>
      </w:r>
      <w:r w:rsidR="00B53690" w:rsidRPr="00B53690">
        <w:rPr>
          <w:rFonts w:ascii="Times New Roman" w:hAnsi="Times New Roman" w:cs="Times New Roman"/>
          <w:sz w:val="28"/>
          <w:szCs w:val="28"/>
        </w:rPr>
        <w:t xml:space="preserve"> </w:t>
      </w:r>
      <w:r w:rsidR="00892574">
        <w:rPr>
          <w:rFonts w:ascii="Times New Roman" w:hAnsi="Times New Roman" w:cs="Times New Roman"/>
          <w:sz w:val="28"/>
          <w:szCs w:val="28"/>
        </w:rPr>
        <w:t xml:space="preserve">переменных, которые входят в уравнения </w:t>
      </w:r>
      <w:r w:rsidR="00892574" w:rsidRPr="00B53690">
        <w:rPr>
          <w:rFonts w:ascii="Times New Roman" w:hAnsi="Times New Roman" w:cs="Times New Roman"/>
          <w:sz w:val="28"/>
          <w:szCs w:val="28"/>
          <w:highlight w:val="yellow"/>
        </w:rPr>
        <w:t>(1) и (2)</w:t>
      </w:r>
      <w:r w:rsidR="00892574">
        <w:rPr>
          <w:rFonts w:ascii="Times New Roman" w:hAnsi="Times New Roman" w:cs="Times New Roman"/>
          <w:sz w:val="28"/>
          <w:szCs w:val="28"/>
        </w:rPr>
        <w:t xml:space="preserve">, кроме периода тактового сигнала </w:t>
      </w:r>
      <m:oMath>
        <m:r>
          <w:rPr>
            <w:rFonts w:ascii="Cambria Math" w:hAnsi="Cambria Math" w:cs="Times New Roman"/>
            <w:sz w:val="28"/>
            <w:szCs w:val="28"/>
          </w:rPr>
          <m:t>Tck</m:t>
        </m:r>
      </m:oMath>
      <w:r w:rsidR="00892574">
        <w:rPr>
          <w:rFonts w:ascii="Times New Roman" w:eastAsiaTheme="minorEastAsia" w:hAnsi="Times New Roman" w:cs="Times New Roman"/>
          <w:sz w:val="28"/>
          <w:szCs w:val="28"/>
        </w:rPr>
        <w:t>. В нашем случае тактовый сигнал поступает от внешнего генератора</w:t>
      </w:r>
      <w:r w:rsidR="00EE1C5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 xml:space="preserve"> частоту которого </w:t>
      </w:r>
      <w:proofErr w:type="spellStart"/>
      <w:r w:rsidR="00892574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EE1C5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 xml:space="preserve"> естественно</w:t>
      </w:r>
      <w:r w:rsidR="00EE1C5D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92574">
        <w:rPr>
          <w:rFonts w:ascii="Times New Roman" w:eastAsiaTheme="minorEastAsia" w:hAnsi="Times New Roman" w:cs="Times New Roman"/>
          <w:sz w:val="28"/>
          <w:szCs w:val="28"/>
        </w:rPr>
        <w:t xml:space="preserve"> не знает.</w:t>
      </w:r>
    </w:p>
    <w:p w:rsidR="008E29AA" w:rsidRDefault="008E29AA" w:rsidP="004E739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примера рассмотрим самый простой пример. Пусть проект состоит из двух триггеров между которыми расположен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Pr="008E29A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выполняющий логическое отрицание.</w:t>
      </w:r>
      <w:r w:rsidR="00BB2454">
        <w:rPr>
          <w:rFonts w:ascii="Times New Roman" w:eastAsiaTheme="minorEastAsia" w:hAnsi="Times New Roman" w:cs="Times New Roman"/>
          <w:sz w:val="28"/>
          <w:szCs w:val="28"/>
        </w:rPr>
        <w:t xml:space="preserve"> Пример</w:t>
      </w:r>
      <w:r w:rsidR="00BB2454" w:rsidRPr="00B1630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</w:rPr>
        <w:t>описания</w:t>
      </w:r>
      <w:r w:rsidR="00BB2454" w:rsidRPr="00B1630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BB2454" w:rsidRPr="00B1630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BB2454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System Verilog 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gramStart"/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proofErr w:type="gram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lastRenderedPageBreak/>
        <w:t>    </w:t>
      </w:r>
      <w:r w:rsidRPr="008F468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out1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in1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proofErr w:type="spellStart"/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gramStart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@(</w:t>
      </w:r>
      <w:proofErr w:type="spellStart"/>
      <w:proofErr w:type="gramEnd"/>
      <w:r w:rsidRPr="008F468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proofErr w:type="spellStart"/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clk_pin</w:t>
      </w:r>
      <w:proofErr w:type="spellEnd"/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&lt;= ~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8F4684" w:rsidRPr="008F4684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F4684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assign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out1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= </w:t>
      </w:r>
      <w:r w:rsidRPr="008F468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ff2</w:t>
      </w: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F4684" w:rsidRPr="00AE0CB2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F468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</w:t>
      </w:r>
    </w:p>
    <w:p w:rsidR="008F4684" w:rsidRPr="00F954A9" w:rsidRDefault="008F4684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</w:pPr>
      <w:proofErr w:type="spellStart"/>
      <w:r w:rsidRPr="008F4684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  <w:proofErr w:type="spellEnd"/>
    </w:p>
    <w:p w:rsidR="00F954A9" w:rsidRPr="00F954A9" w:rsidRDefault="00F954A9" w:rsidP="008F46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</w:pPr>
    </w:p>
    <w:p w:rsidR="008F4684" w:rsidRPr="00AE0CB2" w:rsidRDefault="008F4684" w:rsidP="004E7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958CF" w:rsidRDefault="007958CF" w:rsidP="004E7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проекта, полученная после имплементации представлена рисунке 3.</w:t>
      </w:r>
    </w:p>
    <w:p w:rsidR="007958CF" w:rsidRDefault="00AE0CB2" w:rsidP="007958C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66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15424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8CF">
        <w:rPr>
          <w:rFonts w:ascii="Times New Roman" w:hAnsi="Times New Roman" w:cs="Times New Roman"/>
          <w:sz w:val="28"/>
          <w:szCs w:val="28"/>
        </w:rPr>
        <w:t>Рисунок 3. Схема проекта</w:t>
      </w:r>
    </w:p>
    <w:p w:rsidR="00A3219C" w:rsidRDefault="00A3219C" w:rsidP="00A3219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Чтобы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мог провести временной анализ и проверить проект на удовлетворение максимальное и минимальное время распространения ему необходимо указать период тактового сигнала. Это делается в файле ограничений формата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Pr="008E29AA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Будем считать</w:t>
      </w:r>
      <w:r w:rsidR="00775192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что частота тактового сигнала равна 100 МГц.</w:t>
      </w:r>
    </w:p>
    <w:p w:rsidR="00A3219C" w:rsidRDefault="00A3219C" w:rsidP="00A3219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-файле необходимо указать следующую команду</w:t>
      </w:r>
    </w:p>
    <w:p w:rsidR="00F954A9" w:rsidRPr="00F954A9" w:rsidRDefault="00F954A9" w:rsidP="002D3630">
      <w:pPr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create_clock</w:t>
      </w:r>
      <w:proofErr w:type="spellEnd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-period 10.000 -name clk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_100MHz</w:t>
      </w:r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get_ports</w:t>
      </w:r>
      <w:proofErr w:type="spellEnd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proofErr w:type="spellStart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r w:rsidR="0073770F">
        <w:rPr>
          <w:rFonts w:ascii="Consolas" w:eastAsiaTheme="minorEastAsia" w:hAnsi="Consolas" w:cs="Times New Roman"/>
          <w:sz w:val="24"/>
          <w:szCs w:val="24"/>
          <w:lang w:val="en-US"/>
        </w:rPr>
        <w:t>_pin</w:t>
      </w:r>
      <w:proofErr w:type="spellEnd"/>
      <w:r w:rsidRPr="00F954A9">
        <w:rPr>
          <w:rFonts w:ascii="Consolas" w:eastAsiaTheme="minorEastAsia" w:hAnsi="Consolas" w:cs="Times New Roman"/>
          <w:sz w:val="24"/>
          <w:szCs w:val="24"/>
          <w:lang w:val="en-US"/>
        </w:rPr>
        <w:t>]</w:t>
      </w:r>
    </w:p>
    <w:p w:rsidR="00F954A9" w:rsidRDefault="00F954A9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Опция </w:t>
      </w:r>
      <w:r w:rsidR="00F83077" w:rsidRPr="00F83077">
        <w:rPr>
          <w:rFonts w:ascii="Consolas" w:eastAsiaTheme="minorEastAsia" w:hAnsi="Consolas" w:cs="Times New Roman"/>
          <w:sz w:val="24"/>
          <w:szCs w:val="24"/>
        </w:rPr>
        <w:t>–</w:t>
      </w:r>
      <w:r w:rsidR="00F83077" w:rsidRPr="00F954A9">
        <w:rPr>
          <w:rFonts w:ascii="Consolas" w:eastAsiaTheme="minorEastAsia" w:hAnsi="Consolas" w:cs="Times New Roman"/>
          <w:sz w:val="24"/>
          <w:szCs w:val="24"/>
          <w:lang w:val="en-US"/>
        </w:rPr>
        <w:t>period</w:t>
      </w:r>
      <w:r w:rsidR="00F83077" w:rsidRPr="00F83077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>указывает период т</w:t>
      </w:r>
      <w:r w:rsidR="00F83077">
        <w:rPr>
          <w:rFonts w:ascii="Times New Roman" w:eastAsiaTheme="minorEastAsia" w:hAnsi="Times New Roman" w:cs="Times New Roman"/>
          <w:sz w:val="28"/>
          <w:szCs w:val="28"/>
        </w:rPr>
        <w:t xml:space="preserve">актового сигнала в наносекундах. 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Конструкция 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[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get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ports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 xml:space="preserve"> </w:t>
      </w:r>
      <w:proofErr w:type="spellStart"/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proofErr w:type="spellEnd"/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]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возвращает порт проекта с именем </w:t>
      </w:r>
      <w:proofErr w:type="spellStart"/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proofErr w:type="spellEnd"/>
      <w:r w:rsidR="00F83077" w:rsidRPr="00AE0CB2">
        <w:rPr>
          <w:rFonts w:ascii="Consolas" w:eastAsiaTheme="minorEastAsia" w:hAnsi="Consolas" w:cs="Times New Roman"/>
          <w:sz w:val="24"/>
          <w:szCs w:val="24"/>
        </w:rPr>
        <w:t>_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, указывает откуда приходит тактовый сигнал.   С помощью опции </w:t>
      </w:r>
      <w:r w:rsidR="00F83077" w:rsidRPr="00AE0CB2">
        <w:rPr>
          <w:rFonts w:ascii="Consolas" w:eastAsiaTheme="minorEastAsia" w:hAnsi="Consolas" w:cs="Times New Roman"/>
          <w:sz w:val="24"/>
          <w:szCs w:val="24"/>
        </w:rPr>
        <w:t>–</w:t>
      </w:r>
      <w:r w:rsidR="00F83077" w:rsidRPr="00F83077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r w:rsidR="00F83077" w:rsidRPr="00F830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83077">
        <w:rPr>
          <w:rFonts w:ascii="Times New Roman" w:eastAsiaTheme="minorEastAsia" w:hAnsi="Times New Roman" w:cs="Times New Roman"/>
          <w:sz w:val="28"/>
          <w:szCs w:val="28"/>
        </w:rPr>
        <w:t xml:space="preserve">можно задать имя тактового сигнала. Если этого не сделать имя тактового сигнала будет совпадать с именем порта. </w:t>
      </w:r>
    </w:p>
    <w:p w:rsidR="00EB0329" w:rsidRDefault="00EB0329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После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имаплементации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открыть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Timing</w:t>
      </w:r>
      <w:r w:rsidRPr="00EB03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Summury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, во вкладке 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Intra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proofErr w:type="spellEnd"/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>_100</w:t>
      </w:r>
      <w:r w:rsidR="003171AD">
        <w:rPr>
          <w:rFonts w:ascii="Times New Roman" w:eastAsiaTheme="minorEastAsia" w:hAnsi="Times New Roman" w:cs="Times New Roman"/>
          <w:sz w:val="28"/>
          <w:szCs w:val="28"/>
          <w:lang w:val="en-US"/>
        </w:rPr>
        <w:t>MHz</w:t>
      </w:r>
      <w:r w:rsidR="003171AD" w:rsidRPr="003171A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71AD">
        <w:rPr>
          <w:rFonts w:ascii="Times New Roman" w:eastAsiaTheme="minorEastAsia" w:hAnsi="Times New Roman" w:cs="Times New Roman"/>
          <w:sz w:val="28"/>
          <w:szCs w:val="28"/>
        </w:rPr>
        <w:t xml:space="preserve">будет представлены некоторые пути, для которых проводился временной анализ. </w:t>
      </w:r>
    </w:p>
    <w:p w:rsidR="003171AD" w:rsidRDefault="003171AD" w:rsidP="003171A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58067" cy="2130950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137" cy="216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1AD" w:rsidRDefault="003171AD" w:rsidP="003171AD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Раздел</w:t>
      </w:r>
      <w:r w:rsidR="00725D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5D2A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725D2A" w:rsidRPr="00D136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5D2A"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соответствует </w:t>
      </w:r>
      <w:r w:rsidR="00D1369E">
        <w:rPr>
          <w:rFonts w:ascii="Times New Roman" w:eastAsiaTheme="minorEastAsia" w:hAnsi="Times New Roman" w:cs="Times New Roman"/>
          <w:sz w:val="28"/>
          <w:szCs w:val="28"/>
        </w:rPr>
        <w:t xml:space="preserve">проверке на максимальное время распространения, а раздел </w:t>
      </w:r>
      <w:r w:rsidR="00D1369E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D1369E" w:rsidRPr="00D1369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1369E">
        <w:rPr>
          <w:rFonts w:ascii="Times New Roman" w:eastAsiaTheme="minorEastAsia" w:hAnsi="Times New Roman" w:cs="Times New Roman"/>
          <w:sz w:val="28"/>
          <w:szCs w:val="28"/>
        </w:rPr>
        <w:t xml:space="preserve">на минимальное время распространения. </w:t>
      </w:r>
      <w:r w:rsidR="00725D2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920316" w:rsidRPr="00580B21" w:rsidRDefault="00920316" w:rsidP="00580B21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t>Анализ ограничения на максимальное время распространения.</w:t>
      </w:r>
    </w:p>
    <w:p w:rsidR="00CF766E" w:rsidRDefault="00025C72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Для начала рассмотри отчет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максимальное время распространения. В разделе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дважды нажав на показанный путь можно открыть расширенный отчет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report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72757">
        <w:rPr>
          <w:rFonts w:ascii="Times New Roman" w:eastAsiaTheme="minorEastAsia" w:hAnsi="Times New Roman" w:cs="Times New Roman"/>
          <w:sz w:val="28"/>
          <w:szCs w:val="28"/>
        </w:rPr>
        <w:t xml:space="preserve"> Данный отчет состоит из четырех разделов. Рассмотрим их по</w:t>
      </w:r>
      <w:r w:rsidR="00CF76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72757">
        <w:rPr>
          <w:rFonts w:ascii="Times New Roman" w:eastAsiaTheme="minorEastAsia" w:hAnsi="Times New Roman" w:cs="Times New Roman"/>
          <w:sz w:val="28"/>
          <w:szCs w:val="28"/>
        </w:rPr>
        <w:t>порядку.</w:t>
      </w:r>
    </w:p>
    <w:p w:rsidR="00CF766E" w:rsidRDefault="00CF766E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8A27F9" w:rsidRDefault="008A27F9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CF766E" w:rsidRDefault="008A27F9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Первый раздел представлен на рисунке 1.</w:t>
      </w:r>
      <w:r w:rsidR="00F00F6D">
        <w:rPr>
          <w:rFonts w:ascii="Times New Roman" w:eastAsiaTheme="minorEastAsia" w:hAnsi="Times New Roman" w:cs="Times New Roman"/>
          <w:sz w:val="28"/>
          <w:szCs w:val="28"/>
        </w:rPr>
        <w:t xml:space="preserve"> В данном разделе представлены общие сведения, такие как имя пути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>, рассчитанный для данного пути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, имя и период тактового сигнала. Началом пути является тактовый вход триггера </w:t>
      </w:r>
      <w:proofErr w:type="spellStart"/>
      <w:r w:rsidR="008E5317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 xml:space="preserve">1 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заканчивается путь на </w:t>
      </w:r>
      <w:r w:rsidR="008E5317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5317">
        <w:rPr>
          <w:rFonts w:ascii="Times New Roman" w:eastAsiaTheme="minorEastAsia" w:hAnsi="Times New Roman" w:cs="Times New Roman"/>
          <w:sz w:val="28"/>
          <w:szCs w:val="28"/>
        </w:rPr>
        <w:t xml:space="preserve">входе триггера </w:t>
      </w:r>
      <w:proofErr w:type="spellStart"/>
      <w:r w:rsidR="008E5317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8E5317" w:rsidRPr="008E5317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BD2484">
        <w:rPr>
          <w:rFonts w:ascii="Times New Roman" w:eastAsiaTheme="minorEastAsia" w:hAnsi="Times New Roman" w:cs="Times New Roman"/>
          <w:sz w:val="28"/>
          <w:szCs w:val="28"/>
        </w:rPr>
        <w:t>. Также указывается задержке при распространении данных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>, в наших обозначениях</w:t>
      </w:r>
      <w:r w:rsidR="00BD248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Tdd</m:t>
        </m:r>
      </m:oMath>
      <w:r w:rsidR="003D621D">
        <w:rPr>
          <w:rFonts w:ascii="Times New Roman" w:eastAsiaTheme="minorEastAsia" w:hAnsi="Times New Roman" w:cs="Times New Roman"/>
          <w:sz w:val="28"/>
          <w:szCs w:val="28"/>
        </w:rPr>
        <w:t xml:space="preserve"> и количество уровней логики, в нашем случае один </w:t>
      </w:r>
      <w:r w:rsidR="003D621D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3D621D">
        <w:rPr>
          <w:rFonts w:ascii="Times New Roman" w:eastAsiaTheme="minorEastAsia" w:hAnsi="Times New Roman" w:cs="Times New Roman"/>
          <w:sz w:val="28"/>
          <w:szCs w:val="28"/>
        </w:rPr>
        <w:t>, что и написано.</w:t>
      </w:r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 В конце указывается </w:t>
      </w:r>
      <w:proofErr w:type="spellStart"/>
      <w:r w:rsidR="00970614">
        <w:rPr>
          <w:rFonts w:ascii="Times New Roman" w:eastAsiaTheme="minorEastAsia" w:hAnsi="Times New Roman" w:cs="Times New Roman"/>
          <w:sz w:val="28"/>
          <w:szCs w:val="28"/>
        </w:rPr>
        <w:t>расфазировнка</w:t>
      </w:r>
      <w:proofErr w:type="spellEnd"/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которую мы обозначали </w:t>
      </w:r>
      <m:oMath>
        <m:r>
          <w:rPr>
            <w:rFonts w:ascii="Cambria Math" w:hAnsi="Cambria Math" w:cs="Times New Roman"/>
            <w:sz w:val="28"/>
            <w:szCs w:val="28"/>
          </w:rPr>
          <w:lastRenderedPageBreak/>
          <m:t>Tskew</m:t>
        </m:r>
      </m:oMath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, и неопределенность для тактового сигнала </w:t>
      </w:r>
      <w:r w:rsidR="00970614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970614" w:rsidRPr="009706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70614"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970614">
        <w:rPr>
          <w:rFonts w:ascii="Times New Roman" w:eastAsiaTheme="minorEastAsia" w:hAnsi="Times New Roman" w:cs="Times New Roman"/>
          <w:sz w:val="28"/>
          <w:szCs w:val="28"/>
        </w:rPr>
        <w:t xml:space="preserve">, об этом параметре более подробно будем говорить далее.  </w:t>
      </w:r>
    </w:p>
    <w:p w:rsidR="00C021DC" w:rsidRDefault="00F00F6D" w:rsidP="008A27F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74364" cy="2496384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778"/>
                    <a:stretch/>
                  </pic:blipFill>
                  <pic:spPr bwMode="auto">
                    <a:xfrm>
                      <a:off x="0" y="0"/>
                      <a:ext cx="4905973" cy="2512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27F9" w:rsidRDefault="008A27F9" w:rsidP="008A27F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1. Общие сведения об анализируемом пути</w:t>
      </w:r>
    </w:p>
    <w:p w:rsidR="000B535D" w:rsidRPr="00B72E12" w:rsidRDefault="000B535D" w:rsidP="002147F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Сле</w:t>
      </w:r>
      <w:r w:rsidR="00DE5316">
        <w:rPr>
          <w:rFonts w:ascii="Times New Roman" w:eastAsiaTheme="minorEastAsia" w:hAnsi="Times New Roman" w:cs="Times New Roman"/>
          <w:sz w:val="28"/>
          <w:szCs w:val="28"/>
        </w:rPr>
        <w:t>дующий раздел указывает задержки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распространения запускающего фронта и представлен на рисунке 2.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 В данном перечислены все задержки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 которые встречает запускающий фронт. В столбце </w:t>
      </w:r>
      <w:proofErr w:type="spellStart"/>
      <w:r w:rsidR="00510B5D">
        <w:rPr>
          <w:rFonts w:ascii="Times New Roman" w:eastAsiaTheme="minorEastAsia" w:hAnsi="Times New Roman" w:cs="Times New Roman"/>
          <w:sz w:val="28"/>
          <w:szCs w:val="28"/>
          <w:lang w:val="en-US"/>
        </w:rPr>
        <w:t>Incr</w:t>
      </w:r>
      <w:proofErr w:type="spellEnd"/>
      <w:r w:rsidR="00510B5D" w:rsidRPr="00510B5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указано значение отдельной задержки, 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 xml:space="preserve">а </w:t>
      </w:r>
      <w:r w:rsidR="00510B5D">
        <w:rPr>
          <w:rFonts w:ascii="Times New Roman" w:eastAsiaTheme="minorEastAsia" w:hAnsi="Times New Roman" w:cs="Times New Roman"/>
          <w:sz w:val="28"/>
          <w:szCs w:val="28"/>
        </w:rPr>
        <w:t xml:space="preserve">в столбце </w:t>
      </w:r>
      <w:r w:rsidR="00510B5D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15140">
        <w:rPr>
          <w:rFonts w:ascii="Times New Roman" w:eastAsiaTheme="minorEastAsia" w:hAnsi="Times New Roman" w:cs="Times New Roman"/>
          <w:sz w:val="28"/>
          <w:szCs w:val="28"/>
        </w:rPr>
        <w:t>сумма те</w:t>
      </w:r>
      <w:r w:rsidR="00212D97">
        <w:rPr>
          <w:rFonts w:ascii="Times New Roman" w:eastAsiaTheme="minorEastAsia" w:hAnsi="Times New Roman" w:cs="Times New Roman"/>
          <w:sz w:val="28"/>
          <w:szCs w:val="28"/>
        </w:rPr>
        <w:t>кущей и всех предыдущих задержек.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Можно увидеть, что тактовый сигнал начинается в момент времени ноль, и распространяется через входной и тактовый буферы. </w:t>
      </w:r>
      <w:r w:rsidR="00880C0F">
        <w:rPr>
          <w:rFonts w:ascii="Times New Roman" w:eastAsiaTheme="minorEastAsia" w:hAnsi="Times New Roman" w:cs="Times New Roman"/>
          <w:sz w:val="28"/>
          <w:szCs w:val="28"/>
        </w:rPr>
        <w:t xml:space="preserve">Общая задержка распространения, которая обозначалась нами как  </w:t>
      </w:r>
      <m:oMath>
        <m:r>
          <w:rPr>
            <w:rFonts w:ascii="Cambria Math" w:hAnsi="Cambria Math" w:cs="Times New Roman"/>
            <w:sz w:val="28"/>
            <w:szCs w:val="28"/>
          </w:rPr>
          <m:t>Tsca</m:t>
        </m:r>
      </m:oMath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 (1)</w:t>
      </w:r>
      <w:r w:rsidR="00583097">
        <w:rPr>
          <w:rFonts w:ascii="Times New Roman" w:eastAsiaTheme="minorEastAsia" w:hAnsi="Times New Roman" w:cs="Times New Roman"/>
          <w:sz w:val="28"/>
          <w:szCs w:val="28"/>
        </w:rPr>
        <w:t>, составляет</w:t>
      </w:r>
      <w:r w:rsidR="002147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83097">
        <w:rPr>
          <w:rFonts w:ascii="Times New Roman" w:eastAsiaTheme="minorEastAsia" w:hAnsi="Times New Roman" w:cs="Times New Roman"/>
          <w:sz w:val="28"/>
          <w:szCs w:val="28"/>
        </w:rPr>
        <w:t>4,708 наносекунд.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Обозначение (</w:t>
      </w:r>
      <w:r w:rsidR="00B72E12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B72E12" w:rsidRPr="003439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>рядом со значение задержки указывает, что анализируется фронт</w:t>
      </w:r>
      <w:r w:rsidR="00343935">
        <w:rPr>
          <w:rFonts w:ascii="Times New Roman" w:eastAsiaTheme="minorEastAsia" w:hAnsi="Times New Roman" w:cs="Times New Roman"/>
          <w:sz w:val="28"/>
          <w:szCs w:val="28"/>
        </w:rPr>
        <w:t xml:space="preserve"> тактового</w:t>
      </w:r>
      <w:r w:rsidR="00B72E12">
        <w:rPr>
          <w:rFonts w:ascii="Times New Roman" w:eastAsiaTheme="minorEastAsia" w:hAnsi="Times New Roman" w:cs="Times New Roman"/>
          <w:sz w:val="28"/>
          <w:szCs w:val="28"/>
        </w:rPr>
        <w:t xml:space="preserve"> сигнала.</w:t>
      </w:r>
    </w:p>
    <w:p w:rsidR="00C021DC" w:rsidRDefault="00510B5D" w:rsidP="00F830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1535" cy="20675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0A3" w:rsidRDefault="00C000A3" w:rsidP="00C000A3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2. Задержка распространения для запускающего фронта</w:t>
      </w:r>
    </w:p>
    <w:p w:rsidR="004B7795" w:rsidRPr="001D0C65" w:rsidRDefault="004B7795" w:rsidP="004B779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В следующем разделе указаны задержки при распространении данных и представлен на рисунке 3.</w:t>
      </w:r>
      <w:r w:rsidR="00837D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Задержки данных состоят из задержки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to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output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для триггера </w:t>
      </w:r>
      <w:proofErr w:type="spellStart"/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BC2746">
        <w:rPr>
          <w:rFonts w:ascii="Times New Roman" w:eastAsiaTheme="minorEastAsia" w:hAnsi="Times New Roman" w:cs="Times New Roman"/>
          <w:sz w:val="28"/>
          <w:szCs w:val="28"/>
        </w:rPr>
        <w:t xml:space="preserve">1, задержки распространения через </w:t>
      </w:r>
      <w:r w:rsidR="00BC2746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BC2746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C2746">
        <w:rPr>
          <w:rFonts w:ascii="Times New Roman" w:eastAsiaTheme="minorEastAsia" w:hAnsi="Times New Roman" w:cs="Times New Roman"/>
          <w:sz w:val="28"/>
          <w:szCs w:val="28"/>
        </w:rPr>
        <w:t>и задержки распространения по линиям соединения. Просуммировав значения в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 столбце </w:t>
      </w:r>
      <w:proofErr w:type="spellStart"/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Incr</w:t>
      </w:r>
      <w:proofErr w:type="spellEnd"/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получим 1,002 </w:t>
      </w:r>
      <w:proofErr w:type="spellStart"/>
      <w:r w:rsidR="00D44FBE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, что совпадает со значением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D44FBE" w:rsidRP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>из раздела</w:t>
      </w:r>
      <w:r w:rsidR="005D6610" w:rsidRPr="005D661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5D6610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5D661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 Обратите внимание, что значения в столбце </w:t>
      </w:r>
      <w:r w:rsidR="00FC6F01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FC6F01" w:rsidRP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не начинаются с нуля, так как учитывается задержка распространения запускающего фронта. Первое значение в столбце </w:t>
      </w:r>
      <w:r w:rsidR="00FC6F01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FC6F01" w:rsidRP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как сумма задержки </w:t>
      </w:r>
      <w:r w:rsidR="00FC6F01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FC6F01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6F01">
        <w:rPr>
          <w:rFonts w:ascii="Times New Roman" w:eastAsiaTheme="minorEastAsia" w:hAnsi="Times New Roman" w:cs="Times New Roman"/>
          <w:sz w:val="28"/>
          <w:szCs w:val="28"/>
          <w:lang w:val="en-US"/>
        </w:rPr>
        <w:t>to</w:t>
      </w:r>
      <w:r w:rsidR="00FC6F01" w:rsidRPr="00BC274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C6F01">
        <w:rPr>
          <w:rFonts w:ascii="Times New Roman" w:eastAsiaTheme="minorEastAsia" w:hAnsi="Times New Roman" w:cs="Times New Roman"/>
          <w:sz w:val="28"/>
          <w:szCs w:val="28"/>
          <w:lang w:val="en-US"/>
        </w:rPr>
        <w:t>output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 (0,456 </w:t>
      </w:r>
      <w:proofErr w:type="spellStart"/>
      <w:r w:rsidR="00FC6F01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) и </w:t>
      </w:r>
      <m:oMath>
        <m:r>
          <w:rPr>
            <w:rFonts w:ascii="Cambria Math" w:hAnsi="Cambria Math" w:cs="Times New Roman"/>
            <w:sz w:val="28"/>
            <w:szCs w:val="28"/>
          </w:rPr>
          <m:t>Tsca</m:t>
        </m:r>
      </m:oMath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 (4,708 нс)</w:t>
      </w:r>
      <w:r w:rsidR="00141F4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B10825">
        <w:rPr>
          <w:rFonts w:ascii="Times New Roman" w:eastAsiaTheme="minorEastAsia" w:hAnsi="Times New Roman" w:cs="Times New Roman"/>
          <w:sz w:val="28"/>
          <w:szCs w:val="28"/>
        </w:rPr>
        <w:t xml:space="preserve"> Конечное значение в столбце </w:t>
      </w:r>
      <w:r w:rsidR="00B1082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B10825" w:rsidRPr="001A76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показывает время прибытия данных до защелкивающего </w:t>
      </w:r>
      <w:r w:rsidR="001F5D6A">
        <w:rPr>
          <w:rFonts w:ascii="Times New Roman" w:eastAsiaTheme="minorEastAsia" w:hAnsi="Times New Roman" w:cs="Times New Roman"/>
          <w:sz w:val="28"/>
          <w:szCs w:val="28"/>
        </w:rPr>
        <w:t>триггера</w:t>
      </w:r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, в наших обозначениях это </w:t>
      </w:r>
      <w:r w:rsidR="00FC6F0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Td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</m:oMath>
      <w:r w:rsidR="001A765E">
        <w:rPr>
          <w:rFonts w:ascii="Times New Roman" w:eastAsiaTheme="minorEastAsia" w:hAnsi="Times New Roman" w:cs="Times New Roman"/>
          <w:sz w:val="28"/>
          <w:szCs w:val="28"/>
        </w:rPr>
        <w:t xml:space="preserve"> (1).</w:t>
      </w:r>
      <w:r w:rsidR="00D44F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D0C65">
        <w:rPr>
          <w:rFonts w:ascii="Times New Roman" w:eastAsiaTheme="minorEastAsia" w:hAnsi="Times New Roman" w:cs="Times New Roman"/>
          <w:sz w:val="28"/>
          <w:szCs w:val="28"/>
        </w:rPr>
        <w:t xml:space="preserve">О том, что обозначают </w:t>
      </w:r>
      <w:r w:rsidR="001D0C65" w:rsidRPr="001D0C65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D0C65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="001D0C65" w:rsidRPr="001D0C65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1D0C65">
        <w:rPr>
          <w:rFonts w:ascii="Times New Roman" w:eastAsiaTheme="minorEastAsia" w:hAnsi="Times New Roman" w:cs="Times New Roman"/>
          <w:sz w:val="28"/>
          <w:szCs w:val="28"/>
        </w:rPr>
        <w:t>и (</w:t>
      </w:r>
      <w:r w:rsidR="001D0C65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  <w:r w:rsidR="001D0C65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D0C65" w:rsidRPr="001D0C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D0C65">
        <w:rPr>
          <w:rFonts w:ascii="Times New Roman" w:eastAsiaTheme="minorEastAsia" w:hAnsi="Times New Roman" w:cs="Times New Roman"/>
          <w:sz w:val="28"/>
          <w:szCs w:val="28"/>
        </w:rPr>
        <w:t xml:space="preserve">рядом со значениями задержек будет </w:t>
      </w:r>
      <w:r w:rsidR="00A82B29">
        <w:rPr>
          <w:rFonts w:ascii="Times New Roman" w:eastAsiaTheme="minorEastAsia" w:hAnsi="Times New Roman" w:cs="Times New Roman"/>
          <w:sz w:val="28"/>
          <w:szCs w:val="28"/>
        </w:rPr>
        <w:t>рассказано</w:t>
      </w:r>
      <w:r w:rsidR="001D0C65">
        <w:rPr>
          <w:rFonts w:ascii="Times New Roman" w:eastAsiaTheme="minorEastAsia" w:hAnsi="Times New Roman" w:cs="Times New Roman"/>
          <w:sz w:val="28"/>
          <w:szCs w:val="28"/>
        </w:rPr>
        <w:t xml:space="preserve"> далее. </w:t>
      </w:r>
    </w:p>
    <w:p w:rsidR="00345F5D" w:rsidRDefault="003165E3" w:rsidP="004B7795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49604" cy="2004004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173" cy="201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316" w:rsidRDefault="004B7795" w:rsidP="004B7795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3. Задержки в распространении данн</w:t>
      </w:r>
      <w:r w:rsidR="00837D10">
        <w:rPr>
          <w:rFonts w:ascii="Times New Roman" w:eastAsiaTheme="minorEastAsia" w:hAnsi="Times New Roman" w:cs="Times New Roman"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C2452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A1221" w:rsidRDefault="00920316" w:rsidP="003E466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последнем разделе приводится время </w:t>
      </w:r>
      <w:r w:rsidR="003E466D">
        <w:rPr>
          <w:rFonts w:ascii="Times New Roman" w:eastAsiaTheme="minorEastAsia" w:hAnsi="Times New Roman" w:cs="Times New Roman"/>
          <w:sz w:val="28"/>
          <w:szCs w:val="28"/>
        </w:rPr>
        <w:t>расчёт требуемого времени прибытия данных.</w:t>
      </w:r>
      <w:r w:rsidR="00784BB9">
        <w:rPr>
          <w:rFonts w:ascii="Times New Roman" w:eastAsiaTheme="minorEastAsia" w:hAnsi="Times New Roman" w:cs="Times New Roman"/>
          <w:sz w:val="28"/>
          <w:szCs w:val="28"/>
        </w:rPr>
        <w:t xml:space="preserve"> Защелкивающий фронт приходит через период после запускающего фронта, поэтому в первой строке отсчета указано 10 </w:t>
      </w:r>
      <w:proofErr w:type="spellStart"/>
      <w:r w:rsidR="00784BB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84BB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DC5F99">
        <w:rPr>
          <w:rFonts w:ascii="Times New Roman" w:eastAsiaTheme="minorEastAsia" w:hAnsi="Times New Roman" w:cs="Times New Roman"/>
          <w:sz w:val="28"/>
          <w:szCs w:val="28"/>
        </w:rPr>
        <w:t xml:space="preserve"> Далее в строках до строки </w:t>
      </w:r>
      <w:r w:rsidR="00DC5F99">
        <w:rPr>
          <w:rFonts w:ascii="Times New Roman" w:eastAsiaTheme="minorEastAsia" w:hAnsi="Times New Roman" w:cs="Times New Roman"/>
          <w:sz w:val="28"/>
          <w:szCs w:val="28"/>
          <w:lang w:val="en-US"/>
        </w:rPr>
        <w:t>FDRE</w:t>
      </w:r>
      <w:r w:rsidR="00DC5F99" w:rsidRPr="00DC5F9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5F99">
        <w:rPr>
          <w:rFonts w:ascii="Times New Roman" w:eastAsiaTheme="minorEastAsia" w:hAnsi="Times New Roman" w:cs="Times New Roman"/>
          <w:sz w:val="28"/>
          <w:szCs w:val="28"/>
        </w:rPr>
        <w:t xml:space="preserve">указываются задержки при распространении защелкивающего фронта. Защелкивающий фронт также проходит через входной и тактовый буферы и попадает на С вход триггера </w:t>
      </w:r>
      <w:proofErr w:type="spellStart"/>
      <w:r w:rsidR="00DC5F99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DC5F99" w:rsidRPr="00DC5F99">
        <w:rPr>
          <w:rFonts w:ascii="Times New Roman" w:eastAsiaTheme="minorEastAsia" w:hAnsi="Times New Roman" w:cs="Times New Roman"/>
          <w:sz w:val="28"/>
          <w:szCs w:val="28"/>
        </w:rPr>
        <w:t xml:space="preserve">2 </w:t>
      </w:r>
      <w:r w:rsidR="00DC5F99">
        <w:rPr>
          <w:rFonts w:ascii="Times New Roman" w:eastAsiaTheme="minorEastAsia" w:hAnsi="Times New Roman" w:cs="Times New Roman"/>
          <w:sz w:val="28"/>
          <w:szCs w:val="28"/>
        </w:rPr>
        <w:t xml:space="preserve">в момент времени 14,347 </w:t>
      </w:r>
      <w:proofErr w:type="spellStart"/>
      <w:r w:rsidR="00DC5F9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B2127">
        <w:rPr>
          <w:rFonts w:ascii="Times New Roman" w:eastAsiaTheme="minorEastAsia" w:hAnsi="Times New Roman" w:cs="Times New Roman"/>
          <w:sz w:val="28"/>
          <w:szCs w:val="28"/>
        </w:rPr>
        <w:t xml:space="preserve">, который в наших обозначениях </w:t>
      </w:r>
      <m:oMath>
        <m:r>
          <w:rPr>
            <w:rFonts w:ascii="Cambria Math" w:hAnsi="Cambria Math" w:cs="Times New Roman"/>
            <w:sz w:val="28"/>
            <w:szCs w:val="28"/>
          </w:rPr>
          <m:t>Tdca</m:t>
        </m:r>
      </m:oMath>
      <w:r w:rsidR="00AB2127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FB4CC1">
        <w:rPr>
          <w:rFonts w:ascii="Times New Roman" w:eastAsiaTheme="minorEastAsia" w:hAnsi="Times New Roman" w:cs="Times New Roman"/>
          <w:sz w:val="28"/>
          <w:szCs w:val="28"/>
        </w:rPr>
        <w:t>рассчитывается</w:t>
      </w:r>
      <w:r w:rsidR="00AB2127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FB4CC1">
        <w:rPr>
          <w:rFonts w:ascii="Times New Roman" w:eastAsiaTheme="minorEastAsia" w:hAnsi="Times New Roman" w:cs="Times New Roman"/>
          <w:sz w:val="28"/>
          <w:szCs w:val="28"/>
        </w:rPr>
        <w:t>формуле</w:t>
      </w:r>
      <w:r w:rsidR="00AB2127">
        <w:rPr>
          <w:rFonts w:ascii="Times New Roman" w:eastAsiaTheme="minorEastAsia" w:hAnsi="Times New Roman" w:cs="Times New Roman"/>
          <w:sz w:val="28"/>
          <w:szCs w:val="28"/>
        </w:rPr>
        <w:t xml:space="preserve"> (1)</w:t>
      </w:r>
      <w:r w:rsidR="00DC5F99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3E466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B77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C3398F" w:rsidRDefault="005A1221" w:rsidP="003E466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Далее представлены еще три задержки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представляют из себя время удержания </w:t>
      </w:r>
      <m:oMath>
        <m:r>
          <w:rPr>
            <w:rFonts w:ascii="Cambria Math" w:hAnsi="Cambria Math" w:cs="Times New Roman"/>
            <w:color w:val="8E2E53"/>
            <w:sz w:val="28"/>
            <w:szCs w:val="28"/>
          </w:rPr>
          <m:t>T</m:t>
        </m:r>
        <m:r>
          <w:rPr>
            <w:rFonts w:ascii="Cambria Math" w:hAnsi="Cambria Math" w:cs="Times New Roman"/>
            <w:color w:val="8E2E53"/>
            <w:sz w:val="28"/>
            <w:szCs w:val="28"/>
            <w14:textFill>
              <w14:solidFill>
                <w14:srgbClr w14:val="8E2E53">
                  <w14:lumMod w14:val="75000"/>
                </w14:srgbClr>
              </w14:solidFill>
            </w14:textFill>
          </w:rPr>
          <m:t>su</m:t>
        </m:r>
      </m:oMath>
      <w:r w:rsidR="008010E6">
        <w:rPr>
          <w:rFonts w:ascii="Times New Roman" w:eastAsiaTheme="minorEastAsia" w:hAnsi="Times New Roman" w:cs="Times New Roman"/>
          <w:color w:val="8E2E53"/>
          <w:sz w:val="28"/>
          <w:szCs w:val="28"/>
          <w14:textFill>
            <w14:solidFill>
              <w14:srgbClr w14:val="8E2E53">
                <w14:lumMod w14:val="75000"/>
              </w14:srgbClr>
            </w14:solidFill>
          </w14:textFill>
        </w:rPr>
        <w:t xml:space="preserve"> </w:t>
      </w:r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триггера </w:t>
      </w:r>
      <w:proofErr w:type="spellStart"/>
      <w:r w:rsidR="008010E6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proofErr w:type="spellEnd"/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 xml:space="preserve">2 (0.029 </w:t>
      </w:r>
      <w:proofErr w:type="spellStart"/>
      <w:r w:rsidR="008010E6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010E6" w:rsidRPr="008010E6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>, а также пессимизм</w:t>
      </w:r>
      <w:r w:rsid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Tcp</m:t>
        </m:r>
      </m:oMath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  <w:lang w:val="en-US"/>
        </w:rPr>
        <w:t>pessimism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105C60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05C60">
        <w:rPr>
          <w:rFonts w:ascii="Times New Roman" w:eastAsiaTheme="minorEastAsia" w:hAnsi="Times New Roman" w:cs="Times New Roman"/>
          <w:sz w:val="28"/>
          <w:szCs w:val="28"/>
        </w:rPr>
        <w:t>0,336</w:t>
      </w:r>
      <w:r w:rsidR="0037572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7572C">
        <w:rPr>
          <w:rFonts w:ascii="Times New Roman" w:eastAsiaTheme="minorEastAsia" w:hAnsi="Times New Roman" w:cs="Times New Roman"/>
          <w:sz w:val="28"/>
          <w:szCs w:val="28"/>
        </w:rPr>
        <w:lastRenderedPageBreak/>
        <w:t>нс</w:t>
      </w:r>
      <w:proofErr w:type="spellEnd"/>
      <w:r w:rsidR="00105C6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 и неопределенность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Tcu</m:t>
        </m:r>
      </m:oMath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3398F"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 w:rsidR="00C3398F" w:rsidRPr="00C3398F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105C60">
        <w:rPr>
          <w:rFonts w:ascii="Times New Roman" w:eastAsiaTheme="minorEastAsia" w:hAnsi="Times New Roman" w:cs="Times New Roman"/>
          <w:sz w:val="28"/>
          <w:szCs w:val="28"/>
        </w:rPr>
        <w:t xml:space="preserve"> (-0,035</w:t>
      </w:r>
      <w:r w:rsidR="0037572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37572C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105C60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8010E6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сигнала. О последних двух задержках будет рассказано далее. </w:t>
      </w:r>
    </w:p>
    <w:p w:rsidR="009D00F8" w:rsidRDefault="009D00F8" w:rsidP="003E466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Требуемое время прибытия данных равно 14,677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и в наших обозначениях </w:t>
      </w:r>
      <m:oMath>
        <m:r>
          <w:rPr>
            <w:rFonts w:ascii="Cambria Math" w:hAnsi="Cambria Math" w:cs="Times New Roman"/>
            <w:sz w:val="28"/>
            <w:szCs w:val="28"/>
          </w:rPr>
          <m:t>Tdr</m:t>
        </m:r>
      </m:oMath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(1)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Формула (1) учитывающая  </w:t>
      </w:r>
      <m:oMath>
        <m:r>
          <w:rPr>
            <w:rFonts w:ascii="Cambria Math" w:hAnsi="Cambria Math" w:cs="Times New Roman"/>
            <w:sz w:val="28"/>
            <w:szCs w:val="28"/>
          </w:rPr>
          <m:t>Tcu</m:t>
        </m:r>
      </m:oMath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и  </w:t>
      </w:r>
      <m:oMath>
        <m:r>
          <w:rPr>
            <w:rFonts w:ascii="Cambria Math" w:hAnsi="Cambria Math" w:cs="Times New Roman"/>
            <w:sz w:val="28"/>
            <w:szCs w:val="28"/>
          </w:rPr>
          <m:t>Tcp</m:t>
        </m:r>
      </m:oMath>
      <w:r w:rsidR="00E05CA5">
        <w:rPr>
          <w:rFonts w:ascii="Times New Roman" w:eastAsiaTheme="minorEastAsia" w:hAnsi="Times New Roman" w:cs="Times New Roman"/>
          <w:sz w:val="28"/>
          <w:szCs w:val="28"/>
        </w:rPr>
        <w:t xml:space="preserve"> будет иметь вид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</w:p>
    <w:p w:rsidR="004B7795" w:rsidRPr="00F83077" w:rsidRDefault="006273BE" w:rsidP="003E466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Tdca-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8E2E53"/>
              <w:sz w:val="28"/>
              <w:szCs w:val="28"/>
              <w14:textFill>
                <w14:solidFill>
                  <w14:srgbClr w14:val="8E2E53">
                    <w14:lumMod w14:val="75000"/>
                  </w14:srgbClr>
                </w14:solidFill>
              </w14:textFill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+Tcu+Tcp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=14,347-0,029-0,035+0,336=14,677.</m:t>
          </m:r>
        </m:oMath>
      </m:oMathPara>
    </w:p>
    <w:p w:rsidR="002B7BE8" w:rsidRDefault="003165E3" w:rsidP="00C245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36064" cy="283872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200" cy="2848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5E3" w:rsidRDefault="00674A0A" w:rsidP="00674A0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Требуемое время прибытия данных.</w:t>
      </w:r>
    </w:p>
    <w:p w:rsidR="003B2F77" w:rsidRDefault="003B2F77" w:rsidP="003B2F7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по формуле (1) и равен</w:t>
      </w:r>
    </w:p>
    <w:p w:rsidR="003B2F77" w:rsidRDefault="003B2F77" w:rsidP="003B2F77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Slack</m:t>
        </m:r>
        <m:r>
          <w:rPr>
            <w:rFonts w:ascii="Cambria Math" w:eastAsiaTheme="minorEastAsia" w:hAnsi="Cambria Math" w:cs="Times New Roman"/>
            <w:sz w:val="28"/>
            <w:szCs w:val="28"/>
          </w:rPr>
          <m:t>=14,677-4,708=8,967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</w:p>
    <w:p w:rsidR="003B2F77" w:rsidRPr="003B2F77" w:rsidRDefault="003B2F77" w:rsidP="003B2F7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 совпадает со значением, представленным в разделе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Pr="003B2F7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83225F" w:rsidRPr="00580B21" w:rsidRDefault="0083225F" w:rsidP="00580B21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t>Анализ ограничения на максимальное время распространения.</w:t>
      </w:r>
    </w:p>
    <w:p w:rsidR="0083225F" w:rsidRPr="00252615" w:rsidRDefault="0083225F" w:rsidP="0083225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рассмотрим отчет</w:t>
      </w:r>
      <w:r w:rsidR="002A3416"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ограничение на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4EB3">
        <w:rPr>
          <w:rFonts w:ascii="Times New Roman" w:eastAsiaTheme="minorEastAsia" w:hAnsi="Times New Roman" w:cs="Times New Roman"/>
          <w:sz w:val="28"/>
          <w:szCs w:val="28"/>
        </w:rPr>
        <w:t>минимальное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время распространения. В разделе </w:t>
      </w:r>
      <w:r w:rsidR="00A5484D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дважды нажав на путь можно открыть расширенный отчет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Pr="00025C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report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F404A4">
        <w:rPr>
          <w:rFonts w:ascii="Times New Roman" w:eastAsiaTheme="minorEastAsia" w:hAnsi="Times New Roman" w:cs="Times New Roman"/>
          <w:sz w:val="28"/>
          <w:szCs w:val="28"/>
        </w:rPr>
        <w:t>Данный отсчет также состоит из четырех разделов</w:t>
      </w:r>
      <w:r w:rsidR="00DE4E79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F404A4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представленных на рисунках 1-3.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 В разделах данные в разделах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Source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252615" w:rsidRPr="002526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 xml:space="preserve">имеют тот же самый смысл, что и при анализе по </w:t>
      </w:r>
      <w:r w:rsidR="00252615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252615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DE4E79" w:rsidRDefault="00DE4E79" w:rsidP="00AF1A5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90053" cy="211757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933" cy="212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A58" w:rsidRDefault="00AF1A58" w:rsidP="00AF1A58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1. Общие сведения о пути</w:t>
      </w:r>
    </w:p>
    <w:p w:rsidR="00DE4E79" w:rsidRDefault="00DE4E79" w:rsidP="00347C7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51872" cy="3339548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034" cy="335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C79" w:rsidRDefault="00347C79" w:rsidP="00347C7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2. Расчет фактического времени прибытия данных</w:t>
      </w:r>
    </w:p>
    <w:p w:rsidR="005C13E5" w:rsidRDefault="005C13E5" w:rsidP="00347C7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:rsidR="004C7990" w:rsidRDefault="005C13E5" w:rsidP="005C13E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 рисунке 3 представлен расчёт требуемого времени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прибытия данных. Обратите внимание, так как при анализе по </w:t>
      </w:r>
      <w:r w:rsidR="000F62BF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0F62BF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запускающий и защелкивающий фронты появляются в один и тот же момент времени, начальное значение в столбцах </w:t>
      </w:r>
      <w:proofErr w:type="spellStart"/>
      <w:r w:rsidR="000F62BF">
        <w:rPr>
          <w:rFonts w:ascii="Times New Roman" w:eastAsiaTheme="minorEastAsia" w:hAnsi="Times New Roman" w:cs="Times New Roman"/>
          <w:sz w:val="28"/>
          <w:szCs w:val="28"/>
          <w:lang w:val="en-US"/>
        </w:rPr>
        <w:t>Incr</w:t>
      </w:r>
      <w:proofErr w:type="spellEnd"/>
      <w:r w:rsidR="000F62BF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0F62BF">
        <w:rPr>
          <w:rFonts w:ascii="Times New Roman" w:eastAsiaTheme="minorEastAsia" w:hAnsi="Times New Roman" w:cs="Times New Roman"/>
          <w:sz w:val="28"/>
          <w:szCs w:val="28"/>
          <w:lang w:val="en-US"/>
        </w:rPr>
        <w:t>Path</w:t>
      </w:r>
      <w:r w:rsidR="000F62BF" w:rsidRP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равное 0 </w:t>
      </w:r>
      <w:proofErr w:type="spellStart"/>
      <w:r w:rsidR="000F62B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, а не 10 </w:t>
      </w:r>
      <w:proofErr w:type="spellStart"/>
      <w:r w:rsidR="000F62B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, как для </w:t>
      </w:r>
      <w:r w:rsidR="000F62BF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0F62B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C13E5" w:rsidRDefault="004C7990" w:rsidP="005C13E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Можно увидеть, что в данном случае отсутствует слагаемое </w:t>
      </w:r>
      <m:oMath>
        <m:r>
          <w:rPr>
            <w:rFonts w:ascii="Cambria Math" w:hAnsi="Cambria Math" w:cs="Times New Roman"/>
            <w:sz w:val="28"/>
            <w:szCs w:val="28"/>
          </w:rPr>
          <m:t>Tcu</m:t>
        </m:r>
      </m:oMath>
      <w:r w:rsidR="000F62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4C79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>
        <w:rPr>
          <w:rFonts w:ascii="Times New Roman" w:eastAsiaTheme="minorEastAsia" w:hAnsi="Times New Roman" w:cs="Times New Roman"/>
          <w:sz w:val="28"/>
          <w:szCs w:val="28"/>
        </w:rPr>
        <w:t>). Причина будет раскрыта далее.</w:t>
      </w:r>
    </w:p>
    <w:p w:rsidR="007911F6" w:rsidRDefault="007911F6" w:rsidP="007911F6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w:lastRenderedPageBreak/>
          <m:t>Slack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по формуле (1) и равен</w:t>
      </w:r>
    </w:p>
    <w:p w:rsidR="007911F6" w:rsidRDefault="007911F6" w:rsidP="00AC7B65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a-</m:t>
          </m:r>
          <m:r>
            <w:rPr>
              <w:rFonts w:ascii="Cambria Math" w:hAnsi="Cambria Math" w:cs="Times New Roman"/>
              <w:sz w:val="28"/>
              <w:szCs w:val="28"/>
            </w:rPr>
            <m:t>Tdr=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1.828-1.593=0.235.</m:t>
          </m:r>
        </m:oMath>
      </m:oMathPara>
    </w:p>
    <w:p w:rsidR="00813640" w:rsidRDefault="00813640" w:rsidP="005C13E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Также стоит заметить, что задержки через</w:t>
      </w:r>
      <w:r w:rsidR="00AC7B65" w:rsidRPr="00AC7B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7B65">
        <w:rPr>
          <w:rFonts w:ascii="Times New Roman" w:eastAsiaTheme="minorEastAsia" w:hAnsi="Times New Roman" w:cs="Times New Roman"/>
          <w:sz w:val="28"/>
          <w:szCs w:val="28"/>
        </w:rPr>
        <w:t>одни и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те элементы же при анализе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Pr="0081364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AC7B65" w:rsidRPr="00AC7B6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7B65">
        <w:rPr>
          <w:rFonts w:ascii="Times New Roman" w:eastAsiaTheme="minorEastAsia" w:hAnsi="Times New Roman" w:cs="Times New Roman"/>
          <w:sz w:val="28"/>
          <w:szCs w:val="28"/>
        </w:rPr>
        <w:t>имеют разные значения. Например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, задержка через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LUT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при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равна 0.124 </w:t>
      </w:r>
      <w:proofErr w:type="spellStart"/>
      <w:r w:rsidR="00721C0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, а при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0.045 </w:t>
      </w:r>
      <w:proofErr w:type="spellStart"/>
      <w:r w:rsidR="00721C0F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Значение, представленное в </w:t>
      </w:r>
      <w:r w:rsidR="008F55B9">
        <w:rPr>
          <w:rFonts w:ascii="Times New Roman" w:eastAsiaTheme="minorEastAsia" w:hAnsi="Times New Roman" w:cs="Times New Roman"/>
          <w:sz w:val="28"/>
          <w:szCs w:val="28"/>
          <w:lang w:val="en-US"/>
        </w:rPr>
        <w:t>Datasheet</w:t>
      </w:r>
      <w:r w:rsidR="008F55B9" w:rsidRPr="008F55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F55B9">
        <w:rPr>
          <w:rFonts w:ascii="Times New Roman" w:eastAsiaTheme="minorEastAsia" w:hAnsi="Times New Roman" w:cs="Times New Roman"/>
          <w:sz w:val="28"/>
          <w:szCs w:val="28"/>
          <w:lang w:val="en-US"/>
        </w:rPr>
        <w:t>DS</w:t>
      </w:r>
      <w:r w:rsidR="008F55B9" w:rsidRPr="008F55B9">
        <w:rPr>
          <w:rFonts w:ascii="Times New Roman" w:eastAsiaTheme="minorEastAsia" w:hAnsi="Times New Roman" w:cs="Times New Roman"/>
          <w:sz w:val="28"/>
          <w:szCs w:val="28"/>
        </w:rPr>
        <w:t xml:space="preserve">181 </w:t>
      </w:r>
      <w:r w:rsidR="008F55B9">
        <w:rPr>
          <w:rFonts w:ascii="Times New Roman" w:eastAsiaTheme="minorEastAsia" w:hAnsi="Times New Roman" w:cs="Times New Roman"/>
          <w:sz w:val="28"/>
          <w:szCs w:val="28"/>
        </w:rPr>
        <w:t>для -1</w:t>
      </w:r>
      <w:r w:rsidR="008F55B9" w:rsidRPr="008F55B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8F55B9">
        <w:rPr>
          <w:rFonts w:ascii="Times New Roman" w:eastAsiaTheme="minorEastAsia" w:hAnsi="Times New Roman" w:cs="Times New Roman"/>
          <w:sz w:val="28"/>
          <w:szCs w:val="28"/>
        </w:rPr>
        <w:t>speedgrade</w:t>
      </w:r>
      <w:proofErr w:type="spellEnd"/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, равно 0.1 </w:t>
      </w:r>
      <w:proofErr w:type="spellStart"/>
      <w:r w:rsidR="008F55B9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8F55B9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Как было сказано ранее, статический анализ производится для самого пессимистичного случая, поэтому при анализе по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рассматривается случай, когда данные будет распространятся максимально долго</w:t>
      </w:r>
      <w:r w:rsidR="007C4A28">
        <w:rPr>
          <w:rFonts w:ascii="Times New Roman" w:eastAsiaTheme="minorEastAsia" w:hAnsi="Times New Roman" w:cs="Times New Roman"/>
          <w:sz w:val="28"/>
          <w:szCs w:val="28"/>
        </w:rPr>
        <w:t>, что соответствует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max</m:t>
        </m:r>
      </m:oMath>
      <w:r w:rsidR="00721C0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  <w:lang w:val="en-US"/>
        </w:rPr>
        <w:t>data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A6012" w:rsidRPr="007C4A28">
        <w:rPr>
          <w:rFonts w:ascii="Times New Roman" w:eastAsiaTheme="minorEastAsia" w:hAnsi="Times New Roman" w:cs="Times New Roman"/>
          <w:sz w:val="28"/>
          <w:szCs w:val="28"/>
          <w:lang w:val="en-US"/>
        </w:rPr>
        <w:t>propagation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  <w:lang w:val="en-US"/>
        </w:rPr>
        <w:t>delay</w:t>
      </w:r>
      <w:r w:rsidR="007C4A28" w:rsidRPr="007C4A28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>в формуле (1)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. Для анализа по </w:t>
      </w:r>
      <w:r w:rsidR="00721C0F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>самый худший случай – это максимально быстрое распространение данных</w:t>
      </w:r>
      <w:r w:rsidR="00471AA6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721C0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T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dpd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</w:rPr>
          <m:t>_</m:t>
        </m:r>
        <m:r>
          <w:rPr>
            <w:rFonts w:ascii="Cambria Math" w:hAnsi="Cambria Math" w:cs="Times New Roman"/>
            <w:color w:val="538135" w:themeColor="accent6" w:themeShade="BF"/>
            <w:sz w:val="28"/>
            <w:szCs w:val="28"/>
            <w:lang w:val="en-US"/>
          </w:rPr>
          <m:t>min</m:t>
        </m:r>
      </m:oMath>
      <w:r w:rsidR="00721C0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="00721C0F" w:rsidRPr="00721C0F">
        <w:rPr>
          <w:rFonts w:ascii="Times New Roman" w:eastAsiaTheme="minorEastAsia" w:hAnsi="Times New Roman" w:cs="Times New Roman"/>
          <w:sz w:val="28"/>
          <w:szCs w:val="28"/>
        </w:rPr>
        <w:t>в формуле (1)</w:t>
      </w:r>
      <w:r w:rsidR="00471AA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AF1A58" w:rsidRPr="00F404A4" w:rsidRDefault="00AF1A58" w:rsidP="00347C79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81684" cy="24251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260" cy="244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A00" w:rsidRDefault="00F66A00" w:rsidP="00F66A00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3. Расчет требуемого времени прибытия данных</w:t>
      </w:r>
    </w:p>
    <w:p w:rsidR="0083225F" w:rsidRDefault="00BD4877" w:rsidP="004E7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заключении рассмотри, что же обозначают записи </w:t>
      </w:r>
      <w:r w:rsidRPr="00BD4877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BD487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 (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D48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рядом с задержками данных.</w:t>
      </w:r>
      <w:r w:rsidR="00E2361E">
        <w:rPr>
          <w:rFonts w:ascii="Times New Roman" w:hAnsi="Times New Roman" w:cs="Times New Roman"/>
          <w:sz w:val="28"/>
          <w:szCs w:val="28"/>
        </w:rPr>
        <w:t xml:space="preserve"> Глядя на рисунок 1, можно подумать, что при временном анализе </w:t>
      </w:r>
      <w:proofErr w:type="spellStart"/>
      <w:r w:rsidR="00E2361E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E2361E" w:rsidRPr="00E2361E">
        <w:rPr>
          <w:rFonts w:ascii="Times New Roman" w:hAnsi="Times New Roman" w:cs="Times New Roman"/>
          <w:sz w:val="28"/>
          <w:szCs w:val="28"/>
        </w:rPr>
        <w:t xml:space="preserve"> </w:t>
      </w:r>
      <w:r w:rsidR="00CC6582">
        <w:rPr>
          <w:rFonts w:ascii="Times New Roman" w:hAnsi="Times New Roman" w:cs="Times New Roman"/>
          <w:sz w:val="28"/>
          <w:szCs w:val="28"/>
        </w:rPr>
        <w:t xml:space="preserve">рассматривает всего один путь, однако это не так. У каждого пути есть начало и конец. Точка, в которой заканчивается путь называется </w:t>
      </w:r>
      <w:r w:rsidR="00CC6582">
        <w:rPr>
          <w:rFonts w:ascii="Times New Roman" w:hAnsi="Times New Roman" w:cs="Times New Roman"/>
          <w:sz w:val="28"/>
          <w:szCs w:val="28"/>
          <w:lang w:val="en-US"/>
        </w:rPr>
        <w:t>Endpoint</w:t>
      </w:r>
      <w:r w:rsidR="00CC6582">
        <w:rPr>
          <w:rFonts w:ascii="Times New Roman" w:hAnsi="Times New Roman" w:cs="Times New Roman"/>
          <w:sz w:val="28"/>
          <w:szCs w:val="28"/>
        </w:rPr>
        <w:t xml:space="preserve">. Несколько разных путей могут иметь один и тот же </w:t>
      </w:r>
      <w:r w:rsidR="00CC6582">
        <w:rPr>
          <w:rFonts w:ascii="Times New Roman" w:hAnsi="Times New Roman" w:cs="Times New Roman"/>
          <w:sz w:val="28"/>
          <w:szCs w:val="28"/>
          <w:lang w:val="en-US"/>
        </w:rPr>
        <w:t>Endpoint</w:t>
      </w:r>
      <w:r w:rsidR="00CC6582">
        <w:rPr>
          <w:rFonts w:ascii="Times New Roman" w:hAnsi="Times New Roman" w:cs="Times New Roman"/>
          <w:sz w:val="28"/>
          <w:szCs w:val="28"/>
        </w:rPr>
        <w:t>.</w:t>
      </w:r>
      <w:r w:rsidR="006A736B">
        <w:rPr>
          <w:rFonts w:ascii="Times New Roman" w:hAnsi="Times New Roman" w:cs="Times New Roman"/>
          <w:sz w:val="28"/>
          <w:szCs w:val="28"/>
        </w:rPr>
        <w:t xml:space="preserve"> По умолчанию </w:t>
      </w:r>
      <w:proofErr w:type="spellStart"/>
      <w:r w:rsidR="006A736B">
        <w:rPr>
          <w:rFonts w:ascii="Times New Roman" w:hAnsi="Times New Roman" w:cs="Times New Roman"/>
          <w:sz w:val="28"/>
          <w:szCs w:val="28"/>
          <w:lang w:val="en-US"/>
        </w:rPr>
        <w:t>Vivado</w:t>
      </w:r>
      <w:proofErr w:type="spellEnd"/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</w:rPr>
        <w:t xml:space="preserve">во временном отчете отображает всего один худший путь для каждого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Endpoint</w:t>
      </w:r>
      <w:r w:rsidR="006A736B">
        <w:rPr>
          <w:rFonts w:ascii="Times New Roman" w:hAnsi="Times New Roman" w:cs="Times New Roman"/>
          <w:sz w:val="28"/>
          <w:szCs w:val="28"/>
        </w:rPr>
        <w:t xml:space="preserve">. Это можно изменить, если при формировании отчета установить параметр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Maximum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worst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per</w:t>
      </w:r>
      <w:r w:rsidR="006A736B" w:rsidRPr="006A736B">
        <w:rPr>
          <w:rFonts w:ascii="Times New Roman" w:hAnsi="Times New Roman" w:cs="Times New Roman"/>
          <w:sz w:val="28"/>
          <w:szCs w:val="28"/>
        </w:rPr>
        <w:t xml:space="preserve"> </w:t>
      </w:r>
      <w:r w:rsidR="006A736B">
        <w:rPr>
          <w:rFonts w:ascii="Times New Roman" w:hAnsi="Times New Roman" w:cs="Times New Roman"/>
          <w:sz w:val="28"/>
          <w:szCs w:val="28"/>
          <w:lang w:val="en-US"/>
        </w:rPr>
        <w:t>endpoint</w:t>
      </w:r>
      <w:r w:rsidR="006A736B">
        <w:rPr>
          <w:rFonts w:ascii="Times New Roman" w:hAnsi="Times New Roman" w:cs="Times New Roman"/>
          <w:sz w:val="28"/>
          <w:szCs w:val="28"/>
        </w:rPr>
        <w:t xml:space="preserve">. Задав этот </w:t>
      </w:r>
      <w:r w:rsidR="006A736B">
        <w:rPr>
          <w:rFonts w:ascii="Times New Roman" w:hAnsi="Times New Roman" w:cs="Times New Roman"/>
          <w:sz w:val="28"/>
          <w:szCs w:val="28"/>
        </w:rPr>
        <w:lastRenderedPageBreak/>
        <w:t xml:space="preserve">параметр, например, равны 10, </w:t>
      </w:r>
      <w:r w:rsidR="00EB522A">
        <w:rPr>
          <w:rFonts w:ascii="Times New Roman" w:hAnsi="Times New Roman" w:cs="Times New Roman"/>
          <w:sz w:val="28"/>
          <w:szCs w:val="28"/>
        </w:rPr>
        <w:t xml:space="preserve">на рисунке 1 </w:t>
      </w:r>
      <w:r w:rsidR="006A736B">
        <w:rPr>
          <w:rFonts w:ascii="Times New Roman" w:hAnsi="Times New Roman" w:cs="Times New Roman"/>
          <w:sz w:val="28"/>
          <w:szCs w:val="28"/>
        </w:rPr>
        <w:t>можно увидеть, что теперь в отчете отображается 4 пути.</w:t>
      </w:r>
      <w:r w:rsidR="00CC6582">
        <w:rPr>
          <w:rFonts w:ascii="Times New Roman" w:hAnsi="Times New Roman" w:cs="Times New Roman"/>
          <w:sz w:val="28"/>
          <w:szCs w:val="28"/>
        </w:rPr>
        <w:t xml:space="preserve"> </w:t>
      </w:r>
      <w:r w:rsidR="00E23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D37068" w:rsidRDefault="00D37068" w:rsidP="00D370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08270" cy="1777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891" cy="1784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068" w:rsidRDefault="00D37068" w:rsidP="00D3706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Анализируемые пути. </w:t>
      </w:r>
    </w:p>
    <w:p w:rsidR="005D2B05" w:rsidRPr="00BD4877" w:rsidRDefault="005D2B05" w:rsidP="00F9051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Задержки распространения чрез элемент цифровой схемы могут разн</w:t>
      </w:r>
      <w:r w:rsidR="00F90516">
        <w:rPr>
          <w:rFonts w:ascii="Times New Roman" w:hAnsi="Times New Roman" w:cs="Times New Roman"/>
          <w:sz w:val="28"/>
          <w:szCs w:val="28"/>
        </w:rPr>
        <w:t>ые значения</w:t>
      </w:r>
      <w:r>
        <w:rPr>
          <w:rFonts w:ascii="Times New Roman" w:hAnsi="Times New Roman" w:cs="Times New Roman"/>
          <w:sz w:val="28"/>
          <w:szCs w:val="28"/>
        </w:rPr>
        <w:t>, если выход элемента изменяет с низкого уровня на высокой или с высокого на низкий.</w:t>
      </w:r>
      <w:r w:rsidR="00F16E67">
        <w:rPr>
          <w:rFonts w:ascii="Times New Roman" w:hAnsi="Times New Roman" w:cs="Times New Roman"/>
          <w:sz w:val="28"/>
          <w:szCs w:val="28"/>
        </w:rPr>
        <w:t xml:space="preserve"> Обозначение (</w:t>
      </w:r>
      <w:r w:rsidR="00F16E67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F16E67">
        <w:rPr>
          <w:rFonts w:ascii="Times New Roman" w:hAnsi="Times New Roman" w:cs="Times New Roman"/>
          <w:sz w:val="28"/>
          <w:szCs w:val="28"/>
        </w:rPr>
        <w:t>)</w:t>
      </w:r>
      <w:r w:rsidR="00F16E67" w:rsidRPr="00BD4877">
        <w:rPr>
          <w:rFonts w:ascii="Times New Roman" w:hAnsi="Times New Roman" w:cs="Times New Roman"/>
          <w:sz w:val="28"/>
          <w:szCs w:val="28"/>
        </w:rPr>
        <w:t xml:space="preserve"> </w:t>
      </w:r>
      <w:r w:rsidR="00F16E67">
        <w:rPr>
          <w:rFonts w:ascii="Times New Roman" w:hAnsi="Times New Roman" w:cs="Times New Roman"/>
          <w:sz w:val="28"/>
          <w:szCs w:val="28"/>
        </w:rPr>
        <w:t xml:space="preserve">при расчете задержки данных указывает, что в данном случае анализируется вариант, когда сигнал на выходе элемента изменяется с высокого на низкий. На рисунке (1) можно увидеть, что рассматривается случай, когда сигнал на выходе триггера </w:t>
      </w:r>
      <w:proofErr w:type="spellStart"/>
      <w:r w:rsidR="00F16E67">
        <w:rPr>
          <w:rFonts w:ascii="Times New Roman" w:hAnsi="Times New Roman" w:cs="Times New Roman"/>
          <w:sz w:val="28"/>
          <w:szCs w:val="28"/>
          <w:lang w:val="en-US"/>
        </w:rPr>
        <w:t>ff</w:t>
      </w:r>
      <w:proofErr w:type="spellEnd"/>
      <w:r w:rsidR="00F16E67" w:rsidRPr="00F16E67">
        <w:rPr>
          <w:rFonts w:ascii="Times New Roman" w:hAnsi="Times New Roman" w:cs="Times New Roman"/>
          <w:sz w:val="28"/>
          <w:szCs w:val="28"/>
        </w:rPr>
        <w:t xml:space="preserve">1 </w:t>
      </w:r>
      <w:r w:rsidR="00F16E67">
        <w:rPr>
          <w:rFonts w:ascii="Times New Roman" w:hAnsi="Times New Roman" w:cs="Times New Roman"/>
          <w:sz w:val="28"/>
          <w:szCs w:val="28"/>
        </w:rPr>
        <w:t xml:space="preserve">изменяется с </w:t>
      </w:r>
      <w:r w:rsidR="00F16E67" w:rsidRPr="00F16E67">
        <w:rPr>
          <w:rFonts w:ascii="Times New Roman" w:hAnsi="Times New Roman" w:cs="Times New Roman"/>
          <w:sz w:val="28"/>
          <w:szCs w:val="28"/>
        </w:rPr>
        <w:t xml:space="preserve">‘1’ </w:t>
      </w:r>
      <w:r w:rsidR="00F16E67">
        <w:rPr>
          <w:rFonts w:ascii="Times New Roman" w:hAnsi="Times New Roman" w:cs="Times New Roman"/>
          <w:sz w:val="28"/>
          <w:szCs w:val="28"/>
        </w:rPr>
        <w:t xml:space="preserve">на </w:t>
      </w:r>
      <w:r w:rsidR="00F16E67" w:rsidRPr="00F16E67">
        <w:rPr>
          <w:rFonts w:ascii="Times New Roman" w:hAnsi="Times New Roman" w:cs="Times New Roman"/>
          <w:sz w:val="28"/>
          <w:szCs w:val="28"/>
        </w:rPr>
        <w:t>‘0’</w:t>
      </w:r>
      <w:r w:rsidR="00F16E67">
        <w:rPr>
          <w:rFonts w:ascii="Times New Roman" w:hAnsi="Times New Roman" w:cs="Times New Roman"/>
          <w:sz w:val="28"/>
          <w:szCs w:val="28"/>
        </w:rPr>
        <w:t xml:space="preserve">, а сигнал на выходе </w:t>
      </w:r>
      <w:r w:rsidR="00F16E67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B7A93">
        <w:rPr>
          <w:rFonts w:ascii="Times New Roman" w:hAnsi="Times New Roman" w:cs="Times New Roman"/>
          <w:sz w:val="28"/>
          <w:szCs w:val="28"/>
        </w:rPr>
        <w:t xml:space="preserve"> </w:t>
      </w:r>
      <w:r w:rsidR="00F16E67" w:rsidRPr="00F16E67">
        <w:rPr>
          <w:rFonts w:ascii="Times New Roman" w:hAnsi="Times New Roman" w:cs="Times New Roman"/>
          <w:sz w:val="28"/>
          <w:szCs w:val="28"/>
        </w:rPr>
        <w:t xml:space="preserve">– </w:t>
      </w:r>
      <w:r w:rsidR="00F16E6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F16E67" w:rsidRPr="00F16E67">
        <w:rPr>
          <w:rFonts w:ascii="Times New Roman" w:hAnsi="Times New Roman" w:cs="Times New Roman"/>
          <w:sz w:val="28"/>
          <w:szCs w:val="28"/>
        </w:rPr>
        <w:t xml:space="preserve"> ‘</w:t>
      </w:r>
      <w:r w:rsidR="00F16E67">
        <w:rPr>
          <w:rFonts w:ascii="Times New Roman" w:hAnsi="Times New Roman" w:cs="Times New Roman"/>
          <w:sz w:val="28"/>
          <w:szCs w:val="28"/>
        </w:rPr>
        <w:t>0</w:t>
      </w:r>
      <w:r w:rsidR="00F16E67" w:rsidRPr="00F16E67">
        <w:rPr>
          <w:rFonts w:ascii="Times New Roman" w:hAnsi="Times New Roman" w:cs="Times New Roman"/>
          <w:sz w:val="28"/>
          <w:szCs w:val="28"/>
        </w:rPr>
        <w:t xml:space="preserve">’ </w:t>
      </w:r>
      <w:r w:rsidR="00F16E67">
        <w:rPr>
          <w:rFonts w:ascii="Times New Roman" w:hAnsi="Times New Roman" w:cs="Times New Roman"/>
          <w:sz w:val="28"/>
          <w:szCs w:val="28"/>
        </w:rPr>
        <w:t xml:space="preserve">на </w:t>
      </w:r>
      <w:r w:rsidR="00F16E67" w:rsidRPr="00F16E67">
        <w:rPr>
          <w:rFonts w:ascii="Times New Roman" w:hAnsi="Times New Roman" w:cs="Times New Roman"/>
          <w:sz w:val="28"/>
          <w:szCs w:val="28"/>
        </w:rPr>
        <w:t>‘</w:t>
      </w:r>
      <w:r w:rsidR="00F16E67">
        <w:rPr>
          <w:rFonts w:ascii="Times New Roman" w:hAnsi="Times New Roman" w:cs="Times New Roman"/>
          <w:sz w:val="28"/>
          <w:szCs w:val="28"/>
        </w:rPr>
        <w:t>1</w:t>
      </w:r>
      <w:r w:rsidR="00F16E67" w:rsidRPr="00F16E67">
        <w:rPr>
          <w:rFonts w:ascii="Times New Roman" w:hAnsi="Times New Roman" w:cs="Times New Roman"/>
          <w:sz w:val="28"/>
          <w:szCs w:val="28"/>
        </w:rPr>
        <w:t>’</w:t>
      </w:r>
      <w:r w:rsidR="000B7A93">
        <w:rPr>
          <w:rFonts w:ascii="Times New Roman" w:hAnsi="Times New Roman" w:cs="Times New Roman"/>
          <w:sz w:val="28"/>
          <w:szCs w:val="28"/>
        </w:rPr>
        <w:t xml:space="preserve"> (</w:t>
      </w:r>
      <w:r w:rsidR="000B7A93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B7A93">
        <w:rPr>
          <w:rFonts w:ascii="Times New Roman" w:hAnsi="Times New Roman" w:cs="Times New Roman"/>
          <w:sz w:val="28"/>
          <w:szCs w:val="28"/>
        </w:rPr>
        <w:t>)</w:t>
      </w:r>
      <w:r w:rsidR="003177A5">
        <w:rPr>
          <w:rFonts w:ascii="Times New Roman" w:hAnsi="Times New Roman" w:cs="Times New Roman"/>
          <w:sz w:val="28"/>
          <w:szCs w:val="28"/>
        </w:rPr>
        <w:t>.</w:t>
      </w:r>
      <w:r w:rsidR="00F16E67"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Всего есть четыре возможные комбинации </w:t>
      </w:r>
      <w:r w:rsidR="00064692" w:rsidRPr="00064692">
        <w:rPr>
          <w:rFonts w:ascii="Times New Roman" w:hAnsi="Times New Roman" w:cs="Times New Roman"/>
          <w:sz w:val="28"/>
          <w:szCs w:val="28"/>
        </w:rPr>
        <w:t>(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) </w:t>
      </w:r>
      <w:r w:rsidR="00064692">
        <w:rPr>
          <w:rFonts w:ascii="Times New Roman" w:hAnsi="Times New Roman" w:cs="Times New Roman"/>
          <w:sz w:val="28"/>
          <w:szCs w:val="28"/>
        </w:rPr>
        <w:t>и (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064692">
        <w:rPr>
          <w:rFonts w:ascii="Times New Roman" w:hAnsi="Times New Roman" w:cs="Times New Roman"/>
          <w:sz w:val="28"/>
          <w:szCs w:val="28"/>
        </w:rPr>
        <w:t>)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для </w:t>
      </w:r>
      <w:r w:rsidR="00064692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64692" w:rsidRP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064692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064692">
        <w:rPr>
          <w:rFonts w:ascii="Times New Roman" w:hAnsi="Times New Roman" w:cs="Times New Roman"/>
          <w:sz w:val="28"/>
          <w:szCs w:val="28"/>
          <w:lang w:val="en-US"/>
        </w:rPr>
        <w:t>ff</w:t>
      </w:r>
      <w:proofErr w:type="spellEnd"/>
      <w:r w:rsidR="00064692" w:rsidRPr="00064692">
        <w:rPr>
          <w:rFonts w:ascii="Times New Roman" w:hAnsi="Times New Roman" w:cs="Times New Roman"/>
          <w:sz w:val="28"/>
          <w:szCs w:val="28"/>
        </w:rPr>
        <w:t>1</w:t>
      </w:r>
      <w:r w:rsidR="00064692">
        <w:rPr>
          <w:rFonts w:ascii="Times New Roman" w:hAnsi="Times New Roman" w:cs="Times New Roman"/>
          <w:sz w:val="28"/>
          <w:szCs w:val="28"/>
        </w:rPr>
        <w:t>, поэтому отчете переставлено четыре пути.</w:t>
      </w:r>
      <w:r w:rsidR="0094710C">
        <w:rPr>
          <w:rFonts w:ascii="Times New Roman" w:hAnsi="Times New Roman" w:cs="Times New Roman"/>
          <w:sz w:val="28"/>
          <w:szCs w:val="28"/>
        </w:rPr>
        <w:t xml:space="preserve"> Очевидно, что так как в нашем случае</w:t>
      </w:r>
      <w:r w:rsid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064692">
        <w:rPr>
          <w:rFonts w:ascii="Times New Roman" w:hAnsi="Times New Roman" w:cs="Times New Roman"/>
          <w:sz w:val="28"/>
          <w:szCs w:val="28"/>
        </w:rPr>
        <w:t xml:space="preserve"> </w:t>
      </w:r>
      <w:r w:rsidR="0094710C">
        <w:rPr>
          <w:rFonts w:ascii="Times New Roman" w:hAnsi="Times New Roman" w:cs="Times New Roman"/>
          <w:sz w:val="28"/>
          <w:szCs w:val="28"/>
        </w:rPr>
        <w:t xml:space="preserve">реализует инвертор, то ситуация </w:t>
      </w:r>
      <w:proofErr w:type="spellStart"/>
      <w:r w:rsidR="0094710C">
        <w:rPr>
          <w:rFonts w:ascii="Times New Roman" w:hAnsi="Times New Roman" w:cs="Times New Roman"/>
          <w:sz w:val="28"/>
          <w:szCs w:val="28"/>
          <w:lang w:val="en-US"/>
        </w:rPr>
        <w:t>ff</w:t>
      </w:r>
      <w:proofErr w:type="spellEnd"/>
      <w:r w:rsidR="0094710C" w:rsidRPr="00064692">
        <w:rPr>
          <w:rFonts w:ascii="Times New Roman" w:hAnsi="Times New Roman" w:cs="Times New Roman"/>
          <w:sz w:val="28"/>
          <w:szCs w:val="28"/>
        </w:rPr>
        <w:t>1</w:t>
      </w:r>
      <w:r w:rsidR="0094710C">
        <w:rPr>
          <w:rFonts w:ascii="Times New Roman" w:hAnsi="Times New Roman" w:cs="Times New Roman"/>
          <w:sz w:val="28"/>
          <w:szCs w:val="28"/>
        </w:rPr>
        <w:t xml:space="preserve"> (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4710C">
        <w:rPr>
          <w:rFonts w:ascii="Times New Roman" w:hAnsi="Times New Roman" w:cs="Times New Roman"/>
          <w:sz w:val="28"/>
          <w:szCs w:val="28"/>
        </w:rPr>
        <w:t>)</w:t>
      </w:r>
      <w:r w:rsidR="0094710C" w:rsidRPr="0094710C">
        <w:rPr>
          <w:rFonts w:ascii="Times New Roman" w:hAnsi="Times New Roman" w:cs="Times New Roman"/>
          <w:sz w:val="28"/>
          <w:szCs w:val="28"/>
        </w:rPr>
        <w:t xml:space="preserve"> </w:t>
      </w:r>
      <w:r w:rsidR="0094710C">
        <w:rPr>
          <w:rFonts w:ascii="Times New Roman" w:hAnsi="Times New Roman" w:cs="Times New Roman"/>
          <w:sz w:val="28"/>
          <w:szCs w:val="28"/>
        </w:rPr>
        <w:t xml:space="preserve">и 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94710C" w:rsidRPr="0094710C">
        <w:rPr>
          <w:rFonts w:ascii="Times New Roman" w:hAnsi="Times New Roman" w:cs="Times New Roman"/>
          <w:sz w:val="28"/>
          <w:szCs w:val="28"/>
        </w:rPr>
        <w:t xml:space="preserve"> (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94710C" w:rsidRPr="0094710C">
        <w:rPr>
          <w:rFonts w:ascii="Times New Roman" w:hAnsi="Times New Roman" w:cs="Times New Roman"/>
          <w:sz w:val="28"/>
          <w:szCs w:val="28"/>
        </w:rPr>
        <w:t>)</w:t>
      </w:r>
      <w:r w:rsidR="0094710C">
        <w:rPr>
          <w:rFonts w:ascii="Times New Roman" w:hAnsi="Times New Roman" w:cs="Times New Roman"/>
          <w:sz w:val="28"/>
          <w:szCs w:val="28"/>
        </w:rPr>
        <w:t xml:space="preserve">, а также </w:t>
      </w:r>
      <w:proofErr w:type="spellStart"/>
      <w:r w:rsidR="0094710C">
        <w:rPr>
          <w:rFonts w:ascii="Times New Roman" w:hAnsi="Times New Roman" w:cs="Times New Roman"/>
          <w:sz w:val="28"/>
          <w:szCs w:val="28"/>
          <w:lang w:val="en-US"/>
        </w:rPr>
        <w:t>ff</w:t>
      </w:r>
      <w:proofErr w:type="spellEnd"/>
      <w:r w:rsidR="0094710C" w:rsidRPr="00064692">
        <w:rPr>
          <w:rFonts w:ascii="Times New Roman" w:hAnsi="Times New Roman" w:cs="Times New Roman"/>
          <w:sz w:val="28"/>
          <w:szCs w:val="28"/>
        </w:rPr>
        <w:t>1</w:t>
      </w:r>
      <w:r w:rsidR="0094710C">
        <w:rPr>
          <w:rFonts w:ascii="Times New Roman" w:hAnsi="Times New Roman" w:cs="Times New Roman"/>
          <w:sz w:val="28"/>
          <w:szCs w:val="28"/>
        </w:rPr>
        <w:t xml:space="preserve"> (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4710C">
        <w:rPr>
          <w:rFonts w:ascii="Times New Roman" w:hAnsi="Times New Roman" w:cs="Times New Roman"/>
          <w:sz w:val="28"/>
          <w:szCs w:val="28"/>
        </w:rPr>
        <w:t>)</w:t>
      </w:r>
      <w:r w:rsidR="0094710C" w:rsidRPr="0094710C">
        <w:rPr>
          <w:rFonts w:ascii="Times New Roman" w:hAnsi="Times New Roman" w:cs="Times New Roman"/>
          <w:sz w:val="28"/>
          <w:szCs w:val="28"/>
        </w:rPr>
        <w:t xml:space="preserve"> </w:t>
      </w:r>
      <w:r w:rsidR="0094710C">
        <w:rPr>
          <w:rFonts w:ascii="Times New Roman" w:hAnsi="Times New Roman" w:cs="Times New Roman"/>
          <w:sz w:val="28"/>
          <w:szCs w:val="28"/>
        </w:rPr>
        <w:t xml:space="preserve">и 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="0094710C" w:rsidRPr="0094710C">
        <w:rPr>
          <w:rFonts w:ascii="Times New Roman" w:hAnsi="Times New Roman" w:cs="Times New Roman"/>
          <w:sz w:val="28"/>
          <w:szCs w:val="28"/>
        </w:rPr>
        <w:t xml:space="preserve"> (</w:t>
      </w:r>
      <w:r w:rsidR="0094710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4710C" w:rsidRPr="0094710C">
        <w:rPr>
          <w:rFonts w:ascii="Times New Roman" w:hAnsi="Times New Roman" w:cs="Times New Roman"/>
          <w:sz w:val="28"/>
          <w:szCs w:val="28"/>
        </w:rPr>
        <w:t xml:space="preserve">) </w:t>
      </w:r>
      <w:r w:rsidR="0094710C">
        <w:rPr>
          <w:rFonts w:ascii="Times New Roman" w:hAnsi="Times New Roman" w:cs="Times New Roman"/>
          <w:sz w:val="28"/>
          <w:szCs w:val="28"/>
        </w:rPr>
        <w:t xml:space="preserve">невозможны. Однако временной анализатор ничего не рассматривает как именно работает схема, а просто считает все возможные задержки для самых пессимистичных случаев.  </w:t>
      </w:r>
      <w:r w:rsidR="000646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04A51" w:rsidRPr="00580B21" w:rsidRDefault="00A92CC9" w:rsidP="00580B21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t>Неопределенность</w:t>
      </w:r>
      <w:r w:rsidR="00C04A51" w:rsidRPr="00580B21">
        <w:rPr>
          <w:rFonts w:ascii="Times New Roman" w:hAnsi="Times New Roman" w:cs="Times New Roman"/>
          <w:b/>
          <w:sz w:val="28"/>
          <w:szCs w:val="28"/>
        </w:rPr>
        <w:t xml:space="preserve"> тактового сигнала</w:t>
      </w:r>
      <w:r w:rsidR="00B44CEC" w:rsidRPr="00580B21">
        <w:rPr>
          <w:rFonts w:ascii="Times New Roman" w:hAnsi="Times New Roman" w:cs="Times New Roman"/>
          <w:b/>
          <w:sz w:val="28"/>
          <w:szCs w:val="28"/>
        </w:rPr>
        <w:t>.</w:t>
      </w:r>
      <w:r w:rsidRPr="00580B2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16304" w:rsidRDefault="00B16304" w:rsidP="004E7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идеале тактовый сигнал представляет из себя последовательность прямоугольных импульсов одинаковой формы, повторяющихся с постоянным заданными периодом. У реального тактового сигнала фронта импульсов в среднем повторяются через период, однако каждый отдельный фронт может прийти четь раньше или чуть позже. Это явление называется дрожанием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тактового сигнала 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джиттером</w:t>
      </w:r>
      <w:proofErr w:type="spellEnd"/>
      <w:r>
        <w:rPr>
          <w:rFonts w:ascii="Times New Roman" w:hAnsi="Times New Roman" w:cs="Times New Roman"/>
          <w:sz w:val="28"/>
          <w:szCs w:val="28"/>
        </w:rPr>
        <w:t>. Если выражать в виде формул, то время между двумя фронтами тактового сигнала можно записать в виде</w:t>
      </w:r>
    </w:p>
    <w:p w:rsidR="00B16304" w:rsidRPr="00B16304" w:rsidRDefault="00B16304" w:rsidP="004E739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∆T=Tck±Tj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B16304" w:rsidRDefault="00B16304" w:rsidP="004E739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Tck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как и раньше период тактового сигнала, </w:t>
      </w:r>
      <m:oMath>
        <m:r>
          <w:rPr>
            <w:rFonts w:ascii="Cambria Math" w:hAnsi="Cambria Math" w:cs="Times New Roman"/>
            <w:sz w:val="28"/>
            <w:szCs w:val="28"/>
          </w:rPr>
          <m:t>Tj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случайная величина с нулевым средним, обуславливающая неопределенность тактового сигнала.</w:t>
      </w:r>
    </w:p>
    <w:p w:rsidR="00211435" w:rsidRDefault="00211435" w:rsidP="004E739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Слагаемое </w:t>
      </w:r>
      <m:oMath>
        <m:r>
          <w:rPr>
            <w:rFonts w:ascii="Cambria Math" w:hAnsi="Cambria Math" w:cs="Times New Roman"/>
            <w:sz w:val="28"/>
            <w:szCs w:val="28"/>
          </w:rPr>
          <m:t>Tcu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4C79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uncertainty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), которое встречалось при рассмотрении отчета о временном анализе, как раз и отвечает за неопределенность тактового сигнала из-за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 Если нажать значение неопределенности в отчете можно увидеть каким образом она </w:t>
      </w:r>
      <w:r w:rsidR="00534A14">
        <w:rPr>
          <w:rFonts w:ascii="Times New Roman" w:eastAsiaTheme="minorEastAsia" w:hAnsi="Times New Roman" w:cs="Times New Roman"/>
          <w:sz w:val="28"/>
          <w:szCs w:val="28"/>
        </w:rPr>
        <w:t>рассчитается</w:t>
      </w:r>
      <w:r w:rsidR="0019008C">
        <w:rPr>
          <w:rFonts w:ascii="Times New Roman" w:eastAsiaTheme="minorEastAsia" w:hAnsi="Times New Roman" w:cs="Times New Roman"/>
          <w:sz w:val="28"/>
          <w:szCs w:val="28"/>
        </w:rPr>
        <w:t xml:space="preserve"> на рисунке 1</w:t>
      </w:r>
      <w:r w:rsidR="00FE2CB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19008C" w:rsidRDefault="0019008C" w:rsidP="001900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44417" cy="1959224"/>
            <wp:effectExtent l="0" t="0" r="889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762" cy="198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08C" w:rsidRDefault="0019008C" w:rsidP="001900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Выражение для расчета неопределенности</w:t>
      </w:r>
    </w:p>
    <w:p w:rsidR="0019008C" w:rsidRDefault="00534A14" w:rsidP="00534A1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Данное выражение имеет вид</w:t>
      </w:r>
      <w:r w:rsidRPr="00E17203">
        <w:rPr>
          <w:rFonts w:ascii="Times New Roman" w:hAnsi="Times New Roman" w:cs="Times New Roman"/>
          <w:sz w:val="28"/>
          <w:szCs w:val="28"/>
        </w:rPr>
        <w:t>:</w:t>
      </w:r>
    </w:p>
    <w:p w:rsidR="00534A14" w:rsidRPr="00C56C16" w:rsidRDefault="00CC1D83" w:rsidP="00534A14">
      <w:pPr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Tcu=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Ttij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cs="Times New Roman"/>
                  <w:sz w:val="28"/>
                  <w:szCs w:val="28"/>
                </w:rPr>
                <m:t>+Tdj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Tpe,</m:t>
          </m:r>
        </m:oMath>
      </m:oMathPara>
    </w:p>
    <w:p w:rsidR="00C56C16" w:rsidRDefault="00C56C16" w:rsidP="00534A1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Ttsj (total sysem jitter)</m:t>
        </m:r>
      </m:oMath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общий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присутствующий тактовом входе каждого последовательного элемента; </w:t>
      </w:r>
      <m:oMath>
        <m:r>
          <w:rPr>
            <w:rFonts w:ascii="Cambria Math" w:hAnsi="Cambria Math" w:cs="Times New Roman"/>
            <w:sz w:val="28"/>
            <w:szCs w:val="28"/>
          </w:rPr>
          <m:t>Ttij 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total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input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jitter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дополнительный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для конкретного тактового сигнала; </w:t>
      </w:r>
      <m:oMath>
        <m:r>
          <w:rPr>
            <w:rFonts w:ascii="Cambria Math" w:hAnsi="Cambria Math" w:cs="Times New Roman"/>
            <w:sz w:val="28"/>
            <w:szCs w:val="28"/>
          </w:rPr>
          <m:t>Tdj 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discrete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jitter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формируемого блока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Tpe</m:t>
        </m:r>
        <m:r>
          <w:rPr>
            <w:rFonts w:ascii="Cambria Math" w:hAnsi="Cambria Math" w:cs="Times New Roman"/>
            <w:sz w:val="28"/>
            <w:szCs w:val="28"/>
          </w:rPr>
          <m:t xml:space="preserve"> 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p</m:t>
        </m:r>
        <m:r>
          <w:rPr>
            <w:rFonts w:ascii="Cambria Math" w:hAnsi="Cambria Math" w:cs="Times New Roman"/>
            <w:sz w:val="28"/>
            <w:szCs w:val="28"/>
          </w:rPr>
          <m:t>h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ase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error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постоянная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расфазировка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формируемого блока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>
        <w:rPr>
          <w:rFonts w:ascii="Times New Roman" w:eastAsiaTheme="minorEastAsia" w:hAnsi="Times New Roman" w:cs="Times New Roman"/>
          <w:sz w:val="28"/>
          <w:szCs w:val="28"/>
        </w:rPr>
        <w:t>, относительного опорного.</w:t>
      </w:r>
    </w:p>
    <w:p w:rsidR="00C56C16" w:rsidRDefault="00C56C16" w:rsidP="00534A1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Параметры </w:t>
      </w:r>
      <m:oMath>
        <m:r>
          <w:rPr>
            <w:rFonts w:ascii="Cambria Math" w:hAnsi="Cambria Math" w:cs="Times New Roman"/>
            <w:sz w:val="28"/>
            <w:szCs w:val="28"/>
          </w:rPr>
          <m:t>Tdj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Tpe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рассчитываются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самостоятельно и отличны от нуля если данные запускаются или защёлкиваются тактовым сигналом, который формируется в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PLL</w:t>
      </w:r>
      <w:r w:rsidRPr="00C56C1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MMCM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8F" w:rsidRDefault="003C31F3" w:rsidP="0057638F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умолчанию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Pr="003C31F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задает значение </w:t>
      </w:r>
      <m:oMath>
        <m:r>
          <w:rPr>
            <w:rFonts w:ascii="Cambria Math" w:hAnsi="Cambria Math" w:cs="Times New Roman"/>
            <w:sz w:val="28"/>
            <w:szCs w:val="28"/>
          </w:rPr>
          <m:t>Ttsj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равным 0,071 нс. Это значение можно изменить, указать следующую команду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-файле </w:t>
      </w:r>
    </w:p>
    <w:p w:rsidR="0057638F" w:rsidRDefault="0057638F" w:rsidP="0057638F">
      <w:pPr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set_system_jitter</w:t>
      </w:r>
      <w:proofErr w:type="spellEnd"/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Consolas" w:eastAsiaTheme="minorEastAsia" w:hAnsi="Consolas" w:cs="Times New Roman"/>
          <w:sz w:val="24"/>
          <w:szCs w:val="24"/>
          <w:lang w:val="en-US"/>
        </w:rPr>
        <w:t>Tsj</w:t>
      </w:r>
      <w:proofErr w:type="spellEnd"/>
      <w:r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</w:p>
    <w:p w:rsidR="0057638F" w:rsidRPr="0057638F" w:rsidRDefault="0057638F" w:rsidP="00534A14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где</w:t>
      </w:r>
      <w:r w:rsidRPr="00E1720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Tsj</m:t>
        </m:r>
      </m:oMath>
      <w:r w:rsidRPr="00E1720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Pr="00E1720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jitter</w:t>
      </w:r>
      <w:r w:rsidRPr="00E1720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</w:t>
      </w:r>
      <w:r>
        <w:rPr>
          <w:rFonts w:ascii="Times New Roman" w:eastAsiaTheme="minorEastAsia" w:hAnsi="Times New Roman" w:cs="Times New Roman"/>
          <w:sz w:val="28"/>
          <w:szCs w:val="28"/>
        </w:rPr>
        <w:t>задается</w:t>
      </w:r>
      <w:r w:rsidRPr="00E1720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E1720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Pr="00E17203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общего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равно </w:t>
      </w:r>
    </w:p>
    <w:p w:rsidR="00C56C16" w:rsidRDefault="0057638F" w:rsidP="0057638F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Ttsj=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Tsj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Tsj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 xml:space="preserve"> Tsj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57638F" w:rsidRDefault="0032604B" w:rsidP="00267E7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</w:t>
      </w:r>
      <w:r w:rsidR="00267E71">
        <w:rPr>
          <w:rFonts w:ascii="Times New Roman" w:hAnsi="Times New Roman" w:cs="Times New Roman"/>
          <w:sz w:val="28"/>
          <w:szCs w:val="28"/>
        </w:rPr>
        <w:t xml:space="preserve"> результат команды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32604B" w:rsidRPr="0032604B" w:rsidRDefault="0032604B" w:rsidP="0032604B">
      <w:pPr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</w:rPr>
      </w:pP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set</w:t>
      </w:r>
      <w:r w:rsidRPr="0032604B">
        <w:rPr>
          <w:rFonts w:ascii="Consolas" w:eastAsiaTheme="minorEastAsia" w:hAnsi="Consolas" w:cs="Times New Roman"/>
          <w:sz w:val="24"/>
          <w:szCs w:val="24"/>
        </w:rPr>
        <w:t>_</w:t>
      </w: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system</w:t>
      </w:r>
      <w:r w:rsidRPr="0032604B">
        <w:rPr>
          <w:rFonts w:ascii="Consolas" w:eastAsiaTheme="minorEastAsia" w:hAnsi="Consolas" w:cs="Times New Roman"/>
          <w:sz w:val="24"/>
          <w:szCs w:val="24"/>
        </w:rPr>
        <w:t>_</w:t>
      </w:r>
      <w:r w:rsidRPr="0057638F">
        <w:rPr>
          <w:rFonts w:ascii="Consolas" w:eastAsiaTheme="minorEastAsia" w:hAnsi="Consolas" w:cs="Times New Roman"/>
          <w:sz w:val="24"/>
          <w:szCs w:val="24"/>
          <w:lang w:val="en-US"/>
        </w:rPr>
        <w:t>jitter</w:t>
      </w:r>
      <w:r w:rsidRPr="0032604B">
        <w:rPr>
          <w:rFonts w:ascii="Consolas" w:eastAsiaTheme="minorEastAsia" w:hAnsi="Consolas" w:cs="Times New Roman"/>
          <w:sz w:val="24"/>
          <w:szCs w:val="24"/>
        </w:rPr>
        <w:t xml:space="preserve"> 0.</w:t>
      </w:r>
      <w:r w:rsidRPr="00267E71">
        <w:rPr>
          <w:rFonts w:ascii="Consolas" w:eastAsiaTheme="minorEastAsia" w:hAnsi="Consolas" w:cs="Times New Roman"/>
          <w:sz w:val="24"/>
          <w:szCs w:val="24"/>
        </w:rPr>
        <w:t>15</w:t>
      </w:r>
      <w:r w:rsidRPr="0032604B">
        <w:rPr>
          <w:rFonts w:ascii="Consolas" w:eastAsiaTheme="minorEastAsia" w:hAnsi="Consolas" w:cs="Times New Roman"/>
          <w:sz w:val="24"/>
          <w:szCs w:val="24"/>
        </w:rPr>
        <w:t xml:space="preserve"> </w:t>
      </w:r>
    </w:p>
    <w:p w:rsidR="0032604B" w:rsidRDefault="00267E71" w:rsidP="00267E7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увидеть на рисунке 1.</w:t>
      </w:r>
    </w:p>
    <w:p w:rsidR="00267E71" w:rsidRDefault="00267E71" w:rsidP="00267E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77581" cy="2410884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191" cy="242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E71" w:rsidRDefault="00267E71" w:rsidP="00267E7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Выражение для расчета неопределенности</w:t>
      </w:r>
    </w:p>
    <w:p w:rsidR="00267E71" w:rsidRDefault="00267E71" w:rsidP="00267E7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A84ABE">
        <w:rPr>
          <w:rFonts w:ascii="Times New Roman" w:hAnsi="Times New Roman" w:cs="Times New Roman"/>
          <w:sz w:val="28"/>
          <w:szCs w:val="28"/>
        </w:rPr>
        <w:t>ак</w:t>
      </w:r>
      <w:r>
        <w:rPr>
          <w:rFonts w:ascii="Times New Roman" w:hAnsi="Times New Roman" w:cs="Times New Roman"/>
          <w:sz w:val="28"/>
          <w:szCs w:val="28"/>
        </w:rPr>
        <w:t xml:space="preserve"> и ожидалось </w:t>
      </w:r>
      <m:oMath>
        <m:r>
          <w:rPr>
            <w:rFonts w:ascii="Cambria Math" w:hAnsi="Cambria Math" w:cs="Times New Roman"/>
            <w:sz w:val="28"/>
            <w:szCs w:val="28"/>
          </w:rPr>
          <m:t>Ttsj=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∙0.15=0.212</m:t>
        </m:r>
      </m:oMath>
      <w:r w:rsidRPr="00267E71">
        <w:rPr>
          <w:rFonts w:ascii="Times New Roman" w:eastAsiaTheme="minorEastAsia" w:hAnsi="Times New Roman" w:cs="Times New Roman"/>
          <w:sz w:val="28"/>
          <w:szCs w:val="28"/>
        </w:rPr>
        <w:t xml:space="preserve"> н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sz w:val="28"/>
          <w:szCs w:val="28"/>
        </w:rPr>
        <w:t>, а</w:t>
      </w:r>
      <w:r w:rsidR="00734F8A">
        <w:rPr>
          <w:rFonts w:ascii="Times New Roman" w:eastAsiaTheme="minorEastAsia" w:hAnsi="Times New Roman" w:cs="Times New Roman"/>
          <w:sz w:val="28"/>
          <w:szCs w:val="28"/>
        </w:rPr>
        <w:t>, так как остальные слагаемые в формуле (1) равны нулю,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Tcu=Ttsj/2=0,106</m:t>
        </m:r>
      </m:oMath>
      <w:r w:rsidR="00734F8A">
        <w:rPr>
          <w:rFonts w:ascii="Times New Roman" w:eastAsiaTheme="minorEastAsia" w:hAnsi="Times New Roman" w:cs="Times New Roman"/>
          <w:sz w:val="28"/>
          <w:szCs w:val="28"/>
        </w:rPr>
        <w:t xml:space="preserve"> нс.</w:t>
      </w:r>
    </w:p>
    <w:p w:rsidR="00EE1ACA" w:rsidRPr="00EE1ACA" w:rsidRDefault="00EE1ACA" w:rsidP="00267E71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Если требуется можно задать дополнительную неопределенность из-за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для конкретного тактового сигнала с помощью команды вида </w:t>
      </w:r>
    </w:p>
    <w:p w:rsidR="00EE1ACA" w:rsidRDefault="00EE1ACA" w:rsidP="00EE1ACA">
      <w:pPr>
        <w:spacing w:line="360" w:lineRule="auto"/>
        <w:jc w:val="center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set_input_jitter</w:t>
      </w:r>
      <w:proofErr w:type="spellEnd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get_clocks</w:t>
      </w:r>
      <w:proofErr w:type="spellEnd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</w:t>
      </w:r>
      <w:proofErr w:type="spellStart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cl</w:t>
      </w:r>
      <w:r w:rsidR="003901A0">
        <w:rPr>
          <w:rFonts w:ascii="Consolas" w:eastAsiaTheme="minorEastAsia" w:hAnsi="Consolas" w:cs="Times New Roman"/>
          <w:sz w:val="24"/>
          <w:szCs w:val="24"/>
          <w:lang w:val="en-US"/>
        </w:rPr>
        <w:t>ock</w:t>
      </w:r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>_</w:t>
      </w:r>
      <w:r w:rsidR="003901A0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proofErr w:type="spellEnd"/>
      <w:r w:rsidRPr="00EE1ACA">
        <w:rPr>
          <w:rFonts w:ascii="Consolas" w:eastAsiaTheme="minorEastAsia" w:hAnsi="Consolas" w:cs="Times New Roman"/>
          <w:sz w:val="24"/>
          <w:szCs w:val="24"/>
          <w:lang w:val="en-US"/>
        </w:rPr>
        <w:t xml:space="preserve">] </w:t>
      </w:r>
      <w:proofErr w:type="spellStart"/>
      <w:r w:rsidR="003901A0">
        <w:rPr>
          <w:rFonts w:ascii="Consolas" w:eastAsiaTheme="minorEastAsia" w:hAnsi="Consolas" w:cs="Times New Roman"/>
          <w:sz w:val="24"/>
          <w:szCs w:val="24"/>
          <w:lang w:val="en-US"/>
        </w:rPr>
        <w:t>Ti</w:t>
      </w:r>
      <w:r>
        <w:rPr>
          <w:rFonts w:ascii="Consolas" w:eastAsiaTheme="minorEastAsia" w:hAnsi="Consolas" w:cs="Times New Roman"/>
          <w:sz w:val="24"/>
          <w:szCs w:val="24"/>
          <w:lang w:val="en-US"/>
        </w:rPr>
        <w:t>j</w:t>
      </w:r>
      <w:proofErr w:type="spellEnd"/>
    </w:p>
    <w:p w:rsidR="003901A0" w:rsidRDefault="003901A0" w:rsidP="003901A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где</w:t>
      </w:r>
      <w:r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Tij</m:t>
        </m:r>
      </m:oMath>
      <w:r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7304A">
        <w:rPr>
          <w:rFonts w:ascii="Times New Roman" w:eastAsiaTheme="minorEastAsia" w:hAnsi="Times New Roman" w:cs="Times New Roman"/>
          <w:sz w:val="28"/>
          <w:szCs w:val="28"/>
          <w:lang w:val="en-US"/>
        </w:rPr>
        <w:t>input</w:t>
      </w:r>
      <w:r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jitter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5763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задается в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Значение </w:t>
      </w:r>
      <w:r w:rsidR="00E363EE">
        <w:rPr>
          <w:rFonts w:ascii="Times New Roman" w:eastAsiaTheme="minorEastAsia" w:hAnsi="Times New Roman" w:cs="Times New Roman"/>
          <w:sz w:val="28"/>
          <w:szCs w:val="28"/>
        </w:rPr>
        <w:t xml:space="preserve">общее значение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 w:rsidR="00E363EE">
        <w:rPr>
          <w:rFonts w:ascii="Times New Roman" w:eastAsiaTheme="minorEastAsia" w:hAnsi="Times New Roman" w:cs="Times New Roman"/>
          <w:sz w:val="28"/>
          <w:szCs w:val="28"/>
        </w:rPr>
        <w:t xml:space="preserve"> для тактового сигнала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равно </w:t>
      </w:r>
      <m:oMath>
        <m:r>
          <w:rPr>
            <w:rFonts w:ascii="Cambria Math" w:hAnsi="Cambria Math" w:cs="Times New Roman"/>
            <w:sz w:val="28"/>
            <w:szCs w:val="28"/>
          </w:rPr>
          <m:t>Tt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j=Tij</m:t>
        </m:r>
      </m:oMath>
      <w:r w:rsidR="00DF380F">
        <w:rPr>
          <w:rFonts w:ascii="Times New Roman" w:eastAsiaTheme="minorEastAsia" w:hAnsi="Times New Roman" w:cs="Times New Roman"/>
          <w:sz w:val="28"/>
          <w:szCs w:val="28"/>
        </w:rPr>
        <w:t xml:space="preserve">, если запускающий и защёлкивающий фронта относятся к одному тактовому сигналу, и </w:t>
      </w:r>
      <m:oMath>
        <m:r>
          <w:rPr>
            <w:rFonts w:ascii="Cambria Math" w:hAnsi="Cambria Math" w:cs="Times New Roman"/>
            <w:sz w:val="28"/>
            <w:szCs w:val="28"/>
          </w:rPr>
          <m:t>Tt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i</m:t>
        </m:r>
        <m:r>
          <w:rPr>
            <w:rFonts w:ascii="Cambria Math" w:hAnsi="Cambria Math" w:cs="Times New Roman"/>
            <w:sz w:val="28"/>
            <w:szCs w:val="28"/>
          </w:rPr>
          <m:t>j=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Tij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Tij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e>
        </m:rad>
      </m:oMath>
      <w:r w:rsidR="00DF380F">
        <w:rPr>
          <w:rFonts w:ascii="Times New Roman" w:eastAsiaTheme="minorEastAsia" w:hAnsi="Times New Roman" w:cs="Times New Roman"/>
          <w:sz w:val="28"/>
          <w:szCs w:val="28"/>
        </w:rPr>
        <w:t xml:space="preserve"> – если запускающий и защелкивающий тактовые сигналы разные. </w:t>
      </w:r>
    </w:p>
    <w:p w:rsidR="00F57E9E" w:rsidRDefault="00F57E9E" w:rsidP="00F57E9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результат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соделжимого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xdc</w:t>
      </w:r>
      <w:proofErr w:type="spellEnd"/>
      <w:r w:rsidRPr="00F57E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файла  </w:t>
      </w:r>
    </w:p>
    <w:p w:rsidR="00F57E9E" w:rsidRPr="00F57E9E" w:rsidRDefault="00F57E9E" w:rsidP="00F57E9E">
      <w:pPr>
        <w:spacing w:line="360" w:lineRule="auto"/>
        <w:rPr>
          <w:rFonts w:ascii="Consolas" w:eastAsiaTheme="minorEastAsia" w:hAnsi="Consolas" w:cs="Times New Roman"/>
          <w:sz w:val="24"/>
          <w:szCs w:val="24"/>
        </w:rPr>
      </w:pP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create</w:t>
      </w:r>
      <w:r w:rsidRPr="00F57E9E">
        <w:rPr>
          <w:rFonts w:ascii="Consolas" w:eastAsiaTheme="minorEastAsia" w:hAnsi="Consolas" w:cs="Times New Roman"/>
          <w:sz w:val="24"/>
          <w:szCs w:val="24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clock</w:t>
      </w:r>
      <w:r w:rsidRPr="00F57E9E">
        <w:rPr>
          <w:rFonts w:ascii="Consolas" w:eastAsiaTheme="minorEastAsia" w:hAnsi="Consolas" w:cs="Times New Roman"/>
          <w:sz w:val="24"/>
          <w:szCs w:val="24"/>
        </w:rPr>
        <w:t xml:space="preserve"> -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period</w:t>
      </w:r>
      <w:r w:rsidRPr="00F57E9E">
        <w:rPr>
          <w:rFonts w:ascii="Consolas" w:eastAsiaTheme="minorEastAsia" w:hAnsi="Consolas" w:cs="Times New Roman"/>
          <w:sz w:val="24"/>
          <w:szCs w:val="24"/>
        </w:rPr>
        <w:t xml:space="preserve"> 10.000 -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name</w:t>
      </w:r>
      <w:r w:rsidRPr="00F57E9E">
        <w:rPr>
          <w:rFonts w:ascii="Consolas" w:eastAsiaTheme="minorEastAsia" w:hAnsi="Consolas" w:cs="Times New Roman"/>
          <w:sz w:val="24"/>
          <w:szCs w:val="24"/>
        </w:rPr>
        <w:t xml:space="preserve"> </w:t>
      </w: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proofErr w:type="spellEnd"/>
      <w:r w:rsidRPr="00F57E9E">
        <w:rPr>
          <w:rFonts w:ascii="Consolas" w:eastAsiaTheme="minorEastAsia" w:hAnsi="Consolas" w:cs="Times New Roman"/>
          <w:sz w:val="24"/>
          <w:szCs w:val="24"/>
        </w:rPr>
        <w:t>_100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MHz</w:t>
      </w:r>
      <w:r w:rsidRPr="00F57E9E">
        <w:rPr>
          <w:rFonts w:ascii="Consolas" w:eastAsiaTheme="minorEastAsia" w:hAnsi="Consolas" w:cs="Times New Roman"/>
          <w:sz w:val="24"/>
          <w:szCs w:val="24"/>
        </w:rPr>
        <w:t xml:space="preserve"> [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get</w:t>
      </w:r>
      <w:r w:rsidRPr="00F57E9E">
        <w:rPr>
          <w:rFonts w:ascii="Consolas" w:eastAsiaTheme="minorEastAsia" w:hAnsi="Consolas" w:cs="Times New Roman"/>
          <w:sz w:val="24"/>
          <w:szCs w:val="24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ports</w:t>
      </w:r>
      <w:r w:rsidRPr="00F57E9E">
        <w:rPr>
          <w:rFonts w:ascii="Consolas" w:eastAsiaTheme="minorEastAsia" w:hAnsi="Consolas" w:cs="Times New Roman"/>
          <w:sz w:val="24"/>
          <w:szCs w:val="24"/>
        </w:rPr>
        <w:t xml:space="preserve"> </w:t>
      </w: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clk</w:t>
      </w:r>
      <w:proofErr w:type="spellEnd"/>
      <w:r w:rsidRPr="00F57E9E">
        <w:rPr>
          <w:rFonts w:ascii="Consolas" w:eastAsiaTheme="minorEastAsia" w:hAnsi="Consolas" w:cs="Times New Roman"/>
          <w:sz w:val="24"/>
          <w:szCs w:val="24"/>
        </w:rPr>
        <w:t>_</w:t>
      </w:r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pin</w:t>
      </w:r>
      <w:r w:rsidRPr="00F57E9E">
        <w:rPr>
          <w:rFonts w:ascii="Consolas" w:eastAsiaTheme="minorEastAsia" w:hAnsi="Consolas" w:cs="Times New Roman"/>
          <w:sz w:val="24"/>
          <w:szCs w:val="24"/>
        </w:rPr>
        <w:t>]</w:t>
      </w:r>
    </w:p>
    <w:p w:rsidR="00F57E9E" w:rsidRPr="00E17203" w:rsidRDefault="00F57E9E" w:rsidP="00F57E9E">
      <w:pPr>
        <w:spacing w:line="360" w:lineRule="auto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E17203">
        <w:rPr>
          <w:rFonts w:ascii="Consolas" w:eastAsiaTheme="minorEastAsia" w:hAnsi="Consolas" w:cs="Times New Roman"/>
          <w:sz w:val="24"/>
          <w:szCs w:val="24"/>
          <w:lang w:val="en-US"/>
        </w:rPr>
        <w:t>set_system_jitter</w:t>
      </w:r>
      <w:proofErr w:type="spellEnd"/>
      <w:r w:rsidRPr="00E17203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0.15</w:t>
      </w:r>
    </w:p>
    <w:p w:rsidR="00F57E9E" w:rsidRPr="00F57E9E" w:rsidRDefault="00F57E9E" w:rsidP="00F57E9E">
      <w:pPr>
        <w:spacing w:line="360" w:lineRule="auto"/>
        <w:rPr>
          <w:rFonts w:ascii="Consolas" w:eastAsiaTheme="minorEastAsia" w:hAnsi="Consolas" w:cs="Times New Roman"/>
          <w:sz w:val="24"/>
          <w:szCs w:val="24"/>
          <w:lang w:val="en-US"/>
        </w:rPr>
      </w:pP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set_input_jitter</w:t>
      </w:r>
      <w:proofErr w:type="spellEnd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[</w:t>
      </w:r>
      <w:proofErr w:type="spellStart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>get_clocks</w:t>
      </w:r>
      <w:proofErr w:type="spellEnd"/>
      <w:r w:rsidRPr="00F57E9E">
        <w:rPr>
          <w:rFonts w:ascii="Consolas" w:eastAsiaTheme="minorEastAsia" w:hAnsi="Consolas" w:cs="Times New Roman"/>
          <w:sz w:val="24"/>
          <w:szCs w:val="24"/>
          <w:lang w:val="en-US"/>
        </w:rPr>
        <w:t xml:space="preserve"> clk_100MHz] 0.100</w:t>
      </w:r>
    </w:p>
    <w:p w:rsidR="00F57E9E" w:rsidRDefault="00F57E9E" w:rsidP="00F57E9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увидеть на рисунке 1.</w:t>
      </w:r>
    </w:p>
    <w:p w:rsidR="00F57E9E" w:rsidRDefault="00F57E9E" w:rsidP="00F57E9E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45075" cy="213870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88" cy="214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E9E" w:rsidRDefault="00F57E9E" w:rsidP="00F57E9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Выражение для расчета неопределенности</w:t>
      </w:r>
    </w:p>
    <w:p w:rsidR="00F57E9E" w:rsidRPr="00F57E9E" w:rsidRDefault="00F57E9E" w:rsidP="00F57E9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 ожидалось </w:t>
      </w:r>
    </w:p>
    <w:p w:rsidR="00F57E9E" w:rsidRPr="00374A5F" w:rsidRDefault="00F57E9E" w:rsidP="00F57E9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Tcu=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0,212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0,1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0,054944</m:t>
                  </m:r>
                </m:e>
              </m:ra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=0,117 нс.</m:t>
          </m:r>
        </m:oMath>
      </m:oMathPara>
    </w:p>
    <w:p w:rsidR="00374A5F" w:rsidRDefault="00374A5F" w:rsidP="006711C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Обобщая все выше сказанное</w:t>
      </w:r>
      <w:r w:rsidRPr="00374A5F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из-за наличия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джиттера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временной интервал между двумя последовательными фронтами тактового сигнала отличается от периода на некоторую случайную величину. 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 xml:space="preserve">При проведении временного анализа это случайную величину можно задавать с помощью команд </w:t>
      </w:r>
      <w:proofErr w:type="spellStart"/>
      <w:r w:rsidR="006711C9" w:rsidRPr="00F57E9E">
        <w:rPr>
          <w:rFonts w:ascii="Consolas" w:eastAsiaTheme="minorEastAsia" w:hAnsi="Consolas" w:cs="Times New Roman"/>
          <w:sz w:val="24"/>
          <w:szCs w:val="24"/>
        </w:rPr>
        <w:t>set_system_jitter</w:t>
      </w:r>
      <w:proofErr w:type="spellEnd"/>
      <w:r w:rsidR="006711C9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6711C9">
        <w:rPr>
          <w:rFonts w:ascii="Consolas" w:eastAsiaTheme="minorEastAsia" w:hAnsi="Consolas" w:cs="Times New Roman"/>
          <w:sz w:val="24"/>
          <w:szCs w:val="24"/>
        </w:rPr>
        <w:t xml:space="preserve"> 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set</w:t>
      </w:r>
      <w:r w:rsidR="006711C9" w:rsidRPr="006711C9">
        <w:rPr>
          <w:rFonts w:ascii="Consolas" w:eastAsiaTheme="minorEastAsia" w:hAnsi="Consolas" w:cs="Times New Roman"/>
          <w:sz w:val="24"/>
          <w:szCs w:val="24"/>
        </w:rPr>
        <w:t>_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input</w:t>
      </w:r>
      <w:r w:rsidR="006711C9" w:rsidRPr="006711C9">
        <w:rPr>
          <w:rFonts w:ascii="Consolas" w:eastAsiaTheme="minorEastAsia" w:hAnsi="Consolas" w:cs="Times New Roman"/>
          <w:sz w:val="24"/>
          <w:szCs w:val="24"/>
        </w:rPr>
        <w:t>_</w:t>
      </w:r>
      <w:r w:rsidR="006711C9" w:rsidRPr="00F57E9E">
        <w:rPr>
          <w:rFonts w:ascii="Consolas" w:eastAsiaTheme="minorEastAsia" w:hAnsi="Consolas" w:cs="Times New Roman"/>
          <w:sz w:val="24"/>
          <w:szCs w:val="24"/>
          <w:lang w:val="en-US"/>
        </w:rPr>
        <w:t>jitter</w:t>
      </w:r>
      <w:r w:rsidR="006711C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237879" w:rsidRPr="00237879" w:rsidRDefault="00237879" w:rsidP="0023787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Теперь можно объяснить почему при анализе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Pr="002378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отсутствовало слагаемое </w:t>
      </w:r>
      <m:oMath>
        <m:r>
          <w:rPr>
            <w:rFonts w:ascii="Cambria Math" w:hAnsi="Cambria Math" w:cs="Times New Roman"/>
            <w:sz w:val="28"/>
            <w:szCs w:val="28"/>
          </w:rPr>
          <m:t>Tcu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При анализе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Pr="002378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запускающий и защелкивающий импульсы появляются в один и тот же момент времени, поэтому между их фронтами нет никакой неопределенности. Если бы запускающий и защелкивающий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 фронты относились к разным тактовым сигналам, то слагаемое </w:t>
      </w:r>
      <m:oMath>
        <m:r>
          <w:rPr>
            <w:rFonts w:ascii="Cambria Math" w:hAnsi="Cambria Math" w:cs="Times New Roman"/>
            <w:sz w:val="28"/>
            <w:szCs w:val="28"/>
          </w:rPr>
          <m:t>Tcu</m:t>
        </m:r>
      </m:oMath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 присутствовало в анализе по </w:t>
      </w:r>
      <w:r w:rsidR="0026633A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26633A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:rsidR="00A92CC9" w:rsidRPr="00580B21" w:rsidRDefault="00B44CEC" w:rsidP="00580B21">
      <w:pPr>
        <w:pStyle w:val="a3"/>
        <w:numPr>
          <w:ilvl w:val="0"/>
          <w:numId w:val="4"/>
        </w:numPr>
        <w:spacing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B21">
        <w:rPr>
          <w:rFonts w:ascii="Times New Roman" w:hAnsi="Times New Roman" w:cs="Times New Roman"/>
          <w:b/>
          <w:sz w:val="28"/>
          <w:szCs w:val="28"/>
        </w:rPr>
        <w:t>У</w:t>
      </w:r>
      <w:r w:rsidR="00A92CC9" w:rsidRPr="00580B21">
        <w:rPr>
          <w:rFonts w:ascii="Times New Roman" w:hAnsi="Times New Roman" w:cs="Times New Roman"/>
          <w:b/>
          <w:sz w:val="28"/>
          <w:szCs w:val="28"/>
        </w:rPr>
        <w:t>странение пессимизма задержки</w:t>
      </w:r>
      <w:r w:rsidRPr="00580B21">
        <w:rPr>
          <w:rFonts w:ascii="Times New Roman" w:hAnsi="Times New Roman" w:cs="Times New Roman"/>
          <w:b/>
          <w:sz w:val="28"/>
          <w:szCs w:val="28"/>
        </w:rPr>
        <w:t xml:space="preserve"> тактового сигнала</w:t>
      </w:r>
      <w:r w:rsidR="00A92CC9" w:rsidRPr="00580B21">
        <w:rPr>
          <w:rFonts w:ascii="Times New Roman" w:hAnsi="Times New Roman" w:cs="Times New Roman"/>
          <w:b/>
          <w:sz w:val="28"/>
          <w:szCs w:val="28"/>
        </w:rPr>
        <w:t>.</w:t>
      </w:r>
    </w:p>
    <w:p w:rsidR="007D4106" w:rsidRDefault="00E520DC" w:rsidP="00E520D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последнее не рассмотренное слагаемое, а именно </w:t>
      </w:r>
      <m:oMath>
        <m:r>
          <w:rPr>
            <w:rFonts w:ascii="Cambria Math" w:hAnsi="Cambria Math" w:cs="Times New Roman"/>
            <w:sz w:val="28"/>
            <w:szCs w:val="28"/>
          </w:rPr>
          <m:t>Tcp</m:t>
        </m:r>
      </m:oMath>
      <w:r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Pr="00C3398F">
        <w:rPr>
          <w:rFonts w:ascii="Times New Roman" w:eastAsiaTheme="minorEastAsia" w:hAnsi="Times New Roman" w:cs="Times New Roman"/>
          <w:sz w:val="28"/>
          <w:szCs w:val="28"/>
          <w:lang w:val="en-US"/>
        </w:rPr>
        <w:t>clock</w:t>
      </w:r>
      <w:r w:rsidRPr="00C33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3398F">
        <w:rPr>
          <w:rFonts w:ascii="Times New Roman" w:eastAsiaTheme="minorEastAsia" w:hAnsi="Times New Roman" w:cs="Times New Roman"/>
          <w:sz w:val="28"/>
          <w:szCs w:val="28"/>
          <w:lang w:val="en-US"/>
        </w:rPr>
        <w:t>pessimism</w:t>
      </w:r>
      <w:r w:rsidRPr="00C3398F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1B570E">
        <w:rPr>
          <w:rFonts w:ascii="Times New Roman" w:eastAsiaTheme="minorEastAsia" w:hAnsi="Times New Roman" w:cs="Times New Roman"/>
          <w:sz w:val="28"/>
          <w:szCs w:val="28"/>
        </w:rPr>
        <w:t xml:space="preserve">Чтобы понять, что оно означает вернемся к анализу по </w:t>
      </w:r>
      <w:r w:rsidR="001B570E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1B570E" w:rsidRPr="001B570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B570E">
        <w:rPr>
          <w:rFonts w:ascii="Times New Roman" w:eastAsiaTheme="minorEastAsia" w:hAnsi="Times New Roman" w:cs="Times New Roman"/>
          <w:sz w:val="28"/>
          <w:szCs w:val="28"/>
        </w:rPr>
        <w:t>и рассмотри рисунки 1 и 2. Можно увидеть</w:t>
      </w:r>
      <w:r w:rsidR="00215EBB">
        <w:rPr>
          <w:rFonts w:ascii="Times New Roman" w:eastAsiaTheme="minorEastAsia" w:hAnsi="Times New Roman" w:cs="Times New Roman"/>
          <w:sz w:val="28"/>
          <w:szCs w:val="28"/>
        </w:rPr>
        <w:t xml:space="preserve"> на рисунке 1</w:t>
      </w:r>
      <w:r w:rsidR="001B570E">
        <w:rPr>
          <w:rFonts w:ascii="Times New Roman" w:eastAsiaTheme="minorEastAsia" w:hAnsi="Times New Roman" w:cs="Times New Roman"/>
          <w:sz w:val="28"/>
          <w:szCs w:val="28"/>
        </w:rPr>
        <w:t xml:space="preserve">, что задержка распространения запускающего фронта через входной буфер равна </w:t>
      </w:r>
      <w:r w:rsidR="00215EBB">
        <w:rPr>
          <w:rFonts w:ascii="Times New Roman" w:eastAsiaTheme="minorEastAsia" w:hAnsi="Times New Roman" w:cs="Times New Roman"/>
          <w:sz w:val="28"/>
          <w:szCs w:val="28"/>
        </w:rPr>
        <w:t xml:space="preserve">0.23 </w:t>
      </w:r>
      <w:proofErr w:type="spellStart"/>
      <w:r w:rsidR="00215EB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15EBB">
        <w:rPr>
          <w:rFonts w:ascii="Times New Roman" w:eastAsiaTheme="minorEastAsia" w:hAnsi="Times New Roman" w:cs="Times New Roman"/>
          <w:sz w:val="28"/>
          <w:szCs w:val="28"/>
        </w:rPr>
        <w:t xml:space="preserve">. В то же время из рисунка 2 следует, что задержка для защелкивающего фронта через тот же буфер равна </w:t>
      </w:r>
      <w:r w:rsidR="00A30E6B">
        <w:rPr>
          <w:rFonts w:ascii="Times New Roman" w:eastAsiaTheme="minorEastAsia" w:hAnsi="Times New Roman" w:cs="Times New Roman"/>
          <w:sz w:val="28"/>
          <w:szCs w:val="28"/>
        </w:rPr>
        <w:t xml:space="preserve">0.419 </w:t>
      </w:r>
      <w:proofErr w:type="spellStart"/>
      <w:r w:rsidR="00A30E6B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A30E6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 Но это физически не так, ведь при анализе по </w:t>
      </w:r>
      <w:r w:rsidR="00CE1013"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CE1013" w:rsidRPr="00CE101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1013">
        <w:rPr>
          <w:rFonts w:ascii="Times New Roman" w:eastAsiaTheme="minorEastAsia" w:hAnsi="Times New Roman" w:cs="Times New Roman"/>
          <w:sz w:val="28"/>
          <w:szCs w:val="28"/>
        </w:rPr>
        <w:t xml:space="preserve">запускающий и защелкивающий фронты совпадают, и задержки через буфер должны быть одинаковыми. </w:t>
      </w:r>
    </w:p>
    <w:p w:rsidR="00CF6EF4" w:rsidRDefault="007D4106" w:rsidP="00E520D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Данное противоречие связано с тем, что временной анализатор рассматривает всегда самый худший случай, и для анализа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="000D693B" w:rsidRPr="000D69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D693B">
        <w:rPr>
          <w:rFonts w:ascii="Times New Roman" w:eastAsiaTheme="minorEastAsia" w:hAnsi="Times New Roman" w:cs="Times New Roman"/>
          <w:sz w:val="28"/>
          <w:szCs w:val="28"/>
        </w:rPr>
        <w:t>этому случаю соответствует минимальные задержки для запускающего фронта и максимальные для защелкивающего.</w:t>
      </w:r>
      <w:r w:rsidR="00CF6EF4">
        <w:rPr>
          <w:rFonts w:ascii="Times New Roman" w:eastAsiaTheme="minorEastAsia" w:hAnsi="Times New Roman" w:cs="Times New Roman"/>
          <w:sz w:val="28"/>
          <w:szCs w:val="28"/>
        </w:rPr>
        <w:t xml:space="preserve"> На первом этапе анализатор просто рассчитывает задержки, не вникая как распространяются тактовые сигналы.</w:t>
      </w:r>
    </w:p>
    <w:p w:rsidR="004F7476" w:rsidRDefault="00FE021F" w:rsidP="00E520D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Далее анализатор ищет участок пути общий для запускающего и защелкивающего фронтов. Задержки распространения по этому участку для обоих фронтов должны совпадать.</w:t>
      </w:r>
      <w:r w:rsidR="004F7476">
        <w:rPr>
          <w:rFonts w:ascii="Times New Roman" w:eastAsiaTheme="minorEastAsia" w:hAnsi="Times New Roman" w:cs="Times New Roman"/>
          <w:sz w:val="28"/>
          <w:szCs w:val="28"/>
        </w:rPr>
        <w:t xml:space="preserve"> Поэтому анализатор вносит компенсацию в виде слагаемого </w:t>
      </w:r>
      <m:oMath>
        <m:r>
          <w:rPr>
            <w:rFonts w:ascii="Cambria Math" w:hAnsi="Cambria Math" w:cs="Times New Roman"/>
            <w:sz w:val="28"/>
            <w:szCs w:val="28"/>
          </w:rPr>
          <m:t>Tcp</m:t>
        </m:r>
      </m:oMath>
      <w:r w:rsidR="004F747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520DC" w:rsidRDefault="004F7476" w:rsidP="00E520D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Например, задержки по общему пути от тактового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пина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до выхода тактового буфера равны 0,890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для запускающего фронта и 1.137</w:t>
      </w:r>
      <w:r w:rsidR="007D410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для защелкивающего. Отсюда </w:t>
      </w:r>
      <m:oMath>
        <m:r>
          <w:rPr>
            <w:rFonts w:ascii="Cambria Math" w:hAnsi="Cambria Math" w:cs="Times New Roman"/>
            <w:sz w:val="28"/>
            <w:szCs w:val="28"/>
          </w:rPr>
          <m:t>Tcp=0.89-1.137=-0.247</m:t>
        </m:r>
      </m:oMath>
      <w:r w:rsidRPr="004F74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15EB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отчете это значение больше и равно </w:t>
      </w:r>
      <m:oMath>
        <m:r>
          <w:rPr>
            <w:rFonts w:ascii="Cambria Math" w:hAnsi="Cambria Math" w:cs="Times New Roman"/>
            <w:sz w:val="28"/>
            <w:szCs w:val="28"/>
          </w:rPr>
          <m:t>-0.502</m:t>
        </m:r>
      </m:oMath>
      <w:r w:rsidR="002B54C8" w:rsidRPr="004F74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2B54C8"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. Это связано с тем, что </w:t>
      </w:r>
      <w:proofErr w:type="spellStart"/>
      <w:r w:rsidR="002B54C8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="002B54C8" w:rsidRPr="002B54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t xml:space="preserve">также </w:t>
      </w:r>
      <w:r w:rsidR="002B54C8">
        <w:rPr>
          <w:rFonts w:ascii="Times New Roman" w:eastAsiaTheme="minorEastAsia" w:hAnsi="Times New Roman" w:cs="Times New Roman"/>
          <w:sz w:val="28"/>
          <w:szCs w:val="28"/>
        </w:rPr>
        <w:lastRenderedPageBreak/>
        <w:t>учитывает разность задержек общему участку последней линии соединения, которой мы пренебрегли.</w:t>
      </w:r>
    </w:p>
    <w:p w:rsidR="00EF570A" w:rsidRDefault="00F760C5" w:rsidP="00E520DC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Рассмотрим временной анализ после синтеза, когда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proofErr w:type="spellEnd"/>
      <w:r w:rsidRPr="00F760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не учитывает задержки на линии соединения. Отдельные части отчета анализа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Pr="00F760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представлены на рисунке 1.</w:t>
      </w:r>
    </w:p>
    <w:p w:rsidR="002B54C8" w:rsidRDefault="00EF570A" w:rsidP="00EF570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01661" cy="49611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36" cy="4974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B5A" w:rsidRDefault="00534B5A" w:rsidP="00534B5A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1. Анализ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Hold</w:t>
      </w:r>
      <w:r w:rsidRPr="00534B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после синтеза</w:t>
      </w:r>
      <w:r w:rsidR="00033CA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992603" w:rsidRDefault="00992603" w:rsidP="001D11F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Задержки по общему пути от тактового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пина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до выхода тактового буфера равны 0,528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для запускающего фронта и 0,737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. для защелкивающего. Отсюда </w:t>
      </w:r>
      <m:oMath>
        <m:r>
          <w:rPr>
            <w:rFonts w:ascii="Cambria Math" w:hAnsi="Cambria Math" w:cs="Times New Roman"/>
            <w:sz w:val="28"/>
            <w:szCs w:val="28"/>
          </w:rPr>
          <m:t>Tcp=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0,528</m:t>
        </m:r>
        <m:r>
          <w:rPr>
            <w:rFonts w:ascii="Cambria Math" w:hAnsi="Cambria Math" w:cs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0,737</m:t>
        </m:r>
        <m:r>
          <w:rPr>
            <w:rFonts w:ascii="Cambria Math" w:hAnsi="Cambria Math" w:cs="Times New Roman"/>
            <w:sz w:val="28"/>
            <w:szCs w:val="28"/>
          </w:rPr>
          <m:t>=-0.209</m:t>
        </m:r>
      </m:oMath>
      <w:r w:rsidRPr="004F747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нс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B15AC">
        <w:rPr>
          <w:rFonts w:ascii="Times New Roman" w:eastAsiaTheme="minorEastAsia" w:hAnsi="Times New Roman" w:cs="Times New Roman"/>
          <w:sz w:val="28"/>
          <w:szCs w:val="28"/>
        </w:rPr>
        <w:t>, что совпадает со значением представленным в отчете.</w:t>
      </w:r>
    </w:p>
    <w:p w:rsidR="0024054D" w:rsidRDefault="0024054D" w:rsidP="001D11F7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Теперь можно понять, как рассчитывается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рассфазировка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сигнала, присутствующая в разделе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временного отчета.</w:t>
      </w:r>
      <w:r w:rsidR="001D11F7">
        <w:rPr>
          <w:rFonts w:ascii="Times New Roman" w:eastAsiaTheme="minorEastAsia" w:hAnsi="Times New Roman" w:cs="Times New Roman"/>
          <w:sz w:val="28"/>
          <w:szCs w:val="28"/>
        </w:rPr>
        <w:t xml:space="preserve"> Для этого </w:t>
      </w:r>
      <w:r w:rsidR="001D11F7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используется формула (1) с учетом компенсации пессимизма распространения тактового сигнала. </w:t>
      </w:r>
      <w:r w:rsidR="00A07EB1">
        <w:rPr>
          <w:rFonts w:ascii="Times New Roman" w:eastAsiaTheme="minorEastAsia" w:hAnsi="Times New Roman" w:cs="Times New Roman"/>
          <w:sz w:val="28"/>
          <w:szCs w:val="28"/>
        </w:rPr>
        <w:t>Например, глядя на рисунки 1 и 2 получаем</w:t>
      </w:r>
      <w:r w:rsidR="001D11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405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07EB1" w:rsidRDefault="00A07EB1" w:rsidP="00C84205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Tskew=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+Tcp=2,003-1,486-0,502=0,015, </m:t>
          </m:r>
        </m:oMath>
      </m:oMathPara>
    </w:p>
    <w:p w:rsidR="00C84205" w:rsidRPr="00992603" w:rsidRDefault="00C84205" w:rsidP="00C84205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что совпадает со значением </w:t>
      </w:r>
      <m:oMath>
        <m:r>
          <w:rPr>
            <w:rFonts w:ascii="Cambria Math" w:hAnsi="Cambria Math" w:cs="Times New Roman"/>
            <w:sz w:val="28"/>
            <w:szCs w:val="28"/>
          </w:rPr>
          <m:t>Tskew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представленном в разделе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Summary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на рисунке 1.</w:t>
      </w:r>
    </w:p>
    <w:p w:rsidR="00A92CC9" w:rsidRPr="002C5575" w:rsidRDefault="00A92CC9" w:rsidP="004E7391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5575">
        <w:rPr>
          <w:rFonts w:ascii="Times New Roman" w:hAnsi="Times New Roman" w:cs="Times New Roman"/>
          <w:b/>
          <w:sz w:val="28"/>
          <w:szCs w:val="28"/>
        </w:rPr>
        <w:t>Заключение.</w:t>
      </w:r>
    </w:p>
    <w:p w:rsidR="00A92CC9" w:rsidRPr="00A92CC9" w:rsidRDefault="00A92CC9" w:rsidP="004E73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3651D">
        <w:rPr>
          <w:rFonts w:ascii="Times New Roman" w:hAnsi="Times New Roman" w:cs="Times New Roman"/>
          <w:sz w:val="28"/>
          <w:szCs w:val="28"/>
        </w:rPr>
        <w:t xml:space="preserve">  </w:t>
      </w:r>
      <w:r w:rsidR="00B3651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Что было в статье. Что будет дальше.</w:t>
      </w:r>
    </w:p>
    <w:sectPr w:rsidR="00A92CC9" w:rsidRPr="00A92C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EE2A67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4C87"/>
    <w:rsid w:val="00010B55"/>
    <w:rsid w:val="00025C72"/>
    <w:rsid w:val="00033CA6"/>
    <w:rsid w:val="0004361A"/>
    <w:rsid w:val="00052A20"/>
    <w:rsid w:val="00064692"/>
    <w:rsid w:val="00091948"/>
    <w:rsid w:val="000A14F8"/>
    <w:rsid w:val="000B535D"/>
    <w:rsid w:val="000B7A93"/>
    <w:rsid w:val="000C530F"/>
    <w:rsid w:val="000D693B"/>
    <w:rsid w:val="000E1BD0"/>
    <w:rsid w:val="000F2620"/>
    <w:rsid w:val="000F4364"/>
    <w:rsid w:val="000F62BF"/>
    <w:rsid w:val="00105C60"/>
    <w:rsid w:val="0012766A"/>
    <w:rsid w:val="0013502C"/>
    <w:rsid w:val="00141F47"/>
    <w:rsid w:val="00161779"/>
    <w:rsid w:val="00172517"/>
    <w:rsid w:val="0017253F"/>
    <w:rsid w:val="0017304A"/>
    <w:rsid w:val="0018175F"/>
    <w:rsid w:val="001855D1"/>
    <w:rsid w:val="0019008C"/>
    <w:rsid w:val="001A765E"/>
    <w:rsid w:val="001B570E"/>
    <w:rsid w:val="001C02D0"/>
    <w:rsid w:val="001C7D24"/>
    <w:rsid w:val="001D0C65"/>
    <w:rsid w:val="001D11F7"/>
    <w:rsid w:val="001E26AE"/>
    <w:rsid w:val="001E3E5C"/>
    <w:rsid w:val="001E4F46"/>
    <w:rsid w:val="001F43BA"/>
    <w:rsid w:val="001F5D6A"/>
    <w:rsid w:val="0020486B"/>
    <w:rsid w:val="00211435"/>
    <w:rsid w:val="00212D97"/>
    <w:rsid w:val="002147F4"/>
    <w:rsid w:val="00215EBB"/>
    <w:rsid w:val="0022296F"/>
    <w:rsid w:val="00237879"/>
    <w:rsid w:val="0024054D"/>
    <w:rsid w:val="00252615"/>
    <w:rsid w:val="0026633A"/>
    <w:rsid w:val="00267E71"/>
    <w:rsid w:val="00274635"/>
    <w:rsid w:val="002808CF"/>
    <w:rsid w:val="00292B8E"/>
    <w:rsid w:val="00295FE9"/>
    <w:rsid w:val="002A3416"/>
    <w:rsid w:val="002A4FE8"/>
    <w:rsid w:val="002A581D"/>
    <w:rsid w:val="002A651C"/>
    <w:rsid w:val="002B2749"/>
    <w:rsid w:val="002B54C8"/>
    <w:rsid w:val="002B7BE8"/>
    <w:rsid w:val="002C5538"/>
    <w:rsid w:val="002C5575"/>
    <w:rsid w:val="002D3630"/>
    <w:rsid w:val="002D42A6"/>
    <w:rsid w:val="002F39E6"/>
    <w:rsid w:val="002F61B8"/>
    <w:rsid w:val="00315DD2"/>
    <w:rsid w:val="003165E3"/>
    <w:rsid w:val="003171AD"/>
    <w:rsid w:val="00317724"/>
    <w:rsid w:val="003177A5"/>
    <w:rsid w:val="0032214F"/>
    <w:rsid w:val="0032604B"/>
    <w:rsid w:val="003261F0"/>
    <w:rsid w:val="003305CD"/>
    <w:rsid w:val="0034152E"/>
    <w:rsid w:val="00342359"/>
    <w:rsid w:val="00343935"/>
    <w:rsid w:val="00345F5D"/>
    <w:rsid w:val="00347C79"/>
    <w:rsid w:val="00365184"/>
    <w:rsid w:val="00370341"/>
    <w:rsid w:val="00374A5F"/>
    <w:rsid w:val="0037572C"/>
    <w:rsid w:val="003760AC"/>
    <w:rsid w:val="003901A0"/>
    <w:rsid w:val="00393A05"/>
    <w:rsid w:val="00396F70"/>
    <w:rsid w:val="003A6012"/>
    <w:rsid w:val="003B2F77"/>
    <w:rsid w:val="003C31F3"/>
    <w:rsid w:val="003D621D"/>
    <w:rsid w:val="003E466D"/>
    <w:rsid w:val="003F00F6"/>
    <w:rsid w:val="003F1659"/>
    <w:rsid w:val="0044445C"/>
    <w:rsid w:val="00471AA6"/>
    <w:rsid w:val="004732B8"/>
    <w:rsid w:val="00474797"/>
    <w:rsid w:val="0047656D"/>
    <w:rsid w:val="00490322"/>
    <w:rsid w:val="004A5D2E"/>
    <w:rsid w:val="004B15AC"/>
    <w:rsid w:val="004B7784"/>
    <w:rsid w:val="004B7795"/>
    <w:rsid w:val="004C08DC"/>
    <w:rsid w:val="004C7990"/>
    <w:rsid w:val="004D78F8"/>
    <w:rsid w:val="004E59B3"/>
    <w:rsid w:val="004E723F"/>
    <w:rsid w:val="004E7391"/>
    <w:rsid w:val="004F7476"/>
    <w:rsid w:val="005015F6"/>
    <w:rsid w:val="00510B5D"/>
    <w:rsid w:val="0051657F"/>
    <w:rsid w:val="00517A88"/>
    <w:rsid w:val="00531CAB"/>
    <w:rsid w:val="00534A14"/>
    <w:rsid w:val="00534B5A"/>
    <w:rsid w:val="0054027F"/>
    <w:rsid w:val="00552F2E"/>
    <w:rsid w:val="00555185"/>
    <w:rsid w:val="005613D4"/>
    <w:rsid w:val="005632A1"/>
    <w:rsid w:val="00574933"/>
    <w:rsid w:val="00576304"/>
    <w:rsid w:val="0057638F"/>
    <w:rsid w:val="00580B21"/>
    <w:rsid w:val="00583097"/>
    <w:rsid w:val="00590D0B"/>
    <w:rsid w:val="005A1221"/>
    <w:rsid w:val="005A2660"/>
    <w:rsid w:val="005C13E5"/>
    <w:rsid w:val="005D2B05"/>
    <w:rsid w:val="005D53CA"/>
    <w:rsid w:val="005D6610"/>
    <w:rsid w:val="005D728D"/>
    <w:rsid w:val="005E4F87"/>
    <w:rsid w:val="005E7C4D"/>
    <w:rsid w:val="00611C12"/>
    <w:rsid w:val="00614820"/>
    <w:rsid w:val="00614DF8"/>
    <w:rsid w:val="00620715"/>
    <w:rsid w:val="006228A0"/>
    <w:rsid w:val="00622EFD"/>
    <w:rsid w:val="006273BE"/>
    <w:rsid w:val="00635231"/>
    <w:rsid w:val="0064366C"/>
    <w:rsid w:val="00656C16"/>
    <w:rsid w:val="006711C9"/>
    <w:rsid w:val="00674A0A"/>
    <w:rsid w:val="00690595"/>
    <w:rsid w:val="006A736B"/>
    <w:rsid w:val="006D275A"/>
    <w:rsid w:val="006D47F5"/>
    <w:rsid w:val="006E4F28"/>
    <w:rsid w:val="006E6C1B"/>
    <w:rsid w:val="00721C0F"/>
    <w:rsid w:val="007222C1"/>
    <w:rsid w:val="00725D2A"/>
    <w:rsid w:val="00734F8A"/>
    <w:rsid w:val="0073770F"/>
    <w:rsid w:val="007623B5"/>
    <w:rsid w:val="00775192"/>
    <w:rsid w:val="00775295"/>
    <w:rsid w:val="00784BB9"/>
    <w:rsid w:val="007911F6"/>
    <w:rsid w:val="007958CF"/>
    <w:rsid w:val="00795D18"/>
    <w:rsid w:val="007C4A28"/>
    <w:rsid w:val="007D4106"/>
    <w:rsid w:val="008010E6"/>
    <w:rsid w:val="00813640"/>
    <w:rsid w:val="00815140"/>
    <w:rsid w:val="008228E5"/>
    <w:rsid w:val="0083225F"/>
    <w:rsid w:val="00837D10"/>
    <w:rsid w:val="00843983"/>
    <w:rsid w:val="008756DA"/>
    <w:rsid w:val="00880C0F"/>
    <w:rsid w:val="00892574"/>
    <w:rsid w:val="00897421"/>
    <w:rsid w:val="008A27F9"/>
    <w:rsid w:val="008C4B67"/>
    <w:rsid w:val="008D5377"/>
    <w:rsid w:val="008E1B78"/>
    <w:rsid w:val="008E29AA"/>
    <w:rsid w:val="008E40B2"/>
    <w:rsid w:val="008E5317"/>
    <w:rsid w:val="008F4684"/>
    <w:rsid w:val="008F4EB3"/>
    <w:rsid w:val="008F55B9"/>
    <w:rsid w:val="00900053"/>
    <w:rsid w:val="009000D4"/>
    <w:rsid w:val="00906A81"/>
    <w:rsid w:val="009159C2"/>
    <w:rsid w:val="00920316"/>
    <w:rsid w:val="00926364"/>
    <w:rsid w:val="00942CAF"/>
    <w:rsid w:val="0094710C"/>
    <w:rsid w:val="00954325"/>
    <w:rsid w:val="00962EE8"/>
    <w:rsid w:val="0096300D"/>
    <w:rsid w:val="0096592A"/>
    <w:rsid w:val="00970614"/>
    <w:rsid w:val="00992603"/>
    <w:rsid w:val="009B457A"/>
    <w:rsid w:val="009B7279"/>
    <w:rsid w:val="009D00F8"/>
    <w:rsid w:val="009D0F0C"/>
    <w:rsid w:val="00A02CFB"/>
    <w:rsid w:val="00A07EB1"/>
    <w:rsid w:val="00A105D0"/>
    <w:rsid w:val="00A112C6"/>
    <w:rsid w:val="00A30E6B"/>
    <w:rsid w:val="00A3219C"/>
    <w:rsid w:val="00A36DF1"/>
    <w:rsid w:val="00A40615"/>
    <w:rsid w:val="00A5484D"/>
    <w:rsid w:val="00A57E83"/>
    <w:rsid w:val="00A80027"/>
    <w:rsid w:val="00A82B29"/>
    <w:rsid w:val="00A84ABE"/>
    <w:rsid w:val="00A92CC9"/>
    <w:rsid w:val="00A93B20"/>
    <w:rsid w:val="00AA6A75"/>
    <w:rsid w:val="00AB2127"/>
    <w:rsid w:val="00AC7B65"/>
    <w:rsid w:val="00AD133A"/>
    <w:rsid w:val="00AE0CB2"/>
    <w:rsid w:val="00AE5FF8"/>
    <w:rsid w:val="00AF1A58"/>
    <w:rsid w:val="00B0657A"/>
    <w:rsid w:val="00B07276"/>
    <w:rsid w:val="00B10825"/>
    <w:rsid w:val="00B1408B"/>
    <w:rsid w:val="00B16304"/>
    <w:rsid w:val="00B17B47"/>
    <w:rsid w:val="00B207BF"/>
    <w:rsid w:val="00B256B7"/>
    <w:rsid w:val="00B3651D"/>
    <w:rsid w:val="00B43EB5"/>
    <w:rsid w:val="00B44CEC"/>
    <w:rsid w:val="00B53690"/>
    <w:rsid w:val="00B67DFB"/>
    <w:rsid w:val="00B72757"/>
    <w:rsid w:val="00B72E12"/>
    <w:rsid w:val="00B969F0"/>
    <w:rsid w:val="00BB2454"/>
    <w:rsid w:val="00BC1349"/>
    <w:rsid w:val="00BC2746"/>
    <w:rsid w:val="00BC5D50"/>
    <w:rsid w:val="00BD2484"/>
    <w:rsid w:val="00BD4877"/>
    <w:rsid w:val="00BE7C32"/>
    <w:rsid w:val="00C000A3"/>
    <w:rsid w:val="00C021DC"/>
    <w:rsid w:val="00C04A51"/>
    <w:rsid w:val="00C219CD"/>
    <w:rsid w:val="00C244DE"/>
    <w:rsid w:val="00C2452A"/>
    <w:rsid w:val="00C3398F"/>
    <w:rsid w:val="00C56C16"/>
    <w:rsid w:val="00C8070E"/>
    <w:rsid w:val="00C80E4A"/>
    <w:rsid w:val="00C84205"/>
    <w:rsid w:val="00C93187"/>
    <w:rsid w:val="00C96313"/>
    <w:rsid w:val="00CA59D5"/>
    <w:rsid w:val="00CB1292"/>
    <w:rsid w:val="00CB266C"/>
    <w:rsid w:val="00CC1D83"/>
    <w:rsid w:val="00CC365D"/>
    <w:rsid w:val="00CC6582"/>
    <w:rsid w:val="00CE1013"/>
    <w:rsid w:val="00CE3E6F"/>
    <w:rsid w:val="00CF6EF4"/>
    <w:rsid w:val="00CF766E"/>
    <w:rsid w:val="00D1369E"/>
    <w:rsid w:val="00D15330"/>
    <w:rsid w:val="00D37068"/>
    <w:rsid w:val="00D418A2"/>
    <w:rsid w:val="00D437CB"/>
    <w:rsid w:val="00D44FBE"/>
    <w:rsid w:val="00D4565D"/>
    <w:rsid w:val="00D55572"/>
    <w:rsid w:val="00D76E7A"/>
    <w:rsid w:val="00D90345"/>
    <w:rsid w:val="00DA573F"/>
    <w:rsid w:val="00DC5F99"/>
    <w:rsid w:val="00DD5189"/>
    <w:rsid w:val="00DD7442"/>
    <w:rsid w:val="00DE4E79"/>
    <w:rsid w:val="00DE5316"/>
    <w:rsid w:val="00DF380F"/>
    <w:rsid w:val="00E04BE0"/>
    <w:rsid w:val="00E05CA5"/>
    <w:rsid w:val="00E15F60"/>
    <w:rsid w:val="00E17203"/>
    <w:rsid w:val="00E22A85"/>
    <w:rsid w:val="00E2361E"/>
    <w:rsid w:val="00E27A8D"/>
    <w:rsid w:val="00E32DC6"/>
    <w:rsid w:val="00E363EE"/>
    <w:rsid w:val="00E46FA4"/>
    <w:rsid w:val="00E520DC"/>
    <w:rsid w:val="00E52D81"/>
    <w:rsid w:val="00E77EC3"/>
    <w:rsid w:val="00EA1FC7"/>
    <w:rsid w:val="00EB0329"/>
    <w:rsid w:val="00EB522A"/>
    <w:rsid w:val="00EC7241"/>
    <w:rsid w:val="00EE1ACA"/>
    <w:rsid w:val="00EE1C5D"/>
    <w:rsid w:val="00EE3ED4"/>
    <w:rsid w:val="00EE6DF5"/>
    <w:rsid w:val="00EE6FC0"/>
    <w:rsid w:val="00EF570A"/>
    <w:rsid w:val="00F00F6D"/>
    <w:rsid w:val="00F0407A"/>
    <w:rsid w:val="00F11756"/>
    <w:rsid w:val="00F16E67"/>
    <w:rsid w:val="00F21E8C"/>
    <w:rsid w:val="00F404A4"/>
    <w:rsid w:val="00F43157"/>
    <w:rsid w:val="00F536E4"/>
    <w:rsid w:val="00F57E9E"/>
    <w:rsid w:val="00F66A00"/>
    <w:rsid w:val="00F72DB2"/>
    <w:rsid w:val="00F760C5"/>
    <w:rsid w:val="00F83077"/>
    <w:rsid w:val="00F90516"/>
    <w:rsid w:val="00F954A9"/>
    <w:rsid w:val="00FA467C"/>
    <w:rsid w:val="00FA6785"/>
    <w:rsid w:val="00FB4CC1"/>
    <w:rsid w:val="00FB5F84"/>
    <w:rsid w:val="00FC1916"/>
    <w:rsid w:val="00FC6F01"/>
    <w:rsid w:val="00FE021F"/>
    <w:rsid w:val="00FE2CB5"/>
    <w:rsid w:val="00FF1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748BB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1209</TotalTime>
  <Pages>21</Pages>
  <Words>3688</Words>
  <Characters>21023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337</cp:revision>
  <dcterms:created xsi:type="dcterms:W3CDTF">2021-08-04T08:30:00Z</dcterms:created>
  <dcterms:modified xsi:type="dcterms:W3CDTF">2021-08-15T14:32:00Z</dcterms:modified>
</cp:coreProperties>
</file>