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6A5F73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6A5F73">
        <w:rPr>
          <w:b/>
          <w:sz w:val="32"/>
          <w:szCs w:val="32"/>
        </w:rPr>
        <w:t xml:space="preserve"> 3: </w:t>
      </w:r>
      <w:r w:rsidR="00774225">
        <w:rPr>
          <w:b/>
          <w:sz w:val="32"/>
          <w:szCs w:val="32"/>
          <w:lang w:val="en-CA"/>
        </w:rPr>
        <w:t>Source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6A5F73">
        <w:rPr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Input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6A5F73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9C1D2E" w:rsidRPr="009C1D2E" w:rsidRDefault="00AE11B6" w:rsidP="00600C55">
      <w:pPr>
        <w:spacing w:line="360" w:lineRule="auto"/>
        <w:ind w:firstLine="708"/>
        <w:jc w:val="both"/>
        <w:rPr>
          <w:sz w:val="28"/>
          <w:szCs w:val="28"/>
        </w:rPr>
      </w:pPr>
      <w:r w:rsidRPr="003557D9">
        <w:rPr>
          <w:sz w:val="28"/>
          <w:szCs w:val="28"/>
        </w:rPr>
        <w:t xml:space="preserve">В </w:t>
      </w:r>
      <w:r w:rsidR="009C1D2E" w:rsidRPr="003557D9">
        <w:rPr>
          <w:sz w:val="28"/>
          <w:szCs w:val="28"/>
        </w:rPr>
        <w:t>стать</w:t>
      </w:r>
      <w:r w:rsidRPr="003557D9">
        <w:rPr>
          <w:sz w:val="28"/>
          <w:szCs w:val="28"/>
        </w:rPr>
        <w:t>е представлен</w:t>
      </w:r>
      <w:r w:rsidR="00CF02BA" w:rsidRPr="003557D9">
        <w:rPr>
          <w:sz w:val="28"/>
          <w:szCs w:val="28"/>
        </w:rPr>
        <w:t xml:space="preserve"> временной</w:t>
      </w:r>
      <w:r w:rsidRPr="003557D9">
        <w:rPr>
          <w:sz w:val="28"/>
          <w:szCs w:val="28"/>
        </w:rPr>
        <w:t xml:space="preserve"> </w:t>
      </w:r>
      <w:r w:rsidR="009C1D2E" w:rsidRPr="003557D9">
        <w:rPr>
          <w:sz w:val="28"/>
          <w:szCs w:val="28"/>
        </w:rPr>
        <w:t xml:space="preserve">анализ передачи данных в </w:t>
      </w:r>
      <w:r w:rsidR="009C1D2E" w:rsidRPr="003557D9">
        <w:rPr>
          <w:sz w:val="28"/>
          <w:szCs w:val="28"/>
          <w:lang w:val="en-US"/>
        </w:rPr>
        <w:t>FPGA</w:t>
      </w:r>
      <w:r w:rsidR="009C1D2E" w:rsidRPr="003557D9">
        <w:rPr>
          <w:sz w:val="28"/>
          <w:szCs w:val="28"/>
        </w:rPr>
        <w:t xml:space="preserve"> из внешнего устройства.</w:t>
      </w:r>
      <w:r w:rsidR="00CF02BA" w:rsidRPr="003557D9">
        <w:rPr>
          <w:sz w:val="28"/>
          <w:szCs w:val="28"/>
        </w:rPr>
        <w:t xml:space="preserve"> </w:t>
      </w:r>
      <w:r w:rsidR="00740161" w:rsidRPr="003557D9">
        <w:rPr>
          <w:sz w:val="28"/>
          <w:szCs w:val="28"/>
        </w:rPr>
        <w:t>Будут рассмотрены</w:t>
      </w:r>
      <w:r w:rsidR="00CF02BA" w:rsidRPr="003557D9">
        <w:rPr>
          <w:sz w:val="28"/>
          <w:szCs w:val="28"/>
        </w:rPr>
        <w:t xml:space="preserve"> теоретические основы анализа </w:t>
      </w:r>
      <w:r w:rsidR="00740161" w:rsidRPr="003557D9">
        <w:rPr>
          <w:sz w:val="28"/>
          <w:szCs w:val="28"/>
        </w:rPr>
        <w:t>для трех различных вариантов выравнивания данных относительно тактового сигнала. Также будут разобраны два примера создания временных ограничений.</w:t>
      </w:r>
      <w:r w:rsidR="00CF02BA">
        <w:rPr>
          <w:sz w:val="28"/>
          <w:szCs w:val="28"/>
        </w:rPr>
        <w:t xml:space="preserve">  </w:t>
      </w:r>
      <w:r w:rsidR="009C1D2E">
        <w:rPr>
          <w:sz w:val="28"/>
          <w:szCs w:val="28"/>
        </w:rPr>
        <w:t xml:space="preserve"> </w:t>
      </w:r>
    </w:p>
    <w:p w:rsidR="00AC3CAA" w:rsidRPr="00774225" w:rsidRDefault="00AC3CAA" w:rsidP="00600C5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 w:rsidRPr="00774225">
        <w:rPr>
          <w:b/>
          <w:sz w:val="28"/>
          <w:szCs w:val="28"/>
        </w:rPr>
        <w:t>Цель временных ограничений для входных сигналов.</w:t>
      </w:r>
    </w:p>
    <w:p w:rsidR="00C06E64" w:rsidRPr="002377AE" w:rsidRDefault="00C06E64" w:rsidP="00C06E64">
      <w:pPr>
        <w:spacing w:line="360" w:lineRule="auto"/>
        <w:ind w:firstLine="567"/>
        <w:jc w:val="both"/>
        <w:rPr>
          <w:sz w:val="28"/>
          <w:szCs w:val="28"/>
        </w:rPr>
      </w:pPr>
      <w:r w:rsidRPr="00C06E64">
        <w:rPr>
          <w:sz w:val="28"/>
          <w:szCs w:val="28"/>
        </w:rPr>
        <w:t xml:space="preserve">Предполагается, что читатель уже знаком с такими понятиями, как ограничения на максимальное и минимальное время распространения, время установки и удержания триггера, </w:t>
      </w:r>
      <w:r w:rsidRPr="00C06E64">
        <w:rPr>
          <w:i/>
          <w:sz w:val="28"/>
          <w:szCs w:val="28"/>
          <w:lang w:val="en-US"/>
        </w:rPr>
        <w:t>Slack</w:t>
      </w:r>
      <w:r w:rsidRPr="00C06E64">
        <w:rPr>
          <w:sz w:val="28"/>
          <w:szCs w:val="28"/>
        </w:rPr>
        <w:t xml:space="preserve"> и т.д. </w:t>
      </w:r>
      <w:r w:rsidR="002377AE">
        <w:rPr>
          <w:sz w:val="28"/>
          <w:szCs w:val="28"/>
        </w:rPr>
        <w:t xml:space="preserve">В случае, если это не так, то рекомендуется ознакомится с предыдущими статьями серии </w:t>
      </w:r>
      <w:r w:rsidR="002377AE" w:rsidRPr="002377AE">
        <w:rPr>
          <w:sz w:val="28"/>
          <w:szCs w:val="28"/>
        </w:rPr>
        <w:t>[</w:t>
      </w:r>
      <w:r w:rsidR="002377AE" w:rsidRPr="002377AE">
        <w:rPr>
          <w:color w:val="FF0000"/>
          <w:sz w:val="28"/>
          <w:szCs w:val="28"/>
        </w:rPr>
        <w:t>1-3</w:t>
      </w:r>
      <w:r w:rsidR="002377AE" w:rsidRPr="002377AE">
        <w:rPr>
          <w:sz w:val="28"/>
          <w:szCs w:val="28"/>
        </w:rPr>
        <w:t>]</w:t>
      </w:r>
      <w:r w:rsidR="002377AE">
        <w:rPr>
          <w:sz w:val="28"/>
          <w:szCs w:val="28"/>
        </w:rPr>
        <w:t>.</w:t>
      </w:r>
    </w:p>
    <w:p w:rsidR="00277481" w:rsidRDefault="00277481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52B4B">
        <w:rPr>
          <w:sz w:val="28"/>
          <w:szCs w:val="28"/>
        </w:rPr>
        <w:t xml:space="preserve">ранее в </w:t>
      </w:r>
      <w:r w:rsidR="00652B4B" w:rsidRPr="00652B4B">
        <w:rPr>
          <w:sz w:val="28"/>
          <w:szCs w:val="28"/>
        </w:rPr>
        <w:t>[</w:t>
      </w:r>
      <w:r w:rsidR="00652B4B" w:rsidRPr="00652B4B">
        <w:rPr>
          <w:color w:val="FF0000"/>
          <w:sz w:val="28"/>
          <w:szCs w:val="28"/>
        </w:rPr>
        <w:t>2</w:t>
      </w:r>
      <w:r w:rsidR="00652B4B" w:rsidRPr="00652B4B">
        <w:rPr>
          <w:sz w:val="28"/>
          <w:szCs w:val="28"/>
        </w:rPr>
        <w:t xml:space="preserve">] </w:t>
      </w:r>
      <w:r>
        <w:rPr>
          <w:sz w:val="28"/>
          <w:szCs w:val="28"/>
        </w:rPr>
        <w:t>бы рассмотрен</w:t>
      </w:r>
      <w:r w:rsidR="00FC1424">
        <w:rPr>
          <w:sz w:val="28"/>
          <w:szCs w:val="28"/>
        </w:rPr>
        <w:t xml:space="preserve"> временной анализ передачи данных из внешнего устройства в </w:t>
      </w:r>
      <w:r w:rsidR="00FC1424">
        <w:rPr>
          <w:sz w:val="28"/>
          <w:szCs w:val="28"/>
          <w:lang w:val="en-CA"/>
        </w:rPr>
        <w:t>FPGA</w:t>
      </w:r>
      <w:r w:rsidR="00FC1424">
        <w:rPr>
          <w:sz w:val="28"/>
          <w:szCs w:val="28"/>
        </w:rPr>
        <w:t xml:space="preserve"> в случае, когда тактовый сигнал для формируется тактовый генератором</w:t>
      </w:r>
      <w:r w:rsidR="00031F5B">
        <w:rPr>
          <w:sz w:val="28"/>
          <w:szCs w:val="28"/>
        </w:rPr>
        <w:t>,</w:t>
      </w:r>
      <w:r w:rsidR="00FC1424">
        <w:rPr>
          <w:sz w:val="28"/>
          <w:szCs w:val="28"/>
        </w:rPr>
        <w:t xml:space="preserve"> расположенным на плате.</w:t>
      </w:r>
      <w:r>
        <w:rPr>
          <w:sz w:val="28"/>
          <w:szCs w:val="28"/>
        </w:rPr>
        <w:t xml:space="preserve"> </w:t>
      </w:r>
      <w:r w:rsidR="007A4FCB">
        <w:rPr>
          <w:sz w:val="28"/>
          <w:szCs w:val="28"/>
        </w:rPr>
        <w:t xml:space="preserve">Данный способ передачи называется </w:t>
      </w:r>
      <w:r w:rsidR="007A4FCB">
        <w:rPr>
          <w:sz w:val="28"/>
          <w:szCs w:val="28"/>
          <w:lang w:val="en-US"/>
        </w:rPr>
        <w:t>System</w:t>
      </w:r>
      <w:r w:rsidR="007A4FCB">
        <w:rPr>
          <w:sz w:val="28"/>
          <w:szCs w:val="28"/>
        </w:rPr>
        <w:t xml:space="preserve"> </w:t>
      </w:r>
      <w:r w:rsidR="007A4FCB">
        <w:rPr>
          <w:sz w:val="28"/>
          <w:szCs w:val="28"/>
          <w:lang w:val="en-US"/>
        </w:rPr>
        <w:t>Synchronous</w:t>
      </w:r>
      <w:r w:rsidR="007A4FCB">
        <w:rPr>
          <w:sz w:val="28"/>
          <w:szCs w:val="28"/>
        </w:rPr>
        <w:t xml:space="preserve"> и показан на</w:t>
      </w:r>
      <w:r w:rsidR="00D348D7">
        <w:rPr>
          <w:sz w:val="28"/>
          <w:szCs w:val="28"/>
        </w:rPr>
        <w:t xml:space="preserve"> рисунке 1</w:t>
      </w:r>
      <w:r w:rsidR="007A4FC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</w:p>
    <w:p w:rsidR="00681AE1" w:rsidRDefault="00F61424" w:rsidP="00600C5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80884" cy="21214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09" cy="21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E1" w:rsidRDefault="00681AE1" w:rsidP="00600C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Схема соединения устройств на плате</w:t>
      </w:r>
      <w:r w:rsidRPr="00681A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681AE1" w:rsidRPr="000C0BE8" w:rsidRDefault="00105627" w:rsidP="000C0BE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другой вариант передачи при, котором источник помимо данных также формирует тактовый сигнал</w:t>
      </w:r>
      <w:r w:rsidR="00C27454">
        <w:rPr>
          <w:sz w:val="28"/>
          <w:szCs w:val="28"/>
        </w:rPr>
        <w:t xml:space="preserve">. Данный подход называется </w:t>
      </w:r>
      <w:r>
        <w:rPr>
          <w:sz w:val="28"/>
          <w:szCs w:val="28"/>
          <w:lang w:val="en-US"/>
        </w:rPr>
        <w:t>Source</w:t>
      </w:r>
      <w:r w:rsidRPr="001056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Synchronous</w:t>
      </w:r>
      <w:r w:rsidR="00F52831">
        <w:rPr>
          <w:sz w:val="28"/>
          <w:szCs w:val="28"/>
        </w:rPr>
        <w:t xml:space="preserve"> и представлен на рисунке 2</w:t>
      </w:r>
      <w:r w:rsidR="003570E0">
        <w:rPr>
          <w:sz w:val="28"/>
          <w:szCs w:val="28"/>
        </w:rPr>
        <w:t xml:space="preserve">. Например, этот случай соответствует приему данных по </w:t>
      </w:r>
      <w:r w:rsidR="003570E0">
        <w:rPr>
          <w:sz w:val="28"/>
          <w:szCs w:val="28"/>
          <w:lang w:val="en-CA"/>
        </w:rPr>
        <w:t>SPI</w:t>
      </w:r>
      <w:r w:rsidR="003570E0">
        <w:rPr>
          <w:sz w:val="28"/>
          <w:szCs w:val="28"/>
        </w:rPr>
        <w:t xml:space="preserve"> или </w:t>
      </w:r>
      <w:r w:rsidR="003570E0">
        <w:rPr>
          <w:sz w:val="28"/>
          <w:szCs w:val="28"/>
          <w:lang w:val="en-CA"/>
        </w:rPr>
        <w:t>I</w:t>
      </w:r>
      <w:r w:rsidR="003570E0" w:rsidRPr="003570E0">
        <w:rPr>
          <w:sz w:val="28"/>
          <w:szCs w:val="28"/>
        </w:rPr>
        <w:t>2</w:t>
      </w:r>
      <w:r w:rsidR="003570E0">
        <w:rPr>
          <w:sz w:val="28"/>
          <w:szCs w:val="28"/>
          <w:lang w:val="en-CA"/>
        </w:rPr>
        <w:t>C</w:t>
      </w:r>
      <w:r w:rsidR="003570E0">
        <w:rPr>
          <w:sz w:val="28"/>
          <w:szCs w:val="28"/>
        </w:rPr>
        <w:t xml:space="preserve">, когда </w:t>
      </w:r>
      <w:r w:rsidR="003570E0">
        <w:rPr>
          <w:sz w:val="28"/>
          <w:szCs w:val="28"/>
          <w:lang w:val="en-CA"/>
        </w:rPr>
        <w:t>FPGA</w:t>
      </w:r>
      <w:r w:rsidR="003570E0" w:rsidRPr="003570E0">
        <w:rPr>
          <w:sz w:val="28"/>
          <w:szCs w:val="28"/>
        </w:rPr>
        <w:t xml:space="preserve"> </w:t>
      </w:r>
      <w:r w:rsidR="003570E0">
        <w:rPr>
          <w:sz w:val="28"/>
          <w:szCs w:val="28"/>
        </w:rPr>
        <w:t xml:space="preserve">выступает как </w:t>
      </w:r>
      <w:r w:rsidR="003570E0">
        <w:rPr>
          <w:sz w:val="28"/>
          <w:szCs w:val="28"/>
          <w:lang w:val="en-CA"/>
        </w:rPr>
        <w:t>Slave</w:t>
      </w:r>
      <w:r w:rsidR="003570E0">
        <w:rPr>
          <w:sz w:val="28"/>
          <w:szCs w:val="28"/>
        </w:rPr>
        <w:t>. Также с этим способом встречаешься при работе с микросхемами физического уровня</w:t>
      </w:r>
      <w:r w:rsidR="003570E0" w:rsidRPr="003570E0">
        <w:rPr>
          <w:sz w:val="28"/>
          <w:szCs w:val="28"/>
        </w:rPr>
        <w:t xml:space="preserve"> </w:t>
      </w:r>
      <w:r w:rsidR="003570E0">
        <w:rPr>
          <w:sz w:val="28"/>
          <w:szCs w:val="28"/>
          <w:lang w:val="en-US"/>
        </w:rPr>
        <w:lastRenderedPageBreak/>
        <w:t>Ethernet</w:t>
      </w:r>
      <w:r w:rsidR="003570E0" w:rsidRPr="003570E0">
        <w:rPr>
          <w:sz w:val="28"/>
          <w:szCs w:val="28"/>
        </w:rPr>
        <w:t xml:space="preserve"> </w:t>
      </w:r>
      <w:r w:rsidR="003570E0">
        <w:rPr>
          <w:sz w:val="28"/>
          <w:szCs w:val="28"/>
        </w:rPr>
        <w:t xml:space="preserve">или </w:t>
      </w:r>
      <w:r w:rsidR="00B571D9">
        <w:rPr>
          <w:sz w:val="28"/>
          <w:szCs w:val="28"/>
          <w:lang w:val="en-CA"/>
        </w:rPr>
        <w:t>USB</w:t>
      </w:r>
      <w:r w:rsidR="00B571D9">
        <w:rPr>
          <w:sz w:val="28"/>
          <w:szCs w:val="28"/>
        </w:rPr>
        <w:t>.</w:t>
      </w:r>
      <w:r w:rsidR="003570E0">
        <w:rPr>
          <w:sz w:val="28"/>
          <w:szCs w:val="28"/>
        </w:rPr>
        <w:t xml:space="preserve"> </w:t>
      </w:r>
      <w:r w:rsidR="00220045">
        <w:rPr>
          <w:sz w:val="28"/>
          <w:szCs w:val="28"/>
        </w:rPr>
        <w:t>В дальнейшем для краткости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 xml:space="preserve">устройство, из которого в </w:t>
      </w:r>
      <w:r w:rsidR="004E6A0A">
        <w:rPr>
          <w:sz w:val="28"/>
          <w:szCs w:val="28"/>
          <w:lang w:val="en-CA"/>
        </w:rPr>
        <w:t>FPGA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>передаются данные и тактовый сигнал,</w:t>
      </w:r>
      <w:r w:rsidR="00220045">
        <w:rPr>
          <w:sz w:val="28"/>
          <w:szCs w:val="28"/>
        </w:rPr>
        <w:t xml:space="preserve"> будем иногда называть </w:t>
      </w:r>
      <w:r w:rsidR="00220045">
        <w:rPr>
          <w:sz w:val="28"/>
          <w:szCs w:val="28"/>
          <w:lang w:val="en-US"/>
        </w:rPr>
        <w:t>Device</w:t>
      </w:r>
      <w:r w:rsidR="00220045">
        <w:rPr>
          <w:i/>
          <w:sz w:val="28"/>
          <w:szCs w:val="28"/>
        </w:rPr>
        <w:t>.</w:t>
      </w:r>
      <w:r w:rsidR="003570E0">
        <w:rPr>
          <w:sz w:val="28"/>
          <w:szCs w:val="28"/>
        </w:rPr>
        <w:t xml:space="preserve"> </w:t>
      </w:r>
    </w:p>
    <w:p w:rsidR="00277481" w:rsidRPr="00277481" w:rsidRDefault="005302AF" w:rsidP="00277481">
      <w:pPr>
        <w:jc w:val="center"/>
      </w:pPr>
      <w:r>
        <w:rPr>
          <w:noProof/>
        </w:rPr>
        <w:drawing>
          <wp:inline distT="0" distB="0" distL="0" distR="0">
            <wp:extent cx="3638758" cy="2567636"/>
            <wp:effectExtent l="0" t="0" r="0" b="4445"/>
            <wp:docPr id="8" name="Рисунок 8" descr="C:\Users\vovan\AppData\Local\Microsoft\Windows\INetCache\Content.Word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AppData\Local\Microsoft\Windows\INetCache\Content.Word\Board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98" cy="25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85" w:rsidRDefault="001E7E85" w:rsidP="001E7E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1F59" w:rsidRPr="003570E0">
        <w:rPr>
          <w:sz w:val="28"/>
          <w:szCs w:val="28"/>
        </w:rPr>
        <w:t>2</w:t>
      </w:r>
      <w:r>
        <w:rPr>
          <w:sz w:val="28"/>
          <w:szCs w:val="28"/>
        </w:rPr>
        <w:t>. Схема соединения устройств на плате</w:t>
      </w:r>
      <w:r w:rsidR="00955AA6" w:rsidRPr="00955AA6">
        <w:rPr>
          <w:sz w:val="28"/>
          <w:szCs w:val="28"/>
        </w:rPr>
        <w:t xml:space="preserve"> </w:t>
      </w:r>
      <w:r w:rsidR="00955AA6">
        <w:rPr>
          <w:sz w:val="28"/>
          <w:szCs w:val="28"/>
        </w:rPr>
        <w:t xml:space="preserve">для </w:t>
      </w:r>
      <w:r w:rsidR="00955AA6">
        <w:rPr>
          <w:sz w:val="28"/>
          <w:szCs w:val="28"/>
          <w:lang w:val="en-US"/>
        </w:rPr>
        <w:t>Source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2D2911" w:rsidRDefault="002D2911" w:rsidP="00241E9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исследования временного анализа в </w:t>
      </w:r>
      <w:proofErr w:type="spellStart"/>
      <w:r>
        <w:rPr>
          <w:sz w:val="28"/>
          <w:szCs w:val="28"/>
          <w:lang w:val="en-CA"/>
        </w:rPr>
        <w:t>Vivado</w:t>
      </w:r>
      <w:proofErr w:type="spellEnd"/>
      <w:r w:rsidRPr="00E03C4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FPGA</w:t>
      </w:r>
      <w:r w:rsidRPr="00E03C40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загружен простой проект, состоящий из единственного триггера</w:t>
      </w:r>
      <w:r w:rsidR="009D00D4">
        <w:rPr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Схема проекта показана на рисунке 2</w:t>
      </w:r>
      <w:r w:rsidR="00112D20">
        <w:rPr>
          <w:rFonts w:eastAsiaTheme="minorEastAsia"/>
          <w:sz w:val="28"/>
          <w:szCs w:val="28"/>
        </w:rPr>
        <w:t xml:space="preserve">, а ниже показано Описание проекта на </w:t>
      </w:r>
      <w:r w:rsidR="00112D20">
        <w:rPr>
          <w:rFonts w:eastAsiaTheme="minorEastAsia"/>
          <w:sz w:val="28"/>
          <w:szCs w:val="28"/>
          <w:lang w:val="en-US"/>
        </w:rPr>
        <w:t>System</w:t>
      </w:r>
      <w:r w:rsidR="00112D20" w:rsidRPr="00537C0D">
        <w:rPr>
          <w:rFonts w:eastAsiaTheme="minorEastAsia"/>
          <w:sz w:val="28"/>
          <w:szCs w:val="28"/>
        </w:rPr>
        <w:t xml:space="preserve"> </w:t>
      </w:r>
      <w:r w:rsidR="00112D20">
        <w:rPr>
          <w:rFonts w:eastAsiaTheme="minorEastAsia"/>
          <w:sz w:val="28"/>
          <w:szCs w:val="28"/>
          <w:lang w:val="en-US"/>
        </w:rPr>
        <w:t>Verilog</w:t>
      </w:r>
      <w:r w:rsidR="00112D20" w:rsidRPr="00241E90">
        <w:rPr>
          <w:rFonts w:eastAsiaTheme="minorEastAsia"/>
          <w:sz w:val="28"/>
          <w:szCs w:val="28"/>
        </w:rPr>
        <w:t>:</w:t>
      </w:r>
    </w:p>
    <w:p w:rsidR="008F291B" w:rsidRPr="00302940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C586C0"/>
          <w:lang w:val="en-US"/>
        </w:rPr>
        <w:t>module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4EC9B0"/>
          <w:lang w:val="en-US"/>
        </w:rPr>
        <w:t>top</w:t>
      </w:r>
      <w:r w:rsidRPr="008F291B">
        <w:rPr>
          <w:rFonts w:ascii="Consolas" w:hAnsi="Consolas"/>
          <w:color w:val="D4D4D4"/>
          <w:lang w:val="en-US"/>
        </w:rPr>
        <w:t> </w:t>
      </w:r>
      <w:r w:rsidRPr="00302940">
        <w:rPr>
          <w:rFonts w:ascii="Consolas" w:hAnsi="Consolas"/>
          <w:color w:val="D4D4D4"/>
          <w:lang w:val="en-US"/>
        </w:rPr>
        <w:t>(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gramStart"/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proofErr w:type="gramEnd"/>
      <w:r w:rsidRPr="008F291B">
        <w:rPr>
          <w:rFonts w:ascii="Consolas" w:hAnsi="Consolas"/>
          <w:color w:val="D4D4D4"/>
          <w:lang w:val="en-US"/>
        </w:rPr>
        <w:t> ICLK,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gramStart"/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proofErr w:type="gramEnd"/>
      <w:r w:rsidRPr="008F291B">
        <w:rPr>
          <w:rFonts w:ascii="Consolas" w:hAnsi="Consolas"/>
          <w:color w:val="D4D4D4"/>
          <w:lang w:val="en-US"/>
        </w:rPr>
        <w:t> IDATA,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output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ODATA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);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spellStart"/>
      <w:r w:rsidRPr="008F291B">
        <w:rPr>
          <w:rFonts w:ascii="Consolas" w:hAnsi="Consolas"/>
          <w:color w:val="C586C0"/>
          <w:lang w:val="en-US"/>
        </w:rPr>
        <w:t>always_ff</w:t>
      </w:r>
      <w:proofErr w:type="spellEnd"/>
      <w:proofErr w:type="gramStart"/>
      <w:r w:rsidRPr="008F291B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8F291B">
        <w:rPr>
          <w:rFonts w:ascii="Consolas" w:hAnsi="Consolas"/>
          <w:color w:val="569CD6"/>
          <w:lang w:val="en-US"/>
        </w:rPr>
        <w:t>posedge</w:t>
      </w:r>
      <w:proofErr w:type="spellEnd"/>
      <w:r w:rsidRPr="008F291B">
        <w:rPr>
          <w:rFonts w:ascii="Consolas" w:hAnsi="Consolas"/>
          <w:color w:val="D4D4D4"/>
          <w:lang w:val="en-US"/>
        </w:rPr>
        <w:t> ICLK)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   </w:t>
      </w:r>
      <w:r w:rsidR="00A536BD">
        <w:rPr>
          <w:rFonts w:ascii="Consolas" w:hAnsi="Consolas"/>
          <w:color w:val="D4D4D4"/>
          <w:lang w:val="en-US"/>
        </w:rPr>
        <w:t xml:space="preserve"> </w:t>
      </w:r>
      <w:r w:rsidRPr="008F291B">
        <w:rPr>
          <w:rFonts w:ascii="Consolas" w:hAnsi="Consolas"/>
          <w:color w:val="D4D4D4"/>
          <w:lang w:val="en-US"/>
        </w:rPr>
        <w:t>ODATA &lt;= IDATA;   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8F291B">
        <w:rPr>
          <w:rFonts w:ascii="Consolas" w:hAnsi="Consolas"/>
          <w:color w:val="C586C0"/>
        </w:rPr>
        <w:t>endmodule</w:t>
      </w:r>
      <w:proofErr w:type="spellEnd"/>
    </w:p>
    <w:p w:rsidR="008F291B" w:rsidRDefault="008F291B"/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986CA3" wp14:editId="338C7E56">
            <wp:extent cx="4973893" cy="167232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9" cy="16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7A2E9F" w:rsidRDefault="007A2E9F" w:rsidP="007A2E9F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Данного простого проекта будет достаточно для того, чтобы продемонстрировать, как проводится временной анализ для</w:t>
      </w:r>
      <w:r w:rsidR="00EB4D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входных сигналов. </w:t>
      </w:r>
    </w:p>
    <w:p w:rsidR="00D63E42" w:rsidRPr="00D63E42" w:rsidRDefault="00D63E42" w:rsidP="00A53CB8">
      <w:pPr>
        <w:pStyle w:val="a3"/>
        <w:numPr>
          <w:ilvl w:val="0"/>
          <w:numId w:val="4"/>
        </w:numPr>
        <w:spacing w:before="120" w:line="360" w:lineRule="auto"/>
        <w:ind w:left="284" w:hanging="284"/>
        <w:rPr>
          <w:b/>
          <w:sz w:val="28"/>
          <w:szCs w:val="28"/>
        </w:rPr>
      </w:pPr>
      <w:r w:rsidRPr="00D63E42">
        <w:rPr>
          <w:b/>
          <w:sz w:val="28"/>
          <w:szCs w:val="28"/>
        </w:rPr>
        <w:lastRenderedPageBreak/>
        <w:t>Задержки при временном анализе для входных сигналов.</w:t>
      </w:r>
    </w:p>
    <w:p w:rsidR="00241E90" w:rsidRPr="00536014" w:rsidRDefault="00F82615" w:rsidP="00A71F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и для случая </w:t>
      </w:r>
      <w:r>
        <w:rPr>
          <w:sz w:val="28"/>
          <w:szCs w:val="28"/>
          <w:lang w:val="en-CA"/>
        </w:rPr>
        <w:t>System</w:t>
      </w:r>
      <w:r w:rsidRPr="00F02E3E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Synchronous</w:t>
      </w:r>
      <w:r w:rsidR="00D63E42">
        <w:rPr>
          <w:sz w:val="28"/>
          <w:szCs w:val="28"/>
        </w:rPr>
        <w:t xml:space="preserve"> запускающий триггер</w:t>
      </w:r>
      <w:r w:rsidR="00F02E3E">
        <w:rPr>
          <w:sz w:val="28"/>
          <w:szCs w:val="28"/>
        </w:rPr>
        <w:t xml:space="preserve"> располагается во внешнем</w:t>
      </w:r>
      <w:r w:rsidR="00D63E42">
        <w:rPr>
          <w:sz w:val="28"/>
          <w:szCs w:val="28"/>
        </w:rPr>
        <w:t xml:space="preserve"> устройстве, а защелкивающий </w:t>
      </w:r>
      <w:r w:rsidR="00F02E3E">
        <w:rPr>
          <w:sz w:val="28"/>
          <w:szCs w:val="28"/>
        </w:rPr>
        <w:t xml:space="preserve">– в </w:t>
      </w:r>
      <w:r w:rsidR="00F02E3E">
        <w:rPr>
          <w:sz w:val="28"/>
          <w:szCs w:val="28"/>
          <w:lang w:val="en-CA"/>
        </w:rPr>
        <w:t>FPGA</w:t>
      </w:r>
      <w:r w:rsidR="00D63E42">
        <w:rPr>
          <w:sz w:val="28"/>
          <w:szCs w:val="28"/>
        </w:rPr>
        <w:t xml:space="preserve">. На рисунке </w:t>
      </w:r>
      <w:r w:rsidR="0029406C" w:rsidRPr="007C05A1">
        <w:rPr>
          <w:sz w:val="28"/>
          <w:szCs w:val="28"/>
        </w:rPr>
        <w:t>4</w:t>
      </w:r>
      <w:r w:rsidR="00D63E42">
        <w:rPr>
          <w:sz w:val="28"/>
          <w:szCs w:val="28"/>
        </w:rPr>
        <w:t xml:space="preserve"> показан анализируемый путь, на который нанесены задержки</w:t>
      </w:r>
      <w:r w:rsidR="00AA1355">
        <w:rPr>
          <w:sz w:val="28"/>
          <w:szCs w:val="28"/>
        </w:rPr>
        <w:t xml:space="preserve"> сигналов</w:t>
      </w:r>
      <w:r w:rsidR="00D63E42">
        <w:rPr>
          <w:sz w:val="28"/>
          <w:szCs w:val="28"/>
        </w:rPr>
        <w:t>.</w:t>
      </w:r>
      <w:r w:rsidR="00AA1355">
        <w:rPr>
          <w:sz w:val="28"/>
          <w:szCs w:val="28"/>
        </w:rPr>
        <w:t xml:space="preserve"> При </w:t>
      </w:r>
      <w:r w:rsidR="00AA1355">
        <w:rPr>
          <w:sz w:val="28"/>
          <w:szCs w:val="28"/>
          <w:lang w:val="en-CA"/>
        </w:rPr>
        <w:t>Source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Synchronous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</w:rPr>
        <w:t>источник данных также формирует тактовый сигнал, что отражено</w:t>
      </w:r>
      <w:r w:rsidR="00D63E42">
        <w:rPr>
          <w:sz w:val="28"/>
          <w:szCs w:val="28"/>
        </w:rPr>
        <w:t xml:space="preserve"> </w:t>
      </w:r>
      <w:r w:rsidR="00EB4C0D">
        <w:rPr>
          <w:sz w:val="28"/>
          <w:szCs w:val="28"/>
        </w:rPr>
        <w:t>на рисунке, тем, что источник тактового сигнала (</w:t>
      </w:r>
      <w:r w:rsidR="00EB4C0D">
        <w:rPr>
          <w:sz w:val="28"/>
          <w:szCs w:val="28"/>
          <w:lang w:val="en-CA"/>
        </w:rPr>
        <w:t>OSC</w:t>
      </w:r>
      <w:r w:rsidR="00EB4C0D">
        <w:rPr>
          <w:sz w:val="28"/>
          <w:szCs w:val="28"/>
        </w:rPr>
        <w:t>)</w:t>
      </w:r>
      <w:r w:rsidR="00EB4C0D" w:rsidRPr="00EB4C0D">
        <w:rPr>
          <w:sz w:val="28"/>
          <w:szCs w:val="28"/>
        </w:rPr>
        <w:t xml:space="preserve"> </w:t>
      </w:r>
      <w:r w:rsidR="00EB4C0D">
        <w:rPr>
          <w:sz w:val="28"/>
          <w:szCs w:val="28"/>
        </w:rPr>
        <w:t xml:space="preserve">внесен внутрь </w:t>
      </w:r>
      <w:r w:rsidR="00B6799C">
        <w:rPr>
          <w:sz w:val="28"/>
          <w:szCs w:val="28"/>
          <w:lang w:val="en-US"/>
        </w:rPr>
        <w:t>Device</w:t>
      </w:r>
      <w:r w:rsidR="00EB4C0D">
        <w:rPr>
          <w:sz w:val="28"/>
          <w:szCs w:val="28"/>
        </w:rPr>
        <w:t>.</w:t>
      </w:r>
    </w:p>
    <w:p w:rsidR="00232B15" w:rsidRDefault="00D63E42">
      <w:r>
        <w:rPr>
          <w:noProof/>
        </w:rPr>
        <w:drawing>
          <wp:inline distT="0" distB="0" distL="0" distR="0">
            <wp:extent cx="5932805" cy="2567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84" w:rsidRDefault="00506867" w:rsidP="00CD07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CD0784">
        <w:rPr>
          <w:sz w:val="28"/>
          <w:szCs w:val="28"/>
        </w:rPr>
        <w:t>. Путь с задержками для входных данных и тактового сигнала.</w:t>
      </w:r>
    </w:p>
    <w:p w:rsidR="007E7DBB" w:rsidRDefault="007E7DBB" w:rsidP="007E7D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даны определения задержек, представленных на рисунке 3.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1B39F2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db</w:t>
      </w:r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>
        <w:rPr>
          <w:rFonts w:eastAsiaTheme="minorEastAsia"/>
          <w:sz w:val="28"/>
          <w:szCs w:val="28"/>
        </w:rPr>
        <w:t xml:space="preserve"> (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>
        <w:rPr>
          <w:rFonts w:ascii="Cambria Math" w:hAnsi="Cambria Math"/>
          <w:i/>
          <w:sz w:val="28"/>
          <w:szCs w:val="28"/>
          <w:lang w:val="en-GB"/>
        </w:rPr>
        <w:t>ata</w:t>
      </w:r>
      <w:r w:rsidR="001B39F2" w:rsidRPr="001B39F2">
        <w:rPr>
          <w:rFonts w:ascii="Cambria Math" w:hAnsi="Cambria Math"/>
          <w:i/>
          <w:sz w:val="28"/>
          <w:szCs w:val="28"/>
        </w:rPr>
        <w:t xml:space="preserve"> 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>
        <w:rPr>
          <w:rFonts w:ascii="Cambria Math" w:hAnsi="Cambria Math"/>
          <w:i/>
          <w:sz w:val="28"/>
          <w:szCs w:val="28"/>
          <w:lang w:val="en-GB"/>
        </w:rPr>
        <w:t>oard</w:t>
      </w:r>
      <w:r w:rsidRPr="007E7DBB">
        <w:rPr>
          <w:rFonts w:ascii="Cambria Math" w:hAnsi="Cambria Math"/>
          <w:b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</w:t>
      </w:r>
      <w:r w:rsidR="008B03BC">
        <w:rPr>
          <w:rFonts w:eastAsiaTheme="minorEastAsia"/>
          <w:sz w:val="28"/>
          <w:szCs w:val="28"/>
        </w:rPr>
        <w:t>задержка распространения данных по дорожкам платы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от </w:t>
      </w:r>
      <w:r w:rsidR="00536014">
        <w:rPr>
          <w:rFonts w:eastAsiaTheme="minorEastAsia"/>
          <w:sz w:val="28"/>
          <w:szCs w:val="28"/>
          <w:lang w:val="en-CA"/>
        </w:rPr>
        <w:t>Device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до </w:t>
      </w:r>
      <w:r w:rsidR="00536014"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;</w:t>
      </w:r>
    </w:p>
    <w:p w:rsidR="00236D39" w:rsidRDefault="007E7DBB" w:rsidP="00236D39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457DDA"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cb</w:t>
      </w:r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="001B39F2" w:rsidRPr="00236D39">
        <w:rPr>
          <w:rFonts w:ascii="Cambria Math" w:hAnsi="Cambria Math"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oard</w:t>
      </w:r>
      <w:r w:rsidR="001B39F2" w:rsidRPr="00236D39">
        <w:rPr>
          <w:rFonts w:ascii="Cambria Math" w:hAnsi="Cambria Math"/>
          <w:b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236D39">
        <w:rPr>
          <w:rFonts w:eastAsiaTheme="minorEastAsia"/>
          <w:sz w:val="28"/>
          <w:szCs w:val="28"/>
        </w:rPr>
        <w:t>задержка распространения тактового сигнала по дорожкам платы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от </w:t>
      </w:r>
      <w:r w:rsidR="00236D39">
        <w:rPr>
          <w:rFonts w:eastAsiaTheme="minorEastAsia"/>
          <w:sz w:val="28"/>
          <w:szCs w:val="28"/>
          <w:lang w:val="en-CA"/>
        </w:rPr>
        <w:t>Device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до </w:t>
      </w:r>
      <w:r w:rsidR="00236D39">
        <w:rPr>
          <w:rFonts w:eastAsiaTheme="minorEastAsia"/>
          <w:sz w:val="28"/>
          <w:szCs w:val="28"/>
          <w:lang w:val="en-CA"/>
        </w:rPr>
        <w:t>FPGA</w:t>
      </w:r>
      <w:r w:rsidR="00236D39">
        <w:rPr>
          <w:rFonts w:eastAsiaTheme="minorEastAsia"/>
          <w:sz w:val="28"/>
          <w:szCs w:val="28"/>
        </w:rPr>
        <w:t>;</w:t>
      </w:r>
    </w:p>
    <w:p w:rsidR="007E7DBB" w:rsidRPr="00236D39" w:rsidRDefault="007E7DBB" w:rsidP="009C260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evice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AD53A5">
        <w:rPr>
          <w:rFonts w:eastAsiaTheme="minorEastAsia"/>
          <w:sz w:val="28"/>
          <w:szCs w:val="28"/>
        </w:rPr>
        <w:t xml:space="preserve">генератора </w:t>
      </w:r>
      <w:r w:rsidR="00AD53A5">
        <w:rPr>
          <w:rFonts w:eastAsiaTheme="minorEastAsia"/>
          <w:sz w:val="28"/>
          <w:szCs w:val="28"/>
          <w:lang w:val="en-CA"/>
        </w:rPr>
        <w:t>OSC</w:t>
      </w:r>
      <w:r w:rsidRPr="00236D39">
        <w:rPr>
          <w:rFonts w:eastAsiaTheme="minorEastAsia"/>
          <w:sz w:val="28"/>
          <w:szCs w:val="28"/>
        </w:rPr>
        <w:t xml:space="preserve"> до тактового входа запускающего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Tco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7E7DBB" w:rsidRPr="00076145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evice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запускающего триггера до </w:t>
      </w:r>
      <w:r w:rsidR="00B854EB">
        <w:rPr>
          <w:rFonts w:eastAsiaTheme="minorEastAsia"/>
          <w:sz w:val="28"/>
          <w:szCs w:val="28"/>
        </w:rPr>
        <w:t xml:space="preserve">ножки </w:t>
      </w:r>
      <w:r w:rsidR="00B854EB">
        <w:rPr>
          <w:rFonts w:eastAsiaTheme="minorEastAsia"/>
          <w:sz w:val="28"/>
          <w:szCs w:val="28"/>
          <w:lang w:val="en-CA"/>
        </w:rPr>
        <w:t>ODATA</w:t>
      </w:r>
      <w:r w:rsidR="00B854EB" w:rsidRPr="00076145">
        <w:rPr>
          <w:rFonts w:eastAsiaTheme="minorEastAsia"/>
          <w:sz w:val="28"/>
          <w:szCs w:val="28"/>
        </w:rPr>
        <w:t xml:space="preserve"> </w:t>
      </w:r>
      <w:r w:rsidR="00B854EB">
        <w:rPr>
          <w:rFonts w:eastAsiaTheme="minorEastAsia"/>
          <w:sz w:val="28"/>
          <w:szCs w:val="28"/>
          <w:lang w:val="en-CA"/>
        </w:rPr>
        <w:t>Device</w:t>
      </w:r>
      <w:r>
        <w:rPr>
          <w:rFonts w:eastAsiaTheme="minorEastAsia"/>
          <w:sz w:val="28"/>
          <w:szCs w:val="28"/>
        </w:rPr>
        <w:t>;</w:t>
      </w:r>
    </w:p>
    <w:p w:rsidR="00076145" w:rsidRPr="00236D39" w:rsidRDefault="00734931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Tcp</w:t>
      </w:r>
      <w:r w:rsidR="00076145"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="00076145" w:rsidRPr="00236D39">
        <w:rPr>
          <w:rFonts w:eastAsiaTheme="minorEastAsia"/>
          <w:sz w:val="28"/>
          <w:szCs w:val="28"/>
        </w:rPr>
        <w:t xml:space="preserve"> (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 w:rsidRPr="00734931">
        <w:rPr>
          <w:rFonts w:ascii="Cambria Math" w:hAnsi="Cambria Math"/>
          <w:b/>
          <w:i/>
          <w:sz w:val="28"/>
          <w:szCs w:val="28"/>
          <w:lang w:val="en-US"/>
        </w:rPr>
        <w:t>P</w:t>
      </w:r>
      <w:r>
        <w:rPr>
          <w:rFonts w:ascii="Cambria Math" w:hAnsi="Cambria Math"/>
          <w:i/>
          <w:sz w:val="28"/>
          <w:szCs w:val="28"/>
          <w:lang w:val="en-US"/>
        </w:rPr>
        <w:t>in</w:t>
      </w:r>
      <w:r w:rsidR="00076145" w:rsidRPr="00236D39">
        <w:rPr>
          <w:rFonts w:ascii="Cambria Math" w:hAnsi="Cambria Math"/>
          <w:i/>
          <w:sz w:val="28"/>
          <w:szCs w:val="28"/>
        </w:rPr>
        <w:t xml:space="preserve"> 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="00076145"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076145">
        <w:rPr>
          <w:rFonts w:eastAsiaTheme="minorEastAsia"/>
          <w:sz w:val="28"/>
          <w:szCs w:val="28"/>
        </w:rPr>
        <w:t xml:space="preserve">генератора </w:t>
      </w:r>
      <w:r w:rsidR="00076145">
        <w:rPr>
          <w:rFonts w:eastAsiaTheme="minorEastAsia"/>
          <w:sz w:val="28"/>
          <w:szCs w:val="28"/>
          <w:lang w:val="en-CA"/>
        </w:rPr>
        <w:t>OSC</w:t>
      </w:r>
      <w:r w:rsidR="00076145" w:rsidRPr="00236D39">
        <w:rPr>
          <w:rFonts w:eastAsiaTheme="minorEastAsia"/>
          <w:sz w:val="28"/>
          <w:szCs w:val="28"/>
        </w:rPr>
        <w:t xml:space="preserve"> до </w:t>
      </w:r>
      <w:r w:rsidR="000F26D2">
        <w:rPr>
          <w:rFonts w:eastAsiaTheme="minorEastAsia"/>
          <w:sz w:val="28"/>
          <w:szCs w:val="28"/>
        </w:rPr>
        <w:t xml:space="preserve">ножки </w:t>
      </w:r>
      <w:r w:rsidR="008F38D2">
        <w:rPr>
          <w:rFonts w:eastAsiaTheme="minorEastAsia"/>
          <w:sz w:val="28"/>
          <w:szCs w:val="28"/>
          <w:lang w:val="en-CA"/>
        </w:rPr>
        <w:t>OCLK</w:t>
      </w:r>
      <w:r w:rsidR="008F38D2" w:rsidRPr="00D42E3F">
        <w:rPr>
          <w:rFonts w:eastAsiaTheme="minorEastAsia"/>
          <w:sz w:val="28"/>
          <w:szCs w:val="28"/>
        </w:rPr>
        <w:t xml:space="preserve"> </w:t>
      </w:r>
      <w:r w:rsidR="008F38D2">
        <w:rPr>
          <w:rFonts w:eastAsiaTheme="minorEastAsia"/>
          <w:sz w:val="28"/>
          <w:szCs w:val="28"/>
          <w:lang w:val="en-CA"/>
        </w:rPr>
        <w:t>Device</w:t>
      </w:r>
      <w:r w:rsidR="00076145" w:rsidRPr="00236D39">
        <w:rPr>
          <w:rFonts w:eastAsiaTheme="minorEastAsia"/>
          <w:sz w:val="28"/>
          <w:szCs w:val="28"/>
        </w:rPr>
        <w:t>;</w:t>
      </w:r>
    </w:p>
    <w:p w:rsidR="00076145" w:rsidRPr="00236D39" w:rsidRDefault="00076145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lastRenderedPageBreak/>
        <w:t>T</w:t>
      </w:r>
      <w:r w:rsidR="00D42E3F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ec</w:t>
      </w:r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915285">
        <w:rPr>
          <w:rFonts w:ascii="Cambria Math" w:hAnsi="Cambria Math"/>
          <w:b/>
          <w:i/>
          <w:sz w:val="28"/>
          <w:szCs w:val="28"/>
          <w:lang w:val="en-GB"/>
        </w:rPr>
        <w:t>E</w:t>
      </w:r>
      <w:r w:rsidR="00915285">
        <w:rPr>
          <w:rFonts w:ascii="Cambria Math" w:hAnsi="Cambria Math"/>
          <w:i/>
          <w:sz w:val="28"/>
          <w:szCs w:val="28"/>
          <w:lang w:val="en-GB"/>
        </w:rPr>
        <w:t>dge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4D7066">
        <w:rPr>
          <w:rFonts w:eastAsiaTheme="minorEastAsia"/>
          <w:sz w:val="28"/>
          <w:szCs w:val="28"/>
        </w:rPr>
        <w:t xml:space="preserve">дополнительная </w:t>
      </w:r>
      <w:r w:rsidRPr="00236D39">
        <w:rPr>
          <w:rFonts w:eastAsiaTheme="minorEastAsia"/>
          <w:sz w:val="28"/>
          <w:szCs w:val="28"/>
        </w:rPr>
        <w:t>задержка</w:t>
      </w:r>
      <w:r w:rsidR="00222B1D">
        <w:rPr>
          <w:rFonts w:eastAsiaTheme="minorEastAsia"/>
          <w:sz w:val="28"/>
          <w:szCs w:val="28"/>
        </w:rPr>
        <w:t xml:space="preserve"> </w:t>
      </w:r>
      <w:r w:rsidR="00222B1D" w:rsidRPr="00236D39">
        <w:rPr>
          <w:rFonts w:eastAsiaTheme="minorEastAsia"/>
          <w:sz w:val="28"/>
          <w:szCs w:val="28"/>
        </w:rPr>
        <w:t>тактового сигнала</w:t>
      </w:r>
      <w:r w:rsidRPr="00236D39">
        <w:rPr>
          <w:rFonts w:eastAsiaTheme="minorEastAsia"/>
          <w:sz w:val="28"/>
          <w:szCs w:val="28"/>
        </w:rPr>
        <w:t xml:space="preserve"> </w:t>
      </w:r>
      <w:r w:rsidR="004D7066">
        <w:rPr>
          <w:rFonts w:eastAsiaTheme="minorEastAsia"/>
          <w:sz w:val="28"/>
          <w:szCs w:val="28"/>
        </w:rPr>
        <w:t xml:space="preserve">внутри </w:t>
      </w:r>
      <w:r w:rsidR="004D7066">
        <w:rPr>
          <w:rFonts w:eastAsiaTheme="minorEastAsia"/>
          <w:sz w:val="28"/>
          <w:szCs w:val="28"/>
          <w:lang w:val="en-CA"/>
        </w:rPr>
        <w:t>Device</w:t>
      </w:r>
      <w:r w:rsidR="004D7066">
        <w:rPr>
          <w:rFonts w:eastAsiaTheme="minorEastAsia"/>
          <w:sz w:val="28"/>
          <w:szCs w:val="28"/>
        </w:rPr>
        <w:t>, которая зависит от способа</w:t>
      </w:r>
      <w:r w:rsidR="00935C08">
        <w:rPr>
          <w:rFonts w:eastAsiaTheme="minorEastAsia"/>
          <w:sz w:val="28"/>
          <w:szCs w:val="28"/>
        </w:rPr>
        <w:t xml:space="preserve"> его </w:t>
      </w:r>
      <w:r w:rsidR="004D7066">
        <w:rPr>
          <w:rFonts w:eastAsiaTheme="minorEastAsia"/>
          <w:sz w:val="28"/>
          <w:szCs w:val="28"/>
        </w:rPr>
        <w:t xml:space="preserve">выравнивания </w:t>
      </w:r>
      <w:r w:rsidR="00935C08">
        <w:rPr>
          <w:rFonts w:eastAsiaTheme="minorEastAsia"/>
          <w:sz w:val="28"/>
          <w:szCs w:val="28"/>
        </w:rPr>
        <w:t>относительно данных</w:t>
      </w:r>
      <w:r w:rsidRPr="00236D39">
        <w:rPr>
          <w:rFonts w:eastAsiaTheme="minorEastAsia"/>
          <w:sz w:val="28"/>
          <w:szCs w:val="28"/>
        </w:rPr>
        <w:t>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7E7DBB">
        <w:rPr>
          <w:rFonts w:eastAsiaTheme="minorEastAsia"/>
          <w:color w:val="0070C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тактового сигнала от ножки </w:t>
      </w:r>
      <w:r>
        <w:rPr>
          <w:rFonts w:eastAsiaTheme="minorEastAsia"/>
          <w:sz w:val="28"/>
          <w:szCs w:val="28"/>
          <w:lang w:val="en-US"/>
        </w:rPr>
        <w:t>CLK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 до тактового входа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7E7DBB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ножки </w:t>
      </w:r>
      <w:r>
        <w:rPr>
          <w:rFonts w:eastAsiaTheme="minorEastAsia"/>
          <w:sz w:val="28"/>
          <w:szCs w:val="28"/>
          <w:lang w:val="en-US"/>
        </w:rPr>
        <w:t>IDATA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до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Tsu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proofErr w:type="spellStart"/>
      <w:r>
        <w:rPr>
          <w:rFonts w:ascii="Cambria Math" w:hAnsi="Cambria Math"/>
          <w:b/>
          <w:i/>
          <w:sz w:val="28"/>
          <w:szCs w:val="28"/>
          <w:lang w:val="en-GB"/>
        </w:rPr>
        <w:t>S</w:t>
      </w:r>
      <w:r>
        <w:rPr>
          <w:rFonts w:ascii="Cambria Math" w:hAnsi="Cambria Math"/>
          <w:i/>
          <w:sz w:val="28"/>
          <w:szCs w:val="28"/>
          <w:lang w:val="en-GB"/>
        </w:rPr>
        <w:t>et</w:t>
      </w:r>
      <w:r>
        <w:rPr>
          <w:rFonts w:ascii="Cambria Math" w:hAnsi="Cambria Math"/>
          <w:b/>
          <w:i/>
          <w:sz w:val="28"/>
          <w:szCs w:val="28"/>
          <w:lang w:val="en-GB"/>
        </w:rPr>
        <w:t>U</w:t>
      </w:r>
      <w:r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установки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триггера;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Th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H</w:t>
      </w:r>
      <w:r>
        <w:rPr>
          <w:rFonts w:ascii="Cambria Math" w:hAnsi="Cambria Math"/>
          <w:i/>
          <w:sz w:val="28"/>
          <w:szCs w:val="28"/>
          <w:lang w:val="en-GB"/>
        </w:rPr>
        <w:t>old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удержания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триггера. </w:t>
      </w:r>
    </w:p>
    <w:p w:rsidR="007E7DBB" w:rsidRDefault="007E7DBB" w:rsidP="00C149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Период тактового сигнала будем обозначать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E05AD7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>
        <w:rPr>
          <w:rFonts w:eastAsiaTheme="minorEastAsia"/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. Данные задержки необходимо указать временному анализатору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>.</w:t>
      </w:r>
    </w:p>
    <w:p w:rsidR="00033ACD" w:rsidRDefault="000D5C6E" w:rsidP="00BB01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временного анализа</w:t>
      </w:r>
      <w:r w:rsidR="00D600C6">
        <w:rPr>
          <w:sz w:val="28"/>
          <w:szCs w:val="28"/>
        </w:rPr>
        <w:t xml:space="preserve"> представляется в виде</w:t>
      </w:r>
      <w:r w:rsidR="005C138B">
        <w:rPr>
          <w:sz w:val="28"/>
          <w:szCs w:val="28"/>
        </w:rPr>
        <w:t xml:space="preserve"> разницы </w:t>
      </w:r>
      <w:r w:rsidR="005C138B" w:rsidRPr="005C138B">
        <w:rPr>
          <w:sz w:val="28"/>
          <w:szCs w:val="28"/>
        </w:rPr>
        <w:t>(</w:t>
      </w:r>
      <w:r w:rsidR="005C138B" w:rsidRPr="005C138B">
        <w:rPr>
          <w:i/>
          <w:sz w:val="28"/>
          <w:szCs w:val="28"/>
          <w:lang w:val="en-CA"/>
        </w:rPr>
        <w:t>Slack</w:t>
      </w:r>
      <w:r w:rsidR="005C138B" w:rsidRPr="005C138B">
        <w:rPr>
          <w:sz w:val="28"/>
          <w:szCs w:val="28"/>
        </w:rPr>
        <w:t xml:space="preserve">) </w:t>
      </w:r>
      <w:r w:rsidR="005C138B">
        <w:rPr>
          <w:sz w:val="28"/>
          <w:szCs w:val="28"/>
        </w:rPr>
        <w:t>между требуемым и фактическим прибытием данных на вход защелкивающего триггера.</w:t>
      </w:r>
      <w:r w:rsidR="001941D8">
        <w:rPr>
          <w:sz w:val="28"/>
          <w:szCs w:val="28"/>
        </w:rPr>
        <w:t xml:space="preserve"> </w:t>
      </w:r>
      <w:r w:rsidR="002632A5">
        <w:rPr>
          <w:sz w:val="28"/>
          <w:szCs w:val="28"/>
        </w:rPr>
        <w:t xml:space="preserve">Отрицательное значение </w:t>
      </w:r>
      <w:r w:rsidR="002632A5" w:rsidRPr="005C138B">
        <w:rPr>
          <w:i/>
          <w:sz w:val="28"/>
          <w:szCs w:val="28"/>
          <w:lang w:val="en-CA"/>
        </w:rPr>
        <w:t>Slack</w:t>
      </w:r>
      <w:r w:rsidR="002632A5">
        <w:rPr>
          <w:sz w:val="28"/>
          <w:szCs w:val="28"/>
        </w:rPr>
        <w:t xml:space="preserve"> указывает на нарушение временных ограничений.</w:t>
      </w:r>
      <w:r w:rsidR="005C138B">
        <w:rPr>
          <w:sz w:val="28"/>
          <w:szCs w:val="28"/>
        </w:rPr>
        <w:t xml:space="preserve"> </w:t>
      </w:r>
      <w:r w:rsidR="00312BF1">
        <w:rPr>
          <w:sz w:val="28"/>
          <w:szCs w:val="28"/>
        </w:rPr>
        <w:t xml:space="preserve">Формулы расчета </w:t>
      </w:r>
      <w:r w:rsidR="00312BF1" w:rsidRPr="00441960">
        <w:rPr>
          <w:i/>
          <w:sz w:val="28"/>
          <w:szCs w:val="28"/>
          <w:lang w:val="en-CA"/>
        </w:rPr>
        <w:t>Slack</w:t>
      </w:r>
      <w:r w:rsidR="00312BF1">
        <w:rPr>
          <w:sz w:val="28"/>
          <w:szCs w:val="28"/>
        </w:rPr>
        <w:t xml:space="preserve"> для анализа по </w:t>
      </w:r>
      <w:r w:rsidR="00312BF1" w:rsidRPr="00E0376A">
        <w:rPr>
          <w:i/>
          <w:sz w:val="28"/>
          <w:szCs w:val="28"/>
          <w:lang w:val="en-CA"/>
        </w:rPr>
        <w:t>Setup</w:t>
      </w:r>
      <w:r w:rsidR="00312BF1">
        <w:rPr>
          <w:sz w:val="28"/>
          <w:szCs w:val="28"/>
        </w:rPr>
        <w:t xml:space="preserve"> и </w:t>
      </w:r>
      <w:r w:rsidR="00312BF1" w:rsidRPr="00E0376A">
        <w:rPr>
          <w:i/>
          <w:sz w:val="28"/>
          <w:szCs w:val="28"/>
          <w:lang w:val="en-CA"/>
        </w:rPr>
        <w:t>Hold</w:t>
      </w:r>
      <w:r w:rsidR="00312BF1" w:rsidRPr="00312BF1">
        <w:rPr>
          <w:sz w:val="28"/>
          <w:szCs w:val="28"/>
        </w:rPr>
        <w:t xml:space="preserve"> </w:t>
      </w:r>
      <w:r w:rsidR="00A14D75">
        <w:rPr>
          <w:sz w:val="28"/>
          <w:szCs w:val="28"/>
        </w:rPr>
        <w:t>представлены ниже:</w:t>
      </w:r>
    </w:p>
    <w:p w:rsidR="000E123F" w:rsidRPr="00A44C16" w:rsidRDefault="000E123F" w:rsidP="00BB0172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                              (1)</m:t>
          </m:r>
        </m:oMath>
      </m:oMathPara>
    </w:p>
    <w:p w:rsidR="006D36B2" w:rsidRPr="0051741A" w:rsidRDefault="00013DBD" w:rsidP="00013DBD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Tdr_hold,</m:t>
          </m:r>
        </m:oMath>
      </m:oMathPara>
    </w:p>
    <w:p w:rsidR="0051741A" w:rsidRDefault="0051741A" w:rsidP="005174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446D3A">
        <w:rPr>
          <w:sz w:val="28"/>
          <w:szCs w:val="28"/>
        </w:rPr>
        <w:t xml:space="preserve"> </w:t>
      </w:r>
      <w:proofErr w:type="spellStart"/>
      <w:r w:rsidR="00AC572A" w:rsidRPr="00AC572A">
        <w:rPr>
          <w:i/>
          <w:sz w:val="28"/>
          <w:szCs w:val="28"/>
          <w:lang w:val="en-CA"/>
        </w:rPr>
        <w:t>Tdr</w:t>
      </w:r>
      <w:proofErr w:type="spellEnd"/>
      <w:r w:rsidR="00AC572A" w:rsidRPr="00F86D82">
        <w:rPr>
          <w:sz w:val="28"/>
          <w:szCs w:val="28"/>
        </w:rPr>
        <w:t xml:space="preserve"> (</w:t>
      </w:r>
      <w:r w:rsidR="00AC572A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D4879">
        <w:rPr>
          <w:rFonts w:ascii="Cambria Math" w:hAnsi="Cambria Math"/>
          <w:b/>
          <w:i/>
          <w:sz w:val="28"/>
          <w:szCs w:val="28"/>
          <w:lang w:val="en-GB"/>
        </w:rPr>
        <w:t>R</w:t>
      </w:r>
      <w:r w:rsidR="00FD4879">
        <w:rPr>
          <w:rFonts w:ascii="Cambria Math" w:hAnsi="Cambria Math"/>
          <w:i/>
          <w:sz w:val="28"/>
          <w:szCs w:val="28"/>
          <w:lang w:val="en-GB"/>
        </w:rPr>
        <w:t>equired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AC572A" w:rsidRPr="00F86D82">
        <w:rPr>
          <w:sz w:val="28"/>
          <w:szCs w:val="28"/>
        </w:rPr>
        <w:t>)</w:t>
      </w:r>
      <w:r w:rsidR="00876800" w:rsidRPr="00F86D82">
        <w:rPr>
          <w:sz w:val="28"/>
          <w:szCs w:val="28"/>
        </w:rPr>
        <w:t xml:space="preserve"> </w:t>
      </w:r>
      <w:r w:rsidR="00AC572A" w:rsidRPr="00F86D82">
        <w:rPr>
          <w:rFonts w:eastAsiaTheme="minorEastAsia"/>
          <w:sz w:val="28"/>
          <w:szCs w:val="28"/>
        </w:rPr>
        <w:t>–</w:t>
      </w:r>
      <w:r w:rsidR="00876800" w:rsidRPr="00F86D82">
        <w:rPr>
          <w:sz w:val="28"/>
          <w:szCs w:val="28"/>
        </w:rPr>
        <w:t xml:space="preserve"> </w:t>
      </w:r>
      <w:r w:rsidR="00FD4879">
        <w:rPr>
          <w:sz w:val="28"/>
          <w:szCs w:val="28"/>
        </w:rPr>
        <w:t>требуемое время прибытия данных</w:t>
      </w:r>
      <w:r w:rsidR="00F86D82">
        <w:rPr>
          <w:sz w:val="28"/>
          <w:szCs w:val="28"/>
        </w:rPr>
        <w:t xml:space="preserve">, </w:t>
      </w:r>
      <w:r w:rsidR="00185573">
        <w:rPr>
          <w:sz w:val="28"/>
          <w:szCs w:val="28"/>
        </w:rPr>
        <w:br/>
      </w:r>
      <w:proofErr w:type="spellStart"/>
      <w:r w:rsidR="00F86D82" w:rsidRPr="00AC572A">
        <w:rPr>
          <w:i/>
          <w:sz w:val="28"/>
          <w:szCs w:val="28"/>
          <w:lang w:val="en-CA"/>
        </w:rPr>
        <w:t>Td</w:t>
      </w:r>
      <w:r w:rsidR="00435D2A">
        <w:rPr>
          <w:i/>
          <w:sz w:val="28"/>
          <w:szCs w:val="28"/>
          <w:lang w:val="en-CA"/>
        </w:rPr>
        <w:t>a</w:t>
      </w:r>
      <w:proofErr w:type="spellEnd"/>
      <w:r w:rsidR="00F86D82" w:rsidRPr="00F86D82">
        <w:rPr>
          <w:sz w:val="28"/>
          <w:szCs w:val="28"/>
        </w:rPr>
        <w:t xml:space="preserve"> (</w:t>
      </w:r>
      <w:r w:rsidR="00F86D82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BE2610" w:rsidRPr="007835E6">
        <w:rPr>
          <w:rFonts w:ascii="Cambria Math" w:hAnsi="Cambria Math"/>
          <w:b/>
          <w:i/>
          <w:sz w:val="28"/>
          <w:szCs w:val="28"/>
          <w:lang w:val="en-GB"/>
        </w:rPr>
        <w:t>A</w:t>
      </w:r>
      <w:r w:rsidR="00BE2610" w:rsidRPr="007835E6">
        <w:rPr>
          <w:rFonts w:ascii="Cambria Math" w:hAnsi="Cambria Math"/>
          <w:i/>
          <w:sz w:val="28"/>
          <w:szCs w:val="28"/>
          <w:lang w:val="en-GB"/>
        </w:rPr>
        <w:t>rrival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F86D82" w:rsidRPr="00F86D82">
        <w:rPr>
          <w:sz w:val="28"/>
          <w:szCs w:val="28"/>
        </w:rPr>
        <w:t xml:space="preserve">) </w:t>
      </w:r>
      <w:r w:rsidR="00F86D82" w:rsidRPr="00F86D82">
        <w:rPr>
          <w:rFonts w:eastAsiaTheme="minorEastAsia"/>
          <w:sz w:val="28"/>
          <w:szCs w:val="28"/>
        </w:rPr>
        <w:t>–</w:t>
      </w:r>
      <w:r w:rsidR="00F86D82" w:rsidRPr="00F86D82">
        <w:rPr>
          <w:sz w:val="28"/>
          <w:szCs w:val="28"/>
        </w:rPr>
        <w:t xml:space="preserve"> </w:t>
      </w:r>
      <w:r w:rsidR="005203C1">
        <w:rPr>
          <w:sz w:val="28"/>
          <w:szCs w:val="28"/>
        </w:rPr>
        <w:t>фактическое</w:t>
      </w:r>
      <w:r w:rsidR="00F86D82">
        <w:rPr>
          <w:sz w:val="28"/>
          <w:szCs w:val="28"/>
        </w:rPr>
        <w:t xml:space="preserve"> время прибытия данных</w:t>
      </w:r>
      <w:r w:rsidR="005203C1">
        <w:rPr>
          <w:sz w:val="28"/>
          <w:szCs w:val="28"/>
        </w:rPr>
        <w:t>.</w:t>
      </w:r>
      <w:r w:rsidR="00F86D82">
        <w:rPr>
          <w:sz w:val="28"/>
          <w:szCs w:val="28"/>
        </w:rPr>
        <w:t xml:space="preserve">  </w:t>
      </w:r>
    </w:p>
    <w:p w:rsidR="00C37827" w:rsidRPr="007835E6" w:rsidRDefault="00CB1D64" w:rsidP="00E01B0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прибытия данных, вычисляется как сумма задерж</w:t>
      </w:r>
      <w:r w:rsidR="00A04C56">
        <w:rPr>
          <w:sz w:val="28"/>
          <w:szCs w:val="28"/>
        </w:rPr>
        <w:t>ек</w:t>
      </w:r>
      <w:r>
        <w:rPr>
          <w:sz w:val="28"/>
          <w:szCs w:val="28"/>
        </w:rPr>
        <w:t xml:space="preserve"> распространения тактового сигнала от генератора до запускающего триггера и </w:t>
      </w:r>
      <w:proofErr w:type="spellStart"/>
      <w:r>
        <w:rPr>
          <w:sz w:val="28"/>
          <w:szCs w:val="28"/>
        </w:rPr>
        <w:t>задержк</w:t>
      </w:r>
      <w:r w:rsidR="00A04C56">
        <w:rPr>
          <w:sz w:val="28"/>
          <w:szCs w:val="28"/>
        </w:rPr>
        <w:t>ек</w:t>
      </w:r>
      <w:proofErr w:type="spellEnd"/>
      <w:r>
        <w:rPr>
          <w:sz w:val="28"/>
          <w:szCs w:val="28"/>
        </w:rPr>
        <w:t xml:space="preserve"> распространения данных от запускающего триггера до защелкивающего. </w:t>
      </w:r>
      <w:r w:rsidR="00E01B0A">
        <w:rPr>
          <w:sz w:val="28"/>
          <w:szCs w:val="28"/>
        </w:rPr>
        <w:t>Из рисунка 4 получаем следующие результаты:</w:t>
      </w:r>
    </w:p>
    <w:p w:rsidR="00C37827" w:rsidRPr="006A01E5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 xml:space="preserve">,              </m:t>
          </m:r>
          <m:r>
            <w:rPr>
              <w:rFonts w:ascii="Cambria Math" w:hAnsi="Cambria Math"/>
              <w:sz w:val="28"/>
              <w:szCs w:val="28"/>
              <w:lang w:val="en-US"/>
            </w:rPr>
            <m:t>(2)</m:t>
          </m:r>
        </m:oMath>
      </m:oMathPara>
    </w:p>
    <w:p w:rsidR="00C37827" w:rsidRPr="00F74A6E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37827" w:rsidRDefault="00C37827" w:rsidP="00E01B0A">
      <w:pPr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где использованы обозначения</w:t>
      </w:r>
      <w:r w:rsidR="002007F2">
        <w:rPr>
          <w:rFonts w:eastAsiaTheme="minorEastAsia"/>
          <w:sz w:val="28"/>
          <w:szCs w:val="28"/>
        </w:rPr>
        <w:t xml:space="preserve"> </w:t>
      </w:r>
      <w:r w:rsidR="002007F2" w:rsidRPr="00F86D82">
        <w:rPr>
          <w:sz w:val="28"/>
          <w:szCs w:val="28"/>
        </w:rPr>
        <w:t>(</w:t>
      </w:r>
      <w:proofErr w:type="spellStart"/>
      <w:r w:rsidR="002007F2" w:rsidRPr="00AC572A">
        <w:rPr>
          <w:i/>
          <w:sz w:val="28"/>
          <w:szCs w:val="28"/>
          <w:lang w:val="en-CA"/>
        </w:rPr>
        <w:t>T</w:t>
      </w:r>
      <w:r w:rsidR="002007F2">
        <w:rPr>
          <w:i/>
          <w:sz w:val="28"/>
          <w:szCs w:val="28"/>
          <w:lang w:val="en-CA"/>
        </w:rPr>
        <w:t>dco</w:t>
      </w:r>
      <w:proofErr w:type="spellEnd"/>
      <w:r w:rsidR="002007F2" w:rsidRPr="002007F2">
        <w:rPr>
          <w:i/>
          <w:sz w:val="28"/>
          <w:szCs w:val="28"/>
        </w:rPr>
        <w:t xml:space="preserve"> </w:t>
      </w:r>
      <w:r w:rsidR="00474217" w:rsidRPr="00F86D82">
        <w:rPr>
          <w:rFonts w:eastAsiaTheme="minorEastAsia"/>
          <w:sz w:val="28"/>
          <w:szCs w:val="28"/>
        </w:rPr>
        <w:t>–</w:t>
      </w:r>
      <w:r w:rsidR="002007F2" w:rsidRPr="00F86D82">
        <w:rPr>
          <w:sz w:val="28"/>
          <w:szCs w:val="28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2007F2">
        <w:rPr>
          <w:rFonts w:ascii="Cambria Math" w:hAnsi="Cambria Math"/>
          <w:i/>
          <w:sz w:val="28"/>
          <w:szCs w:val="28"/>
          <w:lang w:val="en-GB"/>
        </w:rPr>
        <w:t>evice</w:t>
      </w:r>
      <w:r w:rsidR="002007F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D341DE">
        <w:rPr>
          <w:rFonts w:ascii="Cambria Math" w:hAnsi="Cambria Math"/>
          <w:i/>
          <w:sz w:val="28"/>
          <w:szCs w:val="28"/>
          <w:lang w:val="en-GB"/>
        </w:rPr>
        <w:t>lock</w:t>
      </w:r>
      <w:r w:rsidR="00D341DE" w:rsidRPr="00D341DE">
        <w:rPr>
          <w:rFonts w:ascii="Cambria Math" w:hAnsi="Cambria Math"/>
          <w:i/>
          <w:sz w:val="28"/>
          <w:szCs w:val="28"/>
        </w:rPr>
        <w:t xml:space="preserve"> </w:t>
      </w:r>
      <w:r w:rsidR="00D341DE">
        <w:rPr>
          <w:rFonts w:ascii="Cambria Math" w:hAnsi="Cambria Math"/>
          <w:i/>
          <w:sz w:val="28"/>
          <w:szCs w:val="28"/>
          <w:lang w:val="en-GB"/>
        </w:rPr>
        <w:t>to</w:t>
      </w:r>
      <w:r w:rsidR="00D341DE" w:rsidRPr="00D341DE">
        <w:rPr>
          <w:rFonts w:ascii="Cambria Math" w:hAnsi="Cambria Math"/>
          <w:i/>
          <w:sz w:val="28"/>
          <w:szCs w:val="28"/>
        </w:rPr>
        <w:t xml:space="preserve"> </w:t>
      </w:r>
      <w:r w:rsidR="00AA2C80">
        <w:rPr>
          <w:rFonts w:ascii="Cambria Math" w:hAnsi="Cambria Math"/>
          <w:b/>
          <w:i/>
          <w:sz w:val="28"/>
          <w:szCs w:val="28"/>
          <w:lang w:val="en-GB"/>
        </w:rPr>
        <w:t>O</w:t>
      </w:r>
      <w:r w:rsidR="00AA2C80">
        <w:rPr>
          <w:rFonts w:ascii="Cambria Math" w:hAnsi="Cambria Math"/>
          <w:i/>
          <w:sz w:val="28"/>
          <w:szCs w:val="28"/>
          <w:lang w:val="en-GB"/>
        </w:rPr>
        <w:t>utput</w:t>
      </w:r>
      <w:r w:rsidR="002007F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2007F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2007F2" w:rsidRPr="00F86D82">
        <w:rPr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:</w:t>
      </w:r>
    </w:p>
    <w:p w:rsidR="00C37827" w:rsidRPr="008C4B24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C37827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w:lastRenderedPageBreak/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3961D6" w:rsidRDefault="00844478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 как временной анализ проводится для самого пессимистичного</w:t>
      </w:r>
      <w:r w:rsidR="004A1364">
        <w:rPr>
          <w:sz w:val="28"/>
          <w:szCs w:val="28"/>
        </w:rPr>
        <w:t xml:space="preserve"> случая </w:t>
      </w:r>
      <w:r>
        <w:rPr>
          <w:sz w:val="28"/>
          <w:szCs w:val="28"/>
        </w:rPr>
        <w:t xml:space="preserve">предыдущих уравнениях в </w:t>
      </w:r>
      <w:r w:rsidR="004A1364">
        <w:rPr>
          <w:sz w:val="28"/>
          <w:szCs w:val="28"/>
        </w:rPr>
        <w:t xml:space="preserve">одном случае используются максимальные задержки, а в другом </w:t>
      </w:r>
      <w:r w:rsidR="004A1364" w:rsidRPr="00F86D82">
        <w:rPr>
          <w:rFonts w:eastAsiaTheme="minorEastAsia"/>
          <w:sz w:val="28"/>
          <w:szCs w:val="28"/>
        </w:rPr>
        <w:t>–</w:t>
      </w:r>
      <w:r w:rsidR="004A1364">
        <w:rPr>
          <w:rFonts w:eastAsiaTheme="minorEastAsia"/>
          <w:sz w:val="28"/>
          <w:szCs w:val="28"/>
        </w:rPr>
        <w:t xml:space="preserve"> минимальные.</w:t>
      </w:r>
      <w:r w:rsidR="004A1364">
        <w:rPr>
          <w:sz w:val="28"/>
          <w:szCs w:val="28"/>
        </w:rPr>
        <w:t xml:space="preserve"> </w:t>
      </w:r>
      <w:r w:rsidR="000A4178">
        <w:rPr>
          <w:sz w:val="28"/>
          <w:szCs w:val="28"/>
        </w:rPr>
        <w:t xml:space="preserve">Более подробно этот вопрос </w:t>
      </w:r>
      <w:r w:rsidR="006615DC">
        <w:rPr>
          <w:sz w:val="28"/>
          <w:szCs w:val="28"/>
        </w:rPr>
        <w:t>рассматривался</w:t>
      </w:r>
      <w:r w:rsidR="000A4178">
        <w:rPr>
          <w:sz w:val="28"/>
          <w:szCs w:val="28"/>
        </w:rPr>
        <w:t xml:space="preserve"> в предыдущих статьях серии.</w:t>
      </w:r>
      <w:r w:rsidR="003961D6">
        <w:rPr>
          <w:sz w:val="28"/>
          <w:szCs w:val="28"/>
        </w:rPr>
        <w:t xml:space="preserve"> </w:t>
      </w:r>
    </w:p>
    <w:p w:rsidR="00844478" w:rsidRDefault="003961D6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будет </w:t>
      </w:r>
      <w:r w:rsidR="00500EBA">
        <w:rPr>
          <w:sz w:val="28"/>
          <w:szCs w:val="28"/>
        </w:rPr>
        <w:t xml:space="preserve">показано далее анализ для случая </w:t>
      </w:r>
      <w:r w:rsidR="00500EBA">
        <w:rPr>
          <w:sz w:val="28"/>
          <w:szCs w:val="28"/>
          <w:lang w:val="en-CA"/>
        </w:rPr>
        <w:t>Source</w:t>
      </w:r>
      <w:r w:rsidR="00500EBA" w:rsidRPr="00500EBA">
        <w:rPr>
          <w:sz w:val="28"/>
          <w:szCs w:val="28"/>
        </w:rPr>
        <w:t xml:space="preserve"> </w:t>
      </w:r>
      <w:r w:rsidR="00500EBA">
        <w:rPr>
          <w:sz w:val="28"/>
          <w:szCs w:val="28"/>
          <w:lang w:val="en-CA"/>
        </w:rPr>
        <w:t>Synchronous</w:t>
      </w:r>
      <w:r w:rsidR="00500EBA" w:rsidRPr="00500EBA">
        <w:rPr>
          <w:sz w:val="28"/>
          <w:szCs w:val="28"/>
        </w:rPr>
        <w:t xml:space="preserve"> </w:t>
      </w:r>
      <w:r w:rsidR="00500EBA">
        <w:rPr>
          <w:sz w:val="28"/>
          <w:szCs w:val="28"/>
        </w:rPr>
        <w:t xml:space="preserve">имеет особенности расчета требуемого времени прибытия данных. Поэтому прежде, чем двигаться дальше, рассмотрим </w:t>
      </w:r>
      <w:r w:rsidR="00A51DA4">
        <w:rPr>
          <w:sz w:val="28"/>
          <w:szCs w:val="28"/>
        </w:rPr>
        <w:t xml:space="preserve">некоторые обобщения, применимые к анализу </w:t>
      </w:r>
      <w:r w:rsidR="00B36CCB">
        <w:rPr>
          <w:sz w:val="28"/>
          <w:szCs w:val="28"/>
        </w:rPr>
        <w:t xml:space="preserve">входных </w:t>
      </w:r>
      <w:r w:rsidR="00A51DA4">
        <w:rPr>
          <w:sz w:val="28"/>
          <w:szCs w:val="28"/>
        </w:rPr>
        <w:t xml:space="preserve">сигналов. </w:t>
      </w:r>
      <w:r w:rsidR="00500EBA" w:rsidRPr="00500EBA">
        <w:rPr>
          <w:sz w:val="28"/>
          <w:szCs w:val="28"/>
        </w:rPr>
        <w:t xml:space="preserve"> </w:t>
      </w:r>
    </w:p>
    <w:p w:rsidR="00B0403E" w:rsidRPr="00500EBA" w:rsidRDefault="00B0403E" w:rsidP="001D6D77">
      <w:pPr>
        <w:spacing w:line="360" w:lineRule="auto"/>
        <w:ind w:firstLine="567"/>
        <w:jc w:val="both"/>
      </w:pPr>
    </w:p>
    <w:p w:rsidR="008C4B24" w:rsidRDefault="00B5591B" w:rsidP="00500EBA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 w:rsidRPr="00722535">
        <w:rPr>
          <w:b/>
          <w:sz w:val="28"/>
          <w:szCs w:val="28"/>
        </w:rPr>
        <w:t>Обобщение результатов для анализа входных сигналов.</w:t>
      </w:r>
    </w:p>
    <w:p w:rsidR="001A347E" w:rsidRDefault="001A347E" w:rsidP="005D7C2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начала рассмотрим анализ по </w:t>
      </w:r>
      <w:r w:rsidRPr="00876DEF">
        <w:rPr>
          <w:i/>
          <w:sz w:val="28"/>
          <w:szCs w:val="28"/>
          <w:lang w:val="en-CA"/>
        </w:rPr>
        <w:t>Setup</w:t>
      </w:r>
      <w:r w:rsidRPr="001A347E">
        <w:rPr>
          <w:sz w:val="28"/>
          <w:szCs w:val="28"/>
        </w:rPr>
        <w:t>.</w:t>
      </w:r>
      <w:r w:rsidR="005D7C27">
        <w:rPr>
          <w:sz w:val="28"/>
          <w:szCs w:val="28"/>
        </w:rPr>
        <w:t xml:space="preserve"> </w:t>
      </w:r>
      <w:r w:rsidR="00521E3D">
        <w:rPr>
          <w:sz w:val="28"/>
          <w:szCs w:val="28"/>
        </w:rPr>
        <w:t>Передача данных начинается между двумя триггерами начинается по запускающему фронту тактового сигнала. Спустя один период</w:t>
      </w:r>
      <w:r w:rsidR="00393D27">
        <w:rPr>
          <w:sz w:val="28"/>
          <w:szCs w:val="28"/>
        </w:rPr>
        <w:t xml:space="preserve"> </w:t>
      </w:r>
      <w:proofErr w:type="spellStart"/>
      <w:r w:rsidR="00393D27">
        <w:rPr>
          <w:i/>
          <w:sz w:val="28"/>
          <w:szCs w:val="28"/>
          <w:lang w:val="en-US"/>
        </w:rPr>
        <w:t>Tclk</w:t>
      </w:r>
      <w:proofErr w:type="spellEnd"/>
      <w:r w:rsidR="00521E3D">
        <w:rPr>
          <w:sz w:val="28"/>
          <w:szCs w:val="28"/>
        </w:rPr>
        <w:t xml:space="preserve"> следующ</w:t>
      </w:r>
      <w:r w:rsidR="005C1E21">
        <w:rPr>
          <w:sz w:val="28"/>
          <w:szCs w:val="28"/>
        </w:rPr>
        <w:t>ий</w:t>
      </w:r>
      <w:r w:rsidR="00521E3D">
        <w:rPr>
          <w:sz w:val="28"/>
          <w:szCs w:val="28"/>
        </w:rPr>
        <w:t xml:space="preserve"> фронт </w:t>
      </w:r>
      <w:r w:rsidR="005C1E21">
        <w:rPr>
          <w:sz w:val="28"/>
          <w:szCs w:val="28"/>
        </w:rPr>
        <w:t xml:space="preserve">защелкивает </w:t>
      </w:r>
      <w:r w:rsidR="00521E3D">
        <w:rPr>
          <w:sz w:val="28"/>
          <w:szCs w:val="28"/>
        </w:rPr>
        <w:t xml:space="preserve">данные в приемном триггере. </w:t>
      </w:r>
      <w:r w:rsidR="004261C1">
        <w:rPr>
          <w:sz w:val="28"/>
          <w:szCs w:val="28"/>
        </w:rPr>
        <w:t xml:space="preserve">Чтобы удовлетворить требование по времени установки, </w:t>
      </w:r>
      <w:r w:rsidR="004261C1">
        <w:rPr>
          <w:rFonts w:eastAsiaTheme="minorEastAsia"/>
          <w:sz w:val="28"/>
          <w:szCs w:val="28"/>
        </w:rPr>
        <w:t xml:space="preserve">данные на входе защелкивающего триггера должны быть стабильны в течении времени </w:t>
      </w:r>
      <w:proofErr w:type="spellStart"/>
      <w:r w:rsidR="004261C1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4261C1">
        <w:rPr>
          <w:rFonts w:eastAsiaTheme="minorEastAsia"/>
          <w:sz w:val="28"/>
          <w:szCs w:val="28"/>
        </w:rPr>
        <w:t xml:space="preserve"> до прихода фронта тактового сигнала</w:t>
      </w:r>
      <w:r w:rsidR="00BE7443">
        <w:rPr>
          <w:rFonts w:eastAsiaTheme="minorEastAsia"/>
          <w:sz w:val="28"/>
          <w:szCs w:val="28"/>
        </w:rPr>
        <w:t>.</w:t>
      </w:r>
      <w:r w:rsidR="00046701">
        <w:rPr>
          <w:rFonts w:eastAsiaTheme="minorEastAsia"/>
          <w:sz w:val="28"/>
          <w:szCs w:val="28"/>
        </w:rPr>
        <w:t xml:space="preserve"> </w:t>
      </w:r>
      <w:r w:rsidR="008A5FF7">
        <w:rPr>
          <w:rFonts w:eastAsiaTheme="minorEastAsia"/>
          <w:sz w:val="28"/>
          <w:szCs w:val="28"/>
        </w:rPr>
        <w:t>Таким образом, для требуемого времени прибытия данных имеем:</w:t>
      </w:r>
    </w:p>
    <w:p w:rsidR="00393D27" w:rsidRPr="00A67658" w:rsidRDefault="00AE1E7F" w:rsidP="005D7C27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67658" w:rsidRDefault="00A67658" w:rsidP="009D6C70">
      <w:pPr>
        <w:spacing w:line="360" w:lineRule="auto"/>
        <w:jc w:val="both"/>
        <w:rPr>
          <w:sz w:val="28"/>
          <w:szCs w:val="28"/>
        </w:rPr>
      </w:pPr>
      <w:r w:rsidRPr="00A67658">
        <w:rPr>
          <w:sz w:val="28"/>
          <w:szCs w:val="28"/>
        </w:rPr>
        <w:t>где</w:t>
      </w:r>
      <w:r w:rsidR="009D6C70">
        <w:rPr>
          <w:sz w:val="28"/>
          <w:szCs w:val="28"/>
        </w:rPr>
        <w:t xml:space="preserve"> </w:t>
      </w:r>
      <w:proofErr w:type="spellStart"/>
      <w:r w:rsidR="009D6C70">
        <w:rPr>
          <w:i/>
          <w:sz w:val="28"/>
          <w:szCs w:val="28"/>
          <w:lang w:val="en-US"/>
        </w:rPr>
        <w:t>Tclk</w:t>
      </w:r>
      <w:proofErr w:type="spellEnd"/>
      <w:r w:rsid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delay</w:t>
      </w:r>
      <w:r w:rsidR="009D6C70" w:rsidRP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min</w:t>
      </w:r>
      <w:r w:rsidR="009D6C70" w:rsidRPr="009D6C70">
        <w:rPr>
          <w:i/>
          <w:sz w:val="28"/>
          <w:szCs w:val="28"/>
        </w:rPr>
        <w:t xml:space="preserve"> </w:t>
      </w:r>
      <w:r w:rsidR="009D6C70" w:rsidRPr="00F86D82">
        <w:rPr>
          <w:rFonts w:eastAsiaTheme="minorEastAsia"/>
          <w:sz w:val="28"/>
          <w:szCs w:val="28"/>
        </w:rPr>
        <w:t>–</w:t>
      </w:r>
      <w:r w:rsidR="009D6C70">
        <w:rPr>
          <w:rFonts w:eastAsiaTheme="minorEastAsia"/>
          <w:sz w:val="28"/>
          <w:szCs w:val="28"/>
        </w:rPr>
        <w:t xml:space="preserve"> </w:t>
      </w:r>
      <w:r w:rsidR="009D6C70" w:rsidRPr="00236D39">
        <w:rPr>
          <w:rFonts w:eastAsiaTheme="minorEastAsia"/>
          <w:sz w:val="28"/>
          <w:szCs w:val="28"/>
        </w:rPr>
        <w:t xml:space="preserve">задержка тактового сигнала от </w:t>
      </w:r>
      <w:r w:rsidR="009D6C70">
        <w:rPr>
          <w:rFonts w:eastAsiaTheme="minorEastAsia"/>
          <w:sz w:val="28"/>
          <w:szCs w:val="28"/>
        </w:rPr>
        <w:t>генератора</w:t>
      </w:r>
      <w:r w:rsidR="009D6C70" w:rsidRPr="00236D39">
        <w:rPr>
          <w:rFonts w:eastAsiaTheme="minorEastAsia"/>
          <w:sz w:val="28"/>
          <w:szCs w:val="28"/>
        </w:rPr>
        <w:t xml:space="preserve"> до входа </w:t>
      </w:r>
      <w:r w:rsidR="009D6C70">
        <w:rPr>
          <w:rFonts w:eastAsiaTheme="minorEastAsia"/>
          <w:sz w:val="28"/>
          <w:szCs w:val="28"/>
        </w:rPr>
        <w:t>защелкивающего</w:t>
      </w:r>
      <w:r w:rsidR="009D6C70" w:rsidRPr="00236D39">
        <w:rPr>
          <w:rFonts w:eastAsiaTheme="minorEastAsia"/>
          <w:sz w:val="28"/>
          <w:szCs w:val="28"/>
        </w:rPr>
        <w:t xml:space="preserve"> триггера</w:t>
      </w:r>
      <w:r w:rsidR="00676FC1">
        <w:rPr>
          <w:rFonts w:eastAsiaTheme="minorEastAsia"/>
          <w:sz w:val="28"/>
          <w:szCs w:val="28"/>
        </w:rPr>
        <w:t>.</w:t>
      </w:r>
      <w:r w:rsidR="0005532A">
        <w:rPr>
          <w:rFonts w:eastAsiaTheme="minorEastAsia"/>
          <w:sz w:val="28"/>
          <w:szCs w:val="28"/>
        </w:rPr>
        <w:t xml:space="preserve"> </w:t>
      </w:r>
      <w:r w:rsidR="003309EA">
        <w:rPr>
          <w:rFonts w:eastAsiaTheme="minorEastAsia"/>
          <w:sz w:val="28"/>
          <w:szCs w:val="28"/>
        </w:rPr>
        <w:t xml:space="preserve">Подставив этот результат в выражение для </w:t>
      </w:r>
      <w:r w:rsidR="003309EA" w:rsidRPr="00876DEF">
        <w:rPr>
          <w:i/>
          <w:sz w:val="28"/>
          <w:szCs w:val="28"/>
          <w:lang w:val="en-CA"/>
        </w:rPr>
        <w:t>S</w:t>
      </w:r>
      <w:r w:rsidR="003309EA">
        <w:rPr>
          <w:i/>
          <w:sz w:val="28"/>
          <w:szCs w:val="28"/>
          <w:lang w:val="en-CA"/>
        </w:rPr>
        <w:t>lack</w:t>
      </w:r>
      <w:r w:rsidR="008B4EE1">
        <w:rPr>
          <w:i/>
          <w:sz w:val="28"/>
          <w:szCs w:val="28"/>
        </w:rPr>
        <w:t xml:space="preserve"> </w:t>
      </w:r>
      <w:r w:rsidR="008B4EE1" w:rsidRPr="008B4EE1">
        <w:rPr>
          <w:sz w:val="28"/>
          <w:szCs w:val="28"/>
        </w:rPr>
        <w:t>(1)</w:t>
      </w:r>
      <w:r w:rsidR="003309EA" w:rsidRPr="003309EA">
        <w:rPr>
          <w:sz w:val="28"/>
          <w:szCs w:val="28"/>
        </w:rPr>
        <w:t>,</w:t>
      </w:r>
      <w:r w:rsidR="003309EA">
        <w:rPr>
          <w:sz w:val="28"/>
          <w:szCs w:val="28"/>
        </w:rPr>
        <w:t xml:space="preserve"> получим</w:t>
      </w:r>
    </w:p>
    <w:p w:rsidR="00C052B9" w:rsidRPr="00B22ED2" w:rsidRDefault="00C052B9" w:rsidP="009D6C70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a_setup.</m:t>
          </m:r>
        </m:oMath>
      </m:oMathPara>
    </w:p>
    <w:p w:rsidR="00DF218E" w:rsidRPr="00DD06F4" w:rsidRDefault="00B22ED2" w:rsidP="00676E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="00EB127A">
        <w:rPr>
          <w:sz w:val="28"/>
          <w:szCs w:val="28"/>
        </w:rPr>
        <w:t xml:space="preserve">задержки </w:t>
      </w:r>
      <w:r>
        <w:rPr>
          <w:sz w:val="28"/>
          <w:szCs w:val="28"/>
        </w:rPr>
        <w:t>тактов</w:t>
      </w:r>
      <w:r w:rsidR="00EB127A">
        <w:rPr>
          <w:sz w:val="28"/>
          <w:szCs w:val="28"/>
        </w:rPr>
        <w:t>ого</w:t>
      </w:r>
      <w:r>
        <w:rPr>
          <w:sz w:val="28"/>
          <w:szCs w:val="28"/>
        </w:rPr>
        <w:t xml:space="preserve"> сигнала и данных</w:t>
      </w:r>
      <w:r w:rsidR="00EB127A">
        <w:rPr>
          <w:sz w:val="28"/>
          <w:szCs w:val="28"/>
        </w:rPr>
        <w:t xml:space="preserve"> можно разделить на две части,</w:t>
      </w:r>
      <w:r w:rsidR="00E0547A">
        <w:rPr>
          <w:sz w:val="28"/>
          <w:szCs w:val="28"/>
        </w:rPr>
        <w:t xml:space="preserve"> которые</w:t>
      </w:r>
      <w:r w:rsidR="00EB127A">
        <w:rPr>
          <w:sz w:val="28"/>
          <w:szCs w:val="28"/>
        </w:rPr>
        <w:t xml:space="preserve"> обусловленные </w:t>
      </w:r>
      <w:r w:rsidR="005B48AE">
        <w:rPr>
          <w:sz w:val="28"/>
          <w:szCs w:val="28"/>
        </w:rPr>
        <w:t xml:space="preserve">распространение по участкам пути внутри и вне </w:t>
      </w:r>
      <w:r w:rsidR="005B48AE">
        <w:rPr>
          <w:sz w:val="28"/>
          <w:szCs w:val="28"/>
          <w:lang w:val="en-CA"/>
        </w:rPr>
        <w:t>FPGA</w:t>
      </w:r>
      <w:r w:rsidR="005B48AE">
        <w:rPr>
          <w:sz w:val="28"/>
          <w:szCs w:val="28"/>
        </w:rPr>
        <w:t>.</w:t>
      </w:r>
      <w:r w:rsidR="003E442F">
        <w:rPr>
          <w:sz w:val="28"/>
          <w:szCs w:val="28"/>
        </w:rPr>
        <w:t xml:space="preserve"> Перегруппировав слагаемые </w:t>
      </w:r>
      <w:proofErr w:type="spellStart"/>
      <w:r w:rsidR="003E442F">
        <w:rPr>
          <w:i/>
          <w:sz w:val="28"/>
          <w:szCs w:val="28"/>
          <w:lang w:val="en-US"/>
        </w:rPr>
        <w:t>Tclk</w:t>
      </w:r>
      <w:proofErr w:type="spellEnd"/>
      <w:r w:rsidR="003E442F">
        <w:rPr>
          <w:i/>
          <w:sz w:val="28"/>
          <w:szCs w:val="28"/>
        </w:rPr>
        <w:t>_</w:t>
      </w:r>
      <w:r w:rsidR="003E442F">
        <w:rPr>
          <w:i/>
          <w:sz w:val="28"/>
          <w:szCs w:val="28"/>
          <w:lang w:val="en-CA"/>
        </w:rPr>
        <w:t>delay</w:t>
      </w:r>
      <w:r w:rsidR="003E442F" w:rsidRPr="009D6C70">
        <w:rPr>
          <w:i/>
          <w:sz w:val="28"/>
          <w:szCs w:val="28"/>
        </w:rPr>
        <w:t>_</w:t>
      </w:r>
      <w:r w:rsidR="003E442F">
        <w:rPr>
          <w:i/>
          <w:sz w:val="28"/>
          <w:szCs w:val="28"/>
          <w:lang w:val="en-CA"/>
        </w:rPr>
        <w:t>min</w:t>
      </w:r>
      <w:r w:rsidR="003E442F" w:rsidRPr="003E442F">
        <w:rPr>
          <w:sz w:val="28"/>
          <w:szCs w:val="28"/>
        </w:rPr>
        <w:t xml:space="preserve"> и </w:t>
      </w:r>
      <w:r w:rsidR="003E442F">
        <w:rPr>
          <w:i/>
          <w:sz w:val="28"/>
          <w:szCs w:val="28"/>
          <w:lang w:val="en-US"/>
        </w:rPr>
        <w:t>T</w:t>
      </w:r>
      <w:r w:rsidR="003E442F">
        <w:rPr>
          <w:i/>
          <w:sz w:val="28"/>
          <w:szCs w:val="28"/>
          <w:lang w:val="en-CA"/>
        </w:rPr>
        <w:t>da</w:t>
      </w:r>
      <w:r w:rsidR="003E442F">
        <w:rPr>
          <w:i/>
          <w:sz w:val="28"/>
          <w:szCs w:val="28"/>
        </w:rPr>
        <w:t>_</w:t>
      </w:r>
      <w:r w:rsidR="003E442F">
        <w:rPr>
          <w:i/>
          <w:sz w:val="28"/>
          <w:szCs w:val="28"/>
          <w:lang w:val="en-CA"/>
        </w:rPr>
        <w:t>setup</w:t>
      </w:r>
      <w:r w:rsidR="003E442F" w:rsidRPr="003E442F">
        <w:rPr>
          <w:i/>
          <w:sz w:val="28"/>
          <w:szCs w:val="28"/>
        </w:rPr>
        <w:t xml:space="preserve"> </w:t>
      </w:r>
      <w:r w:rsidR="003E442F" w:rsidRPr="003E442F">
        <w:rPr>
          <w:sz w:val="28"/>
          <w:szCs w:val="28"/>
        </w:rPr>
        <w:t>из предыдущего уравнения</w:t>
      </w:r>
      <w:r w:rsidR="003E442F">
        <w:rPr>
          <w:sz w:val="28"/>
          <w:szCs w:val="28"/>
        </w:rPr>
        <w:t xml:space="preserve">, выражение для </w:t>
      </w:r>
      <w:r w:rsidR="003E442F" w:rsidRPr="00876DEF">
        <w:rPr>
          <w:i/>
          <w:sz w:val="28"/>
          <w:szCs w:val="28"/>
          <w:lang w:val="en-CA"/>
        </w:rPr>
        <w:t>S</w:t>
      </w:r>
      <w:r w:rsidR="003E442F">
        <w:rPr>
          <w:i/>
          <w:sz w:val="28"/>
          <w:szCs w:val="28"/>
          <w:lang w:val="en-CA"/>
        </w:rPr>
        <w:t>lack</w:t>
      </w:r>
      <w:r w:rsidR="003E442F" w:rsidRPr="003E442F">
        <w:rPr>
          <w:sz w:val="28"/>
          <w:szCs w:val="28"/>
        </w:rPr>
        <w:t xml:space="preserve"> можно записать в виде:</w:t>
      </w:r>
    </w:p>
    <w:p w:rsidR="00247700" w:rsidRPr="00AB5493" w:rsidRDefault="006A3387" w:rsidP="00676E68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k_setup=Tclk-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,            (3)</m:t>
          </m:r>
        </m:oMath>
      </m:oMathPara>
    </w:p>
    <w:p w:rsidR="00E35AA2" w:rsidRPr="003C52BC" w:rsidRDefault="00E35AA2" w:rsidP="003C52BC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E35AA2">
        <w:rPr>
          <w:rFonts w:eastAsiaTheme="minorEastAsia"/>
          <w:sz w:val="28"/>
          <w:szCs w:val="28"/>
        </w:rPr>
        <w:lastRenderedPageBreak/>
        <w:t xml:space="preserve">где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E35AA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int</w:t>
      </w:r>
      <w:proofErr w:type="spellEnd"/>
      <w:r w:rsidRPr="00F03F05">
        <w:rPr>
          <w:rFonts w:eastAsiaTheme="minorEastAsia"/>
          <w:sz w:val="28"/>
          <w:szCs w:val="28"/>
        </w:rPr>
        <w:t xml:space="preserve"> </w:t>
      </w:r>
      <w:r w:rsidR="00F03F05" w:rsidRPr="00F86D82">
        <w:rPr>
          <w:rFonts w:eastAsiaTheme="minorEastAsia"/>
          <w:sz w:val="28"/>
          <w:szCs w:val="28"/>
        </w:rPr>
        <w:t>–</w:t>
      </w:r>
      <w:r w:rsidR="00F03F05" w:rsidRPr="00F03F05">
        <w:rPr>
          <w:rFonts w:eastAsiaTheme="minorEastAsia"/>
          <w:sz w:val="28"/>
          <w:szCs w:val="28"/>
        </w:rPr>
        <w:t xml:space="preserve"> </w:t>
      </w:r>
      <w:r w:rsidR="00F03F05">
        <w:rPr>
          <w:rFonts w:eastAsiaTheme="minorEastAsia"/>
          <w:sz w:val="28"/>
          <w:szCs w:val="28"/>
        </w:rPr>
        <w:t xml:space="preserve">алгебраические суммы задержек для участков пути вне и внутри </w:t>
      </w:r>
      <w:r w:rsidR="00F03F05">
        <w:rPr>
          <w:rFonts w:eastAsiaTheme="minorEastAsia"/>
          <w:sz w:val="28"/>
          <w:szCs w:val="28"/>
          <w:lang w:val="en-CA"/>
        </w:rPr>
        <w:t>FPGA</w:t>
      </w:r>
      <w:r w:rsidR="00F03F05" w:rsidRPr="00F03F05">
        <w:rPr>
          <w:rFonts w:eastAsiaTheme="minorEastAsia"/>
          <w:sz w:val="28"/>
          <w:szCs w:val="28"/>
        </w:rPr>
        <w:t xml:space="preserve"> </w:t>
      </w:r>
      <w:r w:rsidR="00F03F05">
        <w:rPr>
          <w:rFonts w:eastAsiaTheme="minorEastAsia"/>
          <w:sz w:val="28"/>
          <w:szCs w:val="28"/>
        </w:rPr>
        <w:t>соответственно.</w:t>
      </w:r>
      <w:r w:rsidR="00F1192F">
        <w:rPr>
          <w:rFonts w:eastAsiaTheme="minorEastAsia"/>
          <w:sz w:val="28"/>
          <w:szCs w:val="28"/>
        </w:rPr>
        <w:t xml:space="preserve"> Если </w:t>
      </w:r>
      <w:r w:rsidR="00E22016">
        <w:rPr>
          <w:rFonts w:eastAsiaTheme="minorEastAsia"/>
          <w:sz w:val="28"/>
          <w:szCs w:val="28"/>
        </w:rPr>
        <w:t xml:space="preserve">путь передачи </w:t>
      </w:r>
      <w:r w:rsidR="00F1192F">
        <w:rPr>
          <w:rFonts w:eastAsiaTheme="minorEastAsia"/>
          <w:sz w:val="28"/>
          <w:szCs w:val="28"/>
        </w:rPr>
        <w:t>данны</w:t>
      </w:r>
      <w:r w:rsidR="00E22016">
        <w:rPr>
          <w:rFonts w:eastAsiaTheme="minorEastAsia"/>
          <w:sz w:val="28"/>
          <w:szCs w:val="28"/>
        </w:rPr>
        <w:t>х</w:t>
      </w:r>
      <w:r w:rsidR="00F1192F">
        <w:rPr>
          <w:rFonts w:eastAsiaTheme="minorEastAsia"/>
          <w:sz w:val="28"/>
          <w:szCs w:val="28"/>
        </w:rPr>
        <w:t xml:space="preserve"> полностью </w:t>
      </w:r>
      <w:r w:rsidR="00E22016">
        <w:rPr>
          <w:rFonts w:eastAsiaTheme="minorEastAsia"/>
          <w:sz w:val="28"/>
          <w:szCs w:val="28"/>
        </w:rPr>
        <w:t xml:space="preserve">находится </w:t>
      </w:r>
      <w:r w:rsidR="00F1192F">
        <w:rPr>
          <w:rFonts w:eastAsiaTheme="minorEastAsia"/>
          <w:sz w:val="28"/>
          <w:szCs w:val="28"/>
        </w:rPr>
        <w:t xml:space="preserve">внутри </w:t>
      </w:r>
      <w:r w:rsidR="00F1192F">
        <w:rPr>
          <w:rFonts w:eastAsiaTheme="minorEastAsia"/>
          <w:sz w:val="28"/>
          <w:szCs w:val="28"/>
          <w:lang w:val="en-CA"/>
        </w:rPr>
        <w:t>FPGA</w:t>
      </w:r>
      <w:r w:rsidR="00F1192F">
        <w:rPr>
          <w:rFonts w:eastAsiaTheme="minorEastAsia"/>
          <w:sz w:val="28"/>
          <w:szCs w:val="28"/>
        </w:rPr>
        <w:t xml:space="preserve">, то значение сумма </w:t>
      </w:r>
      <w:r w:rsidR="00F1192F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F1192F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F1192F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F1192F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F1192F">
        <w:rPr>
          <w:rFonts w:eastAsiaTheme="minorEastAsia"/>
          <w:i/>
          <w:sz w:val="28"/>
          <w:szCs w:val="28"/>
        </w:rPr>
        <w:t xml:space="preserve"> </w:t>
      </w:r>
      <w:r w:rsidR="00F1192F">
        <w:rPr>
          <w:rFonts w:eastAsiaTheme="minorEastAsia"/>
          <w:sz w:val="28"/>
          <w:szCs w:val="28"/>
        </w:rPr>
        <w:t>будет равно нулю.</w:t>
      </w:r>
      <w:r w:rsidR="003C52BC">
        <w:rPr>
          <w:rFonts w:eastAsiaTheme="minorEastAsia"/>
          <w:sz w:val="28"/>
          <w:szCs w:val="28"/>
        </w:rPr>
        <w:t xml:space="preserve"> При анализе выходных сигналов слагаемое </w:t>
      </w:r>
      <w:proofErr w:type="spellStart"/>
      <w:r w:rsidR="003C52BC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3C52BC">
        <w:rPr>
          <w:rFonts w:eastAsiaTheme="minorEastAsia"/>
          <w:sz w:val="28"/>
          <w:szCs w:val="28"/>
        </w:rPr>
        <w:t xml:space="preserve"> будет относится к защелкивающему триггеру вне </w:t>
      </w:r>
      <w:r w:rsidR="003C52BC">
        <w:rPr>
          <w:rFonts w:eastAsiaTheme="minorEastAsia"/>
          <w:sz w:val="28"/>
          <w:szCs w:val="28"/>
          <w:lang w:val="en-CA"/>
        </w:rPr>
        <w:t>FPGA</w:t>
      </w:r>
      <w:r w:rsidR="003C52BC">
        <w:rPr>
          <w:rFonts w:eastAsiaTheme="minorEastAsia"/>
          <w:sz w:val="28"/>
          <w:szCs w:val="28"/>
        </w:rPr>
        <w:t xml:space="preserve"> и поэтому будет входит в сумму </w:t>
      </w:r>
      <w:r w:rsidR="003C52BC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3C52BC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3C52BC">
        <w:rPr>
          <w:rFonts w:eastAsiaTheme="minorEastAsia"/>
          <w:i/>
          <w:sz w:val="28"/>
          <w:szCs w:val="28"/>
        </w:rPr>
        <w:t>.</w:t>
      </w:r>
    </w:p>
    <w:p w:rsidR="001B7B23" w:rsidRDefault="001B7B23" w:rsidP="003952B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Например, </w:t>
      </w:r>
      <w:r w:rsidR="005E4472">
        <w:rPr>
          <w:rFonts w:eastAsiaTheme="minorEastAsia"/>
          <w:sz w:val="28"/>
          <w:szCs w:val="28"/>
        </w:rPr>
        <w:t xml:space="preserve">при </w:t>
      </w:r>
      <w:r w:rsidR="002B3131">
        <w:rPr>
          <w:rFonts w:eastAsiaTheme="minorEastAsia"/>
          <w:sz w:val="28"/>
          <w:szCs w:val="28"/>
        </w:rPr>
        <w:t>рассмотрении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</w:rPr>
        <w:t xml:space="preserve">приема данных для случая </w:t>
      </w:r>
      <w:r w:rsidR="002B3131">
        <w:rPr>
          <w:rFonts w:eastAsiaTheme="minorEastAsia"/>
          <w:sz w:val="28"/>
          <w:szCs w:val="28"/>
          <w:lang w:val="en-CA"/>
        </w:rPr>
        <w:t>System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  <w:lang w:val="en-CA"/>
        </w:rPr>
        <w:t>Synchronous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BB5248" w:rsidRPr="00BB5248">
        <w:rPr>
          <w:rFonts w:eastAsiaTheme="minorEastAsia"/>
          <w:sz w:val="28"/>
          <w:szCs w:val="28"/>
        </w:rPr>
        <w:t xml:space="preserve">[2] </w:t>
      </w:r>
      <w:r w:rsidR="00BB5248">
        <w:rPr>
          <w:rFonts w:eastAsiaTheme="minorEastAsia"/>
          <w:sz w:val="28"/>
          <w:szCs w:val="28"/>
        </w:rPr>
        <w:t xml:space="preserve">получено </w:t>
      </w:r>
      <w:r w:rsidR="00006CF3">
        <w:rPr>
          <w:rFonts w:eastAsiaTheme="minorEastAsia"/>
          <w:sz w:val="28"/>
          <w:szCs w:val="28"/>
        </w:rPr>
        <w:t>выражение</w:t>
      </w:r>
      <w:r w:rsidR="00BB5248">
        <w:rPr>
          <w:rFonts w:eastAsiaTheme="minorEastAsia"/>
          <w:sz w:val="28"/>
          <w:szCs w:val="28"/>
        </w:rPr>
        <w:t xml:space="preserve"> для</w:t>
      </w:r>
      <w:r w:rsidR="00006CF3">
        <w:rPr>
          <w:rFonts w:eastAsiaTheme="minorEastAsia"/>
          <w:sz w:val="28"/>
          <w:szCs w:val="28"/>
        </w:rPr>
        <w:t xml:space="preserve"> </w:t>
      </w:r>
      <w:r w:rsidR="00006CF3" w:rsidRPr="00876DEF">
        <w:rPr>
          <w:i/>
          <w:sz w:val="28"/>
          <w:szCs w:val="28"/>
          <w:lang w:val="en-CA"/>
        </w:rPr>
        <w:t>S</w:t>
      </w:r>
      <w:r w:rsidR="00006CF3">
        <w:rPr>
          <w:i/>
          <w:sz w:val="28"/>
          <w:szCs w:val="28"/>
          <w:lang w:val="en-CA"/>
        </w:rPr>
        <w:t>lack</w:t>
      </w:r>
      <w:r w:rsidR="00006CF3">
        <w:rPr>
          <w:i/>
          <w:sz w:val="28"/>
          <w:szCs w:val="28"/>
        </w:rPr>
        <w:t xml:space="preserve"> </w:t>
      </w:r>
      <w:r w:rsidR="00006CF3" w:rsidRPr="006D3E32">
        <w:rPr>
          <w:sz w:val="28"/>
          <w:szCs w:val="28"/>
        </w:rPr>
        <w:t>при анализе по</w:t>
      </w:r>
      <w:r w:rsidR="00006CF3">
        <w:rPr>
          <w:i/>
          <w:sz w:val="28"/>
          <w:szCs w:val="28"/>
        </w:rPr>
        <w:t xml:space="preserve"> </w:t>
      </w:r>
      <w:r w:rsidR="00006CF3">
        <w:rPr>
          <w:i/>
          <w:sz w:val="28"/>
          <w:szCs w:val="28"/>
          <w:lang w:val="en-CA"/>
        </w:rPr>
        <w:t>Setup</w:t>
      </w:r>
      <w:r w:rsidR="00C96DED">
        <w:rPr>
          <w:sz w:val="28"/>
          <w:szCs w:val="28"/>
        </w:rPr>
        <w:t xml:space="preserve"> в виде:</w:t>
      </w:r>
      <w:r w:rsidR="006D3E32" w:rsidRPr="006D3E32">
        <w:rPr>
          <w:i/>
          <w:sz w:val="28"/>
          <w:szCs w:val="28"/>
        </w:rPr>
        <w:t xml:space="preserve"> </w:t>
      </w:r>
    </w:p>
    <w:p w:rsidR="00E35AA2" w:rsidRDefault="00077BFB" w:rsidP="003952B4">
      <w:pPr>
        <w:spacing w:line="360" w:lineRule="auto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  <w:lang w:val="en-CA"/>
            </w:rPr>
            <m:t>_setup</m:t>
          </m:r>
          <m:r>
            <w:rPr>
              <w:rFonts w:ascii="Cambria Math" w:hAnsi="Cambria Math"/>
              <w:sz w:val="28"/>
              <w:szCs w:val="28"/>
            </w:rPr>
            <m:t>=Tclk-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su.</m:t>
          </m:r>
        </m:oMath>
      </m:oMathPara>
    </w:p>
    <w:p w:rsidR="00243DEA" w:rsidRPr="003952B4" w:rsidRDefault="00243DEA" w:rsidP="00AB6A23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3952B4">
        <w:rPr>
          <w:rFonts w:eastAsiaTheme="minorEastAsia"/>
          <w:sz w:val="28"/>
          <w:szCs w:val="28"/>
        </w:rPr>
        <w:t>Отсюда очевидны следующие равенства:</w:t>
      </w:r>
    </w:p>
    <w:p w:rsidR="00900BC1" w:rsidRPr="00900BC1" w:rsidRDefault="008B6724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-i</m:t>
          </m:r>
          <m:r>
            <w:rPr>
              <w:rFonts w:ascii="Cambria Math" w:hAnsi="Cambria Math"/>
              <w:sz w:val="28"/>
              <w:szCs w:val="28"/>
            </w:rPr>
            <m:t>nput_delay_max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874608" w:rsidRPr="00D646F4" w:rsidRDefault="008B6724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D646F4" w:rsidRPr="00735529" w:rsidRDefault="00D646F4" w:rsidP="00AB6A2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Проведем аналогичные рассуждения для анализа по </w:t>
      </w:r>
      <w:r>
        <w:rPr>
          <w:i/>
          <w:sz w:val="28"/>
          <w:szCs w:val="28"/>
          <w:lang w:val="en-CA"/>
        </w:rPr>
        <w:t>Hold</w:t>
      </w:r>
      <w:r w:rsidRPr="00D646F4">
        <w:rPr>
          <w:sz w:val="28"/>
          <w:szCs w:val="28"/>
        </w:rPr>
        <w:t>.</w:t>
      </w:r>
      <w:r w:rsidR="00957022" w:rsidRPr="00957022">
        <w:rPr>
          <w:sz w:val="28"/>
          <w:szCs w:val="28"/>
        </w:rPr>
        <w:t xml:space="preserve"> </w:t>
      </w:r>
      <w:r w:rsidR="00735529">
        <w:rPr>
          <w:sz w:val="28"/>
          <w:szCs w:val="28"/>
        </w:rPr>
        <w:t>Требуемое время прибытия данных рассчитывается по формуле:</w:t>
      </w:r>
    </w:p>
    <w:p w:rsidR="00A144DE" w:rsidRDefault="00EF7FF4" w:rsidP="003952B4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0B68D1" w:rsidRDefault="00E35E2E" w:rsidP="005D19E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</w:t>
      </w:r>
      <w:r w:rsidR="00A144DE">
        <w:rPr>
          <w:rFonts w:eastAsiaTheme="minorEastAsia"/>
          <w:sz w:val="28"/>
          <w:szCs w:val="28"/>
        </w:rPr>
        <w:t>защелкивающий фронт для предыдущих данных появляется в тот же момент времени, что и запускающий фронт для следующих данных</w:t>
      </w:r>
      <w:r w:rsidR="00506E33">
        <w:rPr>
          <w:rFonts w:eastAsiaTheme="minorEastAsia"/>
          <w:sz w:val="28"/>
          <w:szCs w:val="28"/>
        </w:rPr>
        <w:t>, в представленном выражении</w:t>
      </w:r>
      <w:r w:rsidR="00A144DE">
        <w:rPr>
          <w:rFonts w:eastAsiaTheme="minorEastAsia"/>
          <w:sz w:val="28"/>
          <w:szCs w:val="28"/>
        </w:rPr>
        <w:t xml:space="preserve"> отсутствует слагаемое, равное периоду тактового сигнала. Также отметим, что слагаемое </w:t>
      </w:r>
      <w:proofErr w:type="spellStart"/>
      <w:r w:rsidR="00A144DE">
        <w:rPr>
          <w:i/>
          <w:color w:val="8E2E53"/>
          <w:sz w:val="28"/>
          <w:szCs w:val="28"/>
        </w:rPr>
        <w:t>Th</w:t>
      </w:r>
      <w:proofErr w:type="spellEnd"/>
      <w:r w:rsidR="00A144DE">
        <w:rPr>
          <w:rFonts w:eastAsiaTheme="minorEastAsia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  <w:r w:rsidR="005D19E4" w:rsidRPr="005D19E4">
        <w:rPr>
          <w:rFonts w:eastAsiaTheme="minorEastAsia"/>
          <w:sz w:val="28"/>
          <w:szCs w:val="28"/>
        </w:rPr>
        <w:t xml:space="preserve"> </w:t>
      </w:r>
    </w:p>
    <w:p w:rsidR="00277C93" w:rsidRPr="005D19E4" w:rsidRDefault="00277C93" w:rsidP="005D19E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этот результат в выражение для </w:t>
      </w:r>
      <w:r w:rsidRPr="00876DEF">
        <w:rPr>
          <w:i/>
          <w:sz w:val="28"/>
          <w:szCs w:val="28"/>
          <w:lang w:val="en-CA"/>
        </w:rPr>
        <w:t>S</w:t>
      </w:r>
      <w:r>
        <w:rPr>
          <w:i/>
          <w:sz w:val="28"/>
          <w:szCs w:val="28"/>
          <w:lang w:val="en-CA"/>
        </w:rPr>
        <w:t>lack</w:t>
      </w:r>
      <w:r>
        <w:rPr>
          <w:i/>
          <w:sz w:val="28"/>
          <w:szCs w:val="28"/>
        </w:rPr>
        <w:t xml:space="preserve"> </w:t>
      </w:r>
      <w:r w:rsidRPr="008B4EE1">
        <w:rPr>
          <w:sz w:val="28"/>
          <w:szCs w:val="28"/>
        </w:rPr>
        <w:t>(1)</w:t>
      </w:r>
      <w:r w:rsidRPr="003309EA">
        <w:rPr>
          <w:sz w:val="28"/>
          <w:szCs w:val="28"/>
        </w:rPr>
        <w:t>,</w:t>
      </w:r>
      <w:r>
        <w:rPr>
          <w:sz w:val="28"/>
          <w:szCs w:val="28"/>
        </w:rPr>
        <w:t xml:space="preserve"> получим</w:t>
      </w:r>
    </w:p>
    <w:p w:rsidR="00277C93" w:rsidRPr="00133A0D" w:rsidRDefault="00277C93" w:rsidP="00277C93">
      <w:pPr>
        <w:spacing w:line="360" w:lineRule="auto"/>
        <w:ind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a_hold-</m:t>
          </m:r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133A0D" w:rsidRDefault="00133A0D" w:rsidP="00133A0D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A67658">
        <w:rPr>
          <w:sz w:val="28"/>
          <w:szCs w:val="28"/>
        </w:rPr>
        <w:t>где</w:t>
      </w:r>
      <w:r w:rsidR="003970B9">
        <w:rPr>
          <w:sz w:val="28"/>
          <w:szCs w:val="28"/>
        </w:rPr>
        <w:t>, как и ранее,</w:t>
      </w:r>
      <w:r>
        <w:rPr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delay</w:t>
      </w:r>
      <w:r w:rsidRPr="009D6C70"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m</w:t>
      </w:r>
      <w:r w:rsidR="001374C4">
        <w:rPr>
          <w:i/>
          <w:sz w:val="28"/>
          <w:szCs w:val="28"/>
          <w:lang w:val="en-CA"/>
        </w:rPr>
        <w:t>ax</w:t>
      </w:r>
      <w:r w:rsidRPr="009D6C70">
        <w:rPr>
          <w:i/>
          <w:sz w:val="28"/>
          <w:szCs w:val="28"/>
        </w:rPr>
        <w:t xml:space="preserve"> </w:t>
      </w:r>
      <w:r w:rsidRPr="00F86D82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Pr="00236D39">
        <w:rPr>
          <w:rFonts w:eastAsiaTheme="minorEastAsia"/>
          <w:sz w:val="28"/>
          <w:szCs w:val="28"/>
        </w:rPr>
        <w:t xml:space="preserve">задержка тактового сигнала от </w:t>
      </w:r>
      <w:r>
        <w:rPr>
          <w:rFonts w:eastAsiaTheme="minorEastAsia"/>
          <w:sz w:val="28"/>
          <w:szCs w:val="28"/>
        </w:rPr>
        <w:t>генератора</w:t>
      </w:r>
      <w:r w:rsidRPr="00236D39">
        <w:rPr>
          <w:rFonts w:eastAsiaTheme="minorEastAsia"/>
          <w:sz w:val="28"/>
          <w:szCs w:val="28"/>
        </w:rPr>
        <w:t xml:space="preserve"> до входа </w:t>
      </w:r>
      <w:r>
        <w:rPr>
          <w:rFonts w:eastAsiaTheme="minorEastAsia"/>
          <w:sz w:val="28"/>
          <w:szCs w:val="28"/>
        </w:rPr>
        <w:t>защелкивающего</w:t>
      </w:r>
      <w:r w:rsidRPr="00236D39">
        <w:rPr>
          <w:rFonts w:eastAsiaTheme="minorEastAsia"/>
          <w:sz w:val="28"/>
          <w:szCs w:val="28"/>
        </w:rPr>
        <w:t xml:space="preserve"> триггера</w:t>
      </w:r>
      <w:r>
        <w:rPr>
          <w:rFonts w:eastAsiaTheme="minorEastAsia"/>
          <w:sz w:val="28"/>
          <w:szCs w:val="28"/>
        </w:rPr>
        <w:t>.</w:t>
      </w:r>
    </w:p>
    <w:p w:rsidR="0026137F" w:rsidRDefault="00CB33C9" w:rsidP="00D849F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Сгруппировав задержки, которые входят в состав</w:t>
      </w:r>
      <w:r w:rsidR="0026137F">
        <w:rPr>
          <w:sz w:val="28"/>
          <w:szCs w:val="28"/>
        </w:rPr>
        <w:t xml:space="preserve"> слагаемы</w:t>
      </w:r>
      <w:r>
        <w:rPr>
          <w:sz w:val="28"/>
          <w:szCs w:val="28"/>
        </w:rPr>
        <w:t>х</w:t>
      </w:r>
      <w:r w:rsidR="0026137F">
        <w:rPr>
          <w:sz w:val="28"/>
          <w:szCs w:val="28"/>
        </w:rPr>
        <w:t xml:space="preserve"> </w:t>
      </w:r>
      <w:proofErr w:type="spellStart"/>
      <w:r w:rsidR="0026137F">
        <w:rPr>
          <w:i/>
          <w:sz w:val="28"/>
          <w:szCs w:val="28"/>
          <w:lang w:val="en-US"/>
        </w:rPr>
        <w:t>Tclk</w:t>
      </w:r>
      <w:proofErr w:type="spellEnd"/>
      <w:r w:rsidR="0026137F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delay</w:t>
      </w:r>
      <w:r w:rsidR="0026137F" w:rsidRPr="009D6C70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m</w:t>
      </w:r>
      <w:r w:rsidR="000B68D1">
        <w:rPr>
          <w:i/>
          <w:sz w:val="28"/>
          <w:szCs w:val="28"/>
          <w:lang w:val="en-CA"/>
        </w:rPr>
        <w:t>ax</w:t>
      </w:r>
      <w:r w:rsidR="0026137F" w:rsidRPr="003E442F">
        <w:rPr>
          <w:sz w:val="28"/>
          <w:szCs w:val="28"/>
        </w:rPr>
        <w:t xml:space="preserve"> и </w:t>
      </w:r>
      <w:r w:rsidR="0026137F">
        <w:rPr>
          <w:i/>
          <w:sz w:val="28"/>
          <w:szCs w:val="28"/>
          <w:lang w:val="en-US"/>
        </w:rPr>
        <w:t>T</w:t>
      </w:r>
      <w:r w:rsidR="0026137F">
        <w:rPr>
          <w:i/>
          <w:sz w:val="28"/>
          <w:szCs w:val="28"/>
          <w:lang w:val="en-CA"/>
        </w:rPr>
        <w:t>da</w:t>
      </w:r>
      <w:r w:rsidR="0026137F">
        <w:rPr>
          <w:i/>
          <w:sz w:val="28"/>
          <w:szCs w:val="28"/>
        </w:rPr>
        <w:t>_</w:t>
      </w:r>
      <w:r w:rsidR="00062EDC">
        <w:rPr>
          <w:i/>
          <w:sz w:val="28"/>
          <w:szCs w:val="28"/>
          <w:lang w:val="en-CA"/>
        </w:rPr>
        <w:t>hold</w:t>
      </w:r>
      <w:r w:rsidR="00C94A3B">
        <w:rPr>
          <w:sz w:val="28"/>
          <w:szCs w:val="28"/>
        </w:rPr>
        <w:t>, запишем уравнение</w:t>
      </w:r>
      <w:r w:rsidR="0026137F">
        <w:rPr>
          <w:sz w:val="28"/>
          <w:szCs w:val="28"/>
        </w:rPr>
        <w:t xml:space="preserve"> для </w:t>
      </w:r>
      <w:r w:rsidR="0026137F" w:rsidRPr="00876DEF">
        <w:rPr>
          <w:i/>
          <w:sz w:val="28"/>
          <w:szCs w:val="28"/>
          <w:lang w:val="en-CA"/>
        </w:rPr>
        <w:t>S</w:t>
      </w:r>
      <w:r w:rsidR="0026137F">
        <w:rPr>
          <w:i/>
          <w:sz w:val="28"/>
          <w:szCs w:val="28"/>
          <w:lang w:val="en-CA"/>
        </w:rPr>
        <w:t>lack</w:t>
      </w:r>
      <w:r w:rsidR="0026137F" w:rsidRPr="003E442F">
        <w:rPr>
          <w:sz w:val="28"/>
          <w:szCs w:val="28"/>
        </w:rPr>
        <w:t xml:space="preserve"> в виде:</w:t>
      </w:r>
    </w:p>
    <w:p w:rsidR="003E64C3" w:rsidRPr="00C749E5" w:rsidRDefault="003E64C3" w:rsidP="00D849F9">
      <w:pPr>
        <w:spacing w:line="360" w:lineRule="auto"/>
        <w:rPr>
          <w:rFonts w:eastAsiaTheme="minorEastAsia"/>
          <w:i/>
          <w:color w:val="6A233E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</m:t>
          </m:r>
          <m:r>
            <w:rPr>
              <w:rFonts w:ascii="Cambria Math" w:hAnsi="Cambria Math"/>
              <w:sz w:val="28"/>
              <w:szCs w:val="28"/>
              <w:lang w:val="en-CA"/>
            </w:rPr>
            <m:t>hold</m:t>
          </m:r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           (4)</m:t>
          </m:r>
        </m:oMath>
      </m:oMathPara>
    </w:p>
    <w:p w:rsidR="004F558F" w:rsidRDefault="0020159F" w:rsidP="004F558F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</w:t>
      </w:r>
      <w:r w:rsidR="004F558F">
        <w:rPr>
          <w:rFonts w:eastAsiaTheme="minorEastAsia"/>
          <w:sz w:val="28"/>
          <w:szCs w:val="28"/>
        </w:rPr>
        <w:t xml:space="preserve">ля случая </w:t>
      </w:r>
      <w:r w:rsidR="004F558F">
        <w:rPr>
          <w:rFonts w:eastAsiaTheme="minorEastAsia"/>
          <w:sz w:val="28"/>
          <w:szCs w:val="28"/>
          <w:lang w:val="en-CA"/>
        </w:rPr>
        <w:t>System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  <w:lang w:val="en-CA"/>
        </w:rPr>
        <w:t>Synchronous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E44C1B">
        <w:rPr>
          <w:rFonts w:eastAsiaTheme="minorEastAsia"/>
          <w:sz w:val="28"/>
          <w:szCs w:val="28"/>
        </w:rPr>
        <w:t xml:space="preserve">в </w:t>
      </w:r>
      <w:r w:rsidR="004F558F" w:rsidRPr="00BB5248">
        <w:rPr>
          <w:rFonts w:eastAsiaTheme="minorEastAsia"/>
          <w:sz w:val="28"/>
          <w:szCs w:val="28"/>
        </w:rPr>
        <w:t xml:space="preserve">[2] </w:t>
      </w:r>
      <w:r w:rsidR="004F558F">
        <w:rPr>
          <w:rFonts w:eastAsiaTheme="minorEastAsia"/>
          <w:sz w:val="28"/>
          <w:szCs w:val="28"/>
        </w:rPr>
        <w:t xml:space="preserve">получено </w:t>
      </w:r>
      <w:r w:rsidR="00194D5F">
        <w:rPr>
          <w:rFonts w:eastAsiaTheme="minorEastAsia"/>
          <w:sz w:val="28"/>
          <w:szCs w:val="28"/>
        </w:rPr>
        <w:t xml:space="preserve">следующее </w:t>
      </w:r>
      <w:r w:rsidR="004F558F">
        <w:rPr>
          <w:rFonts w:eastAsiaTheme="minorEastAsia"/>
          <w:sz w:val="28"/>
          <w:szCs w:val="28"/>
        </w:rPr>
        <w:t xml:space="preserve">выражение для </w:t>
      </w:r>
      <w:r w:rsidR="004F558F" w:rsidRPr="006D3E32">
        <w:rPr>
          <w:sz w:val="28"/>
          <w:szCs w:val="28"/>
        </w:rPr>
        <w:t>анализ</w:t>
      </w:r>
      <w:r w:rsidR="00194D5F">
        <w:rPr>
          <w:sz w:val="28"/>
          <w:szCs w:val="28"/>
        </w:rPr>
        <w:t>а</w:t>
      </w:r>
      <w:r w:rsidR="004F558F" w:rsidRPr="006D3E32">
        <w:rPr>
          <w:sz w:val="28"/>
          <w:szCs w:val="28"/>
        </w:rPr>
        <w:t xml:space="preserve"> по</w:t>
      </w:r>
      <w:r w:rsidR="004F558F">
        <w:rPr>
          <w:i/>
          <w:sz w:val="28"/>
          <w:szCs w:val="28"/>
        </w:rPr>
        <w:t xml:space="preserve"> </w:t>
      </w:r>
      <w:r w:rsidR="00194D5F">
        <w:rPr>
          <w:i/>
          <w:sz w:val="28"/>
          <w:szCs w:val="28"/>
          <w:lang w:val="en-CA"/>
        </w:rPr>
        <w:t>Hold</w:t>
      </w:r>
      <w:r w:rsidR="004F558F">
        <w:rPr>
          <w:sz w:val="28"/>
          <w:szCs w:val="28"/>
        </w:rPr>
        <w:t>:</w:t>
      </w:r>
      <w:r w:rsidR="004F558F" w:rsidRPr="006D3E32">
        <w:rPr>
          <w:i/>
          <w:sz w:val="28"/>
          <w:szCs w:val="28"/>
        </w:rPr>
        <w:t xml:space="preserve"> </w:t>
      </w:r>
    </w:p>
    <w:p w:rsidR="004F558F" w:rsidRPr="006C7645" w:rsidRDefault="004F558F" w:rsidP="004F558F">
      <w:pPr>
        <w:pStyle w:val="a3"/>
        <w:spacing w:line="360" w:lineRule="auto"/>
        <w:ind w:left="284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6C7645" w:rsidRPr="003952B4" w:rsidRDefault="00E4363B" w:rsidP="006C7645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данном случае имеем</w:t>
      </w:r>
      <w:r w:rsidR="006C7645" w:rsidRPr="003952B4">
        <w:rPr>
          <w:rFonts w:eastAsiaTheme="minorEastAsia"/>
          <w:sz w:val="28"/>
          <w:szCs w:val="28"/>
        </w:rPr>
        <w:t>:</w:t>
      </w:r>
    </w:p>
    <w:p w:rsidR="006C7645" w:rsidRPr="00900BC1" w:rsidRDefault="008B6724" w:rsidP="006C764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4F558F" w:rsidRDefault="008B6724" w:rsidP="00720BDD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536BF3" w:rsidRPr="00DE541D" w:rsidRDefault="009B7D71" w:rsidP="00D849F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 проведении временного анализа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2305B5">
        <w:rPr>
          <w:rFonts w:eastAsiaTheme="minorEastAsia"/>
          <w:sz w:val="28"/>
          <w:szCs w:val="28"/>
        </w:rPr>
        <w:t xml:space="preserve"> </w:t>
      </w:r>
      <w:r w:rsidR="003A4759">
        <w:rPr>
          <w:rFonts w:eastAsiaTheme="minorEastAsia"/>
          <w:sz w:val="28"/>
          <w:szCs w:val="28"/>
        </w:rPr>
        <w:t xml:space="preserve">использует </w:t>
      </w:r>
      <w:r w:rsidR="00E356A0">
        <w:rPr>
          <w:rFonts w:eastAsiaTheme="minorEastAsia"/>
          <w:sz w:val="28"/>
          <w:szCs w:val="28"/>
        </w:rPr>
        <w:t>уравнения</w:t>
      </w:r>
      <w:r w:rsidR="00E356A0" w:rsidRPr="00DE541D">
        <w:rPr>
          <w:rFonts w:eastAsiaTheme="minorEastAsia"/>
          <w:sz w:val="28"/>
          <w:szCs w:val="28"/>
        </w:rPr>
        <w:t xml:space="preserve"> (3) </w:t>
      </w:r>
      <w:r w:rsidR="00E356A0">
        <w:rPr>
          <w:rFonts w:eastAsiaTheme="minorEastAsia"/>
          <w:sz w:val="28"/>
          <w:szCs w:val="28"/>
        </w:rPr>
        <w:t>и</w:t>
      </w:r>
      <w:r w:rsidR="00E356A0" w:rsidRPr="00DE541D">
        <w:rPr>
          <w:rFonts w:eastAsiaTheme="minorEastAsia"/>
          <w:sz w:val="28"/>
          <w:szCs w:val="28"/>
        </w:rPr>
        <w:t xml:space="preserve"> (4)</w:t>
      </w:r>
      <w:r w:rsidR="00E356A0">
        <w:rPr>
          <w:rFonts w:eastAsiaTheme="minorEastAsia"/>
          <w:sz w:val="28"/>
          <w:szCs w:val="28"/>
        </w:rPr>
        <w:t xml:space="preserve"> </w:t>
      </w:r>
      <w:r w:rsidR="006279A6">
        <w:rPr>
          <w:rFonts w:eastAsiaTheme="minorEastAsia"/>
          <w:sz w:val="28"/>
          <w:szCs w:val="28"/>
        </w:rPr>
        <w:t xml:space="preserve">для расчета </w:t>
      </w:r>
      <w:r w:rsidR="006279A6" w:rsidRPr="00876DEF">
        <w:rPr>
          <w:i/>
          <w:sz w:val="28"/>
          <w:szCs w:val="28"/>
          <w:lang w:val="en-CA"/>
        </w:rPr>
        <w:t>S</w:t>
      </w:r>
      <w:r w:rsidR="006279A6">
        <w:rPr>
          <w:i/>
          <w:sz w:val="28"/>
          <w:szCs w:val="28"/>
          <w:lang w:val="en-CA"/>
        </w:rPr>
        <w:t>lack</w:t>
      </w:r>
      <w:r w:rsidR="00DE541D">
        <w:rPr>
          <w:rFonts w:eastAsiaTheme="minorEastAsia"/>
          <w:sz w:val="28"/>
          <w:szCs w:val="28"/>
        </w:rPr>
        <w:t>.</w:t>
      </w:r>
      <w:r w:rsidR="00F51855">
        <w:rPr>
          <w:rFonts w:eastAsiaTheme="minorEastAsia"/>
          <w:sz w:val="28"/>
          <w:szCs w:val="28"/>
        </w:rPr>
        <w:t xml:space="preserve"> Также </w:t>
      </w:r>
      <w:proofErr w:type="spellStart"/>
      <w:r w:rsidR="00C2566A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2566A">
        <w:rPr>
          <w:rFonts w:eastAsiaTheme="minorEastAsia"/>
          <w:sz w:val="28"/>
          <w:szCs w:val="28"/>
        </w:rPr>
        <w:t xml:space="preserve"> ожидает, что </w:t>
      </w:r>
      <w:proofErr w:type="spellStart"/>
      <w:r w:rsidR="00F51855">
        <w:rPr>
          <w:rFonts w:eastAsiaTheme="minorEastAsia"/>
          <w:sz w:val="28"/>
          <w:szCs w:val="28"/>
        </w:rPr>
        <w:t>ограничени</w:t>
      </w:r>
      <w:proofErr w:type="spellEnd"/>
      <w:r w:rsidR="00F51855">
        <w:rPr>
          <w:rFonts w:eastAsiaTheme="minorEastAsia"/>
          <w:sz w:val="28"/>
          <w:szCs w:val="28"/>
        </w:rPr>
        <w:t xml:space="preserve"> </w:t>
      </w:r>
      <w:r w:rsidR="00F51855">
        <w:rPr>
          <w:i/>
          <w:sz w:val="28"/>
          <w:szCs w:val="28"/>
          <w:lang w:val="en-CA"/>
        </w:rPr>
        <w:t>input</w:t>
      </w:r>
      <w:r w:rsidR="00F51855">
        <w:rPr>
          <w:i/>
          <w:sz w:val="28"/>
          <w:szCs w:val="28"/>
        </w:rPr>
        <w:t>_</w:t>
      </w:r>
      <w:r w:rsidR="00F51855">
        <w:rPr>
          <w:i/>
          <w:sz w:val="28"/>
          <w:szCs w:val="28"/>
          <w:lang w:val="en-CA"/>
        </w:rPr>
        <w:t>delay</w:t>
      </w:r>
      <w:r w:rsidR="00F51855">
        <w:rPr>
          <w:rFonts w:eastAsiaTheme="minorEastAsia"/>
          <w:sz w:val="28"/>
          <w:szCs w:val="28"/>
        </w:rPr>
        <w:t xml:space="preserve"> </w:t>
      </w:r>
      <w:r w:rsidR="00C2566A">
        <w:rPr>
          <w:rFonts w:eastAsiaTheme="minorEastAsia"/>
          <w:sz w:val="28"/>
          <w:szCs w:val="28"/>
        </w:rPr>
        <w:t>будет задаваться с помощью суммы</w:t>
      </w:r>
      <w:r w:rsidR="00F51855">
        <w:rPr>
          <w:rFonts w:eastAsiaTheme="minorEastAsia"/>
          <w:sz w:val="28"/>
          <w:szCs w:val="28"/>
        </w:rPr>
        <w:t xml:space="preserve"> </w:t>
      </w:r>
      <w:r w:rsidR="00F51855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F51855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F51855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F51855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8F49F0">
        <w:rPr>
          <w:rFonts w:eastAsiaTheme="minorEastAsia"/>
          <w:sz w:val="28"/>
          <w:szCs w:val="28"/>
        </w:rPr>
        <w:t xml:space="preserve">. </w:t>
      </w:r>
      <w:r w:rsidR="000F518A">
        <w:rPr>
          <w:rFonts w:eastAsiaTheme="minorEastAsia"/>
          <w:sz w:val="28"/>
          <w:szCs w:val="28"/>
        </w:rPr>
        <w:t xml:space="preserve">Закончив подготовительную работу, перейдем непосредственно к рассмотрению временного анализа для входных сигналов для случая </w:t>
      </w:r>
      <w:r w:rsidR="000F518A">
        <w:rPr>
          <w:rFonts w:eastAsiaTheme="minorEastAsia"/>
          <w:sz w:val="28"/>
          <w:szCs w:val="28"/>
          <w:lang w:val="en-CA"/>
        </w:rPr>
        <w:t>Source</w:t>
      </w:r>
      <w:r w:rsidR="000F518A" w:rsidRPr="000F518A">
        <w:rPr>
          <w:rFonts w:eastAsiaTheme="minorEastAsia"/>
          <w:sz w:val="28"/>
          <w:szCs w:val="28"/>
        </w:rPr>
        <w:t xml:space="preserve"> </w:t>
      </w:r>
      <w:r w:rsidR="000F518A">
        <w:rPr>
          <w:rFonts w:eastAsiaTheme="minorEastAsia"/>
          <w:sz w:val="28"/>
          <w:szCs w:val="28"/>
          <w:lang w:val="en-CA"/>
        </w:rPr>
        <w:t>Synchronous</w:t>
      </w:r>
      <w:r w:rsidR="000F518A" w:rsidRPr="000F518A">
        <w:rPr>
          <w:rFonts w:eastAsiaTheme="minorEastAsia"/>
          <w:sz w:val="28"/>
          <w:szCs w:val="28"/>
        </w:rPr>
        <w:t>.</w:t>
      </w:r>
      <w:r w:rsidR="000F518A">
        <w:rPr>
          <w:rFonts w:eastAsiaTheme="minorEastAsia"/>
          <w:sz w:val="28"/>
          <w:szCs w:val="28"/>
        </w:rPr>
        <w:t xml:space="preserve"> </w:t>
      </w:r>
    </w:p>
    <w:p w:rsidR="00C37827" w:rsidRDefault="00795CE5" w:rsidP="00F17802">
      <w:pPr>
        <w:pStyle w:val="a3"/>
        <w:numPr>
          <w:ilvl w:val="0"/>
          <w:numId w:val="4"/>
        </w:numPr>
        <w:spacing w:line="360" w:lineRule="auto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 Synchronous</w:t>
      </w:r>
      <w:r w:rsidR="00CC4238">
        <w:rPr>
          <w:rFonts w:eastAsiaTheme="minorEastAsia"/>
          <w:b/>
          <w:sz w:val="28"/>
          <w:szCs w:val="28"/>
          <w:lang w:val="en-CA"/>
        </w:rPr>
        <w:t xml:space="preserve"> </w:t>
      </w:r>
      <w:r w:rsidR="00071B32">
        <w:rPr>
          <w:rFonts w:eastAsiaTheme="minorEastAsia"/>
          <w:b/>
          <w:sz w:val="28"/>
          <w:szCs w:val="28"/>
          <w:lang w:val="en-US"/>
        </w:rPr>
        <w:t>Center</w:t>
      </w:r>
      <w:r w:rsidR="00071B32" w:rsidRPr="000F518A">
        <w:rPr>
          <w:rFonts w:eastAsiaTheme="minorEastAsia"/>
          <w:b/>
          <w:sz w:val="28"/>
          <w:szCs w:val="28"/>
        </w:rPr>
        <w:t xml:space="preserve"> </w:t>
      </w:r>
      <w:r w:rsidR="00071B32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071B32" w:rsidRPr="000F518A">
        <w:rPr>
          <w:rFonts w:eastAsiaTheme="minorEastAsia"/>
          <w:b/>
          <w:sz w:val="28"/>
          <w:szCs w:val="28"/>
        </w:rPr>
        <w:t>.</w:t>
      </w:r>
    </w:p>
    <w:p w:rsidR="00F17802" w:rsidRDefault="00F17802" w:rsidP="00F17802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 передаче сигналов в определенный момент времени данные будут выставлены на шину. Спустя некоторое время на шину будут выставлены новые данные, которые заменят текущие данные. Промежуток времени, в течении которого данные выставлены на шину будем называть окном</w:t>
      </w:r>
      <w:r w:rsidR="00E372BD" w:rsidRPr="00E372BD">
        <w:rPr>
          <w:rFonts w:eastAsiaTheme="minorEastAsia"/>
          <w:sz w:val="28"/>
          <w:szCs w:val="28"/>
        </w:rPr>
        <w:t xml:space="preserve"> </w:t>
      </w:r>
      <w:r w:rsidR="00E372BD">
        <w:rPr>
          <w:rFonts w:eastAsiaTheme="minorEastAsia"/>
          <w:sz w:val="28"/>
          <w:szCs w:val="28"/>
        </w:rPr>
        <w:t xml:space="preserve">валидных данных </w:t>
      </w:r>
      <w:r w:rsidR="00E372BD" w:rsidRPr="00E372BD">
        <w:rPr>
          <w:rFonts w:eastAsiaTheme="minorEastAsia"/>
          <w:sz w:val="28"/>
          <w:szCs w:val="28"/>
        </w:rPr>
        <w:t>(</w:t>
      </w:r>
      <w:r w:rsidR="00E372BD" w:rsidRPr="00E372BD">
        <w:rPr>
          <w:rFonts w:eastAsiaTheme="minorEastAsia"/>
          <w:i/>
          <w:sz w:val="28"/>
          <w:szCs w:val="28"/>
          <w:lang w:val="en-US"/>
        </w:rPr>
        <w:t>data</w:t>
      </w:r>
      <w:r w:rsidR="00E372BD" w:rsidRPr="00E372BD">
        <w:rPr>
          <w:rFonts w:eastAsiaTheme="minorEastAsia"/>
          <w:i/>
          <w:sz w:val="28"/>
          <w:szCs w:val="28"/>
        </w:rPr>
        <w:t xml:space="preserve"> </w:t>
      </w:r>
      <w:r w:rsidR="00E372BD" w:rsidRPr="00E372BD">
        <w:rPr>
          <w:rFonts w:eastAsiaTheme="minorEastAsia"/>
          <w:i/>
          <w:sz w:val="28"/>
          <w:szCs w:val="28"/>
          <w:lang w:val="en-US"/>
        </w:rPr>
        <w:t>valid</w:t>
      </w:r>
      <w:r w:rsidR="00E372BD" w:rsidRPr="00E372BD">
        <w:rPr>
          <w:rFonts w:eastAsiaTheme="minorEastAsia"/>
          <w:i/>
          <w:sz w:val="28"/>
          <w:szCs w:val="28"/>
        </w:rPr>
        <w:t xml:space="preserve"> </w:t>
      </w:r>
      <w:r w:rsidR="00E372BD" w:rsidRPr="00E372BD">
        <w:rPr>
          <w:rFonts w:eastAsiaTheme="minorEastAsia"/>
          <w:i/>
          <w:sz w:val="28"/>
          <w:szCs w:val="28"/>
          <w:lang w:val="en-US"/>
        </w:rPr>
        <w:t>window</w:t>
      </w:r>
      <w:r w:rsidR="00E372BD" w:rsidRPr="00E372BD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  <w:r w:rsidR="00D50815">
        <w:rPr>
          <w:rFonts w:eastAsiaTheme="minorEastAsia"/>
          <w:sz w:val="28"/>
          <w:szCs w:val="28"/>
        </w:rPr>
        <w:t xml:space="preserve"> </w:t>
      </w:r>
    </w:p>
    <w:p w:rsidR="00067F8A" w:rsidRDefault="00F17802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Рассмотрим первый вариант передачи данный, который называется </w:t>
      </w:r>
      <w:r>
        <w:rPr>
          <w:rFonts w:eastAsiaTheme="minorEastAsia"/>
          <w:sz w:val="28"/>
          <w:szCs w:val="28"/>
          <w:lang w:val="en-CA"/>
        </w:rPr>
        <w:t>Center</w:t>
      </w:r>
      <w:r w:rsidRPr="00F1780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Aligned</w:t>
      </w:r>
      <w:r w:rsidRPr="00F17802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В данном случае тактовый сигнал выравнивается относительно </w:t>
      </w:r>
      <w:r w:rsidR="00787B60">
        <w:rPr>
          <w:rFonts w:eastAsiaTheme="minorEastAsia"/>
          <w:sz w:val="28"/>
          <w:szCs w:val="28"/>
        </w:rPr>
        <w:t>середины окна</w:t>
      </w:r>
      <w:r w:rsidR="008F0E18">
        <w:rPr>
          <w:rFonts w:eastAsiaTheme="minorEastAsia"/>
          <w:sz w:val="28"/>
          <w:szCs w:val="28"/>
        </w:rPr>
        <w:t xml:space="preserve"> данных</w:t>
      </w:r>
      <w:r w:rsidR="00787B60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067F8A">
        <w:rPr>
          <w:rFonts w:eastAsiaTheme="minorEastAsia"/>
          <w:sz w:val="28"/>
          <w:szCs w:val="28"/>
        </w:rPr>
        <w:t xml:space="preserve">Это делается с помощь дополнительной задержки 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>
        <w:rPr>
          <w:rFonts w:eastAsiaTheme="minorEastAsia"/>
          <w:sz w:val="28"/>
          <w:szCs w:val="28"/>
        </w:rPr>
        <w:t>, значение которой выбирается равным половине периода тактового сигнала (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 w:rsidRPr="00F17802">
        <w:rPr>
          <w:sz w:val="28"/>
          <w:szCs w:val="28"/>
        </w:rPr>
        <w:t xml:space="preserve"> = </w:t>
      </w:r>
      <w:proofErr w:type="spellStart"/>
      <w:r w:rsidR="00067F8A" w:rsidRPr="00DE541D">
        <w:rPr>
          <w:i/>
          <w:sz w:val="28"/>
          <w:szCs w:val="28"/>
          <w:lang w:val="en-US"/>
        </w:rPr>
        <w:t>T</w:t>
      </w:r>
      <w:r w:rsidR="00067F8A" w:rsidRPr="00071B32">
        <w:rPr>
          <w:i/>
          <w:sz w:val="28"/>
          <w:szCs w:val="28"/>
          <w:lang w:val="en-US"/>
        </w:rPr>
        <w:t>clk</w:t>
      </w:r>
      <w:proofErr w:type="spellEnd"/>
      <w:r w:rsidR="00067F8A" w:rsidRPr="00F17802">
        <w:rPr>
          <w:i/>
          <w:sz w:val="28"/>
          <w:szCs w:val="28"/>
        </w:rPr>
        <w:t>/2</w:t>
      </w:r>
      <w:r w:rsidR="00067F8A">
        <w:rPr>
          <w:rFonts w:eastAsiaTheme="minorEastAsia"/>
          <w:sz w:val="28"/>
          <w:szCs w:val="28"/>
        </w:rPr>
        <w:t>).</w:t>
      </w:r>
    </w:p>
    <w:p w:rsidR="00222F00" w:rsidRPr="00A15615" w:rsidRDefault="00A15615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 рисунке 5 представлены временные диаграммы сигналов внутри передающего устройства для двух периодов тактового сигнала.</w:t>
      </w:r>
      <w:r w:rsidR="00C00E62">
        <w:rPr>
          <w:rFonts w:eastAsiaTheme="minorEastAsia"/>
          <w:sz w:val="28"/>
          <w:szCs w:val="28"/>
        </w:rPr>
        <w:t xml:space="preserve"> На диаграмме представлены выход тактового генератора (</w:t>
      </w:r>
      <w:r w:rsidR="00C00E62">
        <w:rPr>
          <w:rFonts w:eastAsiaTheme="minorEastAsia"/>
          <w:sz w:val="28"/>
          <w:szCs w:val="28"/>
          <w:lang w:val="en-CA"/>
        </w:rPr>
        <w:t>OSC</w:t>
      </w:r>
      <w:r w:rsidR="00C00E62">
        <w:rPr>
          <w:rFonts w:eastAsiaTheme="minorEastAsia"/>
          <w:sz w:val="28"/>
          <w:szCs w:val="28"/>
        </w:rPr>
        <w:t>), тактовый вход запускающего триггера (</w:t>
      </w:r>
      <w:r w:rsidR="00C00E62">
        <w:rPr>
          <w:rFonts w:eastAsiaTheme="minorEastAsia"/>
          <w:sz w:val="28"/>
          <w:szCs w:val="28"/>
          <w:lang w:val="en-CA"/>
        </w:rPr>
        <w:t>FF</w:t>
      </w:r>
      <w:r w:rsidR="00C00E62" w:rsidRPr="00C00E62">
        <w:rPr>
          <w:rFonts w:eastAsiaTheme="minorEastAsia"/>
          <w:sz w:val="28"/>
          <w:szCs w:val="28"/>
        </w:rPr>
        <w:t>1/</w:t>
      </w:r>
      <w:r w:rsidR="00C00E62">
        <w:rPr>
          <w:rFonts w:eastAsiaTheme="minorEastAsia"/>
          <w:sz w:val="28"/>
          <w:szCs w:val="28"/>
          <w:lang w:val="en-CA"/>
        </w:rPr>
        <w:t>C</w:t>
      </w:r>
      <w:r w:rsidR="00C00E62">
        <w:rPr>
          <w:rFonts w:eastAsiaTheme="minorEastAsia"/>
          <w:sz w:val="28"/>
          <w:szCs w:val="28"/>
        </w:rPr>
        <w:t xml:space="preserve">), а также выходы устройства </w:t>
      </w:r>
      <w:r w:rsidR="00C00E62">
        <w:rPr>
          <w:rFonts w:eastAsiaTheme="minorEastAsia"/>
          <w:sz w:val="28"/>
          <w:szCs w:val="28"/>
          <w:lang w:val="en-CA"/>
        </w:rPr>
        <w:t>OCLK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</w:rPr>
        <w:t>и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US"/>
        </w:rPr>
        <w:t>ODATA</w:t>
      </w:r>
      <w:r w:rsidR="00C00E62" w:rsidRPr="00C00E62">
        <w:rPr>
          <w:rFonts w:eastAsiaTheme="minorEastAsia"/>
          <w:sz w:val="28"/>
          <w:szCs w:val="28"/>
        </w:rPr>
        <w:t>.</w:t>
      </w:r>
      <w:r w:rsidR="009A64C1">
        <w:rPr>
          <w:rFonts w:eastAsiaTheme="minorEastAsia"/>
          <w:sz w:val="28"/>
          <w:szCs w:val="28"/>
        </w:rPr>
        <w:t xml:space="preserve"> </w:t>
      </w:r>
      <w:r w:rsidR="00B3696C">
        <w:rPr>
          <w:rFonts w:eastAsiaTheme="minorEastAsia"/>
          <w:sz w:val="28"/>
          <w:szCs w:val="28"/>
        </w:rPr>
        <w:t>Также на диаграмму</w:t>
      </w:r>
      <w:r w:rsidR="003C2D5A">
        <w:rPr>
          <w:rFonts w:eastAsiaTheme="minorEastAsia"/>
          <w:sz w:val="28"/>
          <w:szCs w:val="28"/>
        </w:rPr>
        <w:t xml:space="preserve"> для больше наглядности</w:t>
      </w:r>
      <w:r w:rsidR="00B3696C">
        <w:rPr>
          <w:rFonts w:eastAsiaTheme="minorEastAsia"/>
          <w:sz w:val="28"/>
          <w:szCs w:val="28"/>
        </w:rPr>
        <w:t xml:space="preserve"> нанесены задержки распространения.</w:t>
      </w:r>
      <w:r w:rsidR="00313FAE">
        <w:rPr>
          <w:rFonts w:eastAsiaTheme="minorEastAsia"/>
          <w:sz w:val="28"/>
          <w:szCs w:val="28"/>
        </w:rPr>
        <w:t xml:space="preserve"> </w:t>
      </w:r>
      <w:r w:rsidR="001A13D2">
        <w:rPr>
          <w:rFonts w:eastAsiaTheme="minorEastAsia"/>
          <w:sz w:val="28"/>
          <w:szCs w:val="28"/>
        </w:rPr>
        <w:t xml:space="preserve">Цифрами </w:t>
      </w:r>
      <w:r w:rsidR="001A13D2" w:rsidRPr="008B1D3E">
        <w:rPr>
          <w:rFonts w:eastAsiaTheme="minorEastAsia"/>
          <w:color w:val="FF0000"/>
          <w:sz w:val="28"/>
          <w:szCs w:val="28"/>
        </w:rPr>
        <w:t>1</w:t>
      </w:r>
      <w:r w:rsidR="001A13D2">
        <w:rPr>
          <w:rFonts w:eastAsiaTheme="minorEastAsia"/>
          <w:sz w:val="28"/>
          <w:szCs w:val="28"/>
        </w:rPr>
        <w:t xml:space="preserve"> и </w:t>
      </w:r>
      <w:r w:rsidR="001A13D2" w:rsidRPr="008B1D3E">
        <w:rPr>
          <w:rFonts w:eastAsiaTheme="minorEastAsia"/>
          <w:color w:val="FF0000"/>
          <w:sz w:val="28"/>
          <w:szCs w:val="28"/>
        </w:rPr>
        <w:t>2</w:t>
      </w:r>
      <w:r w:rsidR="001A13D2">
        <w:rPr>
          <w:rFonts w:eastAsiaTheme="minorEastAsia"/>
          <w:sz w:val="28"/>
          <w:szCs w:val="28"/>
        </w:rPr>
        <w:t xml:space="preserve"> обозначены события соответствующими первому и второму фронту соответственно.</w:t>
      </w:r>
      <w:r w:rsidR="00A6458B">
        <w:rPr>
          <w:rFonts w:eastAsiaTheme="minorEastAsia"/>
          <w:sz w:val="28"/>
          <w:szCs w:val="28"/>
        </w:rPr>
        <w:t xml:space="preserve"> </w:t>
      </w:r>
      <w:r w:rsidR="00B3696C">
        <w:rPr>
          <w:rFonts w:eastAsiaTheme="minorEastAsia"/>
          <w:sz w:val="28"/>
          <w:szCs w:val="28"/>
        </w:rPr>
        <w:t xml:space="preserve"> </w:t>
      </w:r>
    </w:p>
    <w:p w:rsidR="00071B32" w:rsidRDefault="00D05BFD" w:rsidP="00071B32">
      <w:pPr>
        <w:pStyle w:val="a3"/>
        <w:spacing w:line="360" w:lineRule="auto"/>
        <w:ind w:left="0"/>
        <w:jc w:val="center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15pt;height:211.4pt">
            <v:imagedata r:id="rId10" o:title="Wave_Center_Aligned"/>
          </v:shape>
        </w:pict>
      </w:r>
    </w:p>
    <w:p w:rsidR="00D00866" w:rsidRDefault="00D00866" w:rsidP="00D0086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5.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8B1D3E" w:rsidRDefault="008B1D3E" w:rsidP="005874C5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Рассмотрим, как происходит в этом слу</w:t>
      </w:r>
      <w:r w:rsidR="00742981">
        <w:rPr>
          <w:rFonts w:eastAsiaTheme="minorEastAsia"/>
          <w:sz w:val="28"/>
          <w:szCs w:val="28"/>
        </w:rPr>
        <w:t xml:space="preserve">чае происходит передача данных. По фронту </w:t>
      </w:r>
      <w:r w:rsidR="00742981" w:rsidRPr="00742981">
        <w:rPr>
          <w:rFonts w:eastAsiaTheme="minorEastAsia"/>
          <w:color w:val="FF0000"/>
          <w:sz w:val="28"/>
          <w:szCs w:val="28"/>
        </w:rPr>
        <w:t>1</w:t>
      </w:r>
      <w:r w:rsidR="00742981">
        <w:rPr>
          <w:rFonts w:eastAsiaTheme="minorEastAsia"/>
          <w:sz w:val="28"/>
          <w:szCs w:val="28"/>
        </w:rPr>
        <w:t xml:space="preserve"> запускается передача данных со входа триггера </w:t>
      </w:r>
      <w:r w:rsidR="00742981">
        <w:rPr>
          <w:rFonts w:eastAsiaTheme="minorEastAsia"/>
          <w:sz w:val="28"/>
          <w:szCs w:val="28"/>
          <w:lang w:val="en-CA"/>
        </w:rPr>
        <w:t>FF</w:t>
      </w:r>
      <w:r w:rsidR="00742981" w:rsidRPr="00742981">
        <w:rPr>
          <w:rFonts w:eastAsiaTheme="minorEastAsia"/>
          <w:sz w:val="28"/>
          <w:szCs w:val="28"/>
        </w:rPr>
        <w:t xml:space="preserve">1. </w:t>
      </w:r>
      <w:r w:rsidR="00742981">
        <w:rPr>
          <w:rFonts w:eastAsiaTheme="minorEastAsia"/>
          <w:sz w:val="28"/>
          <w:szCs w:val="28"/>
        </w:rPr>
        <w:t xml:space="preserve">Тот же самый фронт спустя некоторое время появляется на выход </w:t>
      </w:r>
      <w:r w:rsidR="00742981">
        <w:rPr>
          <w:rFonts w:eastAsiaTheme="minorEastAsia"/>
          <w:sz w:val="28"/>
          <w:szCs w:val="28"/>
          <w:lang w:val="en-CA"/>
        </w:rPr>
        <w:t>OCLK</w:t>
      </w:r>
      <w:r w:rsidR="00742981">
        <w:rPr>
          <w:rFonts w:eastAsiaTheme="minorEastAsia"/>
          <w:sz w:val="28"/>
          <w:szCs w:val="28"/>
        </w:rPr>
        <w:t xml:space="preserve">, передается в </w:t>
      </w:r>
      <w:r w:rsidR="00742981">
        <w:rPr>
          <w:rFonts w:eastAsiaTheme="minorEastAsia"/>
          <w:sz w:val="28"/>
          <w:szCs w:val="28"/>
          <w:lang w:val="en-CA"/>
        </w:rPr>
        <w:t>FPGA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</w:rPr>
        <w:t>и используется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AD413A">
        <w:rPr>
          <w:rFonts w:eastAsiaTheme="minorEastAsia"/>
          <w:sz w:val="28"/>
          <w:szCs w:val="28"/>
        </w:rPr>
        <w:t>для защелкивания данных.</w:t>
      </w:r>
      <w:r w:rsidR="00742981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</w:rPr>
        <w:t xml:space="preserve">Таким образом, данные запускаются и защелкиваются тем же самым фронтом, в отличие от </w:t>
      </w:r>
      <w:r w:rsidR="007C3482">
        <w:rPr>
          <w:rFonts w:eastAsiaTheme="minorEastAsia"/>
          <w:sz w:val="28"/>
          <w:szCs w:val="28"/>
          <w:lang w:val="en-CA"/>
        </w:rPr>
        <w:t>System</w:t>
      </w:r>
      <w:r w:rsidR="007C3482" w:rsidRP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Synchronous</w:t>
      </w:r>
      <w:r w:rsidR="007C3482">
        <w:rPr>
          <w:rFonts w:eastAsiaTheme="minorEastAsia"/>
          <w:sz w:val="28"/>
          <w:szCs w:val="28"/>
        </w:rPr>
        <w:t xml:space="preserve">, где данные защелкивались следующим фронтом. </w:t>
      </w:r>
    </w:p>
    <w:p w:rsidR="005C485E" w:rsidRDefault="005874C5" w:rsidP="005874C5">
      <w:pPr>
        <w:pStyle w:val="a3"/>
        <w:spacing w:line="360" w:lineRule="auto"/>
        <w:ind w:left="0"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случае анализа по </w:t>
      </w:r>
      <w:r w:rsidRPr="005874C5">
        <w:rPr>
          <w:rFonts w:eastAsiaTheme="minorEastAsia"/>
          <w:i/>
          <w:sz w:val="28"/>
          <w:szCs w:val="28"/>
          <w:lang w:val="en-CA"/>
        </w:rPr>
        <w:t>Hold</w:t>
      </w:r>
      <w:r w:rsidRPr="00AF0F3B">
        <w:rPr>
          <w:rFonts w:eastAsiaTheme="minorEastAsia"/>
          <w:sz w:val="28"/>
          <w:szCs w:val="28"/>
        </w:rPr>
        <w:t>, рассматривается соотношение между текущий запускающим и предыдущим защёлкивающим фронтом.</w:t>
      </w:r>
      <w:r w:rsidR="005739EF">
        <w:rPr>
          <w:rFonts w:eastAsiaTheme="minorEastAsia"/>
          <w:sz w:val="28"/>
          <w:szCs w:val="28"/>
        </w:rPr>
        <w:t xml:space="preserve"> То есть, для </w:t>
      </w:r>
      <w:r w:rsidR="005739EF">
        <w:rPr>
          <w:rFonts w:eastAsiaTheme="minorEastAsia"/>
          <w:sz w:val="28"/>
          <w:szCs w:val="28"/>
          <w:lang w:val="en-CA"/>
        </w:rPr>
        <w:t>Source</w:t>
      </w:r>
      <w:r w:rsidR="005739EF" w:rsidRPr="005739EF">
        <w:rPr>
          <w:rFonts w:eastAsiaTheme="minorEastAsia"/>
          <w:sz w:val="28"/>
          <w:szCs w:val="28"/>
        </w:rPr>
        <w:t xml:space="preserve"> </w:t>
      </w:r>
      <w:r w:rsidR="005739EF">
        <w:rPr>
          <w:rFonts w:eastAsiaTheme="minorEastAsia"/>
          <w:sz w:val="28"/>
          <w:szCs w:val="28"/>
          <w:lang w:val="en-CA"/>
        </w:rPr>
        <w:t>Synchronous</w:t>
      </w:r>
      <w:r w:rsidR="005739EF">
        <w:rPr>
          <w:rFonts w:eastAsiaTheme="minorEastAsia"/>
          <w:sz w:val="28"/>
          <w:szCs w:val="28"/>
        </w:rPr>
        <w:t>, если считать, что запускающий фронт появляется в нулевой момент времени</w:t>
      </w:r>
      <w:r w:rsidR="00D8456B">
        <w:rPr>
          <w:rFonts w:eastAsiaTheme="minorEastAsia"/>
          <w:sz w:val="28"/>
          <w:szCs w:val="28"/>
        </w:rPr>
        <w:t>, то предыдущий защёлкивающий фронт формируется</w:t>
      </w:r>
      <w:r w:rsidR="00B94584">
        <w:rPr>
          <w:rFonts w:eastAsiaTheme="minorEastAsia"/>
          <w:sz w:val="28"/>
          <w:szCs w:val="28"/>
        </w:rPr>
        <w:t xml:space="preserve"> на п</w:t>
      </w:r>
      <w:r w:rsidR="009D43C2">
        <w:rPr>
          <w:rFonts w:eastAsiaTheme="minorEastAsia"/>
          <w:sz w:val="28"/>
          <w:szCs w:val="28"/>
        </w:rPr>
        <w:t>е</w:t>
      </w:r>
      <w:r w:rsidR="00B94584">
        <w:rPr>
          <w:rFonts w:eastAsiaTheme="minorEastAsia"/>
          <w:sz w:val="28"/>
          <w:szCs w:val="28"/>
        </w:rPr>
        <w:t>риод раньше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rFonts w:eastAsiaTheme="minorEastAsia"/>
          <w:sz w:val="28"/>
          <w:szCs w:val="28"/>
        </w:rPr>
        <w:t>в момент времени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i/>
          <w:sz w:val="28"/>
          <w:szCs w:val="28"/>
        </w:rPr>
        <w:t>–</w:t>
      </w:r>
      <w:proofErr w:type="spellStart"/>
      <w:r w:rsidR="00FF6617" w:rsidRPr="00DE541D">
        <w:rPr>
          <w:i/>
          <w:sz w:val="28"/>
          <w:szCs w:val="28"/>
          <w:lang w:val="en-US"/>
        </w:rPr>
        <w:t>T</w:t>
      </w:r>
      <w:r w:rsidR="00FF6617" w:rsidRPr="00071B32">
        <w:rPr>
          <w:i/>
          <w:sz w:val="28"/>
          <w:szCs w:val="28"/>
          <w:lang w:val="en-US"/>
        </w:rPr>
        <w:t>clk</w:t>
      </w:r>
      <w:proofErr w:type="spellEnd"/>
      <w:r w:rsidR="00FF6617">
        <w:rPr>
          <w:i/>
          <w:sz w:val="28"/>
          <w:szCs w:val="28"/>
        </w:rPr>
        <w:t>.</w:t>
      </w:r>
    </w:p>
    <w:p w:rsidR="005874C5" w:rsidRPr="005874C5" w:rsidRDefault="002F5E13" w:rsidP="005874C5">
      <w:pPr>
        <w:pStyle w:val="a3"/>
        <w:spacing w:line="360" w:lineRule="auto"/>
        <w:ind w:left="0" w:firstLine="567"/>
        <w:jc w:val="both"/>
        <w:rPr>
          <w:noProof/>
        </w:rPr>
      </w:pPr>
      <w:r>
        <w:rPr>
          <w:sz w:val="28"/>
          <w:szCs w:val="28"/>
        </w:rPr>
        <w:t xml:space="preserve">Учитывая все вышесказанной, получим уравнения для </w:t>
      </w:r>
      <w:r>
        <w:rPr>
          <w:sz w:val="28"/>
          <w:szCs w:val="28"/>
          <w:lang w:val="en-CA"/>
        </w:rPr>
        <w:t>Slack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="00797B5F">
        <w:rPr>
          <w:sz w:val="28"/>
          <w:szCs w:val="28"/>
        </w:rPr>
        <w:t>выравнивании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Center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Aligned</w:t>
      </w:r>
      <w:r w:rsidRPr="002F5E13">
        <w:rPr>
          <w:sz w:val="28"/>
          <w:szCs w:val="28"/>
        </w:rPr>
        <w:t>.</w:t>
      </w:r>
      <w:r w:rsidR="00D8456B">
        <w:rPr>
          <w:rFonts w:eastAsiaTheme="minorEastAsia"/>
          <w:sz w:val="28"/>
          <w:szCs w:val="28"/>
        </w:rPr>
        <w:t xml:space="preserve"> </w:t>
      </w:r>
      <w:r w:rsidR="00383051">
        <w:rPr>
          <w:rFonts w:eastAsiaTheme="minorEastAsia"/>
          <w:sz w:val="28"/>
          <w:szCs w:val="28"/>
        </w:rPr>
        <w:t>Фактическое время прибытья данных рассчитывается с помощью уравнения (2).</w:t>
      </w:r>
      <w:r w:rsidR="001F7FB6">
        <w:rPr>
          <w:rFonts w:eastAsiaTheme="minorEastAsia"/>
          <w:sz w:val="28"/>
          <w:szCs w:val="28"/>
        </w:rPr>
        <w:t xml:space="preserve"> Требуемое время прибытия данных р</w:t>
      </w:r>
      <w:r w:rsidR="00B26192">
        <w:rPr>
          <w:rFonts w:eastAsiaTheme="minorEastAsia"/>
          <w:sz w:val="28"/>
          <w:szCs w:val="28"/>
        </w:rPr>
        <w:t>ассчитывается следующим образом:</w:t>
      </w:r>
      <w:r w:rsidR="00383051">
        <w:rPr>
          <w:rFonts w:eastAsiaTheme="minorEastAsia"/>
          <w:sz w:val="28"/>
          <w:szCs w:val="28"/>
        </w:rPr>
        <w:t xml:space="preserve"> </w:t>
      </w:r>
      <w:r w:rsidR="005F4BE9">
        <w:rPr>
          <w:rFonts w:eastAsiaTheme="minorEastAsia"/>
          <w:i/>
          <w:sz w:val="28"/>
          <w:szCs w:val="28"/>
        </w:rPr>
        <w:t xml:space="preserve"> </w:t>
      </w:r>
      <w:r w:rsidR="005874C5">
        <w:rPr>
          <w:rFonts w:eastAsiaTheme="minorEastAsia"/>
          <w:i/>
          <w:sz w:val="28"/>
          <w:szCs w:val="28"/>
        </w:rPr>
        <w:t xml:space="preserve"> </w:t>
      </w:r>
      <w:r w:rsidR="005874C5" w:rsidRPr="00AF0F3B">
        <w:rPr>
          <w:noProof/>
        </w:rPr>
        <w:t xml:space="preserve">    </w:t>
      </w:r>
    </w:p>
    <w:p w:rsidR="00071B32" w:rsidRPr="00D00866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прибытия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фронта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защелкивающему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 w:rsidRPr="00D00866">
        <w:rPr>
          <w:sz w:val="28"/>
          <w:szCs w:val="28"/>
        </w:rPr>
        <w:br/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estination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A</w:t>
      </w:r>
      <w:r>
        <w:rPr>
          <w:rFonts w:ascii="Cambria Math" w:hAnsi="Cambria Math"/>
          <w:i/>
          <w:sz w:val="28"/>
          <w:szCs w:val="28"/>
          <w:lang w:val="en-GB"/>
        </w:rPr>
        <w:t>rrival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Pr="00D00866">
        <w:rPr>
          <w:sz w:val="28"/>
          <w:szCs w:val="28"/>
        </w:rPr>
        <w:t>):</w:t>
      </w:r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Tdca_setup=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 xml:space="preserve">Tfcd_min 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Tdca_hold=-Tclk+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071B32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Требуемое время прибытия данных 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ata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R</w:t>
      </w:r>
      <w:r>
        <w:rPr>
          <w:rFonts w:ascii="Cambria Math" w:hAnsi="Cambria Math"/>
          <w:i/>
          <w:sz w:val="28"/>
          <w:szCs w:val="28"/>
          <w:lang w:val="en-GB"/>
        </w:rPr>
        <w:t>equired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>):</w:t>
      </w:r>
    </w:p>
    <w:p w:rsidR="00071B32" w:rsidRPr="00465FEC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Tdr_setup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Tdca_setup-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71B32" w:rsidRPr="00A43AE3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Tdca_hold+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B3300B" w:rsidRDefault="004B771F" w:rsidP="005A2B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Подставив полученные результаты в уравнения (1) и учитывая уравнения (2), выражения</w:t>
      </w:r>
      <w:r w:rsidR="002449EF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2449EF">
        <w:rPr>
          <w:i/>
          <w:sz w:val="28"/>
          <w:szCs w:val="28"/>
          <w:lang w:val="en-GB"/>
        </w:rPr>
        <w:t>Slack</w:t>
      </w:r>
      <w:r w:rsidR="002449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при анализе по</w:t>
      </w:r>
      <w:r w:rsidR="0047246F">
        <w:rPr>
          <w:rFonts w:eastAsiaTheme="minorEastAsia"/>
          <w:sz w:val="28"/>
          <w:szCs w:val="28"/>
        </w:rPr>
        <w:t xml:space="preserve"> </w:t>
      </w:r>
      <w:r w:rsidR="0047246F">
        <w:rPr>
          <w:i/>
          <w:sz w:val="28"/>
          <w:szCs w:val="28"/>
          <w:lang w:val="en-GB"/>
        </w:rPr>
        <w:t>Setup</w:t>
      </w:r>
      <w:r>
        <w:rPr>
          <w:rFonts w:eastAsiaTheme="minorEastAsia"/>
          <w:sz w:val="28"/>
          <w:szCs w:val="28"/>
        </w:rPr>
        <w:t xml:space="preserve"> и</w:t>
      </w:r>
      <w:r w:rsidR="0047246F">
        <w:rPr>
          <w:rFonts w:eastAsiaTheme="minorEastAsia"/>
          <w:sz w:val="28"/>
          <w:szCs w:val="28"/>
        </w:rPr>
        <w:t xml:space="preserve"> </w:t>
      </w:r>
      <w:r w:rsidR="004E1736">
        <w:rPr>
          <w:i/>
          <w:sz w:val="28"/>
          <w:szCs w:val="28"/>
          <w:lang w:val="en-GB"/>
        </w:rPr>
        <w:t>Hold</w:t>
      </w:r>
      <w:r>
        <w:rPr>
          <w:rFonts w:eastAsiaTheme="minorEastAsia"/>
          <w:sz w:val="28"/>
          <w:szCs w:val="28"/>
        </w:rPr>
        <w:t xml:space="preserve"> </w:t>
      </w:r>
      <w:r w:rsidR="0047246F">
        <w:rPr>
          <w:rFonts w:eastAsiaTheme="minorEastAsia"/>
          <w:sz w:val="28"/>
          <w:szCs w:val="28"/>
        </w:rPr>
        <w:t xml:space="preserve">можно записать </w:t>
      </w:r>
      <w:r>
        <w:rPr>
          <w:rFonts w:eastAsiaTheme="minorEastAsia"/>
          <w:sz w:val="28"/>
          <w:szCs w:val="28"/>
        </w:rPr>
        <w:t xml:space="preserve">в следующем виде:  </w:t>
      </w:r>
    </w:p>
    <w:p w:rsidR="00071B32" w:rsidRPr="006F6D00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      (5)</m:t>
          </m:r>
        </m:oMath>
      </m:oMathPara>
    </w:p>
    <w:p w:rsidR="00071B32" w:rsidRDefault="00071B32" w:rsidP="00071B3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071B32" w:rsidRPr="00121EE8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71B32" w:rsidRPr="00F748F3" w:rsidRDefault="00121EE8" w:rsidP="00F748F3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EB1BCF" w:rsidRPr="00AA1ED5" w:rsidRDefault="005F0CD5" w:rsidP="008C4B24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Обратите внимание, что в отличие от уравнения (3) в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setup</w:t>
      </w:r>
      <w:r w:rsidRPr="005F0CD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отсутствует слагаемое </w:t>
      </w:r>
      <w:proofErr w:type="spellStart"/>
      <w:r>
        <w:rPr>
          <w:i/>
          <w:sz w:val="28"/>
          <w:szCs w:val="28"/>
          <w:lang w:val="en-GB"/>
        </w:rPr>
        <w:t>Tclk</w:t>
      </w:r>
      <w:proofErr w:type="spellEnd"/>
      <w:r w:rsidRPr="005F0CD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выражении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hold</w:t>
      </w:r>
      <w:r w:rsidRPr="005F0CD5">
        <w:rPr>
          <w:i/>
          <w:sz w:val="28"/>
          <w:szCs w:val="28"/>
        </w:rPr>
        <w:t xml:space="preserve"> </w:t>
      </w:r>
      <w:r w:rsidRPr="00B612D6">
        <w:rPr>
          <w:sz w:val="28"/>
          <w:szCs w:val="28"/>
        </w:rPr>
        <w:t>слагаемое</w:t>
      </w:r>
      <w:r w:rsidR="00B612D6">
        <w:rPr>
          <w:sz w:val="28"/>
          <w:szCs w:val="28"/>
        </w:rPr>
        <w:t xml:space="preserve"> </w:t>
      </w:r>
      <w:proofErr w:type="spellStart"/>
      <w:r w:rsidR="00B612D6">
        <w:rPr>
          <w:i/>
          <w:sz w:val="28"/>
          <w:szCs w:val="28"/>
          <w:lang w:val="en-GB"/>
        </w:rPr>
        <w:t>Tclk</w:t>
      </w:r>
      <w:proofErr w:type="spellEnd"/>
      <w:r w:rsidRPr="00B612D6">
        <w:rPr>
          <w:sz w:val="28"/>
          <w:szCs w:val="28"/>
        </w:rPr>
        <w:t xml:space="preserve"> наоборот присутствует, что не соответствует уравнению </w:t>
      </w:r>
      <w:r w:rsidRPr="00AA1ED5">
        <w:rPr>
          <w:sz w:val="28"/>
          <w:szCs w:val="28"/>
        </w:rPr>
        <w:t>(4).</w:t>
      </w:r>
      <w:r w:rsidR="00AA1ED5">
        <w:rPr>
          <w:sz w:val="28"/>
          <w:szCs w:val="28"/>
        </w:rPr>
        <w:t xml:space="preserve"> Также напомним, что</w:t>
      </w:r>
      <w:r w:rsidR="009E3F1B">
        <w:rPr>
          <w:sz w:val="28"/>
          <w:szCs w:val="28"/>
        </w:rPr>
        <w:t xml:space="preserve"> </w:t>
      </w:r>
      <w:r w:rsidR="008D22AF">
        <w:rPr>
          <w:sz w:val="28"/>
          <w:szCs w:val="28"/>
        </w:rPr>
        <w:t>в случае</w:t>
      </w:r>
      <w:r w:rsidR="009E3F1B">
        <w:rPr>
          <w:sz w:val="28"/>
          <w:szCs w:val="28"/>
        </w:rPr>
        <w:t xml:space="preserve"> </w:t>
      </w:r>
      <w:r w:rsidR="009E3F1B">
        <w:rPr>
          <w:sz w:val="28"/>
          <w:szCs w:val="28"/>
          <w:lang w:val="en-CA"/>
        </w:rPr>
        <w:t>Center</w:t>
      </w:r>
      <w:r w:rsidR="009E3F1B" w:rsidRPr="002F5E13">
        <w:rPr>
          <w:sz w:val="28"/>
          <w:szCs w:val="28"/>
        </w:rPr>
        <w:t xml:space="preserve"> </w:t>
      </w:r>
      <w:r w:rsidR="009E3F1B">
        <w:rPr>
          <w:sz w:val="28"/>
          <w:szCs w:val="28"/>
          <w:lang w:val="en-CA"/>
        </w:rPr>
        <w:t>Aligned</w:t>
      </w:r>
      <w:r w:rsidR="000C50A5">
        <w:rPr>
          <w:sz w:val="28"/>
          <w:szCs w:val="28"/>
        </w:rPr>
        <w:t xml:space="preserve"> </w:t>
      </w:r>
      <w:r w:rsidR="00871E96">
        <w:rPr>
          <w:sz w:val="28"/>
          <w:szCs w:val="28"/>
        </w:rPr>
        <w:t>выравнивания</w:t>
      </w:r>
      <w:r w:rsidR="000C50A5">
        <w:rPr>
          <w:sz w:val="28"/>
          <w:szCs w:val="28"/>
        </w:rPr>
        <w:t xml:space="preserve"> </w:t>
      </w:r>
      <w:proofErr w:type="spellStart"/>
      <w:r w:rsidR="000C50A5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C50A5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C50A5" w:rsidRPr="00F17802">
        <w:rPr>
          <w:sz w:val="28"/>
          <w:szCs w:val="28"/>
        </w:rPr>
        <w:t xml:space="preserve"> = </w:t>
      </w:r>
      <w:proofErr w:type="spellStart"/>
      <w:r w:rsidR="000C50A5" w:rsidRPr="00DE541D">
        <w:rPr>
          <w:i/>
          <w:sz w:val="28"/>
          <w:szCs w:val="28"/>
          <w:lang w:val="en-US"/>
        </w:rPr>
        <w:t>T</w:t>
      </w:r>
      <w:r w:rsidR="000C50A5" w:rsidRPr="00071B32">
        <w:rPr>
          <w:i/>
          <w:sz w:val="28"/>
          <w:szCs w:val="28"/>
          <w:lang w:val="en-US"/>
        </w:rPr>
        <w:t>clk</w:t>
      </w:r>
      <w:proofErr w:type="spellEnd"/>
      <w:r w:rsidR="000C50A5" w:rsidRPr="00F17802">
        <w:rPr>
          <w:i/>
          <w:sz w:val="28"/>
          <w:szCs w:val="28"/>
        </w:rPr>
        <w:t>/2</w:t>
      </w:r>
      <w:r w:rsidR="00AA1ED5">
        <w:rPr>
          <w:sz w:val="28"/>
          <w:szCs w:val="28"/>
        </w:rPr>
        <w:t>.</w:t>
      </w:r>
      <w:r w:rsidRPr="00AA1ED5">
        <w:rPr>
          <w:sz w:val="28"/>
          <w:szCs w:val="28"/>
        </w:rPr>
        <w:t xml:space="preserve">  </w:t>
      </w:r>
    </w:p>
    <w:p w:rsidR="00033C56" w:rsidRPr="00A01AE2" w:rsidRDefault="00EB1BCF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В представленных выше уравнения</w:t>
      </w:r>
      <w:r w:rsidR="00F70F9E">
        <w:rPr>
          <w:sz w:val="28"/>
          <w:szCs w:val="28"/>
        </w:rPr>
        <w:t>х</w:t>
      </w:r>
      <w:r>
        <w:rPr>
          <w:sz w:val="28"/>
          <w:szCs w:val="28"/>
        </w:rPr>
        <w:t xml:space="preserve"> оранжевым цветом обозначены задержки, обусловленные распространением сигналов внутри </w:t>
      </w:r>
      <w:r>
        <w:rPr>
          <w:sz w:val="28"/>
          <w:szCs w:val="28"/>
          <w:lang w:val="en-CA"/>
        </w:rPr>
        <w:t>Device</w:t>
      </w:r>
      <w:r w:rsidRPr="00EB1BCF">
        <w:rPr>
          <w:sz w:val="28"/>
          <w:szCs w:val="28"/>
        </w:rPr>
        <w:t>.</w:t>
      </w:r>
      <w:r w:rsidRPr="007124D7">
        <w:rPr>
          <w:sz w:val="28"/>
          <w:szCs w:val="28"/>
        </w:rPr>
        <w:t xml:space="preserve"> </w:t>
      </w:r>
      <w:r w:rsidR="001D7C81">
        <w:rPr>
          <w:sz w:val="28"/>
          <w:szCs w:val="28"/>
        </w:rPr>
        <w:t xml:space="preserve">Обычно </w:t>
      </w:r>
      <w:r w:rsidR="005900F6">
        <w:rPr>
          <w:sz w:val="28"/>
          <w:szCs w:val="28"/>
        </w:rPr>
        <w:t xml:space="preserve">производители </w:t>
      </w:r>
      <w:r w:rsidR="00042152">
        <w:rPr>
          <w:sz w:val="28"/>
          <w:szCs w:val="28"/>
        </w:rPr>
        <w:t xml:space="preserve">явно не </w:t>
      </w:r>
      <w:r w:rsidR="005900F6">
        <w:rPr>
          <w:sz w:val="28"/>
          <w:szCs w:val="28"/>
        </w:rPr>
        <w:t xml:space="preserve">указывают эти задержки </w:t>
      </w:r>
      <w:r w:rsidR="00042152">
        <w:rPr>
          <w:sz w:val="28"/>
          <w:szCs w:val="28"/>
        </w:rPr>
        <w:t xml:space="preserve">в </w:t>
      </w:r>
      <w:r w:rsidR="00042152">
        <w:rPr>
          <w:sz w:val="28"/>
          <w:szCs w:val="28"/>
          <w:lang w:val="en-CA"/>
        </w:rPr>
        <w:t>datasheet</w:t>
      </w:r>
      <w:r w:rsidR="005900F6">
        <w:rPr>
          <w:sz w:val="28"/>
          <w:szCs w:val="28"/>
        </w:rPr>
        <w:t>.</w:t>
      </w:r>
      <w:r w:rsidR="00042152" w:rsidRPr="00042152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 xml:space="preserve">Вместо этого чаще всего указываются соотношения между границами окна </w:t>
      </w:r>
      <w:r w:rsidR="00042152">
        <w:rPr>
          <w:rFonts w:eastAsiaTheme="minorEastAsia"/>
          <w:sz w:val="28"/>
          <w:szCs w:val="28"/>
        </w:rPr>
        <w:t xml:space="preserve">валидных </w:t>
      </w:r>
      <w:r w:rsidR="00042152">
        <w:rPr>
          <w:sz w:val="28"/>
          <w:szCs w:val="28"/>
        </w:rPr>
        <w:t>данных и фронтом тактового сигнала</w:t>
      </w:r>
      <w:r w:rsidR="00E360D7" w:rsidRPr="00E360D7">
        <w:rPr>
          <w:sz w:val="28"/>
          <w:szCs w:val="28"/>
        </w:rPr>
        <w:t xml:space="preserve"> </w:t>
      </w:r>
      <w:r w:rsidR="00E360D7">
        <w:rPr>
          <w:sz w:val="28"/>
          <w:szCs w:val="28"/>
        </w:rPr>
        <w:t>на выходе устройства</w:t>
      </w:r>
      <w:r w:rsidR="00042152">
        <w:rPr>
          <w:sz w:val="28"/>
          <w:szCs w:val="28"/>
        </w:rPr>
        <w:t>.</w:t>
      </w:r>
      <w:r w:rsidR="005F0CD5" w:rsidRPr="00EB1BCF">
        <w:rPr>
          <w:rFonts w:eastAsiaTheme="minorEastAsia"/>
          <w:sz w:val="28"/>
          <w:szCs w:val="28"/>
        </w:rPr>
        <w:t xml:space="preserve"> </w:t>
      </w:r>
      <w:r w:rsidR="005B2EB2">
        <w:rPr>
          <w:rFonts w:eastAsiaTheme="minorEastAsia"/>
          <w:sz w:val="28"/>
          <w:szCs w:val="28"/>
        </w:rPr>
        <w:t xml:space="preserve">Например, на рисунке 5 красным цветом обозначены временные интервалы между левой границей окна и </w:t>
      </w:r>
      <w:r w:rsidR="00A01AE2">
        <w:rPr>
          <w:rFonts w:eastAsiaTheme="minorEastAsia"/>
          <w:sz w:val="28"/>
          <w:szCs w:val="28"/>
        </w:rPr>
        <w:t xml:space="preserve">тактовым </w:t>
      </w:r>
      <w:r w:rsidR="005B2EB2">
        <w:rPr>
          <w:rFonts w:eastAsiaTheme="minorEastAsia"/>
          <w:sz w:val="28"/>
          <w:szCs w:val="28"/>
        </w:rPr>
        <w:t>фронтом (</w:t>
      </w:r>
      <w:r w:rsidR="005B2EB2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5B2EB2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5B2EB2" w:rsidRPr="005B2EB2">
        <w:rPr>
          <w:i/>
          <w:color w:val="FF0000"/>
          <w:sz w:val="28"/>
          <w:szCs w:val="28"/>
        </w:rPr>
        <w:t>_</w:t>
      </w:r>
      <w:r w:rsidR="005B2EB2" w:rsidRPr="005B2EB2">
        <w:rPr>
          <w:i/>
          <w:color w:val="FF0000"/>
          <w:sz w:val="28"/>
          <w:szCs w:val="28"/>
          <w:lang w:val="en-CA"/>
        </w:rPr>
        <w:t>dev</w:t>
      </w:r>
      <w:r w:rsidR="005B2EB2" w:rsidRPr="005B2EB2">
        <w:rPr>
          <w:i/>
          <w:color w:val="FF0000"/>
          <w:sz w:val="28"/>
          <w:szCs w:val="28"/>
        </w:rPr>
        <w:t xml:space="preserve"> </w:t>
      </w:r>
      <w:r w:rsidR="005B2EB2" w:rsidRPr="005B2EB2">
        <w:rPr>
          <w:i/>
          <w:sz w:val="28"/>
          <w:szCs w:val="28"/>
        </w:rPr>
        <w:t xml:space="preserve">– </w:t>
      </w:r>
      <w:r w:rsidR="005B2EB2" w:rsidRPr="0007407A">
        <w:rPr>
          <w:b/>
          <w:i/>
          <w:sz w:val="28"/>
          <w:szCs w:val="28"/>
          <w:lang w:val="en-US"/>
        </w:rPr>
        <w:t>B</w:t>
      </w:r>
      <w:r w:rsidR="005B2EB2" w:rsidRPr="005B2EB2">
        <w:rPr>
          <w:i/>
          <w:sz w:val="28"/>
          <w:szCs w:val="28"/>
          <w:lang w:val="en-US"/>
        </w:rPr>
        <w:t>efore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R</w:t>
      </w:r>
      <w:r w:rsidR="005B2EB2" w:rsidRPr="005B2EB2">
        <w:rPr>
          <w:i/>
          <w:sz w:val="28"/>
          <w:szCs w:val="28"/>
          <w:lang w:val="en-US"/>
        </w:rPr>
        <w:t>ising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E</w:t>
      </w:r>
      <w:r w:rsidR="005B2EB2" w:rsidRPr="005B2EB2">
        <w:rPr>
          <w:i/>
          <w:sz w:val="28"/>
          <w:szCs w:val="28"/>
          <w:lang w:val="en-US"/>
        </w:rPr>
        <w:t>dge</w:t>
      </w:r>
      <w:r w:rsidR="005B2EB2">
        <w:rPr>
          <w:rFonts w:eastAsiaTheme="minorEastAsia"/>
          <w:sz w:val="28"/>
          <w:szCs w:val="28"/>
        </w:rPr>
        <w:t xml:space="preserve">) </w:t>
      </w:r>
      <w:r w:rsidR="00A01AE2">
        <w:rPr>
          <w:rFonts w:eastAsiaTheme="minorEastAsia"/>
          <w:sz w:val="28"/>
          <w:szCs w:val="28"/>
        </w:rPr>
        <w:t xml:space="preserve">и между </w:t>
      </w:r>
      <w:r w:rsidR="006504E8">
        <w:rPr>
          <w:rFonts w:eastAsiaTheme="minorEastAsia"/>
          <w:sz w:val="28"/>
          <w:szCs w:val="28"/>
        </w:rPr>
        <w:t>правой</w:t>
      </w:r>
      <w:r w:rsidR="00A01AE2">
        <w:rPr>
          <w:rFonts w:eastAsiaTheme="minorEastAsia"/>
          <w:sz w:val="28"/>
          <w:szCs w:val="28"/>
        </w:rPr>
        <w:t xml:space="preserve"> границей окна и тактовым фронтом (</w:t>
      </w:r>
      <w:r w:rsidR="00A01AE2" w:rsidRPr="005B2EB2">
        <w:rPr>
          <w:i/>
          <w:color w:val="FF0000"/>
          <w:sz w:val="28"/>
          <w:szCs w:val="28"/>
          <w:lang w:val="en-US"/>
        </w:rPr>
        <w:t>T</w:t>
      </w:r>
      <w:r w:rsidR="00DB5332">
        <w:rPr>
          <w:i/>
          <w:color w:val="FF0000"/>
          <w:sz w:val="28"/>
          <w:szCs w:val="28"/>
          <w:lang w:val="en-US"/>
        </w:rPr>
        <w:t>a</w:t>
      </w:r>
      <w:r w:rsidR="00A01AE2" w:rsidRPr="005B2EB2">
        <w:rPr>
          <w:i/>
          <w:color w:val="FF0000"/>
          <w:sz w:val="28"/>
          <w:szCs w:val="28"/>
          <w:lang w:val="en-CA"/>
        </w:rPr>
        <w:t>re</w:t>
      </w:r>
      <w:r w:rsidR="00A01AE2" w:rsidRPr="005B2EB2">
        <w:rPr>
          <w:i/>
          <w:color w:val="FF0000"/>
          <w:sz w:val="28"/>
          <w:szCs w:val="28"/>
        </w:rPr>
        <w:t>_</w:t>
      </w:r>
      <w:r w:rsidR="00A01AE2" w:rsidRPr="005B2EB2">
        <w:rPr>
          <w:i/>
          <w:color w:val="FF0000"/>
          <w:sz w:val="28"/>
          <w:szCs w:val="28"/>
          <w:lang w:val="en-CA"/>
        </w:rPr>
        <w:t>dev</w:t>
      </w:r>
      <w:r w:rsidR="00A01AE2" w:rsidRPr="005B2EB2">
        <w:rPr>
          <w:i/>
          <w:color w:val="FF0000"/>
          <w:sz w:val="28"/>
          <w:szCs w:val="28"/>
        </w:rPr>
        <w:t xml:space="preserve"> </w:t>
      </w:r>
      <w:r w:rsidR="00A01AE2" w:rsidRPr="005B2EB2">
        <w:rPr>
          <w:i/>
          <w:sz w:val="28"/>
          <w:szCs w:val="28"/>
        </w:rPr>
        <w:t xml:space="preserve">– </w:t>
      </w:r>
      <w:r w:rsidR="00DB5332">
        <w:rPr>
          <w:b/>
          <w:i/>
          <w:sz w:val="28"/>
          <w:szCs w:val="28"/>
          <w:lang w:val="en-US"/>
        </w:rPr>
        <w:t>A</w:t>
      </w:r>
      <w:r w:rsidR="00A01AE2" w:rsidRPr="005B2EB2">
        <w:rPr>
          <w:i/>
          <w:sz w:val="28"/>
          <w:szCs w:val="28"/>
          <w:lang w:val="en-US"/>
        </w:rPr>
        <w:t>f</w:t>
      </w:r>
      <w:r w:rsidR="00DB5332">
        <w:rPr>
          <w:i/>
          <w:sz w:val="28"/>
          <w:szCs w:val="28"/>
          <w:lang w:val="en-US"/>
        </w:rPr>
        <w:t>ter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R</w:t>
      </w:r>
      <w:r w:rsidR="00A01AE2" w:rsidRPr="005B2EB2">
        <w:rPr>
          <w:i/>
          <w:sz w:val="28"/>
          <w:szCs w:val="28"/>
          <w:lang w:val="en-US"/>
        </w:rPr>
        <w:t>ising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E</w:t>
      </w:r>
      <w:r w:rsidR="00A01AE2" w:rsidRPr="005B2EB2">
        <w:rPr>
          <w:i/>
          <w:sz w:val="28"/>
          <w:szCs w:val="28"/>
          <w:lang w:val="en-US"/>
        </w:rPr>
        <w:t>dge</w:t>
      </w:r>
      <w:r w:rsidR="00A01AE2">
        <w:rPr>
          <w:rFonts w:eastAsiaTheme="minorEastAsia"/>
          <w:sz w:val="28"/>
          <w:szCs w:val="28"/>
        </w:rPr>
        <w:t>).</w:t>
      </w:r>
      <w:r w:rsidR="0099403D">
        <w:rPr>
          <w:rFonts w:eastAsiaTheme="minorEastAsia"/>
          <w:sz w:val="28"/>
          <w:szCs w:val="28"/>
        </w:rPr>
        <w:t xml:space="preserve"> Глядя на рисунок 5</w:t>
      </w:r>
      <w:r w:rsidR="005B7FE4">
        <w:rPr>
          <w:rFonts w:eastAsiaTheme="minorEastAsia"/>
          <w:sz w:val="28"/>
          <w:szCs w:val="28"/>
        </w:rPr>
        <w:t>,</w:t>
      </w:r>
      <w:r w:rsidR="0099403D">
        <w:rPr>
          <w:rFonts w:eastAsiaTheme="minorEastAsia"/>
          <w:sz w:val="28"/>
          <w:szCs w:val="28"/>
        </w:rPr>
        <w:t xml:space="preserve"> получаем следующие </w:t>
      </w:r>
      <w:r w:rsidR="00337D00">
        <w:rPr>
          <w:rFonts w:eastAsiaTheme="minorEastAsia"/>
          <w:sz w:val="28"/>
          <w:szCs w:val="28"/>
        </w:rPr>
        <w:t>результаты</w:t>
      </w:r>
      <w:r w:rsidR="0099403D">
        <w:rPr>
          <w:rFonts w:eastAsiaTheme="minorEastAsia"/>
          <w:sz w:val="28"/>
          <w:szCs w:val="28"/>
        </w:rPr>
        <w:t xml:space="preserve">: </w:t>
      </w:r>
    </w:p>
    <w:p w:rsidR="00586044" w:rsidRPr="002B7F09" w:rsidRDefault="00586044" w:rsidP="008C4B24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Tbre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2B7F09" w:rsidRPr="00577EB5" w:rsidRDefault="002B7F09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7C0D41" w:rsidRPr="00B41F44" w:rsidRDefault="00B41F4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давайте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</w:t>
      </w:r>
      <w:r w:rsidR="00DF42DA">
        <w:rPr>
          <w:rFonts w:eastAsiaTheme="minorEastAsia"/>
          <w:sz w:val="28"/>
          <w:szCs w:val="28"/>
        </w:rPr>
        <w:t>нения по дорожка печатной платы:</w:t>
      </w:r>
    </w:p>
    <w:p w:rsidR="007C0D41" w:rsidRPr="00225B9A" w:rsidRDefault="007C0D41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Tdbd_max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,    (6)</m:t>
          </m:r>
        </m:oMath>
      </m:oMathPara>
    </w:p>
    <w:p w:rsidR="007C0D41" w:rsidRPr="007A5213" w:rsidRDefault="007C0D41" w:rsidP="00D57E49">
      <w:pPr>
        <w:pStyle w:val="a3"/>
        <w:spacing w:line="360" w:lineRule="auto"/>
        <w:ind w:left="0"/>
        <w:jc w:val="both"/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Tare_fpga=Tclk+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:rsidR="008F4768" w:rsidRDefault="008F4768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</w:t>
      </w:r>
      <w:r w:rsidR="00905C2E">
        <w:rPr>
          <w:rFonts w:eastAsiaTheme="minorEastAsia"/>
          <w:sz w:val="28"/>
          <w:szCs w:val="28"/>
        </w:rPr>
        <w:t>в уравнения (6)</w:t>
      </w:r>
      <w:r>
        <w:rPr>
          <w:rFonts w:eastAsiaTheme="minorEastAsia"/>
          <w:sz w:val="28"/>
          <w:szCs w:val="28"/>
        </w:rPr>
        <w:t xml:space="preserve"> для </w:t>
      </w:r>
      <w:r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 w:rsidRPr="008F4768">
        <w:rPr>
          <w:i/>
          <w:color w:val="FF000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5B2EB2">
        <w:rPr>
          <w:i/>
          <w:color w:val="FF0000"/>
          <w:sz w:val="28"/>
          <w:szCs w:val="28"/>
          <w:lang w:val="en-US"/>
        </w:rPr>
        <w:t>T</w:t>
      </w:r>
      <w:r>
        <w:rPr>
          <w:i/>
          <w:color w:val="FF0000"/>
          <w:sz w:val="28"/>
          <w:szCs w:val="28"/>
          <w:lang w:val="en-CA"/>
        </w:rPr>
        <w:t>a</w:t>
      </w:r>
      <w:r w:rsidRPr="005B2EB2">
        <w:rPr>
          <w:i/>
          <w:color w:val="FF0000"/>
          <w:sz w:val="28"/>
          <w:szCs w:val="28"/>
          <w:lang w:val="en-CA"/>
        </w:rPr>
        <w:t>re</w:t>
      </w:r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>
        <w:rPr>
          <w:rFonts w:eastAsiaTheme="minorEastAsia"/>
          <w:sz w:val="28"/>
          <w:szCs w:val="28"/>
        </w:rPr>
        <w:t>, получим</w:t>
      </w:r>
      <w:r w:rsidR="005975C1">
        <w:rPr>
          <w:rFonts w:eastAsiaTheme="minorEastAsia"/>
          <w:sz w:val="28"/>
          <w:szCs w:val="28"/>
        </w:rPr>
        <w:t xml:space="preserve"> следующие равенства</w:t>
      </w:r>
      <w:r w:rsidR="001313AF">
        <w:rPr>
          <w:rFonts w:eastAsiaTheme="minorEastAsia"/>
          <w:sz w:val="28"/>
          <w:szCs w:val="28"/>
        </w:rPr>
        <w:t>:</w:t>
      </w:r>
    </w:p>
    <w:p w:rsidR="009B00AC" w:rsidRPr="00A11980" w:rsidRDefault="00A11980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Tbre_fpga=Tbre_dev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14434" w:rsidRPr="00F748F3" w:rsidRDefault="008E0D28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Tare_fpga=Tare_dev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5116C7" w:rsidRPr="006C39E4" w:rsidRDefault="009461E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с учетом уравнений (6) можно переписать выражения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 xml:space="preserve"> </w:t>
      </w:r>
      <w:r w:rsidRPr="006C39E4">
        <w:rPr>
          <w:sz w:val="28"/>
          <w:szCs w:val="28"/>
        </w:rPr>
        <w:t>в виде:</w:t>
      </w:r>
      <w:r w:rsidRPr="006C39E4">
        <w:rPr>
          <w:rFonts w:eastAsiaTheme="minorEastAsia"/>
          <w:sz w:val="28"/>
          <w:szCs w:val="28"/>
        </w:rPr>
        <w:t xml:space="preserve"> </w:t>
      </w:r>
    </w:p>
    <w:p w:rsidR="001659EE" w:rsidRPr="001659EE" w:rsidRDefault="001659EE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13B98" w:rsidRPr="00DE00A0" w:rsidRDefault="00BA52FF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_hold=Tare_fpga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3A2AD8" w:rsidRDefault="009F3962" w:rsidP="003A2AD8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 w:rsidRPr="00A67D91">
        <w:rPr>
          <w:rFonts w:eastAsiaTheme="minorEastAsia"/>
          <w:sz w:val="28"/>
          <w:szCs w:val="28"/>
        </w:rPr>
        <w:t xml:space="preserve">Сопоставляя </w:t>
      </w:r>
      <w:r w:rsidR="003A2AD8" w:rsidRPr="00A67D91">
        <w:rPr>
          <w:rFonts w:eastAsiaTheme="minorEastAsia"/>
          <w:sz w:val="28"/>
          <w:szCs w:val="28"/>
        </w:rPr>
        <w:t>соотношени</w:t>
      </w:r>
      <w:r w:rsidRPr="00A67D91">
        <w:rPr>
          <w:rFonts w:eastAsiaTheme="minorEastAsia"/>
          <w:sz w:val="28"/>
          <w:szCs w:val="28"/>
        </w:rPr>
        <w:t>е</w:t>
      </w:r>
      <w:r w:rsidR="003A2AD8" w:rsidRPr="00A67D91">
        <w:rPr>
          <w:rFonts w:eastAsiaTheme="minorEastAsia"/>
          <w:sz w:val="28"/>
          <w:szCs w:val="28"/>
        </w:rPr>
        <w:t xml:space="preserve"> для </w:t>
      </w:r>
      <w:r w:rsidR="003A2AD8">
        <w:rPr>
          <w:i/>
          <w:sz w:val="28"/>
          <w:szCs w:val="28"/>
          <w:lang w:val="en-GB"/>
        </w:rPr>
        <w:t>Slack</w:t>
      </w:r>
      <w:r w:rsidR="003A2AD8">
        <w:rPr>
          <w:i/>
          <w:sz w:val="28"/>
          <w:szCs w:val="28"/>
        </w:rPr>
        <w:t>_</w:t>
      </w:r>
      <w:r w:rsidR="003A2AD8">
        <w:rPr>
          <w:i/>
          <w:sz w:val="28"/>
          <w:szCs w:val="28"/>
          <w:lang w:val="en-CA"/>
        </w:rPr>
        <w:t>hold</w:t>
      </w:r>
      <w:r>
        <w:rPr>
          <w:i/>
          <w:sz w:val="28"/>
          <w:szCs w:val="28"/>
        </w:rPr>
        <w:t xml:space="preserve"> </w:t>
      </w:r>
      <w:r w:rsidRPr="009F3962">
        <w:rPr>
          <w:sz w:val="28"/>
          <w:szCs w:val="28"/>
        </w:rPr>
        <w:t>с уравнением (4)</w:t>
      </w:r>
      <w:r w:rsidR="00222373">
        <w:rPr>
          <w:sz w:val="28"/>
          <w:szCs w:val="28"/>
        </w:rPr>
        <w:t>,</w:t>
      </w:r>
      <w:r w:rsidRPr="009F3962">
        <w:rPr>
          <w:sz w:val="28"/>
          <w:szCs w:val="28"/>
        </w:rPr>
        <w:t xml:space="preserve"> получаем</w:t>
      </w:r>
    </w:p>
    <w:p w:rsidR="0022389C" w:rsidRPr="007C5D3E" w:rsidRDefault="0022389C" w:rsidP="0000016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Tare_fpga.                  (7)</m:t>
          </m:r>
        </m:oMath>
      </m:oMathPara>
    </w:p>
    <w:p w:rsidR="0092464B" w:rsidRPr="00000169" w:rsidRDefault="002E4319" w:rsidP="006F548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w:r w:rsidRPr="00A44577">
        <w:rPr>
          <w:rFonts w:eastAsiaTheme="minorEastAsia"/>
          <w:sz w:val="28"/>
          <w:szCs w:val="28"/>
        </w:rPr>
        <w:t>Е</w:t>
      </w:r>
      <w:r w:rsidR="00000169" w:rsidRPr="00A44577">
        <w:rPr>
          <w:rFonts w:eastAsiaTheme="minorEastAsia"/>
          <w:sz w:val="28"/>
          <w:szCs w:val="28"/>
        </w:rPr>
        <w:t>сли сравнить выражение</w:t>
      </w:r>
      <w:r w:rsidR="006F5482" w:rsidRPr="00A44577">
        <w:rPr>
          <w:rFonts w:eastAsiaTheme="minorEastAsia"/>
          <w:sz w:val="28"/>
          <w:szCs w:val="28"/>
        </w:rPr>
        <w:t xml:space="preserve"> для </w:t>
      </w:r>
      <w:r w:rsidR="006F5482">
        <w:rPr>
          <w:i/>
          <w:sz w:val="28"/>
          <w:szCs w:val="28"/>
          <w:lang w:val="en-GB"/>
        </w:rPr>
        <w:t>Slack</w:t>
      </w:r>
      <w:r w:rsidR="006F5482">
        <w:rPr>
          <w:i/>
          <w:sz w:val="28"/>
          <w:szCs w:val="28"/>
        </w:rPr>
        <w:t>_</w:t>
      </w:r>
      <w:r w:rsidR="006F5482">
        <w:rPr>
          <w:i/>
          <w:sz w:val="28"/>
          <w:szCs w:val="28"/>
          <w:lang w:val="en-CA"/>
        </w:rPr>
        <w:t>setup</w:t>
      </w:r>
      <w:r w:rsidR="00000169">
        <w:rPr>
          <w:i/>
          <w:sz w:val="28"/>
          <w:szCs w:val="28"/>
        </w:rPr>
        <w:t xml:space="preserve"> </w:t>
      </w:r>
      <w:r w:rsidR="00000169" w:rsidRPr="00FE7CC6">
        <w:rPr>
          <w:sz w:val="28"/>
          <w:szCs w:val="28"/>
        </w:rPr>
        <w:t xml:space="preserve">с уравнением (3), то можно увидеть, что </w:t>
      </w:r>
      <w:r w:rsidR="00013A01" w:rsidRPr="00FE7CC6">
        <w:rPr>
          <w:sz w:val="28"/>
          <w:szCs w:val="28"/>
        </w:rPr>
        <w:t xml:space="preserve">в нем отсутствует слагаемое </w:t>
      </w:r>
      <w:proofErr w:type="spellStart"/>
      <w:r w:rsidR="00013A01" w:rsidRPr="00DE541D">
        <w:rPr>
          <w:i/>
          <w:sz w:val="28"/>
          <w:szCs w:val="28"/>
          <w:lang w:val="en-US"/>
        </w:rPr>
        <w:t>T</w:t>
      </w:r>
      <w:r w:rsidR="00013A01" w:rsidRPr="00071B32">
        <w:rPr>
          <w:i/>
          <w:sz w:val="28"/>
          <w:szCs w:val="28"/>
          <w:lang w:val="en-US"/>
        </w:rPr>
        <w:t>clk</w:t>
      </w:r>
      <w:proofErr w:type="spellEnd"/>
      <w:r w:rsidR="00013A01">
        <w:rPr>
          <w:i/>
          <w:sz w:val="28"/>
          <w:szCs w:val="28"/>
        </w:rPr>
        <w:t>.</w:t>
      </w:r>
      <w:r w:rsidR="006A5AB8">
        <w:rPr>
          <w:i/>
          <w:sz w:val="28"/>
          <w:szCs w:val="28"/>
        </w:rPr>
        <w:t xml:space="preserve"> </w:t>
      </w:r>
      <w:r w:rsidR="006A5AB8" w:rsidRPr="00FE7CC6">
        <w:rPr>
          <w:sz w:val="28"/>
          <w:szCs w:val="28"/>
        </w:rPr>
        <w:t>Чтобы исправить это несоответствие добавим и вычт</w:t>
      </w:r>
      <w:r w:rsidR="00C242A1" w:rsidRPr="00FE7CC6">
        <w:rPr>
          <w:sz w:val="28"/>
          <w:szCs w:val="28"/>
        </w:rPr>
        <w:t>е</w:t>
      </w:r>
      <w:r w:rsidR="006A5AB8" w:rsidRPr="00FE7CC6">
        <w:rPr>
          <w:sz w:val="28"/>
          <w:szCs w:val="28"/>
        </w:rPr>
        <w:t>м в уравнение для это слагаемое:</w:t>
      </w:r>
      <w:r w:rsidR="00000169">
        <w:rPr>
          <w:i/>
          <w:sz w:val="28"/>
          <w:szCs w:val="28"/>
        </w:rPr>
        <w:t xml:space="preserve"> </w:t>
      </w:r>
    </w:p>
    <w:p w:rsidR="00DE00A0" w:rsidRPr="00DC77F0" w:rsidRDefault="00DE00A0" w:rsidP="00F97C5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_setup=Tclk-Tclk+Tbre_fpga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DE00A0" w:rsidRPr="00C135E4" w:rsidRDefault="00F97C52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C135E4">
        <w:rPr>
          <w:rFonts w:eastAsiaTheme="minorEastAsia"/>
          <w:sz w:val="28"/>
          <w:szCs w:val="28"/>
        </w:rPr>
        <w:t>Теперь можно записать очевидное равенство:</w:t>
      </w:r>
    </w:p>
    <w:p w:rsidR="007D2511" w:rsidRPr="007C5D3E" w:rsidRDefault="00803D3D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=Tclk-Tbre_fpga.            (8)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2C21DC" w:rsidRPr="00AE298D" w:rsidRDefault="005A72ED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Полученные</w:t>
      </w:r>
      <w:r w:rsidR="002C21D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соотношения</w:t>
      </w:r>
      <w:r w:rsidR="00F230AB">
        <w:rPr>
          <w:rFonts w:eastAsiaTheme="minorEastAsia"/>
          <w:sz w:val="28"/>
          <w:szCs w:val="28"/>
        </w:rPr>
        <w:t xml:space="preserve"> для </w:t>
      </w:r>
      <w:r w:rsidR="00F230AB">
        <w:rPr>
          <w:i/>
          <w:sz w:val="28"/>
          <w:szCs w:val="28"/>
          <w:lang w:val="en-GB"/>
        </w:rPr>
        <w:t>input</w:t>
      </w:r>
      <w:r w:rsidR="00F230AB">
        <w:rPr>
          <w:i/>
          <w:sz w:val="28"/>
          <w:szCs w:val="28"/>
        </w:rPr>
        <w:t>_</w:t>
      </w:r>
      <w:r w:rsidR="00F230AB">
        <w:rPr>
          <w:i/>
          <w:sz w:val="28"/>
          <w:szCs w:val="28"/>
          <w:lang w:val="en-CA"/>
        </w:rPr>
        <w:t>delay</w:t>
      </w:r>
      <w:r w:rsidR="00CD68C4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CD68C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D68C4" w:rsidRPr="00CD68C4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Language</w:t>
      </w:r>
      <w:r w:rsidR="00CD68C4" w:rsidRPr="002C21DC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Templates</w:t>
      </w:r>
      <w:r w:rsidR="00CD68C4">
        <w:rPr>
          <w:rFonts w:eastAsiaTheme="minorEastAsia"/>
          <w:sz w:val="28"/>
          <w:szCs w:val="28"/>
        </w:rPr>
        <w:t xml:space="preserve">, если </w:t>
      </w:r>
      <w:r w:rsidR="002C21DC">
        <w:rPr>
          <w:rFonts w:eastAsiaTheme="minorEastAsia"/>
          <w:sz w:val="28"/>
          <w:szCs w:val="28"/>
        </w:rPr>
        <w:t xml:space="preserve">открыть вкладку </w:t>
      </w:r>
      <w:r w:rsidR="002C21DC">
        <w:rPr>
          <w:rFonts w:eastAsiaTheme="minorEastAsia"/>
          <w:sz w:val="28"/>
          <w:szCs w:val="28"/>
          <w:lang w:val="en-GB"/>
        </w:rPr>
        <w:t>XDC</w:t>
      </w:r>
      <w:r w:rsidR="002C21DC">
        <w:rPr>
          <w:rFonts w:eastAsiaTheme="minorEastAsia"/>
          <w:sz w:val="28"/>
          <w:szCs w:val="28"/>
        </w:rPr>
        <w:t>: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Center-Aligned Rising Edge Source Synchronous Inputs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For a center-aligned Source Synchronous interface, the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transition is aligned with the center of the data valid window.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The same clock edge is used for launching and capturing the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   ____           __________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clock        |_________|          |_____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|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dv_bre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|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dv_are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&lt;------&gt;|&lt;------&gt;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__    ________|________    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    __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XXXX____Rise_Data____XXXX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input_clock_</w:t>
      </w:r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period  &lt;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period_value&gt;;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dv_bre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before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dv_are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after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lastRenderedPageBreak/>
        <w:t># Input Delay Constraint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$dv_bre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$dv_are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    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482DE6" w:rsidRDefault="00577EB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данном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случае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значение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i/>
          <w:sz w:val="28"/>
          <w:szCs w:val="28"/>
          <w:lang w:val="en-US"/>
        </w:rPr>
        <w:t>input</w:t>
      </w:r>
      <w:r w:rsidRPr="006A5F73">
        <w:rPr>
          <w:rFonts w:eastAsiaTheme="minorEastAsia"/>
          <w:i/>
          <w:sz w:val="28"/>
          <w:szCs w:val="28"/>
          <w:lang w:val="en-US"/>
        </w:rPr>
        <w:t>_</w:t>
      </w:r>
      <w:r>
        <w:rPr>
          <w:rFonts w:eastAsiaTheme="minorEastAsia"/>
          <w:i/>
          <w:sz w:val="28"/>
          <w:szCs w:val="28"/>
          <w:lang w:val="en-US"/>
        </w:rPr>
        <w:t>delay</w:t>
      </w:r>
      <w:proofErr w:type="spellEnd"/>
      <w:r w:rsidR="0023165B" w:rsidRPr="006A5F73">
        <w:rPr>
          <w:rFonts w:eastAsiaTheme="minorEastAsia"/>
          <w:i/>
          <w:sz w:val="28"/>
          <w:szCs w:val="28"/>
          <w:lang w:val="en-US"/>
        </w:rPr>
        <w:t>_</w:t>
      </w:r>
      <w:r w:rsidR="0023165B">
        <w:rPr>
          <w:rFonts w:eastAsiaTheme="minorEastAsia"/>
          <w:i/>
          <w:sz w:val="28"/>
          <w:szCs w:val="28"/>
          <w:lang w:val="en-CA"/>
        </w:rPr>
        <w:t>max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задается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виде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разности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периода</w:t>
      </w:r>
      <w:r w:rsidR="00271615" w:rsidRPr="006A5F73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тактового</w:t>
      </w:r>
      <w:r w:rsidR="00271615" w:rsidRPr="006A5F73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сигнала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831C93" w:rsidRPr="0096615D">
        <w:rPr>
          <w:rFonts w:ascii="Consolas" w:hAnsi="Consolas"/>
          <w:sz w:val="26"/>
          <w:szCs w:val="26"/>
          <w:lang w:val="en-US"/>
        </w:rPr>
        <w:t>input</w:t>
      </w:r>
      <w:r w:rsidR="00831C93" w:rsidRPr="006A5F73">
        <w:rPr>
          <w:rFonts w:ascii="Consolas" w:hAnsi="Consolas"/>
          <w:sz w:val="26"/>
          <w:szCs w:val="26"/>
          <w:lang w:val="en-US"/>
        </w:rPr>
        <w:t>_</w:t>
      </w:r>
      <w:r w:rsidR="00831C93" w:rsidRPr="0096615D">
        <w:rPr>
          <w:rFonts w:ascii="Consolas" w:hAnsi="Consolas"/>
          <w:sz w:val="26"/>
          <w:szCs w:val="26"/>
          <w:lang w:val="en-US"/>
        </w:rPr>
        <w:t>clock</w:t>
      </w:r>
      <w:r w:rsidR="00831C93" w:rsidRPr="006A5F73">
        <w:rPr>
          <w:rFonts w:ascii="Consolas" w:hAnsi="Consolas"/>
          <w:sz w:val="26"/>
          <w:szCs w:val="26"/>
          <w:lang w:val="en-US"/>
        </w:rPr>
        <w:t>_</w:t>
      </w:r>
      <w:r w:rsidR="00831C93" w:rsidRPr="0096615D">
        <w:rPr>
          <w:rFonts w:ascii="Consolas" w:hAnsi="Consolas"/>
          <w:sz w:val="26"/>
          <w:szCs w:val="26"/>
          <w:lang w:val="en-US"/>
        </w:rPr>
        <w:t>period</w:t>
      </w:r>
      <w:proofErr w:type="spellEnd"/>
      <w:r w:rsidR="00831C93"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A5F73">
        <w:rPr>
          <w:rFonts w:eastAsiaTheme="minorEastAsia"/>
          <w:sz w:val="28"/>
          <w:szCs w:val="28"/>
          <w:lang w:val="en-US"/>
        </w:rPr>
        <w:t>(</w:t>
      </w:r>
      <w:proofErr w:type="spellStart"/>
      <w:r w:rsidR="00831C93" w:rsidRPr="00DE541D">
        <w:rPr>
          <w:i/>
          <w:sz w:val="28"/>
          <w:szCs w:val="28"/>
          <w:lang w:val="en-US"/>
        </w:rPr>
        <w:t>T</w:t>
      </w:r>
      <w:r w:rsidR="00831C93" w:rsidRPr="00071B32">
        <w:rPr>
          <w:i/>
          <w:sz w:val="28"/>
          <w:szCs w:val="28"/>
          <w:lang w:val="en-US"/>
        </w:rPr>
        <w:t>clk</w:t>
      </w:r>
      <w:proofErr w:type="spellEnd"/>
      <w:r w:rsidRPr="006A5F73">
        <w:rPr>
          <w:rFonts w:eastAsiaTheme="minorEastAsia"/>
          <w:sz w:val="28"/>
          <w:szCs w:val="28"/>
          <w:lang w:val="en-US"/>
        </w:rPr>
        <w:t xml:space="preserve">) </w:t>
      </w:r>
      <w:r>
        <w:rPr>
          <w:rFonts w:eastAsiaTheme="minorEastAsia"/>
          <w:sz w:val="28"/>
          <w:szCs w:val="28"/>
        </w:rPr>
        <w:t>и</w:t>
      </w:r>
      <w:r w:rsidR="00AC337D" w:rsidRPr="006A5F73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временного</w:t>
      </w:r>
      <w:r w:rsidR="00AC337D" w:rsidRPr="006A5F73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интервала</w:t>
      </w:r>
      <w:r w:rsidRPr="006A5F73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2E7FB4" w:rsidRPr="002E7FB4">
        <w:rPr>
          <w:rFonts w:ascii="Consolas" w:hAnsi="Consolas"/>
          <w:sz w:val="26"/>
          <w:szCs w:val="26"/>
          <w:lang w:val="en-US"/>
        </w:rPr>
        <w:t>dv</w:t>
      </w:r>
      <w:r w:rsidR="002E7FB4" w:rsidRPr="006A5F73">
        <w:rPr>
          <w:rFonts w:ascii="Consolas" w:hAnsi="Consolas"/>
          <w:sz w:val="26"/>
          <w:szCs w:val="26"/>
          <w:lang w:val="en-US"/>
        </w:rPr>
        <w:t>_</w:t>
      </w:r>
      <w:r w:rsidR="002E7FB4" w:rsidRPr="002E7FB4">
        <w:rPr>
          <w:rFonts w:ascii="Consolas" w:hAnsi="Consolas"/>
          <w:sz w:val="26"/>
          <w:szCs w:val="26"/>
          <w:lang w:val="en-US"/>
        </w:rPr>
        <w:t>bre</w:t>
      </w:r>
      <w:proofErr w:type="spellEnd"/>
      <w:r w:rsidR="002E7FB4" w:rsidRPr="006A5F73">
        <w:rPr>
          <w:rFonts w:eastAsiaTheme="minorEastAsia"/>
          <w:sz w:val="28"/>
          <w:szCs w:val="28"/>
          <w:lang w:val="en-US"/>
        </w:rPr>
        <w:t xml:space="preserve"> </w:t>
      </w:r>
      <w:r w:rsidRPr="006A5F73">
        <w:rPr>
          <w:rFonts w:eastAsiaTheme="minorEastAsia"/>
          <w:sz w:val="28"/>
          <w:szCs w:val="28"/>
          <w:lang w:val="en-US"/>
        </w:rPr>
        <w:t>(</w:t>
      </w:r>
      <w:r w:rsidR="008B0AC5" w:rsidRPr="002E7FB4">
        <w:rPr>
          <w:i/>
          <w:sz w:val="28"/>
          <w:szCs w:val="28"/>
          <w:lang w:val="en-US"/>
        </w:rPr>
        <w:t>T</w:t>
      </w:r>
      <w:proofErr w:type="spellStart"/>
      <w:r w:rsidR="008B0AC5" w:rsidRPr="002E7FB4">
        <w:rPr>
          <w:i/>
          <w:sz w:val="28"/>
          <w:szCs w:val="28"/>
          <w:lang w:val="en-CA"/>
        </w:rPr>
        <w:t>bre</w:t>
      </w:r>
      <w:proofErr w:type="spellEnd"/>
      <w:r w:rsidR="008B0AC5" w:rsidRPr="006A5F73">
        <w:rPr>
          <w:i/>
          <w:sz w:val="28"/>
          <w:szCs w:val="28"/>
          <w:lang w:val="en-US"/>
        </w:rPr>
        <w:t>_</w:t>
      </w:r>
      <w:proofErr w:type="spellStart"/>
      <w:r w:rsidR="008B0AC5" w:rsidRPr="002E7FB4">
        <w:rPr>
          <w:i/>
          <w:sz w:val="28"/>
          <w:szCs w:val="28"/>
          <w:lang w:val="en-CA"/>
        </w:rPr>
        <w:t>fpga</w:t>
      </w:r>
      <w:proofErr w:type="spellEnd"/>
      <w:r w:rsidRPr="006A5F73">
        <w:rPr>
          <w:rFonts w:eastAsiaTheme="minorEastAsia"/>
          <w:sz w:val="28"/>
          <w:szCs w:val="28"/>
          <w:lang w:val="en-US"/>
        </w:rPr>
        <w:t xml:space="preserve">). </w:t>
      </w:r>
      <w:r w:rsidR="00A6474A">
        <w:rPr>
          <w:rFonts w:eastAsiaTheme="minorEastAsia"/>
          <w:sz w:val="28"/>
          <w:szCs w:val="28"/>
        </w:rPr>
        <w:t xml:space="preserve">Значение </w:t>
      </w:r>
      <w:r w:rsidR="00A6474A">
        <w:rPr>
          <w:rFonts w:eastAsiaTheme="minorEastAsia"/>
          <w:i/>
          <w:sz w:val="28"/>
          <w:szCs w:val="28"/>
          <w:lang w:val="en-US"/>
        </w:rPr>
        <w:t>input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US"/>
        </w:rPr>
        <w:t>delay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CA"/>
        </w:rPr>
        <w:t>m</w:t>
      </w:r>
      <w:r w:rsidR="002F7755">
        <w:rPr>
          <w:rFonts w:eastAsiaTheme="minorEastAsia"/>
          <w:i/>
          <w:sz w:val="28"/>
          <w:szCs w:val="28"/>
          <w:lang w:val="en-CA"/>
        </w:rPr>
        <w:t>in</w:t>
      </w:r>
      <w:r w:rsidR="00A6474A">
        <w:rPr>
          <w:rFonts w:eastAsiaTheme="minorEastAsia"/>
          <w:sz w:val="28"/>
          <w:szCs w:val="28"/>
        </w:rPr>
        <w:t xml:space="preserve"> </w:t>
      </w:r>
      <w:r w:rsidR="00310A05">
        <w:rPr>
          <w:rFonts w:eastAsiaTheme="minorEastAsia"/>
          <w:sz w:val="28"/>
          <w:szCs w:val="28"/>
        </w:rPr>
        <w:t>равно</w:t>
      </w:r>
      <w:r w:rsidR="007F553A">
        <w:rPr>
          <w:rFonts w:eastAsiaTheme="minorEastAsia"/>
          <w:sz w:val="28"/>
          <w:szCs w:val="28"/>
        </w:rPr>
        <w:t xml:space="preserve"> </w:t>
      </w:r>
      <w:r w:rsidR="007F553A" w:rsidRPr="002E7FB4">
        <w:rPr>
          <w:rFonts w:ascii="Consolas" w:hAnsi="Consolas"/>
          <w:sz w:val="26"/>
          <w:szCs w:val="26"/>
          <w:lang w:val="en-US"/>
        </w:rPr>
        <w:t>dv</w:t>
      </w:r>
      <w:r w:rsidR="007F553A" w:rsidRPr="00A6474A">
        <w:rPr>
          <w:rFonts w:ascii="Consolas" w:hAnsi="Consolas"/>
          <w:sz w:val="26"/>
          <w:szCs w:val="26"/>
        </w:rPr>
        <w:t>_</w:t>
      </w:r>
      <w:r w:rsidR="00B64EA6">
        <w:rPr>
          <w:rFonts w:ascii="Consolas" w:hAnsi="Consolas"/>
          <w:sz w:val="26"/>
          <w:szCs w:val="26"/>
          <w:lang w:val="en-CA"/>
        </w:rPr>
        <w:t>a</w:t>
      </w:r>
      <w:r w:rsidR="007F553A" w:rsidRPr="002E7FB4">
        <w:rPr>
          <w:rFonts w:ascii="Consolas" w:hAnsi="Consolas"/>
          <w:sz w:val="26"/>
          <w:szCs w:val="26"/>
          <w:lang w:val="en-US"/>
        </w:rPr>
        <w:t>re</w:t>
      </w:r>
      <w:r w:rsidR="007F553A">
        <w:rPr>
          <w:rFonts w:eastAsiaTheme="minorEastAsia"/>
          <w:sz w:val="28"/>
          <w:szCs w:val="28"/>
        </w:rPr>
        <w:t xml:space="preserve"> (</w:t>
      </w:r>
      <w:r w:rsidR="007F553A" w:rsidRPr="002E7FB4">
        <w:rPr>
          <w:i/>
          <w:sz w:val="28"/>
          <w:szCs w:val="28"/>
          <w:lang w:val="en-US"/>
        </w:rPr>
        <w:t>T</w:t>
      </w:r>
      <w:r w:rsidR="00EB6092">
        <w:rPr>
          <w:i/>
          <w:sz w:val="28"/>
          <w:szCs w:val="28"/>
          <w:lang w:val="en-CA"/>
        </w:rPr>
        <w:t>a</w:t>
      </w:r>
      <w:r w:rsidR="007F553A" w:rsidRPr="002E7FB4">
        <w:rPr>
          <w:i/>
          <w:sz w:val="28"/>
          <w:szCs w:val="28"/>
          <w:lang w:val="en-CA"/>
        </w:rPr>
        <w:t>re</w:t>
      </w:r>
      <w:r w:rsidR="007F553A" w:rsidRPr="002E7FB4">
        <w:rPr>
          <w:i/>
          <w:sz w:val="28"/>
          <w:szCs w:val="28"/>
        </w:rPr>
        <w:t>_</w:t>
      </w:r>
      <w:proofErr w:type="spellStart"/>
      <w:r w:rsidR="007F553A" w:rsidRPr="002E7FB4">
        <w:rPr>
          <w:i/>
          <w:sz w:val="28"/>
          <w:szCs w:val="28"/>
          <w:lang w:val="en-CA"/>
        </w:rPr>
        <w:t>fpga</w:t>
      </w:r>
      <w:proofErr w:type="spellEnd"/>
      <w:r w:rsidR="007F553A">
        <w:rPr>
          <w:rFonts w:eastAsiaTheme="minorEastAsia"/>
          <w:sz w:val="28"/>
          <w:szCs w:val="28"/>
        </w:rPr>
        <w:t>)</w:t>
      </w:r>
      <w:r w:rsidR="003D2A10">
        <w:rPr>
          <w:rFonts w:eastAsiaTheme="minorEastAsia"/>
          <w:sz w:val="28"/>
          <w:szCs w:val="28"/>
        </w:rPr>
        <w:t>.</w:t>
      </w:r>
      <w:r w:rsidR="00310A05">
        <w:rPr>
          <w:rFonts w:eastAsiaTheme="minorEastAsia"/>
          <w:sz w:val="28"/>
          <w:szCs w:val="28"/>
        </w:rPr>
        <w:t xml:space="preserve"> </w:t>
      </w:r>
      <w:r w:rsidR="00441172">
        <w:rPr>
          <w:rFonts w:eastAsiaTheme="minorEastAsia"/>
          <w:sz w:val="28"/>
          <w:szCs w:val="28"/>
        </w:rPr>
        <w:t xml:space="preserve">Это согласуется с </w:t>
      </w:r>
      <w:r w:rsidR="00A441BF">
        <w:rPr>
          <w:rFonts w:eastAsiaTheme="minorEastAsia"/>
          <w:sz w:val="28"/>
          <w:szCs w:val="28"/>
        </w:rPr>
        <w:t xml:space="preserve">полученными </w:t>
      </w:r>
      <w:r w:rsidR="00441172">
        <w:rPr>
          <w:rFonts w:eastAsiaTheme="minorEastAsia"/>
          <w:sz w:val="28"/>
          <w:szCs w:val="28"/>
        </w:rPr>
        <w:t>уравнениями (7) и (8)</w:t>
      </w:r>
      <w:r w:rsidR="00A441BF">
        <w:rPr>
          <w:rFonts w:eastAsiaTheme="minorEastAsia"/>
          <w:sz w:val="28"/>
          <w:szCs w:val="28"/>
        </w:rPr>
        <w:t>.</w:t>
      </w:r>
      <w:r w:rsidR="003B11AE">
        <w:rPr>
          <w:rFonts w:eastAsiaTheme="minorEastAsia"/>
          <w:sz w:val="28"/>
          <w:szCs w:val="28"/>
        </w:rPr>
        <w:t xml:space="preserve"> </w:t>
      </w:r>
      <w:r w:rsidR="00694194">
        <w:rPr>
          <w:rFonts w:eastAsiaTheme="minorEastAsia"/>
          <w:sz w:val="28"/>
          <w:szCs w:val="28"/>
        </w:rPr>
        <w:t xml:space="preserve">Также </w:t>
      </w:r>
      <w:r w:rsidR="003B11AE">
        <w:rPr>
          <w:rFonts w:eastAsiaTheme="minorEastAsia"/>
          <w:sz w:val="28"/>
          <w:szCs w:val="28"/>
        </w:rPr>
        <w:t xml:space="preserve">комментариях можно увидеть, что при </w:t>
      </w:r>
      <w:r w:rsidR="00105D2A" w:rsidRPr="00105D2A">
        <w:rPr>
          <w:sz w:val="28"/>
          <w:szCs w:val="28"/>
          <w:lang w:val="en-US"/>
        </w:rPr>
        <w:t>Center</w:t>
      </w:r>
      <w:r w:rsidR="00105D2A" w:rsidRPr="00105D2A">
        <w:rPr>
          <w:sz w:val="28"/>
          <w:szCs w:val="28"/>
        </w:rPr>
        <w:t>-</w:t>
      </w:r>
      <w:r w:rsidR="00105D2A" w:rsidRPr="00105D2A">
        <w:rPr>
          <w:sz w:val="28"/>
          <w:szCs w:val="28"/>
          <w:lang w:val="en-US"/>
        </w:rPr>
        <w:t>Aligned</w:t>
      </w:r>
      <w:r w:rsidR="00105D2A" w:rsidRPr="00105D2A">
        <w:rPr>
          <w:rFonts w:ascii="Consolas" w:hAnsi="Consolas"/>
          <w:sz w:val="20"/>
          <w:szCs w:val="20"/>
          <w:lang w:val="en-US"/>
        </w:rPr>
        <w:t> </w:t>
      </w:r>
      <w:r w:rsidR="003B11AE">
        <w:rPr>
          <w:rFonts w:eastAsiaTheme="minorEastAsia"/>
          <w:sz w:val="28"/>
          <w:szCs w:val="28"/>
        </w:rPr>
        <w:t>выравнивании</w:t>
      </w:r>
      <w:r w:rsidR="00E8672D">
        <w:rPr>
          <w:rFonts w:eastAsiaTheme="minorEastAsia"/>
          <w:sz w:val="28"/>
          <w:szCs w:val="28"/>
        </w:rPr>
        <w:t>, данные</w:t>
      </w:r>
      <w:r w:rsidR="0081233B">
        <w:rPr>
          <w:rFonts w:eastAsiaTheme="minorEastAsia"/>
          <w:sz w:val="28"/>
          <w:szCs w:val="28"/>
        </w:rPr>
        <w:t xml:space="preserve"> действительно</w:t>
      </w:r>
      <w:r w:rsidR="00E8672D">
        <w:rPr>
          <w:rFonts w:eastAsiaTheme="minorEastAsia"/>
          <w:sz w:val="28"/>
          <w:szCs w:val="28"/>
        </w:rPr>
        <w:t xml:space="preserve"> запускаются и защелкиваются одним и тем же фронтом тактового сигнала. </w:t>
      </w:r>
      <w:r w:rsidR="003B11AE">
        <w:rPr>
          <w:rFonts w:eastAsiaTheme="minorEastAsia"/>
          <w:sz w:val="28"/>
          <w:szCs w:val="28"/>
        </w:rPr>
        <w:t xml:space="preserve"> </w:t>
      </w:r>
    </w:p>
    <w:p w:rsidR="00FD2675" w:rsidRPr="003B11AE" w:rsidRDefault="00FD267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F748F3" w:rsidRPr="003D2A10" w:rsidRDefault="007932F9" w:rsidP="00154BA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CA"/>
        </w:rPr>
        <w:t>Synchronous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Edge</w:t>
      </w:r>
      <w:r w:rsidR="00797E40"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797E40" w:rsidRPr="003D2A10">
        <w:rPr>
          <w:rFonts w:eastAsiaTheme="minorEastAsia"/>
          <w:b/>
          <w:sz w:val="28"/>
          <w:szCs w:val="28"/>
        </w:rPr>
        <w:t>.</w:t>
      </w:r>
      <w:r w:rsidR="00797E40" w:rsidRPr="003D2A10">
        <w:rPr>
          <w:rFonts w:eastAsiaTheme="minorEastAsia"/>
          <w:sz w:val="28"/>
          <w:szCs w:val="28"/>
        </w:rPr>
        <w:t xml:space="preserve"> </w:t>
      </w:r>
    </w:p>
    <w:p w:rsidR="0010335B" w:rsidRPr="0010335B" w:rsidRDefault="00790DDD" w:rsidP="0010335B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рассмотрим второй вариант выравнивания тактового сигнала относительно данных, который называется </w:t>
      </w:r>
      <w:r w:rsidRPr="00790DDD">
        <w:rPr>
          <w:rFonts w:eastAsiaTheme="minorEastAsia"/>
          <w:sz w:val="28"/>
          <w:szCs w:val="28"/>
          <w:lang w:val="en-US"/>
        </w:rPr>
        <w:t>Edge</w:t>
      </w:r>
      <w:r w:rsidRPr="00790DDD">
        <w:rPr>
          <w:rFonts w:eastAsiaTheme="minorEastAsia"/>
          <w:sz w:val="28"/>
          <w:szCs w:val="28"/>
        </w:rPr>
        <w:t xml:space="preserve"> </w:t>
      </w:r>
      <w:r w:rsidRPr="00790DDD">
        <w:rPr>
          <w:rFonts w:eastAsiaTheme="minorEastAsia"/>
          <w:sz w:val="28"/>
          <w:szCs w:val="28"/>
          <w:lang w:val="en-US"/>
        </w:rPr>
        <w:t>Aligned</w:t>
      </w:r>
      <w:r>
        <w:rPr>
          <w:rFonts w:eastAsiaTheme="minorEastAsia"/>
          <w:sz w:val="28"/>
          <w:szCs w:val="28"/>
        </w:rPr>
        <w:t>.</w:t>
      </w:r>
      <w:r w:rsidR="00526434">
        <w:rPr>
          <w:rFonts w:eastAsiaTheme="minorEastAsia"/>
          <w:sz w:val="28"/>
          <w:szCs w:val="28"/>
        </w:rPr>
        <w:t xml:space="preserve"> В данном случае тактовый сигналы выравнивается относительно левой границы окна валидных данных, что соответствует дополнительной задержке </w:t>
      </w:r>
      <w:proofErr w:type="spellStart"/>
      <w:r w:rsidR="00797E40" w:rsidRPr="00F748F3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797E40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797E40" w:rsidRPr="003D2A10">
        <w:rPr>
          <w:sz w:val="28"/>
          <w:szCs w:val="28"/>
        </w:rPr>
        <w:t xml:space="preserve"> = 0</w:t>
      </w:r>
      <w:r w:rsidR="00797E40" w:rsidRPr="00807EF7">
        <w:rPr>
          <w:i/>
          <w:sz w:val="28"/>
          <w:szCs w:val="28"/>
        </w:rPr>
        <w:t>.</w:t>
      </w:r>
      <w:r w:rsidR="0010335B">
        <w:rPr>
          <w:i/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>Временные диаграммы сигналов внутри передающего устройства представлены на рисунке 6.</w:t>
      </w:r>
    </w:p>
    <w:p w:rsidR="00797E40" w:rsidRPr="003D2A10" w:rsidRDefault="00D05BFD" w:rsidP="00593E1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noProof/>
        </w:rPr>
        <w:pict>
          <v:shape id="_x0000_i1026" type="#_x0000_t75" style="width:424.5pt;height:180.85pt">
            <v:imagedata r:id="rId11" o:title="Wave_Edge_Aligned"/>
          </v:shape>
        </w:pict>
      </w:r>
    </w:p>
    <w:p w:rsidR="008C42EC" w:rsidRDefault="008C42EC" w:rsidP="008C42EC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6.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100A37" w:rsidRPr="000A7374" w:rsidRDefault="00E1505E" w:rsidP="0055133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51335">
        <w:rPr>
          <w:rFonts w:eastAsiaTheme="minorEastAsia"/>
          <w:sz w:val="28"/>
          <w:szCs w:val="28"/>
        </w:rPr>
        <w:t xml:space="preserve">В этом случае, как и для </w:t>
      </w:r>
      <w:r w:rsidRPr="00551335">
        <w:rPr>
          <w:rFonts w:eastAsiaTheme="minorEastAsia"/>
          <w:sz w:val="28"/>
          <w:szCs w:val="28"/>
          <w:lang w:val="en-CA"/>
        </w:rPr>
        <w:t>Center</w:t>
      </w:r>
      <w:r w:rsidRPr="00551335">
        <w:rPr>
          <w:rFonts w:eastAsiaTheme="minorEastAsia"/>
          <w:sz w:val="28"/>
          <w:szCs w:val="28"/>
        </w:rPr>
        <w:t xml:space="preserve"> </w:t>
      </w:r>
      <w:r w:rsidRPr="00551335">
        <w:rPr>
          <w:rFonts w:eastAsiaTheme="minorEastAsia"/>
          <w:sz w:val="28"/>
          <w:szCs w:val="28"/>
          <w:lang w:val="en-CA"/>
        </w:rPr>
        <w:t>Aligned</w:t>
      </w:r>
      <w:r w:rsidRPr="00551335">
        <w:rPr>
          <w:rFonts w:eastAsiaTheme="minorEastAsia"/>
          <w:sz w:val="28"/>
          <w:szCs w:val="28"/>
        </w:rPr>
        <w:t xml:space="preserve">, данные запускаются и защелкиваются по одному и тому же фронту тактового сигнала. </w:t>
      </w:r>
      <w:r w:rsidR="00314F32">
        <w:rPr>
          <w:rFonts w:eastAsiaTheme="minorEastAsia"/>
          <w:sz w:val="28"/>
          <w:szCs w:val="28"/>
        </w:rPr>
        <w:t xml:space="preserve">Глядя на </w:t>
      </w:r>
      <w:r w:rsidR="00314F32">
        <w:rPr>
          <w:rFonts w:eastAsiaTheme="minorEastAsia"/>
          <w:sz w:val="28"/>
          <w:szCs w:val="28"/>
        </w:rPr>
        <w:lastRenderedPageBreak/>
        <w:t xml:space="preserve">рисунок 6, а также вспомнив уравнения </w:t>
      </w:r>
      <w:r w:rsidR="005077EA">
        <w:rPr>
          <w:rFonts w:eastAsiaTheme="minorEastAsia"/>
          <w:sz w:val="28"/>
          <w:szCs w:val="28"/>
        </w:rPr>
        <w:t xml:space="preserve">(2), можно получить выражения для </w:t>
      </w:r>
      <w:r w:rsidR="00A87208" w:rsidRPr="008C51A4">
        <w:rPr>
          <w:rFonts w:eastAsiaTheme="minorEastAsia"/>
          <w:i/>
          <w:sz w:val="28"/>
          <w:szCs w:val="28"/>
          <w:lang w:val="en-CA"/>
        </w:rPr>
        <w:t>Slack</w:t>
      </w:r>
      <w:r w:rsidR="008C51A4" w:rsidRPr="008C51A4">
        <w:rPr>
          <w:rFonts w:eastAsiaTheme="minorEastAsia"/>
          <w:sz w:val="28"/>
          <w:szCs w:val="28"/>
        </w:rPr>
        <w:t xml:space="preserve"> </w:t>
      </w:r>
      <w:r w:rsidR="008C51A4">
        <w:rPr>
          <w:rFonts w:eastAsiaTheme="minorEastAsia"/>
          <w:sz w:val="28"/>
          <w:szCs w:val="28"/>
        </w:rPr>
        <w:t xml:space="preserve">при анализе по </w:t>
      </w:r>
      <w:r w:rsidR="008C51A4" w:rsidRPr="008C51A4">
        <w:rPr>
          <w:rFonts w:eastAsiaTheme="minorEastAsia"/>
          <w:i/>
          <w:sz w:val="28"/>
          <w:szCs w:val="28"/>
          <w:lang w:val="en-CA"/>
        </w:rPr>
        <w:t>Setup</w:t>
      </w:r>
      <w:r w:rsidR="008C51A4" w:rsidRPr="008C51A4">
        <w:rPr>
          <w:rFonts w:eastAsiaTheme="minorEastAsia"/>
          <w:sz w:val="28"/>
          <w:szCs w:val="28"/>
        </w:rPr>
        <w:t xml:space="preserve"> </w:t>
      </w:r>
      <w:r w:rsidR="008C51A4">
        <w:rPr>
          <w:rFonts w:eastAsiaTheme="minorEastAsia"/>
          <w:sz w:val="28"/>
          <w:szCs w:val="28"/>
        </w:rPr>
        <w:t xml:space="preserve">и </w:t>
      </w:r>
      <w:r w:rsidR="008C51A4" w:rsidRPr="008C51A4">
        <w:rPr>
          <w:rFonts w:eastAsiaTheme="minorEastAsia"/>
          <w:i/>
          <w:sz w:val="28"/>
          <w:szCs w:val="28"/>
          <w:lang w:val="en-CA"/>
        </w:rPr>
        <w:t>Hold</w:t>
      </w:r>
      <w:r w:rsidR="00A87208" w:rsidRPr="000A7374">
        <w:rPr>
          <w:rFonts w:eastAsiaTheme="minorEastAsia"/>
          <w:sz w:val="28"/>
          <w:szCs w:val="28"/>
        </w:rPr>
        <w:t>:</w:t>
      </w:r>
    </w:p>
    <w:p w:rsidR="001C7F02" w:rsidRPr="003D2A10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A7374" w:rsidRPr="000A7374" w:rsidRDefault="001C7F02" w:rsidP="001C7F0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1C7F02" w:rsidRPr="00121EE8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1C7F02" w:rsidRPr="008046C3" w:rsidRDefault="001C7F02" w:rsidP="008C4B24">
      <w:pPr>
        <w:spacing w:line="360" w:lineRule="auto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8046C3" w:rsidRDefault="0000083F" w:rsidP="00FF1971">
      <w:pPr>
        <w:spacing w:line="360" w:lineRule="auto"/>
        <w:ind w:firstLine="567"/>
        <w:jc w:val="both"/>
        <w:rPr>
          <w:sz w:val="28"/>
          <w:szCs w:val="28"/>
        </w:rPr>
      </w:pPr>
      <w:r w:rsidRPr="00AE50AF">
        <w:rPr>
          <w:rFonts w:eastAsiaTheme="minorEastAsia"/>
          <w:sz w:val="28"/>
          <w:szCs w:val="28"/>
        </w:rPr>
        <w:t>Введем также два временных интервала</w:t>
      </w:r>
      <w:r w:rsidR="00DB18E4">
        <w:rPr>
          <w:rFonts w:eastAsiaTheme="minorEastAsia"/>
          <w:sz w:val="28"/>
          <w:szCs w:val="28"/>
        </w:rPr>
        <w:t xml:space="preserve">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B18E4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DB18E4" w:rsidRPr="008F4768">
        <w:rPr>
          <w:i/>
          <w:color w:val="FF0000"/>
          <w:sz w:val="28"/>
          <w:szCs w:val="28"/>
        </w:rPr>
        <w:t xml:space="preserve"> </w:t>
      </w:r>
      <w:r w:rsidR="00DB18E4">
        <w:rPr>
          <w:rFonts w:eastAsiaTheme="minorEastAsia"/>
          <w:sz w:val="28"/>
          <w:szCs w:val="28"/>
        </w:rPr>
        <w:t xml:space="preserve">и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r w:rsidR="00DB18E4">
        <w:rPr>
          <w:i/>
          <w:color w:val="FF0000"/>
          <w:sz w:val="28"/>
          <w:szCs w:val="28"/>
          <w:lang w:val="en-CA"/>
        </w:rPr>
        <w:t>a</w:t>
      </w:r>
      <w:r w:rsidR="00DB18E4" w:rsidRPr="005B2EB2">
        <w:rPr>
          <w:i/>
          <w:color w:val="FF0000"/>
          <w:sz w:val="28"/>
          <w:szCs w:val="28"/>
          <w:lang w:val="en-CA"/>
        </w:rPr>
        <w:t>re</w:t>
      </w:r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Pr="00AE50AF">
        <w:rPr>
          <w:rFonts w:eastAsiaTheme="minorEastAsia"/>
          <w:sz w:val="28"/>
          <w:szCs w:val="28"/>
        </w:rPr>
        <w:t>, которые обозначены на рисунке 6 красным цветом.</w:t>
      </w:r>
      <w:r w:rsidR="006B4FEB">
        <w:rPr>
          <w:rFonts w:eastAsiaTheme="minorEastAsia"/>
          <w:sz w:val="28"/>
          <w:szCs w:val="28"/>
        </w:rPr>
        <w:t xml:space="preserve"> </w:t>
      </w:r>
      <w:r w:rsidR="00FF1971">
        <w:rPr>
          <w:rFonts w:eastAsiaTheme="minorEastAsia"/>
          <w:sz w:val="28"/>
          <w:szCs w:val="28"/>
        </w:rPr>
        <w:t>В данном случае</w:t>
      </w:r>
      <w:r w:rsidR="00714776">
        <w:rPr>
          <w:rFonts w:eastAsiaTheme="minorEastAsia"/>
          <w:sz w:val="28"/>
          <w:szCs w:val="28"/>
        </w:rPr>
        <w:t xml:space="preserve"> значение</w:t>
      </w:r>
      <w:r w:rsidR="00FF1971">
        <w:rPr>
          <w:rFonts w:eastAsiaTheme="minorEastAsia"/>
          <w:sz w:val="28"/>
          <w:szCs w:val="28"/>
        </w:rPr>
        <w:t xml:space="preserve"> </w:t>
      </w:r>
      <w:r w:rsidR="00FF1971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FF1971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FF1971" w:rsidRPr="005B2EB2">
        <w:rPr>
          <w:i/>
          <w:color w:val="FF0000"/>
          <w:sz w:val="28"/>
          <w:szCs w:val="28"/>
        </w:rPr>
        <w:t>_</w:t>
      </w:r>
      <w:r w:rsidR="00FF1971" w:rsidRPr="005B2EB2">
        <w:rPr>
          <w:i/>
          <w:color w:val="FF0000"/>
          <w:sz w:val="28"/>
          <w:szCs w:val="28"/>
          <w:lang w:val="en-CA"/>
        </w:rPr>
        <w:t>dev</w:t>
      </w:r>
      <w:r w:rsidR="00FF1971">
        <w:rPr>
          <w:i/>
          <w:color w:val="FF0000"/>
          <w:sz w:val="28"/>
          <w:szCs w:val="28"/>
        </w:rPr>
        <w:t xml:space="preserve"> </w:t>
      </w:r>
      <w:r w:rsidR="00714776">
        <w:rPr>
          <w:sz w:val="28"/>
          <w:szCs w:val="28"/>
        </w:rPr>
        <w:t>равно</w:t>
      </w:r>
      <w:r w:rsidR="00FF1971" w:rsidRPr="00EB5213">
        <w:rPr>
          <w:sz w:val="28"/>
          <w:szCs w:val="28"/>
        </w:rPr>
        <w:t xml:space="preserve"> </w:t>
      </w:r>
      <w:r w:rsidR="002179E7">
        <w:rPr>
          <w:sz w:val="28"/>
          <w:szCs w:val="28"/>
        </w:rPr>
        <w:t xml:space="preserve">разности </w:t>
      </w:r>
      <w:r w:rsidR="00FF1971" w:rsidRPr="00EB5213">
        <w:rPr>
          <w:sz w:val="28"/>
          <w:szCs w:val="28"/>
        </w:rPr>
        <w:t xml:space="preserve">между </w:t>
      </w:r>
      <w:r w:rsidR="002179E7">
        <w:rPr>
          <w:sz w:val="28"/>
          <w:szCs w:val="28"/>
        </w:rPr>
        <w:t xml:space="preserve">временем </w:t>
      </w:r>
      <w:r w:rsidR="002D2F7C" w:rsidRPr="00EB5213">
        <w:rPr>
          <w:sz w:val="28"/>
          <w:szCs w:val="28"/>
        </w:rPr>
        <w:t>появлен</w:t>
      </w:r>
      <w:r w:rsidR="002179E7">
        <w:rPr>
          <w:sz w:val="28"/>
          <w:szCs w:val="28"/>
        </w:rPr>
        <w:t>ия</w:t>
      </w:r>
      <w:r w:rsidR="002D2F7C" w:rsidRPr="00EB5213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>тактов</w:t>
      </w:r>
      <w:r w:rsidR="002D2F7C" w:rsidRPr="00EB5213">
        <w:rPr>
          <w:sz w:val="28"/>
          <w:szCs w:val="28"/>
        </w:rPr>
        <w:t xml:space="preserve">ого фронта и </w:t>
      </w:r>
      <w:r w:rsidR="001C36BC" w:rsidRPr="00EB5213">
        <w:rPr>
          <w:sz w:val="28"/>
          <w:szCs w:val="28"/>
        </w:rPr>
        <w:t>моментом</w:t>
      </w:r>
      <w:r w:rsidR="002D2F7C" w:rsidRPr="00EB5213">
        <w:rPr>
          <w:sz w:val="28"/>
          <w:szCs w:val="28"/>
        </w:rPr>
        <w:t>, когда старые данные перестанут быть в</w:t>
      </w:r>
      <w:r w:rsidR="00B836DC" w:rsidRPr="00EB5213">
        <w:rPr>
          <w:sz w:val="28"/>
          <w:szCs w:val="28"/>
        </w:rPr>
        <w:t>а</w:t>
      </w:r>
      <w:r w:rsidR="002D2F7C" w:rsidRPr="00EB5213">
        <w:rPr>
          <w:sz w:val="28"/>
          <w:szCs w:val="28"/>
        </w:rPr>
        <w:t>лидными</w:t>
      </w:r>
      <w:r w:rsidR="00EC0180">
        <w:rPr>
          <w:sz w:val="28"/>
          <w:szCs w:val="28"/>
        </w:rPr>
        <w:t>. В свою очередь</w:t>
      </w:r>
      <w:r w:rsidR="0090234D">
        <w:rPr>
          <w:sz w:val="28"/>
          <w:szCs w:val="28"/>
        </w:rPr>
        <w:t xml:space="preserve"> </w:t>
      </w:r>
      <w:r w:rsidR="0090234D" w:rsidRPr="005B2EB2">
        <w:rPr>
          <w:i/>
          <w:color w:val="FF0000"/>
          <w:sz w:val="28"/>
          <w:szCs w:val="28"/>
          <w:lang w:val="en-US"/>
        </w:rPr>
        <w:t>T</w:t>
      </w:r>
      <w:r w:rsidR="0090234D">
        <w:rPr>
          <w:i/>
          <w:color w:val="FF0000"/>
          <w:sz w:val="28"/>
          <w:szCs w:val="28"/>
          <w:lang w:val="en-CA"/>
        </w:rPr>
        <w:t>a</w:t>
      </w:r>
      <w:r w:rsidR="0090234D" w:rsidRPr="005B2EB2">
        <w:rPr>
          <w:i/>
          <w:color w:val="FF0000"/>
          <w:sz w:val="28"/>
          <w:szCs w:val="28"/>
          <w:lang w:val="en-CA"/>
        </w:rPr>
        <w:t>re</w:t>
      </w:r>
      <w:r w:rsidR="0090234D" w:rsidRPr="005B2EB2">
        <w:rPr>
          <w:i/>
          <w:color w:val="FF0000"/>
          <w:sz w:val="28"/>
          <w:szCs w:val="28"/>
        </w:rPr>
        <w:t>_</w:t>
      </w:r>
      <w:r w:rsidR="0090234D" w:rsidRPr="005B2EB2">
        <w:rPr>
          <w:i/>
          <w:color w:val="FF0000"/>
          <w:sz w:val="28"/>
          <w:szCs w:val="28"/>
          <w:lang w:val="en-CA"/>
        </w:rPr>
        <w:t>dev</w:t>
      </w:r>
      <w:r w:rsidR="00920833">
        <w:rPr>
          <w:i/>
          <w:color w:val="FF0000"/>
          <w:sz w:val="28"/>
          <w:szCs w:val="28"/>
        </w:rPr>
        <w:t xml:space="preserve"> </w:t>
      </w:r>
      <w:r w:rsidR="00EC0180" w:rsidRPr="004771F9">
        <w:rPr>
          <w:sz w:val="28"/>
          <w:szCs w:val="28"/>
        </w:rPr>
        <w:t>соответствует промежутку времени</w:t>
      </w:r>
      <w:r w:rsidR="00920833" w:rsidRPr="004771F9">
        <w:rPr>
          <w:sz w:val="28"/>
          <w:szCs w:val="28"/>
        </w:rPr>
        <w:t xml:space="preserve"> между </w:t>
      </w:r>
      <w:r w:rsidR="00920833">
        <w:rPr>
          <w:sz w:val="28"/>
          <w:szCs w:val="28"/>
        </w:rPr>
        <w:t>установкой</w:t>
      </w:r>
      <w:r w:rsidR="00920833" w:rsidRPr="00EB5213">
        <w:rPr>
          <w:sz w:val="28"/>
          <w:szCs w:val="28"/>
        </w:rPr>
        <w:t xml:space="preserve"> </w:t>
      </w:r>
      <w:r w:rsidR="00920833">
        <w:rPr>
          <w:sz w:val="28"/>
          <w:szCs w:val="28"/>
        </w:rPr>
        <w:t xml:space="preserve">на выходной шине устройства новых данных и </w:t>
      </w:r>
      <w:r w:rsidR="003F5972">
        <w:rPr>
          <w:sz w:val="28"/>
          <w:szCs w:val="28"/>
        </w:rPr>
        <w:t xml:space="preserve">появлением </w:t>
      </w:r>
      <w:r w:rsidR="00920833" w:rsidRPr="00EB5213">
        <w:rPr>
          <w:sz w:val="28"/>
          <w:szCs w:val="28"/>
        </w:rPr>
        <w:t>тактов</w:t>
      </w:r>
      <w:r w:rsidR="003F5972">
        <w:rPr>
          <w:sz w:val="28"/>
          <w:szCs w:val="28"/>
        </w:rPr>
        <w:t>ого фронта.</w:t>
      </w:r>
      <w:r w:rsidR="007B3209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 xml:space="preserve"> </w:t>
      </w:r>
    </w:p>
    <w:p w:rsidR="003E07FA" w:rsidRPr="00EB5213" w:rsidRDefault="00146F88" w:rsidP="00FF197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Из рисунка 6, легко получить следующие соотношения для самого пессимистичного случая</w:t>
      </w:r>
      <w:r w:rsidR="00DA5800">
        <w:rPr>
          <w:sz w:val="28"/>
          <w:szCs w:val="28"/>
        </w:rPr>
        <w:t>:</w:t>
      </w:r>
    </w:p>
    <w:p w:rsidR="00A132F3" w:rsidRPr="00C302FB" w:rsidRDefault="00A132F3" w:rsidP="00A132F3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        (9)</m:t>
          </m:r>
        </m:oMath>
      </m:oMathPara>
    </w:p>
    <w:p w:rsidR="008C4B24" w:rsidRPr="00D43A0E" w:rsidRDefault="00A132F3" w:rsidP="00EB68B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D43A0E" w:rsidRPr="00584E82" w:rsidRDefault="00D43A0E" w:rsidP="0019212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распространения по дорожка печатной платы:</w:t>
      </w:r>
    </w:p>
    <w:p w:rsidR="00A20DB5" w:rsidRPr="00C302FB" w:rsidRDefault="00A20DB5" w:rsidP="00192126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(10)</m:t>
          </m:r>
        </m:oMath>
      </m:oMathPara>
    </w:p>
    <w:p w:rsidR="00A20DB5" w:rsidRPr="001C7F02" w:rsidRDefault="00A20DB5" w:rsidP="00767102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:rsidR="001C7F02" w:rsidRPr="00767102" w:rsidRDefault="00C54500" w:rsidP="009717C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767102">
        <w:rPr>
          <w:rFonts w:eastAsiaTheme="minorEastAsia"/>
          <w:sz w:val="28"/>
          <w:szCs w:val="28"/>
        </w:rPr>
        <w:t xml:space="preserve">Теперь подставим полученные выражения для </w:t>
      </w:r>
      <w:r w:rsidRPr="00767102">
        <w:rPr>
          <w:i/>
          <w:sz w:val="28"/>
          <w:szCs w:val="28"/>
          <w:lang w:val="en-US"/>
        </w:rPr>
        <w:t>T</w:t>
      </w:r>
      <w:proofErr w:type="spellStart"/>
      <w:r w:rsidRPr="00767102">
        <w:rPr>
          <w:i/>
          <w:sz w:val="28"/>
          <w:szCs w:val="28"/>
          <w:lang w:val="en-CA"/>
        </w:rPr>
        <w:t>bre</w:t>
      </w:r>
      <w:proofErr w:type="spellEnd"/>
      <w:r w:rsidRPr="00767102">
        <w:rPr>
          <w:i/>
          <w:sz w:val="28"/>
          <w:szCs w:val="28"/>
        </w:rPr>
        <w:t>_</w:t>
      </w:r>
      <w:proofErr w:type="spellStart"/>
      <w:r w:rsidRPr="00767102">
        <w:rPr>
          <w:i/>
          <w:sz w:val="28"/>
          <w:szCs w:val="28"/>
          <w:lang w:val="en-CA"/>
        </w:rPr>
        <w:t>fpga</w:t>
      </w:r>
      <w:proofErr w:type="spellEnd"/>
      <w:r w:rsidRPr="00767102">
        <w:rPr>
          <w:i/>
          <w:sz w:val="28"/>
          <w:szCs w:val="28"/>
        </w:rPr>
        <w:t xml:space="preserve"> </w:t>
      </w:r>
      <w:r w:rsidRPr="00767102">
        <w:rPr>
          <w:sz w:val="28"/>
          <w:szCs w:val="28"/>
        </w:rPr>
        <w:t xml:space="preserve">и </w:t>
      </w:r>
      <w:r w:rsidRPr="00767102">
        <w:rPr>
          <w:i/>
          <w:sz w:val="28"/>
          <w:szCs w:val="28"/>
          <w:lang w:val="en-US"/>
        </w:rPr>
        <w:t>T</w:t>
      </w:r>
      <w:r w:rsidRPr="00767102">
        <w:rPr>
          <w:i/>
          <w:sz w:val="28"/>
          <w:szCs w:val="28"/>
          <w:lang w:val="en-CA"/>
        </w:rPr>
        <w:t>are</w:t>
      </w:r>
      <w:r w:rsidRPr="00767102">
        <w:rPr>
          <w:i/>
          <w:sz w:val="28"/>
          <w:szCs w:val="28"/>
        </w:rPr>
        <w:t>_</w:t>
      </w:r>
      <w:proofErr w:type="spellStart"/>
      <w:r w:rsidRPr="00767102">
        <w:rPr>
          <w:i/>
          <w:sz w:val="28"/>
          <w:szCs w:val="28"/>
          <w:lang w:val="en-CA"/>
        </w:rPr>
        <w:t>fpga</w:t>
      </w:r>
      <w:proofErr w:type="spellEnd"/>
      <w:r w:rsidRPr="00767102">
        <w:rPr>
          <w:i/>
          <w:sz w:val="28"/>
          <w:szCs w:val="28"/>
        </w:rPr>
        <w:t xml:space="preserve"> </w:t>
      </w:r>
      <w:r w:rsidRPr="00767102">
        <w:rPr>
          <w:sz w:val="28"/>
          <w:szCs w:val="28"/>
        </w:rPr>
        <w:t xml:space="preserve">в уравнения для </w:t>
      </w:r>
      <w:r w:rsidRPr="00F31FC7">
        <w:rPr>
          <w:i/>
          <w:sz w:val="28"/>
          <w:szCs w:val="28"/>
          <w:lang w:val="en-CA"/>
        </w:rPr>
        <w:t>Slack</w:t>
      </w:r>
      <w:r w:rsidRPr="00767102">
        <w:rPr>
          <w:sz w:val="28"/>
          <w:szCs w:val="28"/>
        </w:rPr>
        <w:t xml:space="preserve"> и получим</w:t>
      </w:r>
      <w:r w:rsidR="00767102" w:rsidRPr="00767102">
        <w:rPr>
          <w:i/>
          <w:sz w:val="28"/>
          <w:szCs w:val="28"/>
        </w:rPr>
        <w:t>:</w:t>
      </w:r>
      <w:r w:rsidRPr="00767102">
        <w:rPr>
          <w:rFonts w:eastAsiaTheme="minorEastAsia"/>
          <w:sz w:val="28"/>
          <w:szCs w:val="28"/>
        </w:rPr>
        <w:t xml:space="preserve"> </w:t>
      </w:r>
    </w:p>
    <w:p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color w:val="6A233E"/>
              <w:sz w:val="28"/>
              <w:szCs w:val="28"/>
              <w:lang w:val="en-US"/>
            </w:rPr>
            <m:t>,</m:t>
          </m:r>
        </m:oMath>
      </m:oMathPara>
    </w:p>
    <w:p w:rsidR="001C7F02" w:rsidRDefault="00F31FC7" w:rsidP="009717C1">
      <w:pPr>
        <w:spacing w:line="360" w:lineRule="auto"/>
        <w:jc w:val="both"/>
        <w:rPr>
          <w:sz w:val="28"/>
          <w:szCs w:val="28"/>
        </w:rPr>
      </w:pPr>
      <w:r w:rsidRPr="00817759">
        <w:rPr>
          <w:sz w:val="28"/>
          <w:szCs w:val="28"/>
        </w:rPr>
        <w:t xml:space="preserve">где, как и для случая </w:t>
      </w:r>
      <w:r w:rsidRPr="00817759">
        <w:rPr>
          <w:sz w:val="28"/>
          <w:szCs w:val="28"/>
          <w:lang w:val="en-CA"/>
        </w:rPr>
        <w:t>Center</w:t>
      </w:r>
      <w:r w:rsidRPr="00817759">
        <w:rPr>
          <w:sz w:val="28"/>
          <w:szCs w:val="28"/>
        </w:rPr>
        <w:t xml:space="preserve"> </w:t>
      </w:r>
      <w:r w:rsidRPr="00817759">
        <w:rPr>
          <w:sz w:val="28"/>
          <w:szCs w:val="28"/>
          <w:lang w:val="en-CA"/>
        </w:rPr>
        <w:t>Aligned</w:t>
      </w:r>
      <w:r w:rsidR="00A04C54" w:rsidRPr="00817759">
        <w:rPr>
          <w:sz w:val="28"/>
          <w:szCs w:val="28"/>
        </w:rPr>
        <w:t>,</w:t>
      </w:r>
      <w:r w:rsidRPr="00817759">
        <w:rPr>
          <w:sz w:val="28"/>
          <w:szCs w:val="28"/>
        </w:rPr>
        <w:t xml:space="preserve"> в уравнение для </w:t>
      </w:r>
      <w:r w:rsidRPr="00817759">
        <w:rPr>
          <w:i/>
          <w:sz w:val="28"/>
          <w:szCs w:val="28"/>
          <w:lang w:val="en-CA"/>
        </w:rPr>
        <w:t>Slack</w:t>
      </w:r>
      <w:r w:rsidRPr="00817759">
        <w:rPr>
          <w:i/>
          <w:sz w:val="28"/>
          <w:szCs w:val="28"/>
        </w:rPr>
        <w:t>_</w:t>
      </w:r>
      <w:r w:rsidRPr="00817759">
        <w:rPr>
          <w:i/>
          <w:sz w:val="28"/>
          <w:szCs w:val="28"/>
          <w:lang w:val="en-CA"/>
        </w:rPr>
        <w:t>setup</w:t>
      </w:r>
      <w:r w:rsidR="00972575" w:rsidRPr="00972575">
        <w:rPr>
          <w:i/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 xml:space="preserve">добавлено слагаемое </w:t>
      </w:r>
      <w:proofErr w:type="spellStart"/>
      <w:r w:rsidR="000B421B" w:rsidRPr="000B421B">
        <w:rPr>
          <w:i/>
          <w:sz w:val="28"/>
          <w:szCs w:val="28"/>
          <w:lang w:val="en-CA"/>
        </w:rPr>
        <w:t>Tclk</w:t>
      </w:r>
      <w:proofErr w:type="spellEnd"/>
      <w:r w:rsidR="000B421B" w:rsidRPr="000B421B">
        <w:rPr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с положительным и отрицательным знаком.</w:t>
      </w:r>
    </w:p>
    <w:p w:rsidR="00B821AB" w:rsidRPr="00B821AB" w:rsidRDefault="00B821AB" w:rsidP="00B22BD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Сопоставив полученные результаты с уравнениями (3) и (4)</w:t>
      </w:r>
      <w:r w:rsidR="00931B4F">
        <w:rPr>
          <w:sz w:val="28"/>
          <w:szCs w:val="28"/>
        </w:rPr>
        <w:t>, получим окончательный результат в виде:</w:t>
      </w:r>
    </w:p>
    <w:p w:rsidR="001C7F02" w:rsidRPr="00230E8F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nput_delay_max=Tclk+Tare_fpga,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                 (11)</m:t>
          </m:r>
        </m:oMath>
      </m:oMathPara>
    </w:p>
    <w:p w:rsidR="00BF57C5" w:rsidRPr="003A28F9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nput_delay_min=Tclk-Tbre_fpga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3A28F9" w:rsidRPr="00A03F49" w:rsidRDefault="007E0F1F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Данный результат</w:t>
      </w:r>
      <w:r w:rsidR="003A28F9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</w:rPr>
        <w:t xml:space="preserve">совпадает с </w:t>
      </w:r>
      <w:proofErr w:type="spellStart"/>
      <w:r w:rsidR="00744BF2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Language</w:t>
      </w:r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Templates</w:t>
      </w:r>
      <w:r w:rsidR="00860A45" w:rsidRPr="00A03F49">
        <w:rPr>
          <w:rFonts w:eastAsiaTheme="minorEastAsia"/>
          <w:sz w:val="28"/>
          <w:szCs w:val="28"/>
        </w:rPr>
        <w:t xml:space="preserve">, который </w:t>
      </w:r>
      <w:r w:rsidR="00AE09D4" w:rsidRPr="00A03F49">
        <w:rPr>
          <w:rFonts w:eastAsiaTheme="minorEastAsia"/>
          <w:sz w:val="28"/>
          <w:szCs w:val="28"/>
        </w:rPr>
        <w:t>представлен</w:t>
      </w:r>
      <w:r w:rsidR="00860A45" w:rsidRPr="00A03F49">
        <w:rPr>
          <w:rFonts w:eastAsiaTheme="minorEastAsia"/>
          <w:sz w:val="28"/>
          <w:szCs w:val="28"/>
        </w:rPr>
        <w:t xml:space="preserve"> ниже и описывает входные ограничения для </w:t>
      </w:r>
      <w:r w:rsidR="00744BF2" w:rsidRPr="00A03F49">
        <w:rPr>
          <w:rFonts w:eastAsiaTheme="minorEastAsia"/>
          <w:sz w:val="28"/>
          <w:szCs w:val="28"/>
        </w:rPr>
        <w:t>случая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Source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Synchronous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Edge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Aligned</w:t>
      </w:r>
      <w:r w:rsidR="00860A45" w:rsidRPr="00A03F49">
        <w:rPr>
          <w:rFonts w:eastAsiaTheme="minorEastAsia"/>
          <w:sz w:val="28"/>
          <w:szCs w:val="28"/>
        </w:rPr>
        <w:t>: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(Using a direct FF connection)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beginning of the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r w:rsidRPr="00406F8E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406F8E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________________        |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    XXX________________XXXXXXXXXXXXXXXXX____Rise_Data___XXX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input_clock_</w:t>
      </w:r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period  &lt;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period_value&gt;;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651A8F" w:rsidRDefault="00651A8F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502D31" w:rsidRPr="00406F8E" w:rsidRDefault="00502D31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885DA7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EB68B1" w:rsidRPr="00EB68B1" w:rsidRDefault="00EB68B1">
      <w:pPr>
        <w:rPr>
          <w:lang w:val="en-US"/>
        </w:rPr>
      </w:pPr>
    </w:p>
    <w:p w:rsidR="00EB68B1" w:rsidRPr="00EB68B1" w:rsidRDefault="00EB68B1">
      <w:pPr>
        <w:rPr>
          <w:lang w:val="en-US"/>
        </w:rPr>
      </w:pPr>
    </w:p>
    <w:p w:rsidR="00785C6F" w:rsidRDefault="00036761" w:rsidP="00205D46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  <w:lang w:val="en-US"/>
        </w:rPr>
      </w:pPr>
      <w:r w:rsidRPr="00036761">
        <w:rPr>
          <w:rFonts w:eastAsiaTheme="minorEastAsia"/>
          <w:b/>
          <w:sz w:val="28"/>
          <w:szCs w:val="28"/>
          <w:lang w:val="en-CA"/>
        </w:rPr>
        <w:t>Source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CA"/>
        </w:rPr>
        <w:t>Synchronous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>Edge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 xml:space="preserve">Aligned </w:t>
      </w:r>
      <w:r w:rsidRPr="00902614">
        <w:rPr>
          <w:rFonts w:eastAsiaTheme="minorEastAsia"/>
          <w:b/>
          <w:sz w:val="28"/>
          <w:szCs w:val="28"/>
          <w:lang w:val="en-US"/>
        </w:rPr>
        <w:t>(</w:t>
      </w:r>
      <w:r w:rsidR="008F6083" w:rsidRPr="00036761">
        <w:rPr>
          <w:rFonts w:eastAsiaTheme="minorEastAsia"/>
          <w:b/>
          <w:sz w:val="28"/>
          <w:szCs w:val="28"/>
          <w:lang w:val="en-US"/>
        </w:rPr>
        <w:t>MMCM</w:t>
      </w:r>
      <w:r w:rsidRPr="00902614">
        <w:rPr>
          <w:rFonts w:eastAsiaTheme="minorEastAsia"/>
          <w:b/>
          <w:sz w:val="28"/>
          <w:szCs w:val="28"/>
          <w:lang w:val="en-US"/>
        </w:rPr>
        <w:t>)</w:t>
      </w:r>
      <w:r w:rsidR="00E72ABF" w:rsidRPr="00036761">
        <w:rPr>
          <w:rFonts w:eastAsiaTheme="minorEastAsia"/>
          <w:b/>
          <w:sz w:val="28"/>
          <w:szCs w:val="28"/>
          <w:lang w:val="en-US"/>
        </w:rPr>
        <w:t>.</w:t>
      </w:r>
      <w:r w:rsidR="00E72ABF" w:rsidRPr="00036761">
        <w:rPr>
          <w:rFonts w:eastAsiaTheme="minorEastAsia"/>
          <w:sz w:val="28"/>
          <w:szCs w:val="28"/>
          <w:lang w:val="en-US"/>
        </w:rPr>
        <w:t xml:space="preserve"> </w:t>
      </w:r>
    </w:p>
    <w:p w:rsidR="00A45DCD" w:rsidRDefault="00365BA8" w:rsidP="00A45DC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В заключении</w:t>
      </w:r>
      <w:r w:rsidR="00A45DCD" w:rsidRPr="00A45DCD">
        <w:rPr>
          <w:rFonts w:eastAsiaTheme="minorEastAsia"/>
          <w:sz w:val="28"/>
          <w:szCs w:val="28"/>
        </w:rPr>
        <w:t xml:space="preserve"> рассмотрим вариант выравнивания тактового сигнала относительно данных, который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45DCD" w:rsidRPr="00A45DCD">
        <w:rPr>
          <w:rFonts w:eastAsiaTheme="minorEastAsia"/>
          <w:sz w:val="28"/>
          <w:szCs w:val="28"/>
        </w:rPr>
        <w:t xml:space="preserve"> назва</w:t>
      </w:r>
      <w:r>
        <w:rPr>
          <w:rFonts w:eastAsiaTheme="minorEastAsia"/>
          <w:sz w:val="28"/>
          <w:szCs w:val="28"/>
        </w:rPr>
        <w:t>н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Edge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Aligned</w:t>
      </w:r>
      <w:r w:rsidR="00FB0B79">
        <w:rPr>
          <w:rFonts w:eastAsiaTheme="minorEastAsia"/>
          <w:sz w:val="28"/>
          <w:szCs w:val="28"/>
        </w:rPr>
        <w:t xml:space="preserve"> </w:t>
      </w:r>
      <w:r w:rsidR="00FB0B79">
        <w:rPr>
          <w:rFonts w:eastAsiaTheme="minorEastAsia"/>
          <w:sz w:val="28"/>
          <w:szCs w:val="28"/>
          <w:lang w:val="en-CA"/>
        </w:rPr>
        <w:t>MMCM</w:t>
      </w:r>
      <w:r w:rsidR="00A45DCD" w:rsidRPr="00A45DCD">
        <w:rPr>
          <w:rFonts w:eastAsiaTheme="minorEastAsia"/>
          <w:sz w:val="28"/>
          <w:szCs w:val="28"/>
        </w:rPr>
        <w:t xml:space="preserve">. </w:t>
      </w:r>
      <w:r w:rsidR="00074221">
        <w:rPr>
          <w:rFonts w:eastAsiaTheme="minorEastAsia"/>
          <w:sz w:val="28"/>
          <w:szCs w:val="28"/>
        </w:rPr>
        <w:t>В этом варианте т</w:t>
      </w:r>
      <w:r w:rsidR="00A45DCD" w:rsidRPr="00A45DCD">
        <w:rPr>
          <w:rFonts w:eastAsiaTheme="minorEastAsia"/>
          <w:sz w:val="28"/>
          <w:szCs w:val="28"/>
        </w:rPr>
        <w:t xml:space="preserve">актовый сигнал выравнивается относительно </w:t>
      </w:r>
      <w:r w:rsidR="00C51D6D">
        <w:rPr>
          <w:rFonts w:eastAsiaTheme="minorEastAsia"/>
          <w:sz w:val="28"/>
          <w:szCs w:val="28"/>
        </w:rPr>
        <w:t>правой</w:t>
      </w:r>
      <w:r w:rsidR="00A45DCD" w:rsidRPr="00A45DCD">
        <w:rPr>
          <w:rFonts w:eastAsiaTheme="minorEastAsia"/>
          <w:sz w:val="28"/>
          <w:szCs w:val="28"/>
        </w:rPr>
        <w:t xml:space="preserve"> границы окна валидных данных, что соответствует дополнительной задержке </w:t>
      </w:r>
      <w:proofErr w:type="spellStart"/>
      <w:r w:rsidR="00A45DCD" w:rsidRPr="00A45DCD">
        <w:rPr>
          <w:i/>
          <w:color w:val="C45911" w:themeColor="accent2" w:themeShade="BF"/>
          <w:sz w:val="28"/>
          <w:szCs w:val="28"/>
          <w:lang w:val="en-US"/>
        </w:rPr>
        <w:t>Tecd</w:t>
      </w:r>
      <w:proofErr w:type="spellEnd"/>
      <w:r w:rsidR="00A45DCD" w:rsidRPr="00A45DCD">
        <w:rPr>
          <w:sz w:val="28"/>
          <w:szCs w:val="28"/>
        </w:rPr>
        <w:t xml:space="preserve"> = </w:t>
      </w:r>
      <w:proofErr w:type="spellStart"/>
      <w:r w:rsidR="008B4C42" w:rsidRPr="00E72ABF">
        <w:rPr>
          <w:i/>
          <w:sz w:val="28"/>
          <w:szCs w:val="28"/>
          <w:lang w:val="en-US"/>
        </w:rPr>
        <w:t>Tclk</w:t>
      </w:r>
      <w:proofErr w:type="spellEnd"/>
      <w:r w:rsidR="00A45DCD" w:rsidRPr="00A45DCD">
        <w:rPr>
          <w:i/>
          <w:sz w:val="28"/>
          <w:szCs w:val="28"/>
        </w:rPr>
        <w:t xml:space="preserve">. </w:t>
      </w:r>
      <w:r w:rsidR="00F155F2">
        <w:rPr>
          <w:sz w:val="28"/>
          <w:szCs w:val="28"/>
        </w:rPr>
        <w:t>Задержка на один период соответствует следующему фронту тактового сигнал, так</w:t>
      </w:r>
      <w:r w:rsidR="00B03DE3">
        <w:rPr>
          <w:sz w:val="28"/>
          <w:szCs w:val="28"/>
        </w:rPr>
        <w:t xml:space="preserve">им образом в этом случае данные запускаются одним фронтом, а защелкиваются следующим. </w:t>
      </w:r>
      <w:r w:rsidR="00A45DCD" w:rsidRPr="00A45DCD">
        <w:rPr>
          <w:sz w:val="28"/>
          <w:szCs w:val="28"/>
        </w:rPr>
        <w:t xml:space="preserve">Временные диаграммы сигналов внутри </w:t>
      </w:r>
      <w:r w:rsidR="00A45DCD" w:rsidRPr="00A45DCD">
        <w:rPr>
          <w:sz w:val="28"/>
          <w:szCs w:val="28"/>
        </w:rPr>
        <w:lastRenderedPageBreak/>
        <w:t xml:space="preserve">передающего устройства </w:t>
      </w:r>
      <w:r w:rsidR="00E57627">
        <w:rPr>
          <w:sz w:val="28"/>
          <w:szCs w:val="28"/>
        </w:rPr>
        <w:t>совпадают с представленным</w:t>
      </w:r>
      <w:r w:rsidR="00A45DCD" w:rsidRPr="00A45DCD">
        <w:rPr>
          <w:sz w:val="28"/>
          <w:szCs w:val="28"/>
        </w:rPr>
        <w:t xml:space="preserve"> на рисунке 6</w:t>
      </w:r>
      <w:r w:rsidR="004B4F39">
        <w:rPr>
          <w:sz w:val="28"/>
          <w:szCs w:val="28"/>
        </w:rPr>
        <w:t xml:space="preserve">, где запускающему фронту соответствует фронт </w:t>
      </w:r>
      <w:r w:rsidR="004B4F39" w:rsidRPr="00D42E05">
        <w:rPr>
          <w:color w:val="FF0000"/>
          <w:sz w:val="28"/>
          <w:szCs w:val="28"/>
        </w:rPr>
        <w:t>1</w:t>
      </w:r>
      <w:r w:rsidR="004B4F39">
        <w:rPr>
          <w:sz w:val="28"/>
          <w:szCs w:val="28"/>
        </w:rPr>
        <w:t xml:space="preserve">, а защелкивающему – фронт </w:t>
      </w:r>
      <w:r w:rsidR="004B4F39" w:rsidRPr="00D42E05">
        <w:rPr>
          <w:color w:val="FF0000"/>
          <w:sz w:val="28"/>
          <w:szCs w:val="28"/>
        </w:rPr>
        <w:t>2</w:t>
      </w:r>
      <w:r w:rsidR="004B4F39">
        <w:rPr>
          <w:sz w:val="28"/>
          <w:szCs w:val="28"/>
        </w:rPr>
        <w:t>.</w:t>
      </w:r>
      <w:r w:rsidR="00F155F2">
        <w:rPr>
          <w:sz w:val="28"/>
          <w:szCs w:val="28"/>
        </w:rPr>
        <w:t xml:space="preserve"> </w:t>
      </w:r>
    </w:p>
    <w:p w:rsidR="00F44B76" w:rsidRPr="0075026F" w:rsidRDefault="00F44B76" w:rsidP="00A45DC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Считая, что запускающий фронт появляется в нулевой момент времени</w:t>
      </w:r>
      <w:r w:rsidR="000420D8">
        <w:rPr>
          <w:sz w:val="28"/>
          <w:szCs w:val="28"/>
        </w:rPr>
        <w:t xml:space="preserve">, и глядя на рисунок 6 можно записать уравнения для </w:t>
      </w:r>
      <w:r w:rsidR="000420D8" w:rsidRPr="000420D8">
        <w:rPr>
          <w:i/>
          <w:sz w:val="28"/>
          <w:szCs w:val="28"/>
          <w:lang w:val="en-CA"/>
        </w:rPr>
        <w:t>Slack</w:t>
      </w:r>
      <w:r w:rsidR="000420D8" w:rsidRPr="000420D8">
        <w:rPr>
          <w:sz w:val="28"/>
          <w:szCs w:val="28"/>
        </w:rPr>
        <w:t>:</w:t>
      </w:r>
      <w:r w:rsidR="000420D8">
        <w:rPr>
          <w:sz w:val="28"/>
          <w:szCs w:val="28"/>
        </w:rPr>
        <w:t xml:space="preserve"> </w:t>
      </w:r>
    </w:p>
    <w:p w:rsidR="00E72ABF" w:rsidRPr="00F155F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 xml:space="preserve">_setup=Tclk+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Pr="0025071A" w:rsidRDefault="00E72ABF" w:rsidP="00E72ABF">
      <w:pPr>
        <w:spacing w:line="360" w:lineRule="auto"/>
        <w:jc w:val="both"/>
        <w:rPr>
          <w:rFonts w:eastAsiaTheme="minorEastAsia"/>
          <w:i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bi"/>
            </m:rP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:rsidR="00E72ABF" w:rsidRPr="00121EE8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Default="00E72ABF" w:rsidP="00E72ABF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E72ABF" w:rsidRDefault="00711DB5" w:rsidP="00C4711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Определим</w:t>
      </w:r>
      <w:r w:rsidRPr="00AE50AF">
        <w:rPr>
          <w:rFonts w:eastAsiaTheme="minorEastAsia"/>
          <w:sz w:val="28"/>
          <w:szCs w:val="28"/>
        </w:rPr>
        <w:t xml:space="preserve"> временны</w:t>
      </w:r>
      <w:r>
        <w:rPr>
          <w:rFonts w:eastAsiaTheme="minorEastAsia"/>
          <w:sz w:val="28"/>
          <w:szCs w:val="28"/>
        </w:rPr>
        <w:t>е</w:t>
      </w:r>
      <w:r w:rsidRPr="00AE50AF">
        <w:rPr>
          <w:rFonts w:eastAsiaTheme="minorEastAsia"/>
          <w:sz w:val="28"/>
          <w:szCs w:val="28"/>
        </w:rPr>
        <w:t xml:space="preserve"> интервал</w:t>
      </w:r>
      <w:r>
        <w:rPr>
          <w:rFonts w:eastAsiaTheme="minorEastAsia"/>
          <w:sz w:val="28"/>
          <w:szCs w:val="28"/>
        </w:rPr>
        <w:t xml:space="preserve">ы </w:t>
      </w:r>
      <w:r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 w:rsidRPr="008F4768">
        <w:rPr>
          <w:i/>
          <w:color w:val="FF000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5B2EB2">
        <w:rPr>
          <w:i/>
          <w:color w:val="FF0000"/>
          <w:sz w:val="28"/>
          <w:szCs w:val="28"/>
          <w:lang w:val="en-US"/>
        </w:rPr>
        <w:t>T</w:t>
      </w:r>
      <w:r>
        <w:rPr>
          <w:i/>
          <w:color w:val="FF0000"/>
          <w:sz w:val="28"/>
          <w:szCs w:val="28"/>
          <w:lang w:val="en-CA"/>
        </w:rPr>
        <w:t>a</w:t>
      </w:r>
      <w:r w:rsidRPr="005B2EB2">
        <w:rPr>
          <w:i/>
          <w:color w:val="FF0000"/>
          <w:sz w:val="28"/>
          <w:szCs w:val="28"/>
          <w:lang w:val="en-CA"/>
        </w:rPr>
        <w:t>re</w:t>
      </w:r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 w:rsidRPr="00D03FF3">
        <w:rPr>
          <w:sz w:val="28"/>
          <w:szCs w:val="28"/>
        </w:rPr>
        <w:t xml:space="preserve">, а также их пересчитанные </w:t>
      </w:r>
      <w:r w:rsidR="00657984" w:rsidRPr="00D03FF3">
        <w:rPr>
          <w:sz w:val="28"/>
          <w:szCs w:val="28"/>
        </w:rPr>
        <w:t>значения</w:t>
      </w:r>
      <w:r w:rsidRPr="00D03FF3">
        <w:rPr>
          <w:sz w:val="28"/>
          <w:szCs w:val="28"/>
        </w:rPr>
        <w:t xml:space="preserve"> относительно входов </w:t>
      </w:r>
      <w:r w:rsidRPr="00D03FF3">
        <w:rPr>
          <w:sz w:val="28"/>
          <w:szCs w:val="28"/>
          <w:lang w:val="en-CA"/>
        </w:rPr>
        <w:t>FPGA</w:t>
      </w:r>
      <w:r w:rsidRPr="00D03FF3">
        <w:rPr>
          <w:sz w:val="28"/>
          <w:szCs w:val="28"/>
        </w:rPr>
        <w:t xml:space="preserve"> </w:t>
      </w:r>
      <w:r w:rsidRPr="00D03FF3">
        <w:rPr>
          <w:i/>
          <w:sz w:val="28"/>
          <w:szCs w:val="28"/>
          <w:lang w:val="en-US"/>
        </w:rPr>
        <w:t>T</w:t>
      </w:r>
      <w:proofErr w:type="spellStart"/>
      <w:r w:rsidRPr="00D03FF3">
        <w:rPr>
          <w:i/>
          <w:sz w:val="28"/>
          <w:szCs w:val="28"/>
          <w:lang w:val="en-CA"/>
        </w:rPr>
        <w:t>bre</w:t>
      </w:r>
      <w:proofErr w:type="spellEnd"/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Pr="00D03FF3">
        <w:rPr>
          <w:sz w:val="28"/>
          <w:szCs w:val="28"/>
        </w:rPr>
        <w:t xml:space="preserve"> и </w:t>
      </w:r>
      <w:r w:rsidRPr="00D03FF3">
        <w:rPr>
          <w:i/>
          <w:sz w:val="28"/>
          <w:szCs w:val="28"/>
          <w:lang w:val="en-US"/>
        </w:rPr>
        <w:t>T</w:t>
      </w:r>
      <w:r w:rsidRPr="00D03FF3">
        <w:rPr>
          <w:i/>
          <w:sz w:val="28"/>
          <w:szCs w:val="28"/>
          <w:lang w:val="en-CA"/>
        </w:rPr>
        <w:t>are</w:t>
      </w:r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Pr="00D03FF3">
        <w:rPr>
          <w:sz w:val="28"/>
          <w:szCs w:val="28"/>
        </w:rPr>
        <w:t xml:space="preserve"> </w:t>
      </w:r>
      <w:r w:rsidRPr="00D03FF3">
        <w:rPr>
          <w:rFonts w:eastAsiaTheme="minorEastAsia"/>
          <w:sz w:val="28"/>
          <w:szCs w:val="28"/>
        </w:rPr>
        <w:t xml:space="preserve">тем же способом, что для случая </w:t>
      </w:r>
      <w:r w:rsidRPr="00D03FF3">
        <w:rPr>
          <w:rFonts w:eastAsiaTheme="minorEastAsia"/>
          <w:sz w:val="28"/>
          <w:szCs w:val="28"/>
          <w:lang w:val="en-CA"/>
        </w:rPr>
        <w:t>Edge</w:t>
      </w:r>
      <w:r w:rsidRPr="00D03FF3">
        <w:rPr>
          <w:rFonts w:eastAsiaTheme="minorEastAsia"/>
          <w:sz w:val="28"/>
          <w:szCs w:val="28"/>
        </w:rPr>
        <w:t xml:space="preserve"> </w:t>
      </w:r>
      <w:r w:rsidRPr="00D03FF3">
        <w:rPr>
          <w:rFonts w:eastAsiaTheme="minorEastAsia"/>
          <w:sz w:val="28"/>
          <w:szCs w:val="28"/>
          <w:lang w:val="en-CA"/>
        </w:rPr>
        <w:t>Aligned</w:t>
      </w:r>
      <w:r w:rsidRPr="00D03FF3">
        <w:rPr>
          <w:rFonts w:eastAsiaTheme="minorEastAsia"/>
          <w:sz w:val="28"/>
          <w:szCs w:val="28"/>
        </w:rPr>
        <w:t xml:space="preserve">. </w:t>
      </w:r>
      <w:r w:rsidR="00C302FB">
        <w:rPr>
          <w:rFonts w:eastAsiaTheme="minorEastAsia"/>
          <w:sz w:val="28"/>
          <w:szCs w:val="28"/>
        </w:rPr>
        <w:t xml:space="preserve">Тогда есть для них </w:t>
      </w:r>
      <w:r w:rsidR="00A020B1">
        <w:rPr>
          <w:rFonts w:eastAsiaTheme="minorEastAsia"/>
          <w:sz w:val="28"/>
          <w:szCs w:val="28"/>
        </w:rPr>
        <w:t xml:space="preserve">также будут выполнены соотношения из </w:t>
      </w:r>
      <w:r w:rsidR="00354604">
        <w:rPr>
          <w:rFonts w:eastAsiaTheme="minorEastAsia"/>
          <w:sz w:val="28"/>
          <w:szCs w:val="28"/>
        </w:rPr>
        <w:t>уравнений</w:t>
      </w:r>
      <w:r w:rsidR="00A020B1">
        <w:rPr>
          <w:rFonts w:eastAsiaTheme="minorEastAsia"/>
          <w:sz w:val="28"/>
          <w:szCs w:val="28"/>
        </w:rPr>
        <w:t xml:space="preserve"> (9) и (10)</w:t>
      </w:r>
      <w:r w:rsidR="00354604">
        <w:rPr>
          <w:rFonts w:eastAsiaTheme="minorEastAsia"/>
          <w:sz w:val="28"/>
          <w:szCs w:val="28"/>
        </w:rPr>
        <w:t>.</w:t>
      </w:r>
    </w:p>
    <w:p w:rsidR="000A7867" w:rsidRPr="008004B5" w:rsidRDefault="006449D0" w:rsidP="000A7867">
      <w:pPr>
        <w:spacing w:line="360" w:lineRule="auto"/>
        <w:ind w:firstLine="567"/>
        <w:jc w:val="both"/>
        <w:rPr>
          <w:rFonts w:eastAsiaTheme="minorEastAsia"/>
          <w:color w:val="538135" w:themeColor="accent6" w:themeShade="BF"/>
          <w:sz w:val="28"/>
          <w:szCs w:val="28"/>
        </w:rPr>
      </w:pPr>
      <w:r>
        <w:rPr>
          <w:rFonts w:eastAsiaTheme="minorEastAsia"/>
          <w:sz w:val="28"/>
          <w:szCs w:val="28"/>
        </w:rPr>
        <w:t>Учитывая</w:t>
      </w:r>
      <w:r w:rsidR="00A33AE3">
        <w:rPr>
          <w:rFonts w:eastAsiaTheme="minorEastAsia"/>
          <w:sz w:val="28"/>
          <w:szCs w:val="28"/>
        </w:rPr>
        <w:t xml:space="preserve"> выражения для</w:t>
      </w:r>
      <w:r w:rsidR="000A7867">
        <w:rPr>
          <w:rFonts w:eastAsiaTheme="minorEastAsia"/>
          <w:sz w:val="28"/>
          <w:szCs w:val="28"/>
        </w:rPr>
        <w:t xml:space="preserve"> </w:t>
      </w:r>
      <w:r w:rsidR="000A7867" w:rsidRPr="00D03FF3">
        <w:rPr>
          <w:i/>
          <w:sz w:val="28"/>
          <w:szCs w:val="28"/>
          <w:lang w:val="en-US"/>
        </w:rPr>
        <w:t>T</w:t>
      </w:r>
      <w:proofErr w:type="spellStart"/>
      <w:r w:rsidR="000A7867" w:rsidRPr="00D03FF3">
        <w:rPr>
          <w:i/>
          <w:sz w:val="28"/>
          <w:szCs w:val="28"/>
          <w:lang w:val="en-CA"/>
        </w:rPr>
        <w:t>bre</w:t>
      </w:r>
      <w:proofErr w:type="spellEnd"/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 w:rsidRPr="00D03FF3">
        <w:rPr>
          <w:sz w:val="28"/>
          <w:szCs w:val="28"/>
        </w:rPr>
        <w:t xml:space="preserve"> и </w:t>
      </w:r>
      <w:r w:rsidR="000A7867" w:rsidRPr="00D03FF3">
        <w:rPr>
          <w:i/>
          <w:sz w:val="28"/>
          <w:szCs w:val="28"/>
          <w:lang w:val="en-US"/>
        </w:rPr>
        <w:t>T</w:t>
      </w:r>
      <w:r w:rsidR="000A7867" w:rsidRPr="00D03FF3">
        <w:rPr>
          <w:i/>
          <w:sz w:val="28"/>
          <w:szCs w:val="28"/>
          <w:lang w:val="en-CA"/>
        </w:rPr>
        <w:t>are</w:t>
      </w:r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Pr="006449D0">
        <w:rPr>
          <w:sz w:val="28"/>
          <w:szCs w:val="28"/>
        </w:rPr>
        <w:t>,</w:t>
      </w:r>
      <w:r w:rsidR="000A7867">
        <w:rPr>
          <w:i/>
          <w:sz w:val="28"/>
          <w:szCs w:val="28"/>
        </w:rPr>
        <w:t xml:space="preserve"> </w:t>
      </w:r>
      <w:r w:rsidR="00DE7C0E">
        <w:rPr>
          <w:sz w:val="28"/>
          <w:szCs w:val="28"/>
        </w:rPr>
        <w:t>уравнения</w:t>
      </w:r>
      <w:r w:rsidR="000A7867" w:rsidRPr="00AB2C6D">
        <w:rPr>
          <w:sz w:val="28"/>
          <w:szCs w:val="28"/>
        </w:rPr>
        <w:t xml:space="preserve"> для</w:t>
      </w:r>
      <w:r w:rsidR="000A7867">
        <w:rPr>
          <w:i/>
          <w:sz w:val="28"/>
          <w:szCs w:val="28"/>
        </w:rPr>
        <w:t xml:space="preserve"> </w:t>
      </w:r>
      <w:r w:rsidR="000A7867">
        <w:rPr>
          <w:i/>
          <w:sz w:val="28"/>
          <w:szCs w:val="28"/>
          <w:lang w:val="en-CA"/>
        </w:rPr>
        <w:t>Slack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можно записать в виде</w:t>
      </w:r>
      <w:r w:rsidR="008004B5">
        <w:rPr>
          <w:sz w:val="28"/>
          <w:szCs w:val="28"/>
        </w:rPr>
        <w:t>:</w:t>
      </w:r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72ABF" w:rsidRPr="005A47A6" w:rsidRDefault="00E34533" w:rsidP="005A47A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Сопоставляя</w:t>
      </w:r>
      <w:r w:rsidR="003767B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</w:t>
      </w:r>
      <w:r w:rsidR="003767B2">
        <w:rPr>
          <w:sz w:val="28"/>
          <w:szCs w:val="28"/>
        </w:rPr>
        <w:t xml:space="preserve"> результат с уравнениями (3) и (4), получим окончательный результат в виде:</w:t>
      </w:r>
    </w:p>
    <w:p w:rsidR="00E72ABF" w:rsidRPr="0044705A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nput_delay_max=Tare_fpga,                                   (12)</m:t>
          </m:r>
        </m:oMath>
      </m:oMathPara>
    </w:p>
    <w:p w:rsidR="00E72ABF" w:rsidRPr="004936C7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nput_delay_min=-Tbre_fpga.</m:t>
          </m:r>
        </m:oMath>
      </m:oMathPara>
    </w:p>
    <w:p w:rsidR="00CB3F11" w:rsidRPr="00CB3F11" w:rsidRDefault="00CB3F11" w:rsidP="00CB3F1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w:proofErr w:type="spellStart"/>
      <w:r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GB"/>
        </w:rPr>
        <w:t>Language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GB"/>
        </w:rPr>
        <w:t>Templates</w:t>
      </w:r>
      <w:r w:rsidR="00535D6C">
        <w:rPr>
          <w:rFonts w:eastAsiaTheme="minorEastAsia"/>
          <w:sz w:val="28"/>
          <w:szCs w:val="28"/>
          <w:lang w:val="en-GB"/>
        </w:rPr>
        <w:t>,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соответствующий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</w:rPr>
        <w:t>случа</w:t>
      </w:r>
      <w:r>
        <w:rPr>
          <w:rFonts w:eastAsiaTheme="minorEastAsia"/>
          <w:sz w:val="28"/>
          <w:szCs w:val="28"/>
        </w:rPr>
        <w:t>ю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CA"/>
        </w:rPr>
        <w:t>Source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CA"/>
        </w:rPr>
        <w:t>Synchronous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US"/>
        </w:rPr>
        <w:t>Edge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US"/>
        </w:rPr>
        <w:t>Aligned</w:t>
      </w:r>
      <w:r w:rsidR="00CE2FE6" w:rsidRPr="00CE2FE6">
        <w:rPr>
          <w:rFonts w:eastAsiaTheme="minorEastAsia"/>
          <w:sz w:val="28"/>
          <w:szCs w:val="28"/>
          <w:lang w:val="en-US"/>
        </w:rPr>
        <w:t xml:space="preserve"> (</w:t>
      </w:r>
      <w:r w:rsidR="00CE2FE6">
        <w:rPr>
          <w:rFonts w:eastAsiaTheme="minorEastAsia"/>
          <w:sz w:val="28"/>
          <w:szCs w:val="28"/>
          <w:lang w:val="en-US"/>
        </w:rPr>
        <w:t>MMCM</w:t>
      </w:r>
      <w:r w:rsidR="00CE2FE6" w:rsidRPr="00CE2FE6">
        <w:rPr>
          <w:rFonts w:eastAsiaTheme="minorEastAsia"/>
          <w:sz w:val="28"/>
          <w:szCs w:val="28"/>
          <w:lang w:val="en-US"/>
        </w:rPr>
        <w:t>)</w:t>
      </w:r>
      <w:r w:rsidR="00535D6C">
        <w:rPr>
          <w:rFonts w:eastAsiaTheme="minorEastAsia"/>
          <w:sz w:val="28"/>
          <w:szCs w:val="28"/>
          <w:lang w:val="en-US"/>
        </w:rPr>
        <w:t>,</w:t>
      </w:r>
      <w:r w:rsidR="00CE2FE6">
        <w:rPr>
          <w:rFonts w:eastAsiaTheme="minorEastAsia"/>
          <w:sz w:val="28"/>
          <w:szCs w:val="28"/>
          <w:lang w:val="en-US"/>
        </w:rPr>
        <w:t xml:space="preserve"> </w:t>
      </w:r>
      <w:r w:rsidR="00535D6C">
        <w:rPr>
          <w:rFonts w:eastAsiaTheme="minorEastAsia"/>
          <w:sz w:val="28"/>
          <w:szCs w:val="28"/>
        </w:rPr>
        <w:t>представлен</w:t>
      </w:r>
      <w:r w:rsidR="00535D6C" w:rsidRPr="00CC2E74">
        <w:rPr>
          <w:rFonts w:eastAsiaTheme="minorEastAsia"/>
          <w:sz w:val="28"/>
          <w:szCs w:val="28"/>
          <w:lang w:val="en-US"/>
        </w:rPr>
        <w:t xml:space="preserve"> </w:t>
      </w:r>
      <w:r w:rsidR="00535D6C">
        <w:rPr>
          <w:rFonts w:eastAsiaTheme="minorEastAsia"/>
          <w:sz w:val="28"/>
          <w:szCs w:val="28"/>
        </w:rPr>
        <w:t>ниже</w:t>
      </w:r>
      <w:r w:rsidRPr="00CB3F11">
        <w:rPr>
          <w:rFonts w:eastAsiaTheme="minorEastAsia"/>
          <w:sz w:val="28"/>
          <w:szCs w:val="28"/>
          <w:lang w:val="en-US"/>
        </w:rPr>
        <w:t>:</w:t>
      </w:r>
    </w:p>
    <w:p w:rsidR="00E72ABF" w:rsidRPr="00CB3F11" w:rsidRDefault="00E72ABF">
      <w:pPr>
        <w:rPr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(Using an MMCM/PLL)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end of the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lastRenderedPageBreak/>
        <w:t>#                             </w:t>
      </w:r>
      <w:proofErr w:type="spellStart"/>
      <w:r w:rsidRPr="00902614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902614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_________________        |        _________________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    XX____Rise_Data____XXXXXXXXXXXXXXXXX_________________XX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</w:t>
      </w:r>
      <w:proofErr w:type="gramStart"/>
      <w:r w:rsidRPr="00902614">
        <w:rPr>
          <w:rFonts w:ascii="Consolas" w:hAnsi="Consolas"/>
          <w:color w:val="9CDCFE"/>
          <w:sz w:val="20"/>
          <w:szCs w:val="20"/>
          <w:lang w:val="en-US"/>
        </w:rPr>
        <w:t>are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 [</w:t>
      </w:r>
      <w:proofErr w:type="gramEnd"/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-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      </w:t>
      </w:r>
    </w:p>
    <w:p w:rsidR="00E72ABF" w:rsidRPr="009F404E" w:rsidRDefault="00E72ABF">
      <w:pPr>
        <w:rPr>
          <w:lang w:val="en-US"/>
        </w:rPr>
      </w:pPr>
    </w:p>
    <w:p w:rsidR="00202138" w:rsidRDefault="00643E2D" w:rsidP="00786979">
      <w:pPr>
        <w:spacing w:line="360" w:lineRule="auto"/>
        <w:ind w:firstLine="567"/>
        <w:jc w:val="both"/>
        <w:rPr>
          <w:sz w:val="28"/>
          <w:szCs w:val="28"/>
        </w:rPr>
      </w:pPr>
      <w:r w:rsidRPr="005036F9">
        <w:rPr>
          <w:sz w:val="28"/>
          <w:szCs w:val="28"/>
        </w:rPr>
        <w:t xml:space="preserve">Приведем некоторые соображения относительно, того почему в названии данного варианта выравнивания тактового сигнала присутствует слово </w:t>
      </w:r>
      <w:r w:rsidRPr="005036F9">
        <w:rPr>
          <w:sz w:val="28"/>
          <w:szCs w:val="28"/>
          <w:lang w:val="en-CA"/>
        </w:rPr>
        <w:t>MMCM</w:t>
      </w:r>
      <w:r w:rsidRPr="005036F9">
        <w:rPr>
          <w:sz w:val="28"/>
          <w:szCs w:val="28"/>
        </w:rPr>
        <w:t>.</w:t>
      </w:r>
      <w:r w:rsidR="0039357E" w:rsidRPr="003A5108">
        <w:rPr>
          <w:sz w:val="28"/>
          <w:szCs w:val="28"/>
        </w:rPr>
        <w:t xml:space="preserve"> </w:t>
      </w:r>
    </w:p>
    <w:p w:rsidR="00CC2E74" w:rsidRDefault="00131CF3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Пусть п</w:t>
      </w:r>
      <w:r w:rsidR="003A5108">
        <w:rPr>
          <w:sz w:val="28"/>
          <w:szCs w:val="28"/>
        </w:rPr>
        <w:t xml:space="preserve">ередающее устройство формирует тактовый сигнал, который выровнен по левому краю окна валидных данные (случай </w:t>
      </w:r>
      <w:r w:rsidR="003A5108">
        <w:rPr>
          <w:sz w:val="28"/>
          <w:szCs w:val="28"/>
          <w:lang w:val="en-CA"/>
        </w:rPr>
        <w:t>Edge</w:t>
      </w:r>
      <w:r w:rsidR="003A5108" w:rsidRPr="003A5108">
        <w:rPr>
          <w:sz w:val="28"/>
          <w:szCs w:val="28"/>
        </w:rPr>
        <w:t xml:space="preserve"> </w:t>
      </w:r>
      <w:r w:rsidR="003A5108">
        <w:rPr>
          <w:sz w:val="28"/>
          <w:szCs w:val="28"/>
          <w:lang w:val="en-CA"/>
        </w:rPr>
        <w:t>Aligned</w:t>
      </w:r>
      <w:r w:rsidR="003A5108">
        <w:rPr>
          <w:sz w:val="28"/>
          <w:szCs w:val="28"/>
        </w:rPr>
        <w:t>)</w:t>
      </w:r>
      <w:r w:rsidR="00E94A86">
        <w:rPr>
          <w:sz w:val="28"/>
          <w:szCs w:val="28"/>
        </w:rPr>
        <w:t xml:space="preserve">, то есть </w:t>
      </w:r>
      <w:r>
        <w:rPr>
          <w:sz w:val="28"/>
          <w:szCs w:val="28"/>
        </w:rPr>
        <w:t>данные запускаются и</w:t>
      </w:r>
      <w:r w:rsidR="00E94A86">
        <w:rPr>
          <w:sz w:val="28"/>
          <w:szCs w:val="28"/>
        </w:rPr>
        <w:t xml:space="preserve"> защелкиваются од</w:t>
      </w:r>
      <w:r w:rsidR="00DB000E">
        <w:rPr>
          <w:sz w:val="28"/>
          <w:szCs w:val="28"/>
        </w:rPr>
        <w:t>ним и тем</w:t>
      </w:r>
      <w:r w:rsidR="00E94A86">
        <w:rPr>
          <w:sz w:val="28"/>
          <w:szCs w:val="28"/>
        </w:rPr>
        <w:t xml:space="preserve"> </w:t>
      </w:r>
      <w:r w:rsidR="00DB000E">
        <w:rPr>
          <w:sz w:val="28"/>
          <w:szCs w:val="28"/>
        </w:rPr>
        <w:t>же фронтом</w:t>
      </w:r>
      <w:r w:rsidR="00323809">
        <w:rPr>
          <w:sz w:val="28"/>
          <w:szCs w:val="28"/>
        </w:rPr>
        <w:t>. Также пусть</w:t>
      </w:r>
      <w:r w:rsidR="003A5108">
        <w:rPr>
          <w:sz w:val="28"/>
          <w:szCs w:val="28"/>
        </w:rPr>
        <w:t xml:space="preserve"> перед тем, как поступить на защелкивающий триггер </w:t>
      </w:r>
      <w:r w:rsidR="00323809">
        <w:rPr>
          <w:sz w:val="28"/>
          <w:szCs w:val="28"/>
        </w:rPr>
        <w:t xml:space="preserve">тактовый сигнал проходит через </w:t>
      </w:r>
      <w:r w:rsidR="00323809">
        <w:rPr>
          <w:sz w:val="28"/>
          <w:szCs w:val="28"/>
          <w:lang w:val="en-CA"/>
        </w:rPr>
        <w:t>MMCM</w:t>
      </w:r>
      <w:r w:rsidR="00323809" w:rsidRPr="00323809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 xml:space="preserve">и </w:t>
      </w:r>
      <w:r w:rsidR="00EF62A7">
        <w:rPr>
          <w:sz w:val="28"/>
          <w:szCs w:val="28"/>
          <w:lang w:val="en-CA"/>
        </w:rPr>
        <w:t>PLL</w:t>
      </w:r>
      <w:r w:rsidR="00EF62A7" w:rsidRPr="00F15EC8">
        <w:rPr>
          <w:sz w:val="28"/>
          <w:szCs w:val="28"/>
        </w:rPr>
        <w:t xml:space="preserve">. </w:t>
      </w:r>
      <w:r w:rsidR="00F15EC8">
        <w:rPr>
          <w:sz w:val="28"/>
          <w:szCs w:val="28"/>
        </w:rPr>
        <w:t xml:space="preserve">При такой конфигурации весьма вероятно </w:t>
      </w:r>
      <w:r w:rsidR="00AE24F1">
        <w:rPr>
          <w:sz w:val="28"/>
          <w:szCs w:val="28"/>
        </w:rPr>
        <w:t>возникнут</w:t>
      </w:r>
      <w:r w:rsidR="00F15EC8">
        <w:rPr>
          <w:sz w:val="28"/>
          <w:szCs w:val="28"/>
        </w:rPr>
        <w:t xml:space="preserve"> нарушения при анализе по </w:t>
      </w:r>
      <w:r w:rsidR="00F15EC8">
        <w:rPr>
          <w:sz w:val="28"/>
          <w:szCs w:val="28"/>
          <w:lang w:val="en-CA"/>
        </w:rPr>
        <w:t>Setup</w:t>
      </w:r>
      <w:r w:rsidR="006E524A" w:rsidRPr="00AE24F1">
        <w:rPr>
          <w:sz w:val="28"/>
          <w:szCs w:val="28"/>
        </w:rPr>
        <w:t>.</w:t>
      </w:r>
      <w:r w:rsidR="00323809">
        <w:rPr>
          <w:sz w:val="28"/>
          <w:szCs w:val="28"/>
        </w:rPr>
        <w:t xml:space="preserve"> </w:t>
      </w:r>
    </w:p>
    <w:p w:rsidR="007A2E64" w:rsidRDefault="00922F9C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Причина их в следующем. Если </w:t>
      </w:r>
      <w:r>
        <w:rPr>
          <w:sz w:val="28"/>
          <w:szCs w:val="28"/>
          <w:lang w:val="en-CA"/>
        </w:rPr>
        <w:t>MMCM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(или </w:t>
      </w:r>
      <w:r>
        <w:rPr>
          <w:sz w:val="28"/>
          <w:szCs w:val="28"/>
          <w:lang w:val="en-CA"/>
        </w:rPr>
        <w:t>PLL</w:t>
      </w:r>
      <w:r>
        <w:rPr>
          <w:sz w:val="28"/>
          <w:szCs w:val="28"/>
        </w:rPr>
        <w:t>)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тактирует триггер, на которые поступает сигнал с входного порта </w:t>
      </w:r>
      <w:r>
        <w:rPr>
          <w:sz w:val="28"/>
          <w:szCs w:val="28"/>
          <w:lang w:val="en-CA"/>
        </w:rPr>
        <w:t>FPGA</w:t>
      </w:r>
      <w:r>
        <w:rPr>
          <w:sz w:val="28"/>
          <w:szCs w:val="28"/>
        </w:rPr>
        <w:t xml:space="preserve">, то </w:t>
      </w:r>
      <w:proofErr w:type="spellStart"/>
      <w:r>
        <w:rPr>
          <w:sz w:val="28"/>
          <w:szCs w:val="28"/>
          <w:lang w:val="en-CA"/>
        </w:rPr>
        <w:t>Vivado</w:t>
      </w:r>
      <w:proofErr w:type="spellEnd"/>
      <w:r w:rsidRPr="00922F9C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 xml:space="preserve">для данного </w:t>
      </w:r>
      <w:r w:rsidR="00692240">
        <w:rPr>
          <w:sz w:val="28"/>
          <w:szCs w:val="28"/>
          <w:lang w:val="en-CA"/>
        </w:rPr>
        <w:t>MMCM</w:t>
      </w:r>
      <w:r w:rsidR="00692240" w:rsidRPr="00692240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>автоматически устанавливает</w:t>
      </w:r>
      <w:r w:rsidR="00692240" w:rsidRPr="00692240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 xml:space="preserve">компенсацию в режим </w:t>
      </w:r>
      <w:r w:rsidR="00692240">
        <w:rPr>
          <w:sz w:val="28"/>
          <w:szCs w:val="28"/>
          <w:lang w:val="en-CA"/>
        </w:rPr>
        <w:t>ZHOLD</w:t>
      </w:r>
      <w:r w:rsidR="00035C58" w:rsidRPr="00035C58">
        <w:rPr>
          <w:sz w:val="28"/>
          <w:szCs w:val="28"/>
        </w:rPr>
        <w:t xml:space="preserve"> [</w:t>
      </w:r>
      <w:r w:rsidR="00035C58" w:rsidRPr="00035C58">
        <w:rPr>
          <w:color w:val="FF0000"/>
          <w:sz w:val="28"/>
          <w:szCs w:val="28"/>
        </w:rPr>
        <w:t>4</w:t>
      </w:r>
      <w:r w:rsidR="00035C58" w:rsidRPr="00035C58">
        <w:rPr>
          <w:sz w:val="28"/>
          <w:szCs w:val="28"/>
        </w:rPr>
        <w:t>]</w:t>
      </w:r>
      <w:r w:rsidR="006D412C">
        <w:rPr>
          <w:sz w:val="28"/>
          <w:szCs w:val="28"/>
        </w:rPr>
        <w:t xml:space="preserve">. При этом </w:t>
      </w:r>
      <w:r w:rsidR="006D412C">
        <w:rPr>
          <w:sz w:val="28"/>
          <w:szCs w:val="28"/>
          <w:lang w:val="en-CA"/>
        </w:rPr>
        <w:t>MMCM</w:t>
      </w:r>
      <w:r w:rsidR="006D412C" w:rsidRPr="006D412C">
        <w:rPr>
          <w:sz w:val="28"/>
          <w:szCs w:val="28"/>
        </w:rPr>
        <w:t xml:space="preserve"> </w:t>
      </w:r>
      <w:r w:rsidR="006D412C">
        <w:rPr>
          <w:sz w:val="28"/>
          <w:szCs w:val="28"/>
        </w:rPr>
        <w:t xml:space="preserve">формирует для тактового сигнала </w:t>
      </w:r>
      <w:r w:rsidR="006D412C" w:rsidRPr="006D412C">
        <w:rPr>
          <w:sz w:val="28"/>
          <w:szCs w:val="28"/>
        </w:rPr>
        <w:t>“</w:t>
      </w:r>
      <w:r w:rsidR="006D412C">
        <w:rPr>
          <w:sz w:val="28"/>
          <w:szCs w:val="28"/>
        </w:rPr>
        <w:t>отрицательную</w:t>
      </w:r>
      <w:r w:rsidR="006D412C" w:rsidRPr="006D412C">
        <w:rPr>
          <w:sz w:val="28"/>
          <w:szCs w:val="28"/>
        </w:rPr>
        <w:t>”</w:t>
      </w:r>
      <w:r w:rsidR="006D412C">
        <w:rPr>
          <w:sz w:val="28"/>
          <w:szCs w:val="28"/>
        </w:rPr>
        <w:t xml:space="preserve"> задержку, чтобы гарантировать отсутствие проблем для анализа по </w:t>
      </w:r>
      <w:r w:rsidR="006D412C" w:rsidRPr="006D412C">
        <w:rPr>
          <w:i/>
          <w:sz w:val="28"/>
          <w:szCs w:val="28"/>
          <w:lang w:val="en-CA"/>
        </w:rPr>
        <w:t>Hold</w:t>
      </w:r>
      <w:r w:rsidR="006D412C" w:rsidRPr="006D412C">
        <w:rPr>
          <w:sz w:val="28"/>
          <w:szCs w:val="28"/>
        </w:rPr>
        <w:t>.</w:t>
      </w:r>
      <w:r w:rsidR="00C933F0" w:rsidRPr="00C933F0">
        <w:rPr>
          <w:sz w:val="28"/>
          <w:szCs w:val="28"/>
        </w:rPr>
        <w:t xml:space="preserve"> </w:t>
      </w:r>
      <w:r w:rsidR="00C933F0">
        <w:rPr>
          <w:sz w:val="28"/>
          <w:szCs w:val="28"/>
        </w:rPr>
        <w:t xml:space="preserve">Это мотивируется тем, </w:t>
      </w:r>
      <w:r w:rsidR="00B90814">
        <w:rPr>
          <w:sz w:val="28"/>
          <w:szCs w:val="28"/>
        </w:rPr>
        <w:t xml:space="preserve">что их исправление возможно потребует увеличения длины дорожек для данных на </w:t>
      </w:r>
      <w:r w:rsidR="00C933F0">
        <w:rPr>
          <w:sz w:val="28"/>
          <w:szCs w:val="28"/>
        </w:rPr>
        <w:t>печатной плат</w:t>
      </w:r>
      <w:r w:rsidR="00B90814">
        <w:rPr>
          <w:sz w:val="28"/>
          <w:szCs w:val="28"/>
        </w:rPr>
        <w:t xml:space="preserve">е, что </w:t>
      </w:r>
      <w:r w:rsidR="00745797">
        <w:rPr>
          <w:sz w:val="28"/>
          <w:szCs w:val="28"/>
        </w:rPr>
        <w:t xml:space="preserve">трудоемко и </w:t>
      </w:r>
      <w:r w:rsidR="00B90814">
        <w:rPr>
          <w:sz w:val="28"/>
          <w:szCs w:val="28"/>
        </w:rPr>
        <w:t>нежелательно.</w:t>
      </w:r>
      <w:r w:rsidR="00692240">
        <w:rPr>
          <w:sz w:val="28"/>
          <w:szCs w:val="28"/>
        </w:rPr>
        <w:t xml:space="preserve"> </w:t>
      </w:r>
      <w:r w:rsidR="001C2A14">
        <w:rPr>
          <w:sz w:val="28"/>
          <w:szCs w:val="28"/>
        </w:rPr>
        <w:t xml:space="preserve">Можно сказать, что с помощью отрицательной задержки </w:t>
      </w:r>
      <w:r w:rsidR="001C2A14">
        <w:rPr>
          <w:sz w:val="28"/>
          <w:szCs w:val="28"/>
          <w:lang w:val="en-CA"/>
        </w:rPr>
        <w:t>MMCM</w:t>
      </w:r>
      <w:r w:rsidR="001C2A14">
        <w:rPr>
          <w:sz w:val="28"/>
          <w:szCs w:val="28"/>
        </w:rPr>
        <w:t xml:space="preserve"> </w:t>
      </w:r>
      <w:r w:rsidR="00186096" w:rsidRPr="00186096">
        <w:rPr>
          <w:sz w:val="28"/>
          <w:szCs w:val="28"/>
        </w:rPr>
        <w:t>“</w:t>
      </w:r>
      <w:r w:rsidR="001C2A14">
        <w:rPr>
          <w:sz w:val="28"/>
          <w:szCs w:val="28"/>
        </w:rPr>
        <w:t>ускоряет</w:t>
      </w:r>
      <w:r w:rsidR="00186096" w:rsidRPr="00A57F3D">
        <w:rPr>
          <w:sz w:val="28"/>
          <w:szCs w:val="28"/>
        </w:rPr>
        <w:t>”</w:t>
      </w:r>
      <w:r w:rsidR="001C2A14">
        <w:rPr>
          <w:sz w:val="28"/>
          <w:szCs w:val="28"/>
        </w:rPr>
        <w:t xml:space="preserve"> распространение тактового сигнала.</w:t>
      </w:r>
    </w:p>
    <w:p w:rsidR="00581C6B" w:rsidRDefault="007A2E64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Однако ранее прибытие тактового сигнала приводит к п</w:t>
      </w:r>
      <w:r w:rsidR="00D36A1B">
        <w:rPr>
          <w:sz w:val="28"/>
          <w:szCs w:val="28"/>
        </w:rPr>
        <w:t>роблеме</w:t>
      </w:r>
      <w:r>
        <w:rPr>
          <w:sz w:val="28"/>
          <w:szCs w:val="28"/>
        </w:rPr>
        <w:t xml:space="preserve"> при анализе по </w:t>
      </w:r>
      <w:r w:rsidRPr="00172AAF">
        <w:rPr>
          <w:i/>
          <w:sz w:val="28"/>
          <w:szCs w:val="28"/>
          <w:lang w:val="en-CA"/>
        </w:rPr>
        <w:t>Setup</w:t>
      </w:r>
      <w:r>
        <w:rPr>
          <w:sz w:val="28"/>
          <w:szCs w:val="28"/>
        </w:rPr>
        <w:t>, так как данные не успевают дойти до защелкивающего триггера.</w:t>
      </w:r>
      <w:r w:rsidR="00922F9C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Возможное решение, это защелкивать данные не текущим, а следующим фронтом</w:t>
      </w:r>
      <w:r w:rsidR="00E30303">
        <w:rPr>
          <w:sz w:val="28"/>
          <w:szCs w:val="28"/>
        </w:rPr>
        <w:t xml:space="preserve">, что и осуществляется в случае </w:t>
      </w:r>
      <w:r w:rsidR="00E30303">
        <w:rPr>
          <w:sz w:val="28"/>
          <w:szCs w:val="28"/>
          <w:lang w:val="en-CA"/>
        </w:rPr>
        <w:t>Edge</w:t>
      </w:r>
      <w:r w:rsidR="00E30303" w:rsidRPr="003A5108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Aligned</w:t>
      </w:r>
      <w:r w:rsidR="00E30303">
        <w:rPr>
          <w:sz w:val="28"/>
          <w:szCs w:val="28"/>
        </w:rPr>
        <w:t xml:space="preserve"> (</w:t>
      </w:r>
      <w:r w:rsidR="00E30303">
        <w:rPr>
          <w:sz w:val="28"/>
          <w:szCs w:val="28"/>
          <w:lang w:val="en-CA"/>
        </w:rPr>
        <w:t>MMCM</w:t>
      </w:r>
      <w:r w:rsidR="00E30303">
        <w:rPr>
          <w:sz w:val="28"/>
          <w:szCs w:val="28"/>
        </w:rPr>
        <w:t>)</w:t>
      </w:r>
      <w:r w:rsidR="00271DFB" w:rsidRPr="00581C6B">
        <w:rPr>
          <w:sz w:val="28"/>
          <w:szCs w:val="28"/>
        </w:rPr>
        <w:t>.</w:t>
      </w:r>
      <w:r w:rsidR="00581C6B" w:rsidRPr="00581C6B">
        <w:rPr>
          <w:sz w:val="28"/>
          <w:szCs w:val="28"/>
        </w:rPr>
        <w:t xml:space="preserve"> </w:t>
      </w:r>
    </w:p>
    <w:p w:rsidR="00922F9C" w:rsidRPr="00F522E6" w:rsidRDefault="00581C6B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Pr="00F522E6">
        <w:rPr>
          <w:sz w:val="28"/>
          <w:szCs w:val="28"/>
        </w:rPr>
        <w:t xml:space="preserve">качестве альтернативы можно вручную установить </w:t>
      </w:r>
      <w:r w:rsidRPr="00F522E6">
        <w:rPr>
          <w:sz w:val="28"/>
          <w:szCs w:val="28"/>
          <w:lang w:val="en-CA"/>
        </w:rPr>
        <w:t>MMCM</w:t>
      </w:r>
      <w:r w:rsidRPr="00F522E6">
        <w:rPr>
          <w:sz w:val="28"/>
          <w:szCs w:val="28"/>
        </w:rPr>
        <w:t xml:space="preserve"> режим компенсации </w:t>
      </w:r>
      <w:r w:rsidR="00F522E6" w:rsidRPr="00F522E6">
        <w:rPr>
          <w:sz w:val="28"/>
          <w:szCs w:val="28"/>
          <w:shd w:val="clear" w:color="auto" w:fill="FFFFFF"/>
        </w:rPr>
        <w:t xml:space="preserve">INTERNAL, </w:t>
      </w:r>
      <w:r w:rsidR="00F522E6" w:rsidRPr="00694BCB">
        <w:rPr>
          <w:sz w:val="28"/>
          <w:szCs w:val="28"/>
          <w:shd w:val="clear" w:color="auto" w:fill="FFFFFF"/>
        </w:rPr>
        <w:t xml:space="preserve">однако </w:t>
      </w:r>
      <w:r w:rsidR="00F522E6" w:rsidRPr="00694BCB">
        <w:rPr>
          <w:sz w:val="28"/>
          <w:szCs w:val="28"/>
          <w:shd w:val="clear" w:color="auto" w:fill="FFFFFF"/>
          <w:lang w:val="en-CA"/>
        </w:rPr>
        <w:t>Xilinx</w:t>
      </w:r>
      <w:r w:rsidR="00F522E6" w:rsidRPr="00694BCB">
        <w:rPr>
          <w:sz w:val="28"/>
          <w:szCs w:val="28"/>
          <w:shd w:val="clear" w:color="auto" w:fill="FFFFFF"/>
        </w:rPr>
        <w:t xml:space="preserve"> не рекомендует данный способ.</w:t>
      </w:r>
    </w:p>
    <w:p w:rsidR="00E72ABF" w:rsidRPr="009A361C" w:rsidRDefault="0025276F" w:rsidP="006A5F73">
      <w:pPr>
        <w:pStyle w:val="a3"/>
        <w:numPr>
          <w:ilvl w:val="0"/>
          <w:numId w:val="4"/>
        </w:numPr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Простой пример </w:t>
      </w:r>
      <w:r w:rsidRPr="0025276F">
        <w:rPr>
          <w:b/>
          <w:sz w:val="28"/>
          <w:szCs w:val="28"/>
        </w:rPr>
        <w:t xml:space="preserve">для </w:t>
      </w:r>
      <w:r w:rsidRPr="0025276F">
        <w:rPr>
          <w:rFonts w:eastAsiaTheme="minorHAnsi"/>
          <w:b/>
          <w:bCs/>
          <w:sz w:val="28"/>
          <w:szCs w:val="28"/>
          <w:lang w:eastAsia="en-US"/>
        </w:rPr>
        <w:t>ADS4249</w:t>
      </w:r>
    </w:p>
    <w:p w:rsidR="009A361C" w:rsidRDefault="009A361C" w:rsidP="009A361C">
      <w:pPr>
        <w:rPr>
          <w:b/>
          <w:sz w:val="28"/>
          <w:szCs w:val="28"/>
        </w:rPr>
      </w:pPr>
    </w:p>
    <w:p w:rsidR="009A361C" w:rsidRPr="00FC2C6C" w:rsidRDefault="009A361C" w:rsidP="00CC150C">
      <w:pPr>
        <w:spacing w:line="360" w:lineRule="auto"/>
        <w:ind w:firstLine="567"/>
        <w:jc w:val="both"/>
        <w:rPr>
          <w:sz w:val="28"/>
          <w:szCs w:val="28"/>
        </w:rPr>
      </w:pPr>
      <w:r w:rsidRPr="009A361C">
        <w:rPr>
          <w:sz w:val="28"/>
          <w:szCs w:val="28"/>
        </w:rPr>
        <w:t xml:space="preserve">В качестве первого примера рассмотрим задание временных ограничений на входные сигналы, поступающие в </w:t>
      </w:r>
      <w:r w:rsidRPr="009A361C">
        <w:rPr>
          <w:sz w:val="28"/>
          <w:szCs w:val="28"/>
          <w:lang w:val="en-CA"/>
        </w:rPr>
        <w:t>FPGA</w:t>
      </w:r>
      <w:r w:rsidRPr="009A361C">
        <w:rPr>
          <w:sz w:val="28"/>
          <w:szCs w:val="28"/>
        </w:rPr>
        <w:t xml:space="preserve"> из АЦП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CC150C" w:rsidRPr="00CC15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9A361C">
        <w:rPr>
          <w:rFonts w:eastAsiaTheme="minorHAnsi"/>
          <w:bCs/>
          <w:sz w:val="28"/>
          <w:szCs w:val="28"/>
          <w:lang w:eastAsia="en-US"/>
        </w:rPr>
        <w:t>[</w:t>
      </w:r>
      <w:r w:rsidRPr="00CC150C">
        <w:rPr>
          <w:rFonts w:eastAsiaTheme="minorHAnsi"/>
          <w:bCs/>
          <w:color w:val="FF0000"/>
          <w:sz w:val="28"/>
          <w:szCs w:val="28"/>
          <w:lang w:eastAsia="en-US"/>
        </w:rPr>
        <w:t>2</w:t>
      </w:r>
      <w:r w:rsidRPr="009A361C">
        <w:rPr>
          <w:rFonts w:eastAsiaTheme="minorHAnsi"/>
          <w:bCs/>
          <w:sz w:val="28"/>
          <w:szCs w:val="28"/>
          <w:lang w:eastAsia="en-US"/>
        </w:rPr>
        <w:t>]</w:t>
      </w:r>
      <w:r w:rsidR="00CC150C" w:rsidRPr="00FC2C6C">
        <w:rPr>
          <w:rFonts w:eastAsiaTheme="minorHAnsi"/>
          <w:bCs/>
          <w:sz w:val="28"/>
          <w:szCs w:val="28"/>
          <w:lang w:eastAsia="en-US"/>
        </w:rPr>
        <w:t>.</w:t>
      </w:r>
      <w:r w:rsidR="00FC2C6C" w:rsidRPr="00FC2C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C2C6C">
        <w:rPr>
          <w:rFonts w:eastAsiaTheme="minorHAnsi"/>
          <w:bCs/>
          <w:sz w:val="28"/>
          <w:szCs w:val="28"/>
          <w:lang w:eastAsia="en-US"/>
        </w:rPr>
        <w:t>Данный АЦП имеет два канала по 14 бит каждый. В примере будет показана создание ограничения на одни входной бит. Ограничения для остальных 27 бит создаются аналогично.</w:t>
      </w:r>
      <w:r w:rsidR="004F4FA0">
        <w:rPr>
          <w:rFonts w:eastAsiaTheme="minorHAnsi"/>
          <w:bCs/>
          <w:sz w:val="28"/>
          <w:szCs w:val="28"/>
          <w:lang w:eastAsia="en-US"/>
        </w:rPr>
        <w:t xml:space="preserve"> Ниже из </w:t>
      </w:r>
      <w:r w:rsidR="004F4FA0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CC6DD9">
        <w:rPr>
          <w:rFonts w:eastAsiaTheme="minorHAnsi"/>
          <w:bCs/>
          <w:sz w:val="28"/>
          <w:szCs w:val="28"/>
          <w:lang w:eastAsia="en-US"/>
        </w:rPr>
        <w:t xml:space="preserve"> на</w:t>
      </w:r>
      <w:r w:rsidR="004F4FA0" w:rsidRPr="004F4FA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F4FA0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4F4FA0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</w:t>
      </w:r>
      <w:r w:rsidR="0012146B">
        <w:rPr>
          <w:rFonts w:eastAsiaTheme="minorHAnsi"/>
          <w:bCs/>
          <w:sz w:val="28"/>
          <w:szCs w:val="28"/>
          <w:lang w:eastAsia="en-US"/>
        </w:rPr>
        <w:t>, которые потребуются в дальнейшем</w:t>
      </w:r>
      <w:r w:rsidR="004F4FA0">
        <w:rPr>
          <w:rFonts w:eastAsiaTheme="minorHAnsi"/>
          <w:bCs/>
          <w:sz w:val="28"/>
          <w:szCs w:val="28"/>
          <w:lang w:eastAsia="en-US"/>
        </w:rPr>
        <w:t>.</w:t>
      </w:r>
    </w:p>
    <w:p w:rsidR="009A361C" w:rsidRPr="009A361C" w:rsidRDefault="009A361C" w:rsidP="009A361C">
      <w:pPr>
        <w:rPr>
          <w:sz w:val="28"/>
          <w:szCs w:val="28"/>
        </w:rPr>
      </w:pPr>
    </w:p>
    <w:p w:rsidR="000743C9" w:rsidRPr="004F4FA0" w:rsidRDefault="00BF57C5" w:rsidP="0012146B">
      <w:pPr>
        <w:jc w:val="center"/>
      </w:pPr>
      <w:r>
        <w:rPr>
          <w:noProof/>
        </w:rPr>
        <w:drawing>
          <wp:inline distT="0" distB="0" distL="0" distR="0">
            <wp:extent cx="5574182" cy="2378111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54" cy="23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3C9" w:rsidRDefault="000743C9"/>
    <w:p w:rsidR="00BF57C5" w:rsidRDefault="00BF57C5" w:rsidP="0012146B">
      <w:pPr>
        <w:jc w:val="center"/>
      </w:pPr>
      <w:r>
        <w:rPr>
          <w:noProof/>
        </w:rPr>
        <w:drawing>
          <wp:inline distT="0" distB="0" distL="0" distR="0">
            <wp:extent cx="5574182" cy="2052329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55" cy="205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AD" w:rsidRDefault="00C869AD" w:rsidP="00C869A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Будем считать, что мы смогли оценить минимальные и максимальные задержки распространения данных и тактового сигнала по дорожкам печатной платы.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lastRenderedPageBreak/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15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 xml:space="preserve">. </w:t>
      </w:r>
      <w:r w:rsidR="00616B48">
        <w:rPr>
          <w:rFonts w:eastAsiaTheme="minorEastAsia"/>
          <w:sz w:val="28"/>
          <w:szCs w:val="28"/>
        </w:rPr>
        <w:t>Эти значения записываются файле с временными ограничениями (</w:t>
      </w:r>
      <w:proofErr w:type="spellStart"/>
      <w:r w:rsidR="00616B48">
        <w:rPr>
          <w:rFonts w:eastAsiaTheme="minorEastAsia"/>
          <w:sz w:val="28"/>
          <w:szCs w:val="28"/>
          <w:lang w:val="en-US"/>
        </w:rPr>
        <w:t>xdc</w:t>
      </w:r>
      <w:proofErr w:type="spellEnd"/>
      <w:r w:rsidR="00616B48">
        <w:rPr>
          <w:rFonts w:eastAsiaTheme="minorEastAsia"/>
          <w:sz w:val="28"/>
          <w:szCs w:val="28"/>
        </w:rPr>
        <w:t>-файл):</w:t>
      </w: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сигнала по дорожкам платы</w:t>
      </w:r>
    </w:p>
    <w:p w:rsidR="00A65F51" w:rsidRPr="00D760AD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12</w:t>
      </w:r>
    </w:p>
    <w:p w:rsidR="00C869AD" w:rsidRPr="00D760AD" w:rsidRDefault="00A65F51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07</w:t>
      </w:r>
    </w:p>
    <w:p w:rsidR="006E0E6B" w:rsidRDefault="004835C1" w:rsidP="006E0E6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6E0E6B">
        <w:rPr>
          <w:sz w:val="28"/>
          <w:szCs w:val="28"/>
        </w:rPr>
        <w:t>Пусть требу</w:t>
      </w:r>
      <w:r w:rsidR="00966453" w:rsidRPr="006E0E6B">
        <w:rPr>
          <w:sz w:val="28"/>
          <w:szCs w:val="28"/>
        </w:rPr>
        <w:t>е</w:t>
      </w:r>
      <w:r w:rsidRPr="006E0E6B">
        <w:rPr>
          <w:sz w:val="28"/>
          <w:szCs w:val="28"/>
        </w:rPr>
        <w:t>тся</w:t>
      </w:r>
      <w:r w:rsidR="00966453" w:rsidRPr="006E0E6B">
        <w:rPr>
          <w:sz w:val="28"/>
          <w:szCs w:val="28"/>
        </w:rPr>
        <w:t xml:space="preserve">, чтобы </w:t>
      </w:r>
      <w:r w:rsidR="00966453" w:rsidRPr="006E0E6B">
        <w:rPr>
          <w:sz w:val="28"/>
          <w:szCs w:val="28"/>
          <w:lang w:val="en-CA"/>
        </w:rPr>
        <w:t>FPGA</w:t>
      </w:r>
      <w:r w:rsidR="00966453" w:rsidRPr="006E0E6B">
        <w:rPr>
          <w:sz w:val="28"/>
          <w:szCs w:val="28"/>
        </w:rPr>
        <w:t xml:space="preserve"> получал данные на максимальной частоте дискретизации, которая равна 200 МГц. </w:t>
      </w:r>
      <w:r w:rsidR="006E0E6B" w:rsidRPr="006E0E6B">
        <w:rPr>
          <w:rFonts w:eastAsiaTheme="minorEastAsia"/>
          <w:sz w:val="28"/>
          <w:szCs w:val="28"/>
        </w:rPr>
        <w:t xml:space="preserve">Тогда ограничение на период тактового сигнала можно записать в виде: </w:t>
      </w:r>
    </w:p>
    <w:p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  <w:r>
        <w:rPr>
          <w:rFonts w:ascii="Consolas" w:hAnsi="Consolas"/>
          <w:color w:val="6A9955"/>
          <w:sz w:val="21"/>
          <w:szCs w:val="21"/>
          <w:lang w:val="en-CA"/>
        </w:rPr>
        <w:t>CLKOUT</w:t>
      </w:r>
    </w:p>
    <w:p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2AA6">
        <w:rPr>
          <w:rFonts w:ascii="Consolas" w:hAnsi="Consolas"/>
          <w:color w:val="6A9955"/>
          <w:sz w:val="21"/>
          <w:szCs w:val="21"/>
        </w:rPr>
        <w:t>#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8D2AA6" w:rsidRPr="00D760AD" w:rsidRDefault="008D2AA6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period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760AD">
        <w:rPr>
          <w:rFonts w:ascii="Consolas" w:hAnsi="Consolas"/>
          <w:color w:val="D4D4D4"/>
          <w:sz w:val="21"/>
          <w:szCs w:val="21"/>
        </w:rPr>
        <w:t>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760AD">
        <w:rPr>
          <w:rFonts w:ascii="Consolas" w:hAnsi="Consolas"/>
          <w:color w:val="D4D4D4"/>
          <w:sz w:val="21"/>
          <w:szCs w:val="21"/>
        </w:rPr>
        <w:t>]</w:t>
      </w:r>
    </w:p>
    <w:p w:rsidR="000F7E40" w:rsidRDefault="00062312" w:rsidP="00453F3D">
      <w:pPr>
        <w:spacing w:line="360" w:lineRule="auto"/>
        <w:ind w:firstLine="567"/>
        <w:jc w:val="both"/>
        <w:rPr>
          <w:sz w:val="28"/>
          <w:szCs w:val="28"/>
        </w:rPr>
      </w:pPr>
      <w:r w:rsidRPr="00FB2228">
        <w:rPr>
          <w:sz w:val="28"/>
          <w:szCs w:val="28"/>
        </w:rPr>
        <w:t xml:space="preserve">Глядя на временные диаграммы выходных сигналов </w:t>
      </w:r>
      <w:r w:rsidRPr="00FB2228">
        <w:rPr>
          <w:rFonts w:eastAsiaTheme="minorHAnsi"/>
          <w:bCs/>
          <w:sz w:val="28"/>
          <w:szCs w:val="28"/>
          <w:lang w:eastAsia="en-US"/>
        </w:rPr>
        <w:t>ADS4249, становится очевидно, то мы имеем дело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1CCD" w:rsidRPr="00FB2228">
        <w:rPr>
          <w:rFonts w:eastAsiaTheme="minorHAnsi"/>
          <w:bCs/>
          <w:sz w:val="28"/>
          <w:szCs w:val="28"/>
          <w:lang w:val="en-CA" w:eastAsia="en-US"/>
        </w:rPr>
        <w:t>c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492DEE" w:rsidRPr="00FB2228">
        <w:rPr>
          <w:rFonts w:eastAsiaTheme="minorHAnsi"/>
          <w:bCs/>
          <w:sz w:val="28"/>
          <w:szCs w:val="28"/>
          <w:lang w:eastAsia="en-US"/>
        </w:rPr>
        <w:t xml:space="preserve"> вариантом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>.</w:t>
      </w:r>
      <w:r w:rsidR="006E0E6B" w:rsidRPr="00FB2228">
        <w:rPr>
          <w:sz w:val="28"/>
          <w:szCs w:val="28"/>
        </w:rPr>
        <w:t xml:space="preserve"> </w:t>
      </w:r>
      <w:r w:rsidR="00335A4D" w:rsidRPr="00FB2228">
        <w:rPr>
          <w:sz w:val="28"/>
          <w:szCs w:val="28"/>
        </w:rPr>
        <w:t xml:space="preserve">Также сопоставляя эти диаграммы с рисунком 5 получаем, что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proofErr w:type="spellStart"/>
      <w:r w:rsidR="007F5E51" w:rsidRPr="00FB2228">
        <w:rPr>
          <w:i/>
          <w:color w:val="FF0000"/>
          <w:sz w:val="28"/>
          <w:szCs w:val="28"/>
          <w:lang w:val="en-CA"/>
        </w:rPr>
        <w:t>bre</w:t>
      </w:r>
      <w:proofErr w:type="spellEnd"/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proofErr w:type="spellStart"/>
      <w:r w:rsidR="007F5E51" w:rsidRPr="00FB2228">
        <w:rPr>
          <w:i/>
          <w:sz w:val="28"/>
          <w:szCs w:val="28"/>
          <w:lang w:val="en-CA"/>
        </w:rPr>
        <w:t>Tsu</w:t>
      </w:r>
      <w:proofErr w:type="spellEnd"/>
      <w:r w:rsidR="007F5E51" w:rsidRPr="00FB2228">
        <w:rPr>
          <w:i/>
          <w:sz w:val="28"/>
          <w:szCs w:val="28"/>
        </w:rPr>
        <w:t xml:space="preserve"> </w:t>
      </w:r>
      <w:r w:rsidR="007F5E51" w:rsidRPr="00FB2228">
        <w:rPr>
          <w:rFonts w:eastAsiaTheme="minorEastAsia"/>
          <w:sz w:val="28"/>
          <w:szCs w:val="28"/>
        </w:rPr>
        <w:t xml:space="preserve">и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r w:rsidR="007F5E51" w:rsidRPr="00FB2228">
        <w:rPr>
          <w:i/>
          <w:color w:val="FF0000"/>
          <w:sz w:val="28"/>
          <w:szCs w:val="28"/>
          <w:lang w:val="en-CA"/>
        </w:rPr>
        <w:t>are</w:t>
      </w:r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proofErr w:type="spellStart"/>
      <w:r w:rsidR="007F5E51" w:rsidRPr="00FB2228">
        <w:rPr>
          <w:i/>
          <w:sz w:val="28"/>
          <w:szCs w:val="28"/>
          <w:lang w:val="en-CA"/>
        </w:rPr>
        <w:t>Th</w:t>
      </w:r>
      <w:proofErr w:type="spellEnd"/>
      <w:r w:rsidR="00FB2228" w:rsidRPr="00FB2228">
        <w:rPr>
          <w:sz w:val="28"/>
          <w:szCs w:val="28"/>
        </w:rPr>
        <w:t>.</w:t>
      </w:r>
      <w:r w:rsidR="00907A3F">
        <w:rPr>
          <w:sz w:val="28"/>
          <w:szCs w:val="28"/>
        </w:rPr>
        <w:t xml:space="preserve"> </w:t>
      </w:r>
    </w:p>
    <w:p w:rsidR="004835C1" w:rsidRPr="00376F05" w:rsidRDefault="00907A3F" w:rsidP="00453F3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Будем рассматривать самый </w:t>
      </w:r>
      <w:r w:rsidR="008E7FB1">
        <w:rPr>
          <w:sz w:val="28"/>
          <w:szCs w:val="28"/>
        </w:rPr>
        <w:t>пессимистичный</w:t>
      </w:r>
      <w:r>
        <w:rPr>
          <w:sz w:val="28"/>
          <w:szCs w:val="28"/>
        </w:rPr>
        <w:t xml:space="preserve"> случай, которому соответствует минимальная ширина окна валидных данных</w:t>
      </w:r>
      <w:r w:rsidR="008E7FB1">
        <w:rPr>
          <w:sz w:val="28"/>
          <w:szCs w:val="28"/>
        </w:rPr>
        <w:t>, то есть</w:t>
      </w:r>
      <w:r w:rsidR="00B745B5">
        <w:rPr>
          <w:sz w:val="28"/>
          <w:szCs w:val="28"/>
        </w:rPr>
        <w:t xml:space="preserve"> </w:t>
      </w:r>
      <w:proofErr w:type="spellStart"/>
      <w:r w:rsidR="00B745B5" w:rsidRPr="00FB2228">
        <w:rPr>
          <w:i/>
          <w:sz w:val="28"/>
          <w:szCs w:val="28"/>
          <w:lang w:val="en-CA"/>
        </w:rPr>
        <w:t>Tsu</w:t>
      </w:r>
      <w:proofErr w:type="spellEnd"/>
      <w:r w:rsidR="00B745B5" w:rsidRPr="00453F3D">
        <w:rPr>
          <w:i/>
          <w:sz w:val="28"/>
          <w:szCs w:val="28"/>
        </w:rPr>
        <w:t xml:space="preserve"> =</w:t>
      </w:r>
      <w:r w:rsidR="00B745B5" w:rsidRPr="00453F3D">
        <w:rPr>
          <w:sz w:val="28"/>
          <w:szCs w:val="28"/>
        </w:rPr>
        <w:t xml:space="preserve"> 1.7</w:t>
      </w:r>
      <w:r w:rsidR="00B745B5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AD7042">
        <w:rPr>
          <w:sz w:val="28"/>
          <w:szCs w:val="28"/>
        </w:rPr>
        <w:t xml:space="preserve"> </w:t>
      </w:r>
      <w:r w:rsidR="00B745B5">
        <w:rPr>
          <w:sz w:val="28"/>
          <w:szCs w:val="28"/>
        </w:rPr>
        <w:t xml:space="preserve">и </w:t>
      </w:r>
      <w:proofErr w:type="spellStart"/>
      <w:r w:rsidR="00453F3D" w:rsidRPr="00FB2228">
        <w:rPr>
          <w:i/>
          <w:sz w:val="28"/>
          <w:szCs w:val="28"/>
          <w:lang w:val="en-CA"/>
        </w:rPr>
        <w:t>T</w:t>
      </w:r>
      <w:r w:rsidR="00B745B5">
        <w:rPr>
          <w:i/>
          <w:sz w:val="28"/>
          <w:szCs w:val="28"/>
          <w:lang w:val="en-CA"/>
        </w:rPr>
        <w:t>h</w:t>
      </w:r>
      <w:proofErr w:type="spellEnd"/>
      <w:r w:rsidR="00453F3D" w:rsidRPr="00453F3D">
        <w:rPr>
          <w:i/>
          <w:sz w:val="28"/>
          <w:szCs w:val="28"/>
        </w:rPr>
        <w:t xml:space="preserve"> =</w:t>
      </w:r>
      <w:r w:rsidR="00453F3D" w:rsidRPr="00453F3D">
        <w:rPr>
          <w:sz w:val="28"/>
          <w:szCs w:val="28"/>
        </w:rPr>
        <w:t xml:space="preserve"> 1</w:t>
      </w:r>
      <w:r w:rsidR="00AD7042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453F3D" w:rsidRPr="00453F3D">
        <w:rPr>
          <w:sz w:val="28"/>
          <w:szCs w:val="28"/>
        </w:rPr>
        <w:t>.</w:t>
      </w:r>
      <w:r w:rsidR="00376F05">
        <w:rPr>
          <w:sz w:val="28"/>
          <w:szCs w:val="28"/>
        </w:rPr>
        <w:t xml:space="preserve"> Эти значения также внесем в </w:t>
      </w:r>
      <w:proofErr w:type="spellStart"/>
      <w:r w:rsidR="00376F05">
        <w:rPr>
          <w:sz w:val="28"/>
          <w:szCs w:val="28"/>
          <w:lang w:val="en-CA"/>
        </w:rPr>
        <w:t>xdc</w:t>
      </w:r>
      <w:proofErr w:type="spellEnd"/>
      <w:r w:rsidR="00376F05" w:rsidRPr="00E813F4">
        <w:rPr>
          <w:sz w:val="28"/>
          <w:szCs w:val="28"/>
        </w:rPr>
        <w:t>-</w:t>
      </w:r>
      <w:r w:rsidR="00376F05">
        <w:rPr>
          <w:sz w:val="28"/>
          <w:szCs w:val="28"/>
        </w:rPr>
        <w:t>файл: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ADS4249 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7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ADS4249  </w:t>
      </w:r>
    </w:p>
    <w:p w:rsidR="00C34913" w:rsidRPr="00474563" w:rsidRDefault="008C1D1B" w:rsidP="00C3491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 w:rsidR="00C34913" w:rsidRPr="00D760AD">
        <w:rPr>
          <w:rFonts w:ascii="Consolas" w:hAnsi="Consolas"/>
          <w:color w:val="D4D4D4"/>
          <w:sz w:val="20"/>
          <w:szCs w:val="20"/>
        </w:rPr>
        <w:t xml:space="preserve">        </w:t>
      </w:r>
    </w:p>
    <w:p w:rsidR="00B0036C" w:rsidRPr="00D760AD" w:rsidRDefault="00B0036C"/>
    <w:p w:rsidR="00474563" w:rsidRPr="00A159B4" w:rsidRDefault="00A159B4" w:rsidP="0005074E">
      <w:pPr>
        <w:spacing w:line="360" w:lineRule="auto"/>
        <w:ind w:firstLine="567"/>
        <w:jc w:val="both"/>
      </w:pPr>
      <w:r>
        <w:rPr>
          <w:sz w:val="28"/>
          <w:szCs w:val="28"/>
        </w:rPr>
        <w:t xml:space="preserve">В заключении, посчитав временные соотношения между данными и тактовым сигналом на входе </w:t>
      </w:r>
      <w:r>
        <w:rPr>
          <w:sz w:val="28"/>
          <w:szCs w:val="28"/>
          <w:lang w:val="en-CA"/>
        </w:rPr>
        <w:t>FPGA</w:t>
      </w:r>
      <w:r w:rsidRPr="00A159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9692E">
        <w:rPr>
          <w:sz w:val="28"/>
          <w:szCs w:val="28"/>
        </w:rPr>
        <w:t>воспользовавшись</w:t>
      </w:r>
      <w:r>
        <w:rPr>
          <w:sz w:val="28"/>
          <w:szCs w:val="28"/>
        </w:rPr>
        <w:t xml:space="preserve"> </w:t>
      </w:r>
      <w:r w:rsidR="001B4888">
        <w:rPr>
          <w:sz w:val="28"/>
          <w:szCs w:val="28"/>
        </w:rPr>
        <w:t>формулам</w:t>
      </w:r>
      <w:r w:rsidR="004C4B9E">
        <w:rPr>
          <w:sz w:val="28"/>
          <w:szCs w:val="28"/>
        </w:rPr>
        <w:t xml:space="preserve"> (7) и (8)</w:t>
      </w:r>
      <w:r w:rsidR="001E0BA1">
        <w:rPr>
          <w:sz w:val="28"/>
          <w:szCs w:val="28"/>
        </w:rPr>
        <w:t xml:space="preserve">, создадим ограничения для входного сигнала </w:t>
      </w:r>
      <w:r w:rsidR="001E0BA1">
        <w:rPr>
          <w:sz w:val="28"/>
          <w:szCs w:val="28"/>
          <w:lang w:val="en-CA"/>
        </w:rPr>
        <w:t>IDATA</w:t>
      </w:r>
      <w:r w:rsidR="00EC6EF7" w:rsidRPr="00EC6EF7">
        <w:rPr>
          <w:sz w:val="28"/>
          <w:szCs w:val="28"/>
        </w:rPr>
        <w:t xml:space="preserve"> (</w:t>
      </w:r>
      <w:r w:rsidR="00EC6EF7">
        <w:rPr>
          <w:sz w:val="28"/>
          <w:szCs w:val="28"/>
        </w:rPr>
        <w:t xml:space="preserve">более подробно о значении представленных команд можно прочитать в </w:t>
      </w:r>
      <w:r w:rsidR="00EC6EF7" w:rsidRPr="00EC6EF7">
        <w:rPr>
          <w:sz w:val="28"/>
          <w:szCs w:val="28"/>
        </w:rPr>
        <w:t>[</w:t>
      </w:r>
      <w:r w:rsidR="00EC6EF7" w:rsidRPr="00EC6EF7">
        <w:rPr>
          <w:color w:val="FF0000"/>
          <w:sz w:val="28"/>
          <w:szCs w:val="28"/>
        </w:rPr>
        <w:t>2</w:t>
      </w:r>
      <w:r w:rsidR="00EC6EF7" w:rsidRPr="00EC6EF7">
        <w:rPr>
          <w:sz w:val="28"/>
          <w:szCs w:val="28"/>
        </w:rPr>
        <w:t>])</w:t>
      </w:r>
      <w:r w:rsidR="001E0BA1" w:rsidRPr="00EA0D21">
        <w:rPr>
          <w:sz w:val="28"/>
          <w:szCs w:val="28"/>
        </w:rPr>
        <w:t>:</w:t>
      </w:r>
      <w:r w:rsidR="001E0BA1">
        <w:rPr>
          <w:sz w:val="28"/>
          <w:szCs w:val="28"/>
        </w:rPr>
        <w:t xml:space="preserve"> </w:t>
      </w: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входе FPGA  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lastRenderedPageBreak/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$Tbre_fpga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474563" w:rsidRDefault="00474563">
      <w:pPr>
        <w:rPr>
          <w:lang w:val="en-US"/>
        </w:rPr>
      </w:pPr>
    </w:p>
    <w:p w:rsidR="00277526" w:rsidRDefault="00277526" w:rsidP="00553033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Рассмотрим, как введенные ограничения будут отражены во временных отчетах, полученных после размещения и трассировки проекта. На рисунке </w:t>
      </w:r>
      <w:r w:rsidR="008E0137">
        <w:rPr>
          <w:rFonts w:eastAsiaTheme="minorEastAsia"/>
          <w:sz w:val="28"/>
          <w:szCs w:val="28"/>
        </w:rPr>
        <w:t xml:space="preserve">7 представлены расчеты фактического и требуемого времени прибытия данных для анализа по </w:t>
      </w:r>
      <w:r w:rsidR="008E0137">
        <w:rPr>
          <w:i/>
          <w:sz w:val="28"/>
          <w:szCs w:val="28"/>
          <w:lang w:val="en-US"/>
        </w:rPr>
        <w:t>Setup</w:t>
      </w:r>
      <w:r>
        <w:rPr>
          <w:rFonts w:eastAsiaTheme="minorEastAsia"/>
          <w:sz w:val="28"/>
          <w:szCs w:val="28"/>
        </w:rPr>
        <w:t>.</w:t>
      </w:r>
    </w:p>
    <w:p w:rsidR="00E4758C" w:rsidRPr="00A7773C" w:rsidRDefault="00A7038A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Представленные результаты можно интерпретировать следующим образом. </w:t>
      </w:r>
      <w:r w:rsidR="002B6782">
        <w:rPr>
          <w:rFonts w:eastAsiaTheme="minorEastAsia"/>
          <w:sz w:val="28"/>
          <w:szCs w:val="28"/>
        </w:rPr>
        <w:t xml:space="preserve">Из раздела </w:t>
      </w:r>
      <w:r w:rsidR="002B6782">
        <w:rPr>
          <w:rFonts w:eastAsiaTheme="minorEastAsia"/>
          <w:sz w:val="28"/>
          <w:szCs w:val="28"/>
          <w:lang w:val="en-CA"/>
        </w:rPr>
        <w:t>Destination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Clock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Path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</w:rPr>
        <w:t>можно увидеть</w:t>
      </w:r>
      <w:r w:rsidR="00C5752E">
        <w:rPr>
          <w:rFonts w:eastAsiaTheme="minorEastAsia"/>
          <w:sz w:val="28"/>
          <w:szCs w:val="28"/>
        </w:rPr>
        <w:t xml:space="preserve">, что защелкивающий фронт поступает на вход </w:t>
      </w:r>
      <w:r w:rsidR="00C5752E">
        <w:rPr>
          <w:rFonts w:eastAsiaTheme="minorEastAsia"/>
          <w:sz w:val="28"/>
          <w:szCs w:val="28"/>
          <w:lang w:val="en-CA"/>
        </w:rPr>
        <w:t>FPGA</w:t>
      </w:r>
      <w:r w:rsidR="00C5752E" w:rsidRPr="00C5752E">
        <w:rPr>
          <w:rFonts w:eastAsiaTheme="minorEastAsia"/>
          <w:sz w:val="28"/>
          <w:szCs w:val="28"/>
        </w:rPr>
        <w:t xml:space="preserve"> </w:t>
      </w:r>
      <w:r w:rsidR="00C5752E">
        <w:rPr>
          <w:rFonts w:eastAsiaTheme="minorEastAsia"/>
          <w:sz w:val="28"/>
          <w:szCs w:val="28"/>
        </w:rPr>
        <w:t xml:space="preserve">в момент времени равный </w:t>
      </w:r>
      <w:r w:rsidR="00C5752E" w:rsidRPr="000302AF">
        <w:rPr>
          <w:rFonts w:eastAsiaTheme="minorEastAsia"/>
          <w:sz w:val="28"/>
          <w:szCs w:val="28"/>
        </w:rPr>
        <w:t>5</w:t>
      </w:r>
      <w:r w:rsidR="00C5752E">
        <w:rPr>
          <w:rFonts w:eastAsiaTheme="minorEastAsia"/>
          <w:sz w:val="28"/>
          <w:szCs w:val="28"/>
        </w:rPr>
        <w:t xml:space="preserve"> </w:t>
      </w:r>
      <w:proofErr w:type="spellStart"/>
      <w:r w:rsidR="00C5752E">
        <w:rPr>
          <w:rFonts w:eastAsiaTheme="minorEastAsia"/>
          <w:sz w:val="28"/>
          <w:szCs w:val="28"/>
        </w:rPr>
        <w:t>нс</w:t>
      </w:r>
      <w:proofErr w:type="spellEnd"/>
      <w:r w:rsidR="00C5752E">
        <w:rPr>
          <w:rFonts w:eastAsiaTheme="minorEastAsia"/>
          <w:sz w:val="28"/>
          <w:szCs w:val="28"/>
        </w:rPr>
        <w:t xml:space="preserve">. </w:t>
      </w:r>
      <w:r w:rsidR="00165CAA">
        <w:rPr>
          <w:rFonts w:eastAsiaTheme="minorEastAsia"/>
          <w:sz w:val="28"/>
          <w:szCs w:val="28"/>
        </w:rPr>
        <w:t xml:space="preserve">С учетом задержки распространения по печатной плате </w:t>
      </w:r>
      <w:r w:rsidR="00165CAA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165CAA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165CAA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165CAA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165CAA">
        <w:rPr>
          <w:rFonts w:eastAsiaTheme="minorEastAsia"/>
          <w:sz w:val="28"/>
          <w:szCs w:val="28"/>
        </w:rPr>
        <w:t xml:space="preserve"> это означает, что на </w:t>
      </w:r>
      <w:r w:rsidR="00AE6C78">
        <w:rPr>
          <w:rFonts w:eastAsiaTheme="minorEastAsia"/>
          <w:sz w:val="28"/>
          <w:szCs w:val="28"/>
        </w:rPr>
        <w:t xml:space="preserve">тактовом </w:t>
      </w:r>
      <w:r w:rsidR="00165CAA">
        <w:rPr>
          <w:rFonts w:eastAsiaTheme="minorEastAsia"/>
          <w:sz w:val="28"/>
          <w:szCs w:val="28"/>
        </w:rPr>
        <w:t xml:space="preserve">выходе </w:t>
      </w:r>
      <w:r w:rsidR="00165CA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данный фронт появился в момент времени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5 </w:t>
      </w:r>
      <w:r w:rsidR="00FF2986">
        <w:rPr>
          <w:rFonts w:eastAsiaTheme="minorHAnsi"/>
          <w:bCs/>
          <w:sz w:val="28"/>
          <w:szCs w:val="28"/>
          <w:lang w:eastAsia="en-US"/>
        </w:rPr>
        <w:t>–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F2986">
        <w:rPr>
          <w:rFonts w:eastAsiaTheme="minorHAnsi"/>
          <w:bCs/>
          <w:sz w:val="28"/>
          <w:szCs w:val="28"/>
          <w:lang w:eastAsia="en-US"/>
        </w:rPr>
        <w:t xml:space="preserve">0.07 = 4.93 </w:t>
      </w:r>
      <w:proofErr w:type="spellStart"/>
      <w:r w:rsidR="00FF2986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FF2986">
        <w:rPr>
          <w:rFonts w:eastAsiaTheme="minorHAnsi"/>
          <w:bCs/>
          <w:sz w:val="28"/>
          <w:szCs w:val="28"/>
          <w:lang w:eastAsia="en-US"/>
        </w:rPr>
        <w:t>.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B0036C" w:rsidRPr="00A7038A" w:rsidRDefault="00947BCB" w:rsidP="00997DCA">
      <w:pPr>
        <w:jc w:val="center"/>
      </w:pPr>
      <w:r>
        <w:rPr>
          <w:noProof/>
        </w:rPr>
        <w:drawing>
          <wp:inline distT="0" distB="0" distL="0" distR="0">
            <wp:extent cx="4850145" cy="433059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66" cy="435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pStyle w:val="a3"/>
        <w:spacing w:line="360" w:lineRule="auto"/>
        <w:ind w:left="0"/>
        <w:jc w:val="center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Pr="00C50950">
        <w:rPr>
          <w:rFonts w:eastAsiaTheme="minorEastAsia"/>
          <w:sz w:val="28"/>
          <w:szCs w:val="28"/>
        </w:rPr>
        <w:t>7</w:t>
      </w:r>
      <w:r>
        <w:rPr>
          <w:rFonts w:eastAsiaTheme="minorEastAsia"/>
          <w:sz w:val="28"/>
          <w:szCs w:val="28"/>
        </w:rPr>
        <w:t xml:space="preserve">. </w:t>
      </w:r>
      <w:r w:rsidR="00C50950">
        <w:rPr>
          <w:rFonts w:eastAsiaTheme="minorEastAsia"/>
          <w:sz w:val="28"/>
          <w:szCs w:val="28"/>
        </w:rPr>
        <w:t xml:space="preserve">Результаты временного анализа </w:t>
      </w:r>
      <w:r w:rsidR="00AE2E3D">
        <w:rPr>
          <w:rFonts w:eastAsiaTheme="minorEastAsia"/>
          <w:sz w:val="28"/>
          <w:szCs w:val="28"/>
        </w:rPr>
        <w:t xml:space="preserve">по </w:t>
      </w:r>
      <w:r>
        <w:rPr>
          <w:i/>
          <w:sz w:val="28"/>
          <w:szCs w:val="28"/>
          <w:lang w:val="en-US"/>
        </w:rPr>
        <w:t>Setup</w:t>
      </w:r>
      <w:r>
        <w:rPr>
          <w:rFonts w:eastAsiaTheme="minorEastAsia"/>
          <w:sz w:val="28"/>
          <w:szCs w:val="28"/>
        </w:rPr>
        <w:t>.</w:t>
      </w:r>
    </w:p>
    <w:p w:rsidR="00A7773C" w:rsidRDefault="00A7773C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Данные появились на выходе </w:t>
      </w:r>
      <w:r w:rsidRPr="00FB2228">
        <w:rPr>
          <w:rFonts w:eastAsiaTheme="minorHAnsi"/>
          <w:bCs/>
          <w:sz w:val="28"/>
          <w:szCs w:val="28"/>
          <w:lang w:eastAsia="en-US"/>
        </w:rPr>
        <w:t>ADS4249</w:t>
      </w:r>
      <w:r>
        <w:rPr>
          <w:rFonts w:eastAsiaTheme="minorHAnsi"/>
          <w:bCs/>
          <w:sz w:val="28"/>
          <w:szCs w:val="28"/>
          <w:lang w:eastAsia="en-US"/>
        </w:rPr>
        <w:t xml:space="preserve"> на </w:t>
      </w:r>
      <w:proofErr w:type="spellStart"/>
      <w:r w:rsidRPr="00FB2228">
        <w:rPr>
          <w:i/>
          <w:sz w:val="28"/>
          <w:szCs w:val="28"/>
          <w:lang w:val="en-CA"/>
        </w:rPr>
        <w:t>Tsu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 w:rsidRPr="005514B2">
        <w:rPr>
          <w:sz w:val="28"/>
          <w:szCs w:val="28"/>
        </w:rPr>
        <w:t>нс</w:t>
      </w:r>
      <w:proofErr w:type="spellEnd"/>
      <w:r w:rsidRPr="005514B2">
        <w:rPr>
          <w:sz w:val="28"/>
          <w:szCs w:val="28"/>
        </w:rPr>
        <w:t xml:space="preserve"> раньше, </w:t>
      </w:r>
      <w:r>
        <w:rPr>
          <w:sz w:val="28"/>
          <w:szCs w:val="28"/>
        </w:rPr>
        <w:t xml:space="preserve">после чего распространялись по плате в течении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460E11">
        <w:rPr>
          <w:sz w:val="28"/>
          <w:szCs w:val="28"/>
        </w:rPr>
        <w:t>. Таким образом данные появятся на</w:t>
      </w:r>
      <w:r>
        <w:rPr>
          <w:sz w:val="28"/>
          <w:szCs w:val="28"/>
        </w:rPr>
        <w:t xml:space="preserve"> ножк</w:t>
      </w:r>
      <w:r w:rsidR="00460E11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IDATA</w:t>
      </w:r>
      <w:r w:rsidRPr="0071327A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FPGA</w:t>
      </w:r>
      <w:r w:rsidRPr="007132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момент времени </w:t>
      </w:r>
      <w:r>
        <w:rPr>
          <w:rFonts w:eastAsiaTheme="minorHAnsi"/>
          <w:bCs/>
          <w:sz w:val="28"/>
          <w:szCs w:val="28"/>
          <w:lang w:eastAsia="en-US"/>
        </w:rPr>
        <w:t xml:space="preserve">4.93 – 1 + 0.15 = 4.08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>. Это соответствует значению</w:t>
      </w:r>
      <w:r w:rsidR="00892520">
        <w:rPr>
          <w:rFonts w:eastAsiaTheme="minorHAnsi"/>
          <w:bCs/>
          <w:sz w:val="28"/>
          <w:szCs w:val="28"/>
          <w:lang w:eastAsia="en-US"/>
        </w:rPr>
        <w:t xml:space="preserve"> задержки входных данных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92520">
        <w:rPr>
          <w:rFonts w:eastAsiaTheme="minorHAnsi"/>
          <w:bCs/>
          <w:sz w:val="28"/>
          <w:szCs w:val="28"/>
          <w:lang w:eastAsia="en-US"/>
        </w:rPr>
        <w:t>(</w:t>
      </w:r>
      <w:r>
        <w:rPr>
          <w:rFonts w:eastAsiaTheme="minorHAnsi"/>
          <w:bCs/>
          <w:sz w:val="28"/>
          <w:szCs w:val="28"/>
          <w:lang w:val="en-CA" w:eastAsia="en-US"/>
        </w:rPr>
        <w:t>input</w:t>
      </w:r>
      <w:r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delay</w:t>
      </w:r>
      <w:r w:rsidR="00892520">
        <w:rPr>
          <w:rFonts w:eastAsiaTheme="minorHAnsi"/>
          <w:bCs/>
          <w:sz w:val="28"/>
          <w:szCs w:val="28"/>
          <w:lang w:eastAsia="en-US"/>
        </w:rPr>
        <w:t>)</w:t>
      </w:r>
      <w:r w:rsidR="00262C3C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62C3C">
        <w:rPr>
          <w:rFonts w:eastAsiaTheme="minorHAnsi"/>
          <w:bCs/>
          <w:sz w:val="28"/>
          <w:szCs w:val="28"/>
          <w:lang w:eastAsia="en-US"/>
        </w:rPr>
        <w:t>из раздела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Data</w:t>
      </w:r>
      <w:r w:rsidRPr="00A7773C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Path</w:t>
      </w:r>
      <w:r w:rsidR="00262C3C">
        <w:rPr>
          <w:rFonts w:eastAsiaTheme="minorHAnsi"/>
          <w:bCs/>
          <w:sz w:val="28"/>
          <w:szCs w:val="28"/>
          <w:lang w:eastAsia="en-US"/>
        </w:rPr>
        <w:t>,</w:t>
      </w:r>
      <w:r w:rsidR="006C1D0C">
        <w:rPr>
          <w:rFonts w:eastAsiaTheme="minorHAnsi"/>
          <w:bCs/>
          <w:sz w:val="28"/>
          <w:szCs w:val="28"/>
          <w:lang w:eastAsia="en-US"/>
        </w:rPr>
        <w:t xml:space="preserve"> так как </w:t>
      </w:r>
      <w:proofErr w:type="spellStart"/>
      <w:r w:rsidR="006C1D0C">
        <w:rPr>
          <w:rFonts w:eastAsiaTheme="minorHAnsi"/>
          <w:bCs/>
          <w:sz w:val="28"/>
          <w:szCs w:val="28"/>
          <w:lang w:val="en-US" w:eastAsia="en-US"/>
        </w:rPr>
        <w:t>Vivado</w:t>
      </w:r>
      <w:proofErr w:type="spellEnd"/>
      <w:r w:rsidR="006C1D0C" w:rsidRPr="006C1D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92520">
        <w:rPr>
          <w:rFonts w:eastAsiaTheme="minorHAnsi"/>
          <w:bCs/>
          <w:sz w:val="28"/>
          <w:szCs w:val="28"/>
          <w:lang w:eastAsia="en-US"/>
        </w:rPr>
        <w:t xml:space="preserve">считает, что </w:t>
      </w:r>
      <w:r w:rsidR="000424B9">
        <w:rPr>
          <w:rFonts w:eastAsiaTheme="minorHAnsi"/>
          <w:bCs/>
          <w:sz w:val="28"/>
          <w:szCs w:val="28"/>
          <w:lang w:eastAsia="en-US"/>
        </w:rPr>
        <w:t xml:space="preserve">запускающий фронт начал передачу данных в нулевой момент времени. </w:t>
      </w:r>
      <w:r w:rsidR="00892520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8B56DF" w:rsidRDefault="00E00AB8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Можно предложить и другую интерпретацию. Также как мы ранее рассчитали окно валидных данных для входа </w:t>
      </w:r>
      <w:r>
        <w:rPr>
          <w:rFonts w:eastAsiaTheme="minorHAnsi"/>
          <w:bCs/>
          <w:sz w:val="28"/>
          <w:szCs w:val="28"/>
          <w:lang w:val="en-CA" w:eastAsia="en-US"/>
        </w:rPr>
        <w:t>FPGA</w:t>
      </w:r>
      <w:r>
        <w:rPr>
          <w:rFonts w:eastAsiaTheme="minorHAnsi"/>
          <w:bCs/>
          <w:sz w:val="28"/>
          <w:szCs w:val="28"/>
          <w:lang w:eastAsia="en-US"/>
        </w:rPr>
        <w:t>, можно рассчитать окно относительно входа защелкивающего триггера</w:t>
      </w:r>
      <w:r w:rsidR="00C74A5E">
        <w:rPr>
          <w:rFonts w:eastAsiaTheme="minorHAnsi"/>
          <w:bCs/>
          <w:sz w:val="28"/>
          <w:szCs w:val="28"/>
          <w:lang w:eastAsia="en-US"/>
        </w:rPr>
        <w:t>, с учетом времени удержания и установки</w:t>
      </w:r>
      <w:r>
        <w:rPr>
          <w:rFonts w:eastAsiaTheme="minorHAnsi"/>
          <w:bCs/>
          <w:sz w:val="28"/>
          <w:szCs w:val="28"/>
          <w:lang w:eastAsia="en-US"/>
        </w:rPr>
        <w:t>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Данные</w:t>
      </w:r>
      <w:r w:rsidR="003961E6">
        <w:rPr>
          <w:rFonts w:eastAsiaTheme="minorHAnsi"/>
          <w:bCs/>
          <w:sz w:val="28"/>
          <w:szCs w:val="28"/>
          <w:lang w:eastAsia="en-US"/>
        </w:rPr>
        <w:t xml:space="preserve"> будут приняты правильно, если защелкивающий фронт попадет в этом окно.</w:t>
      </w:r>
      <w:r w:rsidR="000D01CA">
        <w:rPr>
          <w:rFonts w:eastAsiaTheme="minorHAnsi"/>
          <w:bCs/>
          <w:sz w:val="28"/>
          <w:szCs w:val="28"/>
          <w:lang w:eastAsia="en-US"/>
        </w:rPr>
        <w:t xml:space="preserve"> Анализ по </w:t>
      </w:r>
      <w:r w:rsidR="000D01CA">
        <w:rPr>
          <w:rFonts w:eastAsiaTheme="minorHAnsi"/>
          <w:bCs/>
          <w:sz w:val="28"/>
          <w:szCs w:val="28"/>
          <w:lang w:val="en-CA" w:eastAsia="en-US"/>
        </w:rPr>
        <w:t>Setup</w:t>
      </w:r>
      <w:r w:rsidR="000D01CA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D01CA">
        <w:rPr>
          <w:rFonts w:eastAsiaTheme="minorHAnsi"/>
          <w:bCs/>
          <w:sz w:val="28"/>
          <w:szCs w:val="28"/>
          <w:lang w:eastAsia="en-US"/>
        </w:rPr>
        <w:t>проводится для случая, когда данные распространяются максимально медленно, а защелкивающий фронт – максимально быст</w:t>
      </w:r>
      <w:r w:rsidR="00492676">
        <w:rPr>
          <w:rFonts w:eastAsiaTheme="minorHAnsi"/>
          <w:bCs/>
          <w:sz w:val="28"/>
          <w:szCs w:val="28"/>
          <w:lang w:eastAsia="en-US"/>
        </w:rPr>
        <w:t>ро.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Если фиксировать окно данных во времени и начать увеличивать скорость распространения тактового сигнала, то это будет соответствовать смещению фронта к левой границе окна (см. рисунок </w:t>
      </w:r>
      <w:r w:rsidR="00387CE4">
        <w:rPr>
          <w:rFonts w:eastAsiaTheme="minorHAnsi"/>
          <w:bCs/>
          <w:sz w:val="28"/>
          <w:szCs w:val="28"/>
          <w:lang w:eastAsia="en-US"/>
        </w:rPr>
        <w:t>5</w:t>
      </w:r>
      <w:r w:rsidR="00F52EC6">
        <w:rPr>
          <w:rFonts w:eastAsiaTheme="minorHAnsi"/>
          <w:bCs/>
          <w:sz w:val="28"/>
          <w:szCs w:val="28"/>
          <w:lang w:eastAsia="en-US"/>
        </w:rPr>
        <w:t>)</w:t>
      </w:r>
      <w:r w:rsidR="00387CE4">
        <w:rPr>
          <w:rFonts w:eastAsiaTheme="minorHAnsi"/>
          <w:bCs/>
          <w:sz w:val="28"/>
          <w:szCs w:val="28"/>
          <w:lang w:eastAsia="en-US"/>
        </w:rPr>
        <w:t>.</w:t>
      </w:r>
      <w:r w:rsidR="00270554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CF28C5" w:rsidRPr="008B56DF" w:rsidRDefault="00364DB9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Величина </w:t>
      </w:r>
      <w:r w:rsidR="00F57B7E" w:rsidRPr="00B07EC5">
        <w:rPr>
          <w:i/>
          <w:sz w:val="28"/>
          <w:szCs w:val="28"/>
          <w:lang w:val="en-US"/>
        </w:rPr>
        <w:t>T</w:t>
      </w:r>
      <w:proofErr w:type="spellStart"/>
      <w:r w:rsidR="00F57B7E" w:rsidRPr="00B07EC5">
        <w:rPr>
          <w:i/>
          <w:sz w:val="28"/>
          <w:szCs w:val="28"/>
          <w:lang w:val="en-CA"/>
        </w:rPr>
        <w:t>bre</w:t>
      </w:r>
      <w:proofErr w:type="spellEnd"/>
      <w:r w:rsidR="00F57B7E" w:rsidRPr="00B07EC5">
        <w:rPr>
          <w:i/>
          <w:sz w:val="28"/>
          <w:szCs w:val="28"/>
        </w:rPr>
        <w:t>_</w:t>
      </w:r>
      <w:proofErr w:type="spellStart"/>
      <w:r w:rsidR="00254485" w:rsidRPr="00B07EC5">
        <w:rPr>
          <w:i/>
          <w:sz w:val="28"/>
          <w:szCs w:val="28"/>
          <w:lang w:val="en-CA"/>
        </w:rPr>
        <w:t>fpga</w:t>
      </w:r>
      <w:proofErr w:type="spellEnd"/>
      <w:r w:rsidR="00F52EC6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14C98">
        <w:rPr>
          <w:rFonts w:eastAsiaTheme="minorHAnsi"/>
          <w:bCs/>
          <w:sz w:val="28"/>
          <w:szCs w:val="28"/>
          <w:lang w:eastAsia="en-US"/>
        </w:rPr>
        <w:t>позволяет рассчитать</w:t>
      </w:r>
      <w:r w:rsidR="00F57B7E">
        <w:rPr>
          <w:rFonts w:eastAsiaTheme="minorHAnsi"/>
          <w:bCs/>
          <w:sz w:val="28"/>
          <w:szCs w:val="28"/>
          <w:lang w:eastAsia="en-US"/>
        </w:rPr>
        <w:t xml:space="preserve"> запас, насколько тактовый сигнал может сдвинуться относительно данных внутри </w:t>
      </w:r>
      <w:r w:rsidR="00F57B7E">
        <w:rPr>
          <w:rFonts w:eastAsiaTheme="minorHAnsi"/>
          <w:bCs/>
          <w:sz w:val="28"/>
          <w:szCs w:val="28"/>
          <w:lang w:val="en-CA" w:eastAsia="en-US"/>
        </w:rPr>
        <w:t>FPGA</w:t>
      </w:r>
      <w:r w:rsidR="00F57B7E">
        <w:rPr>
          <w:rFonts w:eastAsiaTheme="minorHAnsi"/>
          <w:bCs/>
          <w:sz w:val="28"/>
          <w:szCs w:val="28"/>
          <w:lang w:eastAsia="en-US"/>
        </w:rPr>
        <w:t>, чтобы</w:t>
      </w:r>
      <w:r w:rsidR="00F57B7E" w:rsidRPr="00F57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7B7E">
        <w:rPr>
          <w:rFonts w:eastAsiaTheme="minorHAnsi"/>
          <w:bCs/>
          <w:sz w:val="28"/>
          <w:szCs w:val="28"/>
          <w:lang w:eastAsia="en-US"/>
        </w:rPr>
        <w:t>все еще попасть в окно.</w:t>
      </w:r>
      <w:r w:rsidR="008B56DF" w:rsidRPr="008B56D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 xml:space="preserve">Для нашего примера эта величина равна 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1 </w:t>
      </w:r>
      <w:r w:rsidR="001F027D">
        <w:rPr>
          <w:rFonts w:eastAsiaTheme="minorHAnsi"/>
          <w:bCs/>
          <w:sz w:val="28"/>
          <w:szCs w:val="28"/>
          <w:lang w:eastAsia="en-US"/>
        </w:rPr>
        <w:t>+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0.</w:t>
      </w:r>
      <w:r w:rsidR="00CB774A">
        <w:rPr>
          <w:rFonts w:eastAsiaTheme="minorHAnsi"/>
          <w:bCs/>
          <w:sz w:val="28"/>
          <w:szCs w:val="28"/>
          <w:lang w:eastAsia="en-US"/>
        </w:rPr>
        <w:t>07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CB774A">
        <w:rPr>
          <w:rFonts w:eastAsiaTheme="minorHAnsi"/>
          <w:bCs/>
          <w:sz w:val="28"/>
          <w:szCs w:val="28"/>
          <w:lang w:eastAsia="en-US"/>
        </w:rPr>
        <w:t>5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B774A">
        <w:rPr>
          <w:rFonts w:eastAsiaTheme="minorHAnsi"/>
          <w:bCs/>
          <w:sz w:val="28"/>
          <w:szCs w:val="28"/>
          <w:lang w:eastAsia="en-US"/>
        </w:rPr>
        <w:t>0</w:t>
      </w:r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CB774A">
        <w:rPr>
          <w:rFonts w:eastAsiaTheme="minorHAnsi"/>
          <w:bCs/>
          <w:sz w:val="28"/>
          <w:szCs w:val="28"/>
          <w:lang w:eastAsia="en-US"/>
        </w:rPr>
        <w:t>9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2 </w:t>
      </w:r>
      <w:proofErr w:type="spellStart"/>
      <w:r w:rsidR="001B0113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693D8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Если</w:t>
      </w:r>
      <w:r w:rsidR="0010326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учесть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времени </w:t>
      </w:r>
      <w:r w:rsidR="009A147F">
        <w:rPr>
          <w:rFonts w:eastAsiaTheme="minorHAnsi"/>
          <w:bCs/>
          <w:sz w:val="28"/>
          <w:szCs w:val="28"/>
          <w:lang w:eastAsia="en-US"/>
        </w:rPr>
        <w:t>установки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триггера, а также </w:t>
      </w:r>
      <w:proofErr w:type="spellStart"/>
      <w:r w:rsidR="00CC1F9D">
        <w:rPr>
          <w:rFonts w:eastAsiaTheme="minorHAnsi"/>
          <w:bCs/>
          <w:sz w:val="28"/>
          <w:szCs w:val="28"/>
          <w:lang w:eastAsia="en-US"/>
        </w:rPr>
        <w:t>джиттер</w:t>
      </w:r>
      <w:proofErr w:type="spellEnd"/>
      <w:r w:rsidR="00CC1F9D">
        <w:rPr>
          <w:rFonts w:eastAsiaTheme="minorHAnsi"/>
          <w:bCs/>
          <w:sz w:val="28"/>
          <w:szCs w:val="28"/>
          <w:lang w:eastAsia="en-US"/>
        </w:rPr>
        <w:t xml:space="preserve"> и неопределенност</w:t>
      </w:r>
      <w:r w:rsidR="00F63327">
        <w:rPr>
          <w:rFonts w:eastAsiaTheme="minorHAnsi"/>
          <w:bCs/>
          <w:sz w:val="28"/>
          <w:szCs w:val="28"/>
          <w:lang w:eastAsia="en-US"/>
        </w:rPr>
        <w:t>ь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для тактового сигнала</w:t>
      </w:r>
      <w:r w:rsidR="00F63327">
        <w:rPr>
          <w:rFonts w:eastAsiaTheme="minorHAnsi"/>
          <w:bCs/>
          <w:sz w:val="28"/>
          <w:szCs w:val="28"/>
          <w:lang w:eastAsia="en-US"/>
        </w:rPr>
        <w:t xml:space="preserve">, то можно рассчитать максимально допустимый сдвига фронта относительно данных. </w:t>
      </w:r>
      <w:r w:rsidR="0029511B">
        <w:rPr>
          <w:rFonts w:eastAsiaTheme="minorHAnsi"/>
          <w:bCs/>
          <w:sz w:val="28"/>
          <w:szCs w:val="28"/>
          <w:lang w:eastAsia="en-US"/>
        </w:rPr>
        <w:t>Эта величина будет равна</w:t>
      </w:r>
      <w:r w:rsidR="0049304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64B5B">
        <w:rPr>
          <w:rFonts w:eastAsiaTheme="minorHAnsi"/>
          <w:bCs/>
          <w:sz w:val="28"/>
          <w:szCs w:val="28"/>
          <w:lang w:eastAsia="en-US"/>
        </w:rPr>
        <w:t xml:space="preserve">0.92 </w:t>
      </w:r>
      <w:r w:rsidR="00493047">
        <w:rPr>
          <w:rFonts w:eastAsiaTheme="minorHAnsi"/>
          <w:bCs/>
          <w:sz w:val="28"/>
          <w:szCs w:val="28"/>
          <w:lang w:eastAsia="en-US"/>
        </w:rPr>
        <w:t>– 0.035 – 0.014 = 0.</w:t>
      </w:r>
      <w:r w:rsidR="00B64B5B">
        <w:rPr>
          <w:rFonts w:eastAsiaTheme="minorHAnsi"/>
          <w:bCs/>
          <w:sz w:val="28"/>
          <w:szCs w:val="28"/>
          <w:lang w:eastAsia="en-US"/>
        </w:rPr>
        <w:t>8</w:t>
      </w:r>
      <w:r w:rsidR="00493047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493047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493047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493047">
        <w:rPr>
          <w:rFonts w:eastAsiaTheme="minorHAnsi"/>
          <w:bCs/>
          <w:sz w:val="28"/>
          <w:szCs w:val="28"/>
          <w:lang w:eastAsia="en-US"/>
        </w:rPr>
        <w:t>.</w:t>
      </w:r>
    </w:p>
    <w:p w:rsidR="00E00AB8" w:rsidRPr="00E00AB8" w:rsidRDefault="00CF28C5" w:rsidP="006A583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Тактовый сигнал внутри </w:t>
      </w:r>
      <w:r>
        <w:rPr>
          <w:rFonts w:eastAsiaTheme="minorHAnsi"/>
          <w:bCs/>
          <w:sz w:val="28"/>
          <w:szCs w:val="28"/>
          <w:lang w:val="en-CA" w:eastAsia="en-US"/>
        </w:rPr>
        <w:t>FPGA</w:t>
      </w:r>
      <w:r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получит суммарную задержку 1.462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E7950">
        <w:rPr>
          <w:rFonts w:eastAsiaTheme="minorHAnsi"/>
          <w:bCs/>
          <w:sz w:val="28"/>
          <w:szCs w:val="28"/>
          <w:lang w:eastAsia="en-US"/>
        </w:rPr>
        <w:t xml:space="preserve">, а данные 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0.403 </w:t>
      </w:r>
      <w:r w:rsidR="00F66E14">
        <w:rPr>
          <w:rFonts w:eastAsiaTheme="minorHAnsi"/>
          <w:bCs/>
          <w:sz w:val="28"/>
          <w:szCs w:val="28"/>
          <w:lang w:eastAsia="en-US"/>
        </w:rPr>
        <w:t>+1.626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510298">
        <w:rPr>
          <w:rFonts w:eastAsiaTheme="minorHAnsi"/>
          <w:bCs/>
          <w:sz w:val="28"/>
          <w:szCs w:val="28"/>
          <w:lang w:eastAsia="en-US"/>
        </w:rPr>
        <w:t>2.029.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Фактическая </w:t>
      </w:r>
      <w:r w:rsidR="00E207FE">
        <w:rPr>
          <w:rFonts w:eastAsiaTheme="minorHAnsi"/>
          <w:bCs/>
          <w:sz w:val="28"/>
          <w:szCs w:val="28"/>
          <w:lang w:eastAsia="en-US"/>
        </w:rPr>
        <w:t>з</w:t>
      </w:r>
      <w:r w:rsidR="00921748">
        <w:rPr>
          <w:rFonts w:eastAsiaTheme="minorHAnsi"/>
          <w:bCs/>
          <w:sz w:val="28"/>
          <w:szCs w:val="28"/>
          <w:lang w:eastAsia="en-US"/>
        </w:rPr>
        <w:t>адержка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данных относительно такового сигнала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равна 2.029 - 1.462 = 0</w:t>
      </w:r>
      <w:r w:rsidR="00BE7798">
        <w:rPr>
          <w:rFonts w:eastAsiaTheme="minorHAnsi"/>
          <w:bCs/>
          <w:sz w:val="28"/>
          <w:szCs w:val="28"/>
          <w:lang w:eastAsia="en-US"/>
        </w:rPr>
        <w:t>.</w:t>
      </w:r>
      <w:r w:rsidR="00254485">
        <w:rPr>
          <w:rFonts w:eastAsiaTheme="minorHAnsi"/>
          <w:bCs/>
          <w:sz w:val="28"/>
          <w:szCs w:val="28"/>
          <w:lang w:eastAsia="en-US"/>
        </w:rPr>
        <w:t>567</w:t>
      </w:r>
      <w:r w:rsidR="00BE7798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BE7798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41316">
        <w:rPr>
          <w:rFonts w:eastAsiaTheme="minorHAnsi"/>
          <w:bCs/>
          <w:sz w:val="28"/>
          <w:szCs w:val="28"/>
          <w:lang w:eastAsia="en-US"/>
        </w:rPr>
        <w:t>, что меньше максимально допустимой задержки на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1C2F">
        <w:rPr>
          <w:rFonts w:eastAsiaTheme="minorHAnsi"/>
          <w:bCs/>
          <w:sz w:val="28"/>
          <w:szCs w:val="28"/>
          <w:lang w:eastAsia="en-US"/>
        </w:rPr>
        <w:t>0.8</w:t>
      </w:r>
      <w:r w:rsidR="001E0B6C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- 0.567 = 0.</w:t>
      </w:r>
      <w:r w:rsidR="00A07722">
        <w:rPr>
          <w:rFonts w:eastAsiaTheme="minorHAnsi"/>
          <w:bCs/>
          <w:sz w:val="28"/>
          <w:szCs w:val="28"/>
          <w:lang w:eastAsia="en-US"/>
        </w:rPr>
        <w:t>3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05 </w:t>
      </w:r>
      <w:proofErr w:type="spellStart"/>
      <w:r w:rsidR="001E0B6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E0B6C">
        <w:rPr>
          <w:rFonts w:eastAsiaTheme="minorHAnsi"/>
          <w:bCs/>
          <w:sz w:val="28"/>
          <w:szCs w:val="28"/>
          <w:lang w:eastAsia="en-US"/>
        </w:rPr>
        <w:t>.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Это совпадает с рассчитанным по рисунку 7 значением </w:t>
      </w:r>
      <w:r w:rsidR="00C307C2">
        <w:rPr>
          <w:rFonts w:eastAsiaTheme="minorHAnsi"/>
          <w:bCs/>
          <w:sz w:val="28"/>
          <w:szCs w:val="28"/>
          <w:lang w:val="en-CA" w:eastAsia="en-US"/>
        </w:rPr>
        <w:t>Slack</w:t>
      </w:r>
      <w:r w:rsidR="007E3F1E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851228">
        <w:rPr>
          <w:rFonts w:eastAsiaTheme="minorHAnsi"/>
          <w:bCs/>
          <w:sz w:val="28"/>
          <w:szCs w:val="28"/>
          <w:lang w:eastAsia="en-US"/>
        </w:rPr>
        <w:t>6.413 - 6.109 =</w:t>
      </w:r>
      <w:r w:rsidR="00E42EA7">
        <w:rPr>
          <w:rFonts w:eastAsiaTheme="minorHAnsi"/>
          <w:bCs/>
          <w:sz w:val="28"/>
          <w:szCs w:val="28"/>
          <w:lang w:eastAsia="en-US"/>
        </w:rPr>
        <w:t xml:space="preserve"> 0.304 нс.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DF2CCC" w:rsidRDefault="00ED64C9" w:rsidP="00DF2CC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 xml:space="preserve">Также рассмотрим результаты анализа по </w:t>
      </w:r>
      <w:r>
        <w:rPr>
          <w:i/>
          <w:sz w:val="28"/>
          <w:szCs w:val="28"/>
          <w:lang w:val="en-US"/>
        </w:rPr>
        <w:t>Hold</w:t>
      </w:r>
      <w:r w:rsidR="00F003E5">
        <w:rPr>
          <w:sz w:val="28"/>
          <w:szCs w:val="28"/>
        </w:rPr>
        <w:t>, представленные на рисунке 8.</w:t>
      </w:r>
      <w:r w:rsidR="009E32E6">
        <w:rPr>
          <w:sz w:val="28"/>
          <w:szCs w:val="28"/>
        </w:rPr>
        <w:t xml:space="preserve"> </w:t>
      </w:r>
      <w:r w:rsidR="00EA4887">
        <w:rPr>
          <w:sz w:val="28"/>
          <w:szCs w:val="28"/>
        </w:rPr>
        <w:t xml:space="preserve">Данный </w:t>
      </w:r>
      <w:r w:rsidR="00386530">
        <w:rPr>
          <w:rFonts w:eastAsiaTheme="minorHAnsi"/>
          <w:bCs/>
          <w:sz w:val="28"/>
          <w:szCs w:val="28"/>
          <w:lang w:eastAsia="en-US"/>
        </w:rPr>
        <w:t>анализ</w:t>
      </w:r>
      <w:r w:rsidR="00386530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проводится для случая, когда данные распространяются максимально </w:t>
      </w:r>
      <w:r w:rsidR="00B11382">
        <w:rPr>
          <w:rFonts w:eastAsiaTheme="minorHAnsi"/>
          <w:bCs/>
          <w:sz w:val="28"/>
          <w:szCs w:val="28"/>
          <w:lang w:eastAsia="en-US"/>
        </w:rPr>
        <w:t>быстро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, а защелкивающий фронт – </w:t>
      </w:r>
      <w:r w:rsidR="00386530">
        <w:rPr>
          <w:rFonts w:eastAsiaTheme="minorHAnsi"/>
          <w:bCs/>
          <w:sz w:val="28"/>
          <w:szCs w:val="28"/>
          <w:lang w:eastAsia="en-US"/>
        </w:rPr>
        <w:lastRenderedPageBreak/>
        <w:t xml:space="preserve">максимально </w:t>
      </w:r>
      <w:r w:rsidR="005737A5">
        <w:rPr>
          <w:rFonts w:eastAsiaTheme="minorHAnsi"/>
          <w:bCs/>
          <w:sz w:val="28"/>
          <w:szCs w:val="28"/>
          <w:lang w:eastAsia="en-US"/>
        </w:rPr>
        <w:t>медленно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2738F5">
        <w:rPr>
          <w:rFonts w:eastAsiaTheme="minorHAnsi"/>
          <w:bCs/>
          <w:sz w:val="28"/>
          <w:szCs w:val="28"/>
          <w:lang w:eastAsia="en-US"/>
        </w:rPr>
        <w:t>Тогда е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сли фиксировать окно данных во времени и </w:t>
      </w:r>
      <w:r w:rsidR="00226BDF">
        <w:rPr>
          <w:rFonts w:eastAsiaTheme="minorHAnsi"/>
          <w:bCs/>
          <w:sz w:val="28"/>
          <w:szCs w:val="28"/>
          <w:lang w:eastAsia="en-US"/>
        </w:rPr>
        <w:t>уменьшать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скорость распространения тактового сигнала, то </w:t>
      </w:r>
      <w:r w:rsidR="00F2499D">
        <w:rPr>
          <w:rFonts w:eastAsiaTheme="minorHAnsi"/>
          <w:bCs/>
          <w:sz w:val="28"/>
          <w:szCs w:val="28"/>
          <w:lang w:eastAsia="en-US"/>
        </w:rPr>
        <w:t>защелкивающий фронт будет смещаться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к </w:t>
      </w:r>
      <w:r w:rsidR="00F2499D">
        <w:rPr>
          <w:rFonts w:eastAsiaTheme="minorHAnsi"/>
          <w:bCs/>
          <w:sz w:val="28"/>
          <w:szCs w:val="28"/>
          <w:lang w:eastAsia="en-US"/>
        </w:rPr>
        <w:t>правой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границе окна</w:t>
      </w:r>
      <w:r w:rsidR="003A0B50">
        <w:rPr>
          <w:rFonts w:eastAsiaTheme="minorHAnsi"/>
          <w:bCs/>
          <w:sz w:val="28"/>
          <w:szCs w:val="28"/>
          <w:lang w:eastAsia="en-US"/>
        </w:rPr>
        <w:t xml:space="preserve"> (см. рисунок 5)</w:t>
      </w:r>
      <w:r w:rsidR="00F2499D">
        <w:rPr>
          <w:rFonts w:eastAsiaTheme="minorHAnsi"/>
          <w:bCs/>
          <w:sz w:val="28"/>
          <w:szCs w:val="28"/>
          <w:lang w:eastAsia="en-US"/>
        </w:rPr>
        <w:t>.</w:t>
      </w:r>
    </w:p>
    <w:p w:rsidR="001436A2" w:rsidRPr="00A7773C" w:rsidRDefault="001436A2" w:rsidP="00187315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4894692" cy="438180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81" cy="441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A3" w:rsidRDefault="00E052A3" w:rsidP="00E052A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480D4E" w:rsidRPr="00D760AD">
        <w:rPr>
          <w:rFonts w:eastAsiaTheme="minorEastAsia"/>
          <w:sz w:val="28"/>
          <w:szCs w:val="28"/>
        </w:rPr>
        <w:t>8</w:t>
      </w:r>
      <w:r>
        <w:rPr>
          <w:rFonts w:eastAsiaTheme="minorEastAsia"/>
          <w:sz w:val="28"/>
          <w:szCs w:val="28"/>
        </w:rPr>
        <w:t xml:space="preserve">. Результаты временного анализа по </w:t>
      </w:r>
      <w:r>
        <w:rPr>
          <w:i/>
          <w:sz w:val="28"/>
          <w:szCs w:val="28"/>
          <w:lang w:val="en-US"/>
        </w:rPr>
        <w:t>Hold</w:t>
      </w:r>
      <w:r>
        <w:rPr>
          <w:rFonts w:eastAsiaTheme="minorEastAsia"/>
          <w:sz w:val="28"/>
          <w:szCs w:val="28"/>
        </w:rPr>
        <w:t>.</w:t>
      </w:r>
    </w:p>
    <w:p w:rsidR="001567AB" w:rsidRPr="008B56DF" w:rsidRDefault="001567AB" w:rsidP="00156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Величина </w:t>
      </w:r>
      <w:r w:rsidRPr="00B07EC5">
        <w:rPr>
          <w:i/>
          <w:sz w:val="28"/>
          <w:szCs w:val="28"/>
          <w:lang w:val="en-US"/>
        </w:rPr>
        <w:t>T</w:t>
      </w:r>
      <w:r w:rsidR="00080358">
        <w:rPr>
          <w:i/>
          <w:sz w:val="28"/>
          <w:szCs w:val="28"/>
          <w:lang w:val="en-US"/>
        </w:rPr>
        <w:t>a</w:t>
      </w:r>
      <w:r w:rsidRPr="00B07EC5">
        <w:rPr>
          <w:i/>
          <w:sz w:val="28"/>
          <w:szCs w:val="28"/>
          <w:lang w:val="en-CA"/>
        </w:rPr>
        <w:t>re</w:t>
      </w:r>
      <w:r w:rsidRPr="00B07EC5">
        <w:rPr>
          <w:i/>
          <w:sz w:val="28"/>
          <w:szCs w:val="28"/>
        </w:rPr>
        <w:t>_</w:t>
      </w:r>
      <w:proofErr w:type="spellStart"/>
      <w:r w:rsidRPr="00B07EC5">
        <w:rPr>
          <w:i/>
          <w:sz w:val="28"/>
          <w:szCs w:val="28"/>
          <w:lang w:val="en-CA"/>
        </w:rPr>
        <w:t>fpga</w:t>
      </w:r>
      <w:proofErr w:type="spellEnd"/>
      <w:r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80358">
        <w:rPr>
          <w:rFonts w:eastAsiaTheme="minorHAnsi"/>
          <w:bCs/>
          <w:sz w:val="28"/>
          <w:szCs w:val="28"/>
          <w:lang w:eastAsia="en-US"/>
        </w:rPr>
        <w:t xml:space="preserve">требуется временному анализатору, чтобы </w:t>
      </w:r>
      <w:r>
        <w:rPr>
          <w:rFonts w:eastAsiaTheme="minorHAnsi"/>
          <w:bCs/>
          <w:sz w:val="28"/>
          <w:szCs w:val="28"/>
          <w:lang w:eastAsia="en-US"/>
        </w:rPr>
        <w:t xml:space="preserve">рассчитать 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максимально допустимый сдвиг </w:t>
      </w:r>
      <w:r>
        <w:rPr>
          <w:rFonts w:eastAsiaTheme="minorHAnsi"/>
          <w:bCs/>
          <w:sz w:val="28"/>
          <w:szCs w:val="28"/>
          <w:lang w:eastAsia="en-US"/>
        </w:rPr>
        <w:t>тактов</w:t>
      </w:r>
      <w:r w:rsidR="00DA6279">
        <w:rPr>
          <w:rFonts w:eastAsiaTheme="minorHAnsi"/>
          <w:bCs/>
          <w:sz w:val="28"/>
          <w:szCs w:val="28"/>
          <w:lang w:eastAsia="en-US"/>
        </w:rPr>
        <w:t>ого</w:t>
      </w:r>
      <w:r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DA6279">
        <w:rPr>
          <w:rFonts w:eastAsiaTheme="minorHAnsi"/>
          <w:bCs/>
          <w:sz w:val="28"/>
          <w:szCs w:val="28"/>
          <w:lang w:eastAsia="en-US"/>
        </w:rPr>
        <w:t>а</w:t>
      </w:r>
      <w:r>
        <w:rPr>
          <w:rFonts w:eastAsiaTheme="minorHAnsi"/>
          <w:bCs/>
          <w:sz w:val="28"/>
          <w:szCs w:val="28"/>
          <w:lang w:eastAsia="en-US"/>
        </w:rPr>
        <w:t xml:space="preserve"> относительно данных внутри </w:t>
      </w:r>
      <w:r>
        <w:rPr>
          <w:rFonts w:eastAsiaTheme="minorHAnsi"/>
          <w:bCs/>
          <w:sz w:val="28"/>
          <w:szCs w:val="28"/>
          <w:lang w:val="en-CA" w:eastAsia="en-US"/>
        </w:rPr>
        <w:t>FPGA</w:t>
      </w:r>
      <w:r w:rsidR="00DA6279">
        <w:rPr>
          <w:rFonts w:eastAsiaTheme="minorHAnsi"/>
          <w:bCs/>
          <w:sz w:val="28"/>
          <w:szCs w:val="28"/>
          <w:lang w:eastAsia="en-US"/>
        </w:rPr>
        <w:t>.</w:t>
      </w:r>
      <w:r w:rsidRPr="008B56D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0045">
        <w:rPr>
          <w:rFonts w:eastAsiaTheme="minorHAnsi"/>
          <w:bCs/>
          <w:sz w:val="28"/>
          <w:szCs w:val="28"/>
          <w:lang w:eastAsia="en-US"/>
        </w:rPr>
        <w:t xml:space="preserve">В нашем примере значение </w:t>
      </w:r>
      <w:r w:rsidR="00CD0045" w:rsidRPr="00B07EC5">
        <w:rPr>
          <w:i/>
          <w:sz w:val="28"/>
          <w:szCs w:val="28"/>
          <w:lang w:val="en-US"/>
        </w:rPr>
        <w:t>T</w:t>
      </w:r>
      <w:r w:rsidR="00CD0045">
        <w:rPr>
          <w:i/>
          <w:sz w:val="28"/>
          <w:szCs w:val="28"/>
          <w:lang w:val="en-US"/>
        </w:rPr>
        <w:t>a</w:t>
      </w:r>
      <w:r w:rsidR="00CD0045" w:rsidRPr="00B07EC5">
        <w:rPr>
          <w:i/>
          <w:sz w:val="28"/>
          <w:szCs w:val="28"/>
          <w:lang w:val="en-CA"/>
        </w:rPr>
        <w:t>re</w:t>
      </w:r>
      <w:r w:rsidR="00CD0045" w:rsidRPr="00B07EC5">
        <w:rPr>
          <w:i/>
          <w:sz w:val="28"/>
          <w:szCs w:val="28"/>
        </w:rPr>
        <w:t>_</w:t>
      </w:r>
      <w:proofErr w:type="spellStart"/>
      <w:r w:rsidR="00CD0045" w:rsidRPr="00B07EC5">
        <w:rPr>
          <w:i/>
          <w:sz w:val="28"/>
          <w:szCs w:val="28"/>
          <w:lang w:val="en-CA"/>
        </w:rPr>
        <w:t>fpga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 равн</w:t>
      </w:r>
      <w:r w:rsidR="00CD0045">
        <w:rPr>
          <w:rFonts w:eastAsiaTheme="minorHAnsi"/>
          <w:bCs/>
          <w:sz w:val="28"/>
          <w:szCs w:val="28"/>
          <w:lang w:eastAsia="en-US"/>
        </w:rPr>
        <w:t>о</w:t>
      </w:r>
      <w:r>
        <w:rPr>
          <w:rFonts w:eastAsiaTheme="minorHAnsi"/>
          <w:bCs/>
          <w:sz w:val="28"/>
          <w:szCs w:val="28"/>
          <w:lang w:eastAsia="en-US"/>
        </w:rPr>
        <w:t xml:space="preserve"> 1</w:t>
      </w:r>
      <w:r w:rsidR="007342C7">
        <w:rPr>
          <w:rFonts w:eastAsiaTheme="minorHAnsi"/>
          <w:bCs/>
          <w:sz w:val="28"/>
          <w:szCs w:val="28"/>
          <w:lang w:eastAsia="en-US"/>
        </w:rPr>
        <w:t>.7</w:t>
      </w:r>
      <w:r>
        <w:rPr>
          <w:rFonts w:eastAsiaTheme="minorHAnsi"/>
          <w:bCs/>
          <w:sz w:val="28"/>
          <w:szCs w:val="28"/>
          <w:lang w:eastAsia="en-US"/>
        </w:rPr>
        <w:t xml:space="preserve"> + 0.</w:t>
      </w:r>
      <w:r w:rsidR="007342C7">
        <w:rPr>
          <w:rFonts w:eastAsiaTheme="minorHAnsi"/>
          <w:bCs/>
          <w:sz w:val="28"/>
          <w:szCs w:val="28"/>
          <w:lang w:eastAsia="en-US"/>
        </w:rPr>
        <w:t>1</w:t>
      </w:r>
      <w:r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7342C7">
        <w:rPr>
          <w:rFonts w:eastAsiaTheme="minorHAnsi"/>
          <w:bCs/>
          <w:sz w:val="28"/>
          <w:szCs w:val="28"/>
          <w:lang w:eastAsia="en-US"/>
        </w:rPr>
        <w:t>2</w:t>
      </w:r>
      <w:r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F4013">
        <w:rPr>
          <w:rFonts w:eastAsiaTheme="minorHAnsi"/>
          <w:bCs/>
          <w:sz w:val="28"/>
          <w:szCs w:val="28"/>
          <w:lang w:eastAsia="en-US"/>
        </w:rPr>
        <w:t>1.68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A147F">
        <w:rPr>
          <w:rFonts w:eastAsiaTheme="minorHAnsi"/>
          <w:bCs/>
          <w:sz w:val="28"/>
          <w:szCs w:val="28"/>
          <w:lang w:eastAsia="en-US"/>
        </w:rPr>
        <w:t>С учетом времени удержания триггера и неопределенности тактового сигнала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получим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C0281">
        <w:rPr>
          <w:rFonts w:eastAsiaTheme="minorHAnsi"/>
          <w:bCs/>
          <w:sz w:val="28"/>
          <w:szCs w:val="28"/>
          <w:lang w:eastAsia="en-US"/>
        </w:rPr>
        <w:t>ч</w:t>
      </w:r>
      <w:r w:rsidR="009A147F">
        <w:rPr>
          <w:rFonts w:eastAsiaTheme="minorHAnsi"/>
          <w:bCs/>
          <w:sz w:val="28"/>
          <w:szCs w:val="28"/>
          <w:lang w:eastAsia="en-US"/>
        </w:rPr>
        <w:t>то максимально допустимый сдвига фронта относительно данных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равен 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1.68 </w:t>
      </w:r>
      <w:r w:rsidR="00550B79">
        <w:rPr>
          <w:rFonts w:eastAsiaTheme="minorHAnsi"/>
          <w:bCs/>
          <w:sz w:val="28"/>
          <w:szCs w:val="28"/>
          <w:lang w:eastAsia="en-US"/>
        </w:rPr>
        <w:t>–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0B79">
        <w:rPr>
          <w:rFonts w:eastAsiaTheme="minorHAnsi"/>
          <w:bCs/>
          <w:sz w:val="28"/>
          <w:szCs w:val="28"/>
          <w:lang w:eastAsia="en-US"/>
        </w:rPr>
        <w:t>0.035 – 0.158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16F8A">
        <w:rPr>
          <w:rFonts w:eastAsiaTheme="minorHAnsi"/>
          <w:bCs/>
          <w:sz w:val="28"/>
          <w:szCs w:val="28"/>
          <w:lang w:eastAsia="en-US"/>
        </w:rPr>
        <w:t>=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1.487 </w:t>
      </w:r>
      <w:proofErr w:type="spellStart"/>
      <w:r w:rsidR="00784A7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A147F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:rsidR="001567AB" w:rsidRDefault="00430D98" w:rsidP="00786D65">
      <w:pPr>
        <w:pStyle w:val="a3"/>
        <w:spacing w:line="360" w:lineRule="auto"/>
        <w:ind w:left="0" w:firstLine="567"/>
        <w:jc w:val="both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Как видно из рисунка 8 </w:t>
      </w:r>
      <w:r w:rsidR="000E359E">
        <w:rPr>
          <w:rFonts w:eastAsiaTheme="minorHAnsi"/>
          <w:bCs/>
          <w:sz w:val="28"/>
          <w:szCs w:val="28"/>
          <w:lang w:eastAsia="en-US"/>
        </w:rPr>
        <w:t xml:space="preserve">суммарная задержка </w:t>
      </w:r>
      <w:r w:rsidR="00DE04E5">
        <w:rPr>
          <w:rFonts w:eastAsiaTheme="minorHAnsi"/>
          <w:bCs/>
          <w:sz w:val="28"/>
          <w:szCs w:val="28"/>
          <w:lang w:eastAsia="en-US"/>
        </w:rPr>
        <w:t>т</w:t>
      </w:r>
      <w:r w:rsidR="001567AB">
        <w:rPr>
          <w:rFonts w:eastAsiaTheme="minorHAnsi"/>
          <w:bCs/>
          <w:sz w:val="28"/>
          <w:szCs w:val="28"/>
          <w:lang w:eastAsia="en-US"/>
        </w:rPr>
        <w:t>актов</w:t>
      </w:r>
      <w:r w:rsidR="000E359E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0E359E">
        <w:rPr>
          <w:rFonts w:eastAsiaTheme="minorHAnsi"/>
          <w:bCs/>
          <w:sz w:val="28"/>
          <w:szCs w:val="28"/>
          <w:lang w:eastAsia="en-US"/>
        </w:rPr>
        <w:t>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внутри </w:t>
      </w:r>
      <w:r w:rsidR="001567AB">
        <w:rPr>
          <w:rFonts w:eastAsiaTheme="minorHAnsi"/>
          <w:bCs/>
          <w:sz w:val="28"/>
          <w:szCs w:val="28"/>
          <w:lang w:val="en-CA" w:eastAsia="en-US"/>
        </w:rPr>
        <w:t>FPGA</w:t>
      </w:r>
      <w:r w:rsidR="001567AB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56AE2">
        <w:rPr>
          <w:rFonts w:eastAsiaTheme="minorHAnsi"/>
          <w:bCs/>
          <w:sz w:val="28"/>
          <w:szCs w:val="28"/>
          <w:lang w:eastAsia="en-US"/>
        </w:rPr>
        <w:t>равна</w:t>
      </w:r>
      <w:r w:rsidR="00162D8C">
        <w:rPr>
          <w:rFonts w:eastAsiaTheme="minorHAnsi"/>
          <w:bCs/>
          <w:sz w:val="28"/>
          <w:szCs w:val="28"/>
          <w:lang w:eastAsia="en-US"/>
        </w:rPr>
        <w:t xml:space="preserve"> 4</w:t>
      </w:r>
      <w:r w:rsidR="001567AB">
        <w:rPr>
          <w:rFonts w:eastAsiaTheme="minorHAnsi"/>
          <w:bCs/>
          <w:sz w:val="28"/>
          <w:szCs w:val="28"/>
          <w:lang w:eastAsia="en-US"/>
        </w:rPr>
        <w:t>.</w:t>
      </w:r>
      <w:r w:rsidR="00162D8C">
        <w:rPr>
          <w:rFonts w:eastAsiaTheme="minorHAnsi"/>
          <w:bCs/>
          <w:sz w:val="28"/>
          <w:szCs w:val="28"/>
          <w:lang w:eastAsia="en-US"/>
        </w:rPr>
        <w:t>135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, а </w:t>
      </w:r>
      <w:r w:rsidR="00550993">
        <w:rPr>
          <w:rFonts w:eastAsiaTheme="minorHAnsi"/>
          <w:bCs/>
          <w:sz w:val="28"/>
          <w:szCs w:val="28"/>
          <w:lang w:eastAsia="en-US"/>
        </w:rPr>
        <w:t xml:space="preserve">задержка данных - 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0.</w:t>
      </w:r>
      <w:r w:rsidR="00055D02">
        <w:rPr>
          <w:rFonts w:eastAsiaTheme="minorHAnsi"/>
          <w:bCs/>
          <w:sz w:val="28"/>
          <w:szCs w:val="28"/>
          <w:lang w:eastAsia="en-US"/>
        </w:rPr>
        <w:t>786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+</w:t>
      </w:r>
      <w:r w:rsidR="00055D02">
        <w:rPr>
          <w:rFonts w:eastAsiaTheme="minorHAnsi"/>
          <w:bCs/>
          <w:sz w:val="28"/>
          <w:szCs w:val="28"/>
          <w:lang w:eastAsia="en-US"/>
        </w:rPr>
        <w:t>2</w:t>
      </w:r>
      <w:r w:rsidR="001567AB">
        <w:rPr>
          <w:rFonts w:eastAsiaTheme="minorHAnsi"/>
          <w:bCs/>
          <w:sz w:val="28"/>
          <w:szCs w:val="28"/>
          <w:lang w:eastAsia="en-US"/>
        </w:rPr>
        <w:t>.</w:t>
      </w:r>
      <w:r w:rsidR="00055D02">
        <w:rPr>
          <w:rFonts w:eastAsiaTheme="minorHAnsi"/>
          <w:bCs/>
          <w:sz w:val="28"/>
          <w:szCs w:val="28"/>
          <w:lang w:eastAsia="en-US"/>
        </w:rPr>
        <w:t>753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F61DB2">
        <w:rPr>
          <w:rFonts w:eastAsiaTheme="minorHAnsi"/>
          <w:bCs/>
          <w:sz w:val="28"/>
          <w:szCs w:val="28"/>
          <w:lang w:eastAsia="en-US"/>
        </w:rPr>
        <w:t>3</w:t>
      </w:r>
      <w:r w:rsidR="001567AB">
        <w:rPr>
          <w:rFonts w:eastAsiaTheme="minorHAnsi"/>
          <w:bCs/>
          <w:sz w:val="28"/>
          <w:szCs w:val="28"/>
          <w:lang w:eastAsia="en-US"/>
        </w:rPr>
        <w:t>.</w:t>
      </w:r>
      <w:r w:rsidR="00F61DB2">
        <w:rPr>
          <w:rFonts w:eastAsiaTheme="minorHAnsi"/>
          <w:bCs/>
          <w:sz w:val="28"/>
          <w:szCs w:val="28"/>
          <w:lang w:eastAsia="en-US"/>
        </w:rPr>
        <w:t>539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E43076">
        <w:rPr>
          <w:rFonts w:eastAsiaTheme="minorHAnsi"/>
          <w:bCs/>
          <w:sz w:val="28"/>
          <w:szCs w:val="28"/>
          <w:lang w:eastAsia="en-US"/>
        </w:rPr>
        <w:t>Т</w:t>
      </w:r>
      <w:r w:rsidR="00745C1B">
        <w:rPr>
          <w:rFonts w:eastAsiaTheme="minorHAnsi"/>
          <w:bCs/>
          <w:sz w:val="28"/>
          <w:szCs w:val="28"/>
          <w:lang w:eastAsia="en-US"/>
        </w:rPr>
        <w:t>о</w:t>
      </w:r>
      <w:r w:rsidR="00E43076">
        <w:rPr>
          <w:rFonts w:eastAsiaTheme="minorHAnsi"/>
          <w:bCs/>
          <w:sz w:val="28"/>
          <w:szCs w:val="28"/>
          <w:lang w:eastAsia="en-US"/>
        </w:rPr>
        <w:t>гда ф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актическая задержка данных относительно такового сигнала равна </w:t>
      </w:r>
      <w:r w:rsidR="00B04231">
        <w:rPr>
          <w:rFonts w:eastAsiaTheme="minorHAnsi"/>
          <w:bCs/>
          <w:sz w:val="28"/>
          <w:szCs w:val="28"/>
          <w:lang w:eastAsia="en-US"/>
        </w:rPr>
        <w:t>4.135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- </w:t>
      </w:r>
      <w:r w:rsidR="00B04231">
        <w:rPr>
          <w:rFonts w:eastAsiaTheme="minorHAnsi"/>
          <w:bCs/>
          <w:sz w:val="28"/>
          <w:szCs w:val="28"/>
          <w:lang w:eastAsia="en-US"/>
        </w:rPr>
        <w:t xml:space="preserve">3.539 </w:t>
      </w:r>
      <w:r w:rsidR="001567AB">
        <w:rPr>
          <w:rFonts w:eastAsiaTheme="minorHAnsi"/>
          <w:bCs/>
          <w:sz w:val="28"/>
          <w:szCs w:val="28"/>
          <w:lang w:eastAsia="en-US"/>
        </w:rPr>
        <w:t>= 0.5</w:t>
      </w:r>
      <w:r w:rsidR="00B04231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, что меньше максимально допустимой задержки </w:t>
      </w:r>
      <w:r w:rsidR="00E97397">
        <w:rPr>
          <w:rFonts w:eastAsiaTheme="minorHAnsi"/>
          <w:bCs/>
          <w:sz w:val="28"/>
          <w:szCs w:val="28"/>
          <w:lang w:eastAsia="en-US"/>
        </w:rPr>
        <w:t>с запасом в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3F0B">
        <w:rPr>
          <w:rFonts w:eastAsiaTheme="minorHAnsi"/>
          <w:bCs/>
          <w:sz w:val="28"/>
          <w:szCs w:val="28"/>
          <w:lang w:eastAsia="en-US"/>
        </w:rPr>
        <w:lastRenderedPageBreak/>
        <w:t>1.487</w:t>
      </w:r>
      <w:r w:rsidR="001567AB">
        <w:rPr>
          <w:rFonts w:eastAsiaTheme="minorHAnsi"/>
          <w:bCs/>
          <w:sz w:val="28"/>
          <w:szCs w:val="28"/>
          <w:lang w:eastAsia="en-US"/>
        </w:rPr>
        <w:t>- 0.5</w:t>
      </w:r>
      <w:r w:rsidR="008B3F0B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0.</w:t>
      </w:r>
      <w:r w:rsidR="00663270">
        <w:rPr>
          <w:rFonts w:eastAsiaTheme="minorHAnsi"/>
          <w:bCs/>
          <w:sz w:val="28"/>
          <w:szCs w:val="28"/>
          <w:lang w:eastAsia="en-US"/>
        </w:rPr>
        <w:t>891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2660B8">
        <w:rPr>
          <w:rFonts w:eastAsiaTheme="minorHAnsi"/>
          <w:bCs/>
          <w:sz w:val="28"/>
          <w:szCs w:val="28"/>
          <w:lang w:eastAsia="en-US"/>
        </w:rPr>
        <w:t xml:space="preserve">Тот же результат получается при расчете </w:t>
      </w:r>
      <w:r w:rsidR="001567AB">
        <w:rPr>
          <w:rFonts w:eastAsiaTheme="minorHAnsi"/>
          <w:bCs/>
          <w:sz w:val="28"/>
          <w:szCs w:val="28"/>
          <w:lang w:val="en-CA" w:eastAsia="en-US"/>
        </w:rPr>
        <w:t>Slack</w:t>
      </w:r>
      <w:r w:rsidR="00C31B4A">
        <w:rPr>
          <w:rFonts w:eastAsiaTheme="minorHAnsi"/>
          <w:bCs/>
          <w:sz w:val="28"/>
          <w:szCs w:val="28"/>
          <w:lang w:eastAsia="en-US"/>
        </w:rPr>
        <w:t xml:space="preserve"> = 5.219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- 4.328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D12D2C">
        <w:rPr>
          <w:rFonts w:eastAsiaTheme="minorHAnsi"/>
          <w:bCs/>
          <w:sz w:val="28"/>
          <w:szCs w:val="28"/>
          <w:lang w:eastAsia="en-US"/>
        </w:rPr>
        <w:t xml:space="preserve">0.891 </w:t>
      </w:r>
      <w:proofErr w:type="spellStart"/>
      <w:r w:rsidR="00D12D2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D12D2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660B8">
        <w:rPr>
          <w:rFonts w:eastAsiaTheme="minorHAnsi"/>
          <w:bCs/>
          <w:sz w:val="28"/>
          <w:szCs w:val="28"/>
          <w:lang w:eastAsia="en-US"/>
        </w:rPr>
        <w:t>получается с помощью рисунка 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.      </w:t>
      </w:r>
    </w:p>
    <w:p w:rsidR="00127BCF" w:rsidRPr="00423FDB" w:rsidRDefault="005D2C5E" w:rsidP="00423FDB">
      <w:pPr>
        <w:spacing w:line="360" w:lineRule="auto"/>
        <w:ind w:firstLine="567"/>
        <w:jc w:val="both"/>
        <w:rPr>
          <w:sz w:val="28"/>
          <w:szCs w:val="28"/>
        </w:rPr>
      </w:pPr>
      <w:r w:rsidRPr="00423FDB">
        <w:rPr>
          <w:sz w:val="28"/>
          <w:szCs w:val="28"/>
        </w:rPr>
        <w:t xml:space="preserve">Как видно, для интерпретации временных отчетов требуется приложить определенные усилия. Это связано с тем, что в случае </w:t>
      </w:r>
      <w:r w:rsidRPr="00423FDB">
        <w:rPr>
          <w:sz w:val="28"/>
          <w:szCs w:val="28"/>
          <w:lang w:val="en-CA"/>
        </w:rPr>
        <w:t>Source</w:t>
      </w:r>
      <w:r w:rsidRPr="00423FDB">
        <w:rPr>
          <w:sz w:val="28"/>
          <w:szCs w:val="28"/>
        </w:rPr>
        <w:t xml:space="preserve"> </w:t>
      </w:r>
      <w:r w:rsidRPr="00423FDB">
        <w:rPr>
          <w:sz w:val="28"/>
          <w:szCs w:val="28"/>
          <w:lang w:val="en-CA"/>
        </w:rPr>
        <w:t>Synchronous</w:t>
      </w:r>
      <w:r w:rsidRPr="00423FDB">
        <w:rPr>
          <w:sz w:val="28"/>
          <w:szCs w:val="28"/>
        </w:rPr>
        <w:t xml:space="preserve"> данные запускаются и защелкиваются одним и тем же фронтом</w:t>
      </w:r>
      <w:r w:rsidR="00423FDB">
        <w:rPr>
          <w:sz w:val="28"/>
          <w:szCs w:val="28"/>
        </w:rPr>
        <w:t>,</w:t>
      </w:r>
      <w:r w:rsidRPr="00423FDB">
        <w:rPr>
          <w:sz w:val="28"/>
          <w:szCs w:val="28"/>
        </w:rPr>
        <w:t xml:space="preserve"> </w:t>
      </w:r>
      <w:r w:rsidR="00423FDB">
        <w:rPr>
          <w:sz w:val="28"/>
          <w:szCs w:val="28"/>
        </w:rPr>
        <w:t>в то время как</w:t>
      </w:r>
      <w:r w:rsidR="00DE722F">
        <w:rPr>
          <w:sz w:val="28"/>
          <w:szCs w:val="28"/>
        </w:rPr>
        <w:t>,</w:t>
      </w:r>
      <w:r w:rsidR="00423FDB">
        <w:rPr>
          <w:sz w:val="28"/>
          <w:szCs w:val="28"/>
        </w:rPr>
        <w:t xml:space="preserve"> </w:t>
      </w:r>
      <w:proofErr w:type="spellStart"/>
      <w:r w:rsidRPr="00423FDB">
        <w:rPr>
          <w:sz w:val="28"/>
          <w:szCs w:val="28"/>
          <w:lang w:val="en-CA"/>
        </w:rPr>
        <w:t>Vivado</w:t>
      </w:r>
      <w:proofErr w:type="spellEnd"/>
      <w:r w:rsidRPr="00423FDB">
        <w:rPr>
          <w:sz w:val="28"/>
          <w:szCs w:val="28"/>
        </w:rPr>
        <w:t xml:space="preserve"> считает, что данные принимаются по следующему фронту. </w:t>
      </w:r>
    </w:p>
    <w:p w:rsidR="00127BCF" w:rsidRPr="00A7773C" w:rsidRDefault="00127BCF" w:rsidP="006A7582">
      <w:pPr>
        <w:spacing w:line="360" w:lineRule="auto"/>
      </w:pPr>
    </w:p>
    <w:p w:rsidR="00BD52FA" w:rsidRDefault="006D060C" w:rsidP="006A7582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Более сложный пример </w:t>
      </w:r>
      <w:r w:rsidRPr="0025276F">
        <w:rPr>
          <w:b/>
          <w:sz w:val="28"/>
          <w:szCs w:val="28"/>
        </w:rPr>
        <w:t xml:space="preserve">для </w:t>
      </w:r>
      <w:r w:rsidR="00A61FDD" w:rsidRPr="00A61FDD">
        <w:rPr>
          <w:b/>
          <w:sz w:val="28"/>
          <w:szCs w:val="28"/>
        </w:rPr>
        <w:t>LAN8740A</w:t>
      </w:r>
      <w:r w:rsidR="00BD52FA" w:rsidRPr="00857474">
        <w:rPr>
          <w:b/>
          <w:sz w:val="28"/>
          <w:szCs w:val="28"/>
        </w:rPr>
        <w:t>.</w:t>
      </w:r>
    </w:p>
    <w:p w:rsidR="006164F9" w:rsidRDefault="00A61FDD" w:rsidP="006A7582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 w:rsidRPr="006A7582">
        <w:rPr>
          <w:sz w:val="28"/>
          <w:szCs w:val="28"/>
        </w:rPr>
        <w:t xml:space="preserve">В </w:t>
      </w:r>
      <w:r w:rsidR="001C1416" w:rsidRPr="006A7582">
        <w:rPr>
          <w:sz w:val="28"/>
          <w:szCs w:val="28"/>
        </w:rPr>
        <w:t>предыдущем</w:t>
      </w:r>
      <w:r w:rsidRPr="006A7582">
        <w:rPr>
          <w:sz w:val="28"/>
          <w:szCs w:val="28"/>
        </w:rPr>
        <w:t xml:space="preserve"> примере для </w:t>
      </w:r>
      <w:r w:rsidRPr="006A7582">
        <w:rPr>
          <w:rFonts w:eastAsiaTheme="minorHAnsi"/>
          <w:bCs/>
          <w:sz w:val="28"/>
          <w:szCs w:val="28"/>
          <w:lang w:eastAsia="en-US"/>
        </w:rPr>
        <w:t>ADS4249</w:t>
      </w:r>
      <w:r w:rsidR="001C1416">
        <w:rPr>
          <w:rFonts w:eastAsiaTheme="minorHAnsi"/>
          <w:bCs/>
          <w:sz w:val="28"/>
          <w:szCs w:val="28"/>
          <w:lang w:eastAsia="en-US"/>
        </w:rPr>
        <w:t xml:space="preserve"> было очевидно, что требуется </w:t>
      </w:r>
      <w:r w:rsidR="00787775">
        <w:rPr>
          <w:rFonts w:eastAsiaTheme="minorHAnsi"/>
          <w:bCs/>
          <w:sz w:val="28"/>
          <w:szCs w:val="28"/>
          <w:lang w:eastAsia="en-US"/>
        </w:rPr>
        <w:t xml:space="preserve">создавать временные ограничения с использованием шаблона для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>.</w:t>
      </w:r>
      <w:r w:rsidR="000B710D" w:rsidRPr="000B710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B710D">
        <w:rPr>
          <w:rFonts w:eastAsiaTheme="minorHAnsi"/>
          <w:bCs/>
          <w:sz w:val="28"/>
          <w:szCs w:val="28"/>
          <w:lang w:eastAsia="en-US"/>
        </w:rPr>
        <w:t>Такая ситуация б</w:t>
      </w:r>
      <w:r w:rsidR="006164F9">
        <w:rPr>
          <w:rFonts w:eastAsiaTheme="minorHAnsi"/>
          <w:bCs/>
          <w:sz w:val="28"/>
          <w:szCs w:val="28"/>
          <w:lang w:eastAsia="en-US"/>
        </w:rPr>
        <w:t>ывает не всегда.</w:t>
      </w:r>
    </w:p>
    <w:p w:rsidR="00FD4839" w:rsidRDefault="006164F9" w:rsidP="00BE5A7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Предположим, что требуется по </w:t>
      </w:r>
      <w:r>
        <w:rPr>
          <w:rFonts w:eastAsiaTheme="minorHAnsi"/>
          <w:bCs/>
          <w:sz w:val="28"/>
          <w:szCs w:val="28"/>
          <w:lang w:val="en-CA" w:eastAsia="en-US"/>
        </w:rPr>
        <w:t>MII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принимать данные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от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микросхемы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 w:rsidRPr="001E68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1E68AA">
        <w:rPr>
          <w:sz w:val="28"/>
          <w:szCs w:val="28"/>
        </w:rPr>
        <w:t>LAN8740A</w:t>
      </w:r>
      <w:r w:rsidR="008C11B0">
        <w:rPr>
          <w:sz w:val="28"/>
          <w:szCs w:val="28"/>
        </w:rPr>
        <w:t xml:space="preserve"> </w:t>
      </w:r>
      <w:r w:rsidR="008C11B0" w:rsidRPr="008C11B0">
        <w:rPr>
          <w:sz w:val="28"/>
          <w:szCs w:val="28"/>
        </w:rPr>
        <w:t>[</w:t>
      </w:r>
      <w:r w:rsidR="008C11B0" w:rsidRPr="008C11B0">
        <w:rPr>
          <w:color w:val="FF0000"/>
          <w:sz w:val="28"/>
          <w:szCs w:val="28"/>
        </w:rPr>
        <w:t>3</w:t>
      </w:r>
      <w:r w:rsidR="008C11B0" w:rsidRPr="008C11B0">
        <w:rPr>
          <w:sz w:val="28"/>
          <w:szCs w:val="28"/>
        </w:rPr>
        <w:t>]</w:t>
      </w:r>
      <w:r w:rsidR="000254D4">
        <w:rPr>
          <w:sz w:val="28"/>
          <w:szCs w:val="28"/>
        </w:rPr>
        <w:t>.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D4839">
        <w:rPr>
          <w:rFonts w:eastAsiaTheme="minorHAnsi"/>
          <w:bCs/>
          <w:sz w:val="28"/>
          <w:szCs w:val="28"/>
          <w:lang w:eastAsia="en-US"/>
        </w:rPr>
        <w:t xml:space="preserve">Ниже из </w:t>
      </w:r>
      <w:r w:rsidR="00FD4839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FD4839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сигналов, которые потребуются в дальнейшем.</w:t>
      </w:r>
      <w:r w:rsidR="00972D17" w:rsidRPr="00972D1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2D17">
        <w:rPr>
          <w:rFonts w:eastAsiaTheme="minorHAnsi"/>
          <w:bCs/>
          <w:sz w:val="28"/>
          <w:szCs w:val="28"/>
          <w:lang w:eastAsia="en-US"/>
        </w:rPr>
        <w:t>Для удобства на временную диаграмму добавлены номера фронтов тактового сигнала и цветом отмечены данные, которые требуется принять</w:t>
      </w:r>
      <w:r w:rsidR="00A36AF8">
        <w:rPr>
          <w:rFonts w:eastAsiaTheme="minorHAnsi"/>
          <w:bCs/>
          <w:sz w:val="28"/>
          <w:szCs w:val="28"/>
          <w:lang w:eastAsia="en-US"/>
        </w:rPr>
        <w:t>.</w:t>
      </w:r>
      <w:r w:rsidR="00972991">
        <w:rPr>
          <w:rFonts w:eastAsiaTheme="minorHAnsi"/>
          <w:bCs/>
          <w:sz w:val="28"/>
          <w:szCs w:val="28"/>
          <w:lang w:eastAsia="en-US"/>
        </w:rPr>
        <w:t xml:space="preserve"> Из таблицы видно, что </w:t>
      </w:r>
      <w:r w:rsidR="00436756">
        <w:rPr>
          <w:rFonts w:eastAsiaTheme="minorHAnsi"/>
          <w:bCs/>
          <w:sz w:val="28"/>
          <w:szCs w:val="28"/>
          <w:lang w:eastAsia="en-US"/>
        </w:rPr>
        <w:t xml:space="preserve">старые данные держатся на шине </w:t>
      </w:r>
      <w:r w:rsidR="00436756">
        <w:rPr>
          <w:rFonts w:eastAsiaTheme="minorHAnsi"/>
          <w:bCs/>
          <w:sz w:val="28"/>
          <w:szCs w:val="28"/>
          <w:lang w:val="en-CA" w:eastAsia="en-US"/>
        </w:rPr>
        <w:t>RXD</w:t>
      </w:r>
      <w:r w:rsidR="00436756">
        <w:rPr>
          <w:rFonts w:eastAsiaTheme="minorHAnsi"/>
          <w:bCs/>
          <w:sz w:val="28"/>
          <w:szCs w:val="28"/>
          <w:lang w:eastAsia="en-US"/>
        </w:rPr>
        <w:t xml:space="preserve"> в течении</w:t>
      </w:r>
      <w:r w:rsid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0138B" w:rsidRPr="0010138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972991" w:rsidRPr="006B4EF2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6B4EF2"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="006B4EF2" w:rsidRPr="006B4EF2">
        <w:rPr>
          <w:rFonts w:eastAsiaTheme="minorHAnsi"/>
          <w:bCs/>
          <w:sz w:val="28"/>
          <w:szCs w:val="28"/>
          <w:lang w:eastAsia="en-US"/>
        </w:rPr>
        <w:t>10</w:t>
      </w:r>
      <w:r w:rsidR="00972991"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972991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72991">
        <w:rPr>
          <w:rFonts w:eastAsiaTheme="minorHAnsi"/>
          <w:bCs/>
          <w:sz w:val="28"/>
          <w:szCs w:val="28"/>
          <w:lang w:eastAsia="en-US"/>
        </w:rPr>
        <w:t xml:space="preserve"> после фронта </w:t>
      </w:r>
      <w:r w:rsidR="00972991" w:rsidRPr="00972991">
        <w:rPr>
          <w:rFonts w:eastAsiaTheme="minorHAnsi"/>
          <w:bCs/>
          <w:color w:val="FF0000"/>
          <w:sz w:val="28"/>
          <w:szCs w:val="28"/>
          <w:lang w:eastAsia="en-US"/>
        </w:rPr>
        <w:t>1</w:t>
      </w:r>
      <w:r w:rsidR="00436756">
        <w:rPr>
          <w:rFonts w:eastAsiaTheme="minorHAnsi"/>
          <w:bCs/>
          <w:sz w:val="28"/>
          <w:szCs w:val="28"/>
          <w:lang w:eastAsia="en-US"/>
        </w:rPr>
        <w:t>.</w:t>
      </w:r>
      <w:r w:rsid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31CBC">
        <w:rPr>
          <w:rFonts w:eastAsiaTheme="minorHAnsi"/>
          <w:bCs/>
          <w:sz w:val="28"/>
          <w:szCs w:val="28"/>
          <w:lang w:eastAsia="en-US"/>
        </w:rPr>
        <w:t>Нужны данные, отмеченные цветом, появ</w:t>
      </w:r>
      <w:r w:rsidR="00E74861">
        <w:rPr>
          <w:rFonts w:eastAsiaTheme="minorHAnsi"/>
          <w:bCs/>
          <w:sz w:val="28"/>
          <w:szCs w:val="28"/>
          <w:lang w:eastAsia="en-US"/>
        </w:rPr>
        <w:t xml:space="preserve">ляются </w:t>
      </w:r>
      <w:r w:rsidR="00BE5A73">
        <w:rPr>
          <w:rFonts w:eastAsiaTheme="minorHAnsi"/>
          <w:bCs/>
          <w:sz w:val="28"/>
          <w:szCs w:val="28"/>
          <w:lang w:eastAsia="en-US"/>
        </w:rPr>
        <w:t xml:space="preserve">спустя </w:t>
      </w:r>
      <w:r w:rsidR="0010138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E5A73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BE5A73"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="00BE5A73" w:rsidRPr="00436756">
        <w:rPr>
          <w:rFonts w:eastAsiaTheme="minorHAnsi"/>
          <w:bCs/>
          <w:sz w:val="28"/>
          <w:szCs w:val="28"/>
          <w:lang w:eastAsia="en-US"/>
        </w:rPr>
        <w:t>28</w:t>
      </w:r>
      <w:r w:rsidR="00BE5A73"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BE5A73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E74861">
        <w:rPr>
          <w:rFonts w:eastAsiaTheme="minorHAnsi"/>
          <w:bCs/>
          <w:sz w:val="28"/>
          <w:szCs w:val="28"/>
          <w:lang w:eastAsia="en-US"/>
        </w:rPr>
        <w:t>.</w:t>
      </w:r>
      <w:r w:rsidR="00831CBC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857474" w:rsidRPr="006A7582" w:rsidRDefault="00C847C6" w:rsidP="00B6585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A0DB0B" wp14:editId="61FFE9BE">
            <wp:extent cx="5830393" cy="247306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30" cy="24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Pr="00A7773C" w:rsidRDefault="00972D17" w:rsidP="00B65856">
      <w:pPr>
        <w:jc w:val="center"/>
      </w:pPr>
      <w:r>
        <w:rPr>
          <w:noProof/>
        </w:rPr>
        <w:lastRenderedPageBreak/>
        <w:drawing>
          <wp:inline distT="0" distB="0" distL="0" distR="0">
            <wp:extent cx="4825154" cy="2234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83" cy="224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Default="00127BCF" w:rsidP="00127BCF"/>
    <w:p w:rsidR="00292AD4" w:rsidRPr="00292AD4" w:rsidRDefault="00292AD4" w:rsidP="00292AD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Будем считать, что </w:t>
      </w:r>
      <w:r w:rsidRPr="001E68AA">
        <w:rPr>
          <w:sz w:val="28"/>
          <w:szCs w:val="28"/>
        </w:rPr>
        <w:t>LAN8740A</w:t>
      </w:r>
      <w:r>
        <w:rPr>
          <w:sz w:val="28"/>
          <w:szCs w:val="28"/>
        </w:rPr>
        <w:t xml:space="preserve"> работает</w:t>
      </w:r>
      <w:r>
        <w:rPr>
          <w:rFonts w:eastAsiaTheme="minorHAnsi"/>
          <w:bCs/>
          <w:sz w:val="28"/>
          <w:szCs w:val="28"/>
          <w:lang w:eastAsia="en-US"/>
        </w:rPr>
        <w:t xml:space="preserve"> режиме100</w:t>
      </w:r>
      <w:r>
        <w:rPr>
          <w:rFonts w:eastAsiaTheme="minorHAnsi"/>
          <w:bCs/>
          <w:sz w:val="28"/>
          <w:szCs w:val="28"/>
          <w:lang w:val="en-CA" w:eastAsia="en-US"/>
        </w:rPr>
        <w:t>BASE</w:t>
      </w:r>
      <w:r w:rsidRPr="004931C9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val="en-CA" w:eastAsia="en-US"/>
        </w:rPr>
        <w:t>TX</w:t>
      </w:r>
      <w:r>
        <w:rPr>
          <w:rFonts w:eastAsiaTheme="minorHAnsi"/>
          <w:bCs/>
          <w:sz w:val="28"/>
          <w:szCs w:val="28"/>
          <w:lang w:eastAsia="en-US"/>
        </w:rPr>
        <w:t>.</w:t>
      </w:r>
      <w:r w:rsidRPr="004931C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Также примем задержки по дорожкам печатной платы, как и в предыдущем примере. Тогда </w:t>
      </w:r>
      <w:proofErr w:type="spellStart"/>
      <w:r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Pr="00D05BFD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 xml:space="preserve">файл следует занести следующие команды: 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40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D760AD" w:rsidRPr="00D760AD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>#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D760AD" w:rsidRPr="00D760AD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period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name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760AD"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r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760AD">
        <w:rPr>
          <w:rFonts w:ascii="Consolas" w:hAnsi="Consolas"/>
          <w:color w:val="D4D4D4"/>
          <w:sz w:val="21"/>
          <w:szCs w:val="21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C17100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</w:t>
      </w:r>
    </w:p>
    <w:p w:rsidR="00127BCF" w:rsidRDefault="00C17100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05BFD">
        <w:rPr>
          <w:rFonts w:ascii="Consolas" w:hAnsi="Consolas"/>
          <w:color w:val="6A9955"/>
          <w:sz w:val="21"/>
          <w:szCs w:val="21"/>
        </w:rPr>
        <w:t xml:space="preserve"># </w:t>
      </w:r>
      <w:r w:rsidR="00127BCF"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127BCF" w:rsidRPr="00D05BFD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12</w:t>
      </w:r>
    </w:p>
    <w:p w:rsidR="00127BCF" w:rsidRPr="00D05BFD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07</w:t>
      </w:r>
    </w:p>
    <w:p w:rsidR="00127BCF" w:rsidRPr="00D05BFD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94712D" w:rsidRDefault="0094712D" w:rsidP="0094712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</w:t>
      </w:r>
      <w:r w:rsidR="00E524EC">
        <w:rPr>
          <w:rFonts w:ascii="Consolas" w:hAnsi="Consolas"/>
          <w:color w:val="6A9955"/>
          <w:sz w:val="21"/>
          <w:szCs w:val="21"/>
        </w:rPr>
        <w:t xml:space="preserve"> старых</w:t>
      </w:r>
      <w:r>
        <w:rPr>
          <w:rFonts w:ascii="Consolas" w:hAnsi="Consolas"/>
          <w:color w:val="6A9955"/>
          <w:sz w:val="21"/>
          <w:szCs w:val="21"/>
        </w:rPr>
        <w:t> данных после тактового сигнала на выходе LAN8740A</w:t>
      </w:r>
    </w:p>
    <w:p w:rsidR="0094712D" w:rsidRDefault="0094712D" w:rsidP="0094712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:rsidR="0094712D" w:rsidRDefault="0094712D" w:rsidP="0094712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94712D" w:rsidRDefault="0094712D" w:rsidP="0094712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выходе LAN8740A</w:t>
      </w:r>
    </w:p>
    <w:p w:rsidR="00127BCF" w:rsidRPr="00C15CA6" w:rsidRDefault="0094712D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T</w:t>
      </w:r>
      <w:proofErr w:type="spellStart"/>
      <w:r w:rsidR="00C30572">
        <w:rPr>
          <w:rFonts w:ascii="Consolas" w:hAnsi="Consolas"/>
          <w:color w:val="D4D4D4"/>
          <w:sz w:val="21"/>
          <w:szCs w:val="21"/>
          <w:lang w:val="en-US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28</w:t>
      </w:r>
    </w:p>
    <w:p w:rsidR="00127BCF" w:rsidRPr="008D7F52" w:rsidRDefault="00127BCF" w:rsidP="008D7F52">
      <w:pPr>
        <w:spacing w:line="360" w:lineRule="auto"/>
        <w:jc w:val="both"/>
        <w:rPr>
          <w:sz w:val="28"/>
          <w:szCs w:val="28"/>
        </w:rPr>
      </w:pPr>
    </w:p>
    <w:p w:rsidR="00DB23B2" w:rsidRPr="005F2C8E" w:rsidRDefault="00DB23B2" w:rsidP="005F2C8E">
      <w:pPr>
        <w:spacing w:line="360" w:lineRule="auto"/>
        <w:ind w:firstLine="567"/>
        <w:jc w:val="both"/>
        <w:rPr>
          <w:sz w:val="28"/>
          <w:szCs w:val="28"/>
        </w:rPr>
      </w:pPr>
      <w:r w:rsidRPr="008D7F52">
        <w:rPr>
          <w:sz w:val="28"/>
          <w:szCs w:val="28"/>
        </w:rPr>
        <w:t xml:space="preserve">Сначала попробуем защелкнуть интересующие нас данные по тактовому фронту </w:t>
      </w:r>
      <w:r w:rsidRPr="008D7F52">
        <w:rPr>
          <w:color w:val="FF0000"/>
          <w:sz w:val="28"/>
          <w:szCs w:val="28"/>
        </w:rPr>
        <w:t>1</w:t>
      </w:r>
      <w:r w:rsidRPr="008D7F52">
        <w:rPr>
          <w:sz w:val="28"/>
          <w:szCs w:val="28"/>
        </w:rPr>
        <w:t xml:space="preserve">, что соответствует варианту </w:t>
      </w:r>
      <w:r w:rsidR="00387B3D" w:rsidRPr="008D7F52">
        <w:rPr>
          <w:rFonts w:eastAsiaTheme="minorEastAsia"/>
          <w:sz w:val="28"/>
          <w:szCs w:val="28"/>
          <w:lang w:val="en-US"/>
        </w:rPr>
        <w:t>Edge</w:t>
      </w:r>
      <w:r w:rsidR="00387B3D" w:rsidRPr="008D7F52">
        <w:rPr>
          <w:rFonts w:eastAsiaTheme="minorEastAsia"/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Aligned</w:t>
      </w:r>
      <w:r w:rsidR="00387B3D" w:rsidRPr="008D7F52">
        <w:rPr>
          <w:rFonts w:eastAsiaTheme="minorEastAsia"/>
          <w:sz w:val="28"/>
          <w:szCs w:val="28"/>
        </w:rPr>
        <w:t>.</w:t>
      </w:r>
      <w:r w:rsidR="0086422F">
        <w:rPr>
          <w:rFonts w:eastAsiaTheme="minorEastAsia"/>
          <w:sz w:val="28"/>
          <w:szCs w:val="28"/>
        </w:rPr>
        <w:t xml:space="preserve"> Если сопоставить временные диаграммы для </w:t>
      </w:r>
      <w:r w:rsidR="0086422F" w:rsidRPr="001E68AA">
        <w:rPr>
          <w:sz w:val="28"/>
          <w:szCs w:val="28"/>
        </w:rPr>
        <w:t>LAN8740A</w:t>
      </w:r>
      <w:r w:rsidR="0086422F">
        <w:rPr>
          <w:sz w:val="28"/>
          <w:szCs w:val="28"/>
        </w:rPr>
        <w:t xml:space="preserve"> с рисунком </w:t>
      </w:r>
      <w:r w:rsidR="003F1E97">
        <w:rPr>
          <w:sz w:val="28"/>
          <w:szCs w:val="28"/>
        </w:rPr>
        <w:t xml:space="preserve">6, то становится очевидно равенство </w:t>
      </w:r>
      <w:r w:rsidR="003A2697" w:rsidRPr="005B2EB2">
        <w:rPr>
          <w:i/>
          <w:color w:val="FF0000"/>
          <w:sz w:val="28"/>
          <w:szCs w:val="28"/>
          <w:lang w:val="en-US"/>
        </w:rPr>
        <w:t>T</w:t>
      </w:r>
      <w:r w:rsidR="003A2697">
        <w:rPr>
          <w:i/>
          <w:color w:val="FF0000"/>
          <w:sz w:val="28"/>
          <w:szCs w:val="28"/>
          <w:lang w:val="en-CA"/>
        </w:rPr>
        <w:t>a</w:t>
      </w:r>
      <w:r w:rsidR="003A2697" w:rsidRPr="005B2EB2">
        <w:rPr>
          <w:i/>
          <w:color w:val="FF0000"/>
          <w:sz w:val="28"/>
          <w:szCs w:val="28"/>
          <w:lang w:val="en-CA"/>
        </w:rPr>
        <w:t>re</w:t>
      </w:r>
      <w:r w:rsidR="003A2697" w:rsidRPr="005B2EB2">
        <w:rPr>
          <w:i/>
          <w:color w:val="FF0000"/>
          <w:sz w:val="28"/>
          <w:szCs w:val="28"/>
        </w:rPr>
        <w:t>_</w:t>
      </w:r>
      <w:r w:rsidR="003A2697" w:rsidRPr="005B2EB2">
        <w:rPr>
          <w:i/>
          <w:color w:val="FF0000"/>
          <w:sz w:val="28"/>
          <w:szCs w:val="28"/>
          <w:lang w:val="en-CA"/>
        </w:rPr>
        <w:t>dev</w:t>
      </w:r>
      <w:r w:rsidR="003A2697">
        <w:rPr>
          <w:i/>
          <w:color w:val="FF0000"/>
          <w:sz w:val="28"/>
          <w:szCs w:val="28"/>
        </w:rPr>
        <w:t xml:space="preserve"> </w:t>
      </w:r>
      <w:r w:rsidR="003A2697" w:rsidRPr="00B003C4">
        <w:rPr>
          <w:i/>
          <w:sz w:val="28"/>
          <w:szCs w:val="28"/>
        </w:rPr>
        <w:t xml:space="preserve">= </w:t>
      </w:r>
      <w:r w:rsidR="00B003C4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003C4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B003C4" w:rsidRPr="00B51812">
        <w:rPr>
          <w:rFonts w:eastAsiaTheme="minorHAnsi"/>
          <w:bCs/>
          <w:sz w:val="28"/>
          <w:szCs w:val="28"/>
          <w:lang w:eastAsia="en-US"/>
        </w:rPr>
        <w:t>.</w:t>
      </w:r>
      <w:r w:rsidR="00B51812" w:rsidRPr="00B5181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F46DC">
        <w:rPr>
          <w:rFonts w:eastAsiaTheme="minorHAnsi"/>
          <w:bCs/>
          <w:sz w:val="28"/>
          <w:szCs w:val="28"/>
          <w:lang w:eastAsia="en-US"/>
        </w:rPr>
        <w:t>На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2F46DC">
        <w:rPr>
          <w:rFonts w:eastAsiaTheme="minorHAnsi"/>
          <w:bCs/>
          <w:sz w:val="28"/>
          <w:szCs w:val="28"/>
          <w:lang w:eastAsia="en-US"/>
        </w:rPr>
        <w:t>е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6 </w:t>
      </w:r>
      <w:r w:rsidR="002F46DC">
        <w:rPr>
          <w:rFonts w:eastAsiaTheme="minorHAnsi"/>
          <w:bCs/>
          <w:sz w:val="28"/>
          <w:szCs w:val="28"/>
          <w:lang w:eastAsia="en-US"/>
        </w:rPr>
        <w:t>предполагается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, что старые данные перестают быть валидными до </w:t>
      </w:r>
      <w:r w:rsidR="002A2B2D">
        <w:rPr>
          <w:rFonts w:eastAsiaTheme="minorHAnsi"/>
          <w:bCs/>
          <w:sz w:val="28"/>
          <w:szCs w:val="28"/>
          <w:lang w:eastAsia="en-US"/>
        </w:rPr>
        <w:t xml:space="preserve">появления </w:t>
      </w:r>
      <w:r w:rsidR="00D83B14">
        <w:rPr>
          <w:rFonts w:eastAsiaTheme="minorHAnsi"/>
          <w:bCs/>
          <w:sz w:val="28"/>
          <w:szCs w:val="28"/>
          <w:lang w:eastAsia="en-US"/>
        </w:rPr>
        <w:t>защелкивающего фронта</w:t>
      </w:r>
      <w:r w:rsidR="007C30ED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а </w:t>
      </w:r>
      <w:r w:rsidR="006002C7">
        <w:rPr>
          <w:rFonts w:eastAsiaTheme="minorEastAsia"/>
          <w:sz w:val="28"/>
          <w:szCs w:val="28"/>
        </w:rPr>
        <w:t>на диаграммах д</w:t>
      </w:r>
      <w:r w:rsidR="00B56262">
        <w:rPr>
          <w:rFonts w:eastAsiaTheme="minorEastAsia"/>
          <w:sz w:val="28"/>
          <w:szCs w:val="28"/>
        </w:rPr>
        <w:t>л</w:t>
      </w:r>
      <w:r w:rsidR="006002C7">
        <w:rPr>
          <w:rFonts w:eastAsiaTheme="minorEastAsia"/>
          <w:sz w:val="28"/>
          <w:szCs w:val="28"/>
        </w:rPr>
        <w:t>я</w:t>
      </w:r>
      <w:r w:rsidR="002F46DC">
        <w:rPr>
          <w:rFonts w:eastAsiaTheme="minorEastAsia"/>
          <w:sz w:val="28"/>
          <w:szCs w:val="28"/>
        </w:rPr>
        <w:t xml:space="preserve"> </w:t>
      </w:r>
      <w:r w:rsidR="002F46DC" w:rsidRPr="001E68AA">
        <w:rPr>
          <w:sz w:val="28"/>
          <w:szCs w:val="28"/>
        </w:rPr>
        <w:t>LAN8740A</w:t>
      </w:r>
      <w:r w:rsidR="002F46DC">
        <w:rPr>
          <w:sz w:val="28"/>
          <w:szCs w:val="28"/>
        </w:rPr>
        <w:t xml:space="preserve"> - после</w:t>
      </w:r>
      <w:r w:rsidR="007C30ED">
        <w:rPr>
          <w:sz w:val="28"/>
          <w:szCs w:val="28"/>
        </w:rPr>
        <w:t>.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F46DC">
        <w:rPr>
          <w:rFonts w:eastAsiaTheme="minorHAnsi"/>
          <w:bCs/>
          <w:sz w:val="28"/>
          <w:szCs w:val="28"/>
          <w:lang w:eastAsia="en-US"/>
        </w:rPr>
        <w:t>Это расхождени</w:t>
      </w:r>
      <w:r w:rsidR="00A348F4">
        <w:rPr>
          <w:rFonts w:eastAsiaTheme="minorHAnsi"/>
          <w:bCs/>
          <w:sz w:val="28"/>
          <w:szCs w:val="28"/>
          <w:lang w:eastAsia="en-US"/>
        </w:rPr>
        <w:t>е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можно учесть с </w:t>
      </w:r>
      <w:r w:rsidR="002F46DC">
        <w:rPr>
          <w:rFonts w:eastAsiaTheme="minorHAnsi"/>
          <w:bCs/>
          <w:sz w:val="28"/>
          <w:szCs w:val="28"/>
          <w:lang w:eastAsia="en-US"/>
        </w:rPr>
        <w:lastRenderedPageBreak/>
        <w:t xml:space="preserve">помощью знака задержки, то есть </w:t>
      </w:r>
      <w:r w:rsidR="001C07CB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8B58E6">
        <w:rPr>
          <w:i/>
          <w:color w:val="FF0000"/>
          <w:sz w:val="28"/>
          <w:szCs w:val="28"/>
          <w:lang w:val="en-CA"/>
        </w:rPr>
        <w:t>b</w:t>
      </w:r>
      <w:r w:rsidR="001C07CB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1C07CB" w:rsidRPr="005B2EB2">
        <w:rPr>
          <w:i/>
          <w:color w:val="FF0000"/>
          <w:sz w:val="28"/>
          <w:szCs w:val="28"/>
        </w:rPr>
        <w:t>_</w:t>
      </w:r>
      <w:r w:rsidR="001C07CB" w:rsidRPr="005B2EB2">
        <w:rPr>
          <w:i/>
          <w:color w:val="FF0000"/>
          <w:sz w:val="28"/>
          <w:szCs w:val="28"/>
          <w:lang w:val="en-CA"/>
        </w:rPr>
        <w:t>dev</w:t>
      </w:r>
      <w:r w:rsidR="001C07CB">
        <w:rPr>
          <w:i/>
          <w:color w:val="FF0000"/>
          <w:sz w:val="28"/>
          <w:szCs w:val="28"/>
        </w:rPr>
        <w:t xml:space="preserve"> </w:t>
      </w:r>
      <w:r w:rsidR="001C07CB" w:rsidRPr="00B003C4">
        <w:rPr>
          <w:i/>
          <w:sz w:val="28"/>
          <w:szCs w:val="28"/>
        </w:rPr>
        <w:t xml:space="preserve">= </w:t>
      </w:r>
      <w:r w:rsidR="008B58E6" w:rsidRPr="008B58E6">
        <w:rPr>
          <w:i/>
          <w:sz w:val="28"/>
          <w:szCs w:val="28"/>
        </w:rPr>
        <w:t>-</w:t>
      </w:r>
      <w:r w:rsidR="001C07C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8B58E6">
        <w:rPr>
          <w:rFonts w:eastAsiaTheme="minorHAnsi"/>
          <w:bCs/>
          <w:i/>
          <w:sz w:val="28"/>
          <w:szCs w:val="28"/>
          <w:lang w:val="en-CA" w:eastAsia="en-US"/>
        </w:rPr>
        <w:t>in</w:t>
      </w:r>
      <w:r w:rsidR="001C07CB">
        <w:rPr>
          <w:rFonts w:eastAsiaTheme="minorHAnsi"/>
          <w:bCs/>
          <w:i/>
          <w:sz w:val="28"/>
          <w:szCs w:val="28"/>
          <w:lang w:val="en-CA" w:eastAsia="en-US"/>
        </w:rPr>
        <w:t>vl</w:t>
      </w:r>
      <w:r w:rsidR="008B58E6">
        <w:rPr>
          <w:rFonts w:eastAsiaTheme="minorHAnsi"/>
          <w:bCs/>
          <w:i/>
          <w:sz w:val="28"/>
          <w:szCs w:val="28"/>
          <w:lang w:val="en-CA" w:eastAsia="en-US"/>
        </w:rPr>
        <w:t>d</w:t>
      </w:r>
      <w:proofErr w:type="spellEnd"/>
      <w:r w:rsidR="008B58E6">
        <w:rPr>
          <w:rFonts w:eastAsiaTheme="minorHAnsi"/>
          <w:bCs/>
          <w:i/>
          <w:sz w:val="28"/>
          <w:szCs w:val="28"/>
          <w:lang w:eastAsia="en-US"/>
        </w:rPr>
        <w:t>.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A38D1">
        <w:rPr>
          <w:rFonts w:eastAsiaTheme="minorHAnsi"/>
          <w:bCs/>
          <w:sz w:val="28"/>
          <w:szCs w:val="28"/>
          <w:lang w:eastAsia="en-US"/>
        </w:rPr>
        <w:t>В итоге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, вспоминая </w:t>
      </w:r>
      <w:r w:rsidR="00393CA4">
        <w:rPr>
          <w:rFonts w:eastAsiaTheme="minorHAnsi"/>
          <w:bCs/>
          <w:sz w:val="28"/>
          <w:szCs w:val="28"/>
          <w:lang w:eastAsia="en-US"/>
        </w:rPr>
        <w:t>уравнения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(11), 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оставшаяся часть </w:t>
      </w:r>
      <w:proofErr w:type="spellStart"/>
      <w:r w:rsidR="003A38D1"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="003A38D1" w:rsidRPr="00666C71">
        <w:rPr>
          <w:rFonts w:eastAsiaTheme="minorHAnsi"/>
          <w:bCs/>
          <w:sz w:val="28"/>
          <w:szCs w:val="28"/>
          <w:lang w:eastAsia="en-US"/>
        </w:rPr>
        <w:t>-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файла </w:t>
      </w:r>
      <w:r w:rsidR="00E91EBE">
        <w:rPr>
          <w:rFonts w:eastAsiaTheme="minorHAnsi"/>
          <w:bCs/>
          <w:sz w:val="28"/>
          <w:szCs w:val="28"/>
          <w:lang w:eastAsia="en-US"/>
        </w:rPr>
        <w:t>примет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вид: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7B397B" w:rsidRDefault="00666C71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</w:t>
      </w:r>
      <w:r w:rsidR="007B397B">
        <w:rPr>
          <w:rFonts w:ascii="Consolas" w:hAnsi="Consolas"/>
          <w:color w:val="6A9955"/>
          <w:sz w:val="21"/>
          <w:szCs w:val="21"/>
        </w:rPr>
        <w:t> данных </w:t>
      </w:r>
      <w:r>
        <w:rPr>
          <w:rFonts w:ascii="Consolas" w:hAnsi="Consolas"/>
          <w:color w:val="6A9955"/>
          <w:sz w:val="21"/>
          <w:szCs w:val="21"/>
        </w:rPr>
        <w:t>до</w:t>
      </w:r>
      <w:r w:rsidR="007B397B">
        <w:rPr>
          <w:rFonts w:ascii="Consolas" w:hAnsi="Consolas"/>
          <w:color w:val="6A9955"/>
          <w:sz w:val="21"/>
          <w:szCs w:val="21"/>
        </w:rPr>
        <w:t> тактового сигнала на выходе </w:t>
      </w:r>
      <w:r w:rsidR="007B397B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7B397B">
        <w:rPr>
          <w:rFonts w:ascii="Consolas" w:hAnsi="Consolas"/>
          <w:color w:val="6A9955"/>
          <w:sz w:val="21"/>
          <w:szCs w:val="21"/>
        </w:rPr>
        <w:t> </w:t>
      </w:r>
    </w:p>
    <w:p w:rsidR="007B397B" w:rsidRPr="007F7D54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7F7D54"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="007F7D54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7F7D54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7B397B" w:rsidRPr="002759A3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B397B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2759A3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7B397B" w:rsidRPr="00D05BFD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D05BFD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A53EEF" w:rsidRPr="00D05BF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A53EEF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:rsidR="007B397B" w:rsidRPr="00D05BFD" w:rsidRDefault="007B397B" w:rsidP="00C15CA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612289">
        <w:rPr>
          <w:rFonts w:ascii="Consolas" w:hAnsi="Consolas"/>
          <w:color w:val="6A9955"/>
          <w:sz w:val="21"/>
          <w:szCs w:val="21"/>
        </w:rPr>
        <w:t>исчезновения старых данных до тактового сигнала на </w:t>
      </w:r>
      <w:r w:rsidR="001B4ABC">
        <w:rPr>
          <w:rFonts w:ascii="Consolas" w:hAnsi="Consolas"/>
          <w:color w:val="6A9955"/>
          <w:sz w:val="21"/>
          <w:szCs w:val="21"/>
        </w:rPr>
        <w:t>входе</w:t>
      </w:r>
      <w:r w:rsidR="00612289">
        <w:rPr>
          <w:rFonts w:ascii="Consolas" w:hAnsi="Consolas"/>
          <w:color w:val="6A9955"/>
          <w:sz w:val="21"/>
          <w:szCs w:val="21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FPGA 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CB4BF7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входе FPGA  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$Tare_fpga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127BCF" w:rsidP="00127BCF">
      <w:pPr>
        <w:rPr>
          <w:lang w:val="en-US"/>
        </w:rPr>
      </w:pPr>
    </w:p>
    <w:p w:rsidR="00367679" w:rsidRPr="00BA4099" w:rsidRDefault="00EE17AE" w:rsidP="00320128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t xml:space="preserve">В дальнейшем для краткости будем </w:t>
      </w:r>
      <w:r w:rsidR="005464A1" w:rsidRPr="003210FE">
        <w:rPr>
          <w:sz w:val="28"/>
          <w:szCs w:val="28"/>
        </w:rPr>
        <w:t>рассматривать</w:t>
      </w:r>
      <w:r w:rsidRPr="003210FE">
        <w:rPr>
          <w:sz w:val="28"/>
          <w:szCs w:val="28"/>
        </w:rPr>
        <w:t xml:space="preserve"> только анализ по </w:t>
      </w:r>
      <w:r w:rsidRPr="003210FE">
        <w:rPr>
          <w:sz w:val="28"/>
          <w:szCs w:val="28"/>
          <w:lang w:val="en-CA"/>
        </w:rPr>
        <w:t>Setup</w:t>
      </w:r>
      <w:r w:rsidRPr="003210FE">
        <w:rPr>
          <w:sz w:val="28"/>
          <w:szCs w:val="28"/>
        </w:rPr>
        <w:t>.</w:t>
      </w:r>
      <w:r w:rsidR="00BB0345" w:rsidRPr="003210FE">
        <w:rPr>
          <w:sz w:val="28"/>
          <w:szCs w:val="28"/>
        </w:rPr>
        <w:t xml:space="preserve"> </w:t>
      </w:r>
      <w:r w:rsidR="00E772E4" w:rsidRPr="003210FE">
        <w:rPr>
          <w:sz w:val="28"/>
          <w:szCs w:val="28"/>
        </w:rPr>
        <w:t xml:space="preserve">На рисунке 9 показан раздел </w:t>
      </w:r>
      <w:r w:rsidR="00E772E4" w:rsidRPr="003210FE">
        <w:rPr>
          <w:sz w:val="28"/>
          <w:szCs w:val="28"/>
          <w:lang w:val="en-CA"/>
        </w:rPr>
        <w:t>Summary</w:t>
      </w:r>
      <w:r w:rsidR="00493F2F">
        <w:rPr>
          <w:sz w:val="28"/>
          <w:szCs w:val="28"/>
        </w:rPr>
        <w:t xml:space="preserve"> временного отчета</w:t>
      </w:r>
      <w:r w:rsidR="005944AF" w:rsidRPr="003210FE">
        <w:rPr>
          <w:sz w:val="28"/>
          <w:szCs w:val="28"/>
        </w:rPr>
        <w:t xml:space="preserve">, </w:t>
      </w:r>
      <w:r w:rsidR="00846D62">
        <w:rPr>
          <w:sz w:val="28"/>
          <w:szCs w:val="28"/>
        </w:rPr>
        <w:t xml:space="preserve">в котором отрицательное значение </w:t>
      </w:r>
      <w:r w:rsidR="00846D62">
        <w:rPr>
          <w:sz w:val="28"/>
          <w:szCs w:val="28"/>
          <w:lang w:val="en-CA"/>
        </w:rPr>
        <w:t>Slack</w:t>
      </w:r>
      <w:r w:rsidR="00846D62" w:rsidRPr="00846D62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указывает на </w:t>
      </w:r>
      <w:r w:rsidR="005944AF" w:rsidRPr="003210FE">
        <w:rPr>
          <w:sz w:val="28"/>
          <w:szCs w:val="28"/>
        </w:rPr>
        <w:t>нарушен</w:t>
      </w:r>
      <w:r w:rsidR="00846D62">
        <w:rPr>
          <w:sz w:val="28"/>
          <w:szCs w:val="28"/>
        </w:rPr>
        <w:t>ие</w:t>
      </w:r>
      <w:r w:rsidR="005944AF" w:rsidRPr="003210FE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>временных ограничений</w:t>
      </w:r>
      <w:r w:rsidR="00527F47" w:rsidRPr="003210FE">
        <w:rPr>
          <w:sz w:val="28"/>
          <w:szCs w:val="28"/>
        </w:rPr>
        <w:t>.</w:t>
      </w:r>
      <w:r w:rsidR="00846D62">
        <w:rPr>
          <w:sz w:val="28"/>
          <w:szCs w:val="28"/>
        </w:rPr>
        <w:t xml:space="preserve"> Если считать, что </w:t>
      </w:r>
      <w:r w:rsidR="00B43231">
        <w:rPr>
          <w:sz w:val="28"/>
          <w:szCs w:val="28"/>
        </w:rPr>
        <w:t xml:space="preserve">фронт </w:t>
      </w:r>
      <w:r w:rsidR="00B43231" w:rsidRPr="00B43231">
        <w:rPr>
          <w:color w:val="FF0000"/>
          <w:sz w:val="28"/>
          <w:szCs w:val="28"/>
        </w:rPr>
        <w:t>1</w:t>
      </w:r>
      <w:r w:rsidR="00B43231">
        <w:rPr>
          <w:sz w:val="28"/>
          <w:szCs w:val="28"/>
        </w:rPr>
        <w:t xml:space="preserve"> появляется</w:t>
      </w:r>
      <w:r w:rsidR="0041241C">
        <w:rPr>
          <w:sz w:val="28"/>
          <w:szCs w:val="28"/>
        </w:rPr>
        <w:t>,</w:t>
      </w:r>
      <w:r w:rsidR="00B43231">
        <w:rPr>
          <w:sz w:val="28"/>
          <w:szCs w:val="28"/>
        </w:rPr>
        <w:t xml:space="preserve"> в</w:t>
      </w:r>
      <w:r w:rsidR="0041241C">
        <w:rPr>
          <w:sz w:val="28"/>
          <w:szCs w:val="28"/>
        </w:rPr>
        <w:t>о</w:t>
      </w:r>
      <w:r w:rsidR="00B43231">
        <w:rPr>
          <w:sz w:val="28"/>
          <w:szCs w:val="28"/>
        </w:rPr>
        <w:t xml:space="preserve"> нулевой момент времени, то до </w:t>
      </w:r>
      <w:r w:rsidR="00B43231">
        <w:rPr>
          <w:sz w:val="28"/>
          <w:szCs w:val="28"/>
          <w:lang w:val="en-CA"/>
        </w:rPr>
        <w:t>FPGA</w:t>
      </w:r>
      <w:r w:rsidR="00B43231" w:rsidRPr="00B43231">
        <w:rPr>
          <w:sz w:val="28"/>
          <w:szCs w:val="28"/>
        </w:rPr>
        <w:t xml:space="preserve"> </w:t>
      </w:r>
      <w:r w:rsidR="00B43231">
        <w:rPr>
          <w:sz w:val="28"/>
          <w:szCs w:val="28"/>
        </w:rPr>
        <w:t xml:space="preserve">он доходит в </w:t>
      </w:r>
      <w:r w:rsidR="00BD4AA5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D4AA5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BD4AA5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BD4AA5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BD4AA5" w:rsidRPr="00C869AD">
        <w:rPr>
          <w:i/>
          <w:color w:val="538135" w:themeColor="accent6" w:themeShade="BF"/>
          <w:sz w:val="28"/>
          <w:szCs w:val="28"/>
        </w:rPr>
        <w:t xml:space="preserve"> </w:t>
      </w:r>
      <w:r w:rsidR="00BD4AA5">
        <w:rPr>
          <w:sz w:val="28"/>
          <w:szCs w:val="28"/>
        </w:rPr>
        <w:t xml:space="preserve">= </w:t>
      </w:r>
      <w:r w:rsidR="00B43231">
        <w:rPr>
          <w:sz w:val="28"/>
          <w:szCs w:val="28"/>
        </w:rPr>
        <w:t xml:space="preserve">0.07 </w:t>
      </w:r>
      <w:proofErr w:type="spellStart"/>
      <w:r w:rsidR="00B43231">
        <w:rPr>
          <w:sz w:val="28"/>
          <w:szCs w:val="28"/>
        </w:rPr>
        <w:t>нс</w:t>
      </w:r>
      <w:proofErr w:type="spellEnd"/>
      <w:r w:rsidR="00B43231">
        <w:rPr>
          <w:sz w:val="28"/>
          <w:szCs w:val="28"/>
        </w:rPr>
        <w:t>.</w:t>
      </w:r>
      <w:r w:rsidR="00317F2C">
        <w:rPr>
          <w:sz w:val="28"/>
          <w:szCs w:val="28"/>
        </w:rPr>
        <w:t xml:space="preserve"> Данные же дойдут до ножки </w:t>
      </w:r>
      <w:r w:rsidR="00317F2C">
        <w:rPr>
          <w:sz w:val="28"/>
          <w:szCs w:val="28"/>
          <w:lang w:val="en-CA"/>
        </w:rPr>
        <w:t>FPGA</w:t>
      </w:r>
      <w:r w:rsidR="00317F2C" w:rsidRPr="00BA4099">
        <w:rPr>
          <w:sz w:val="28"/>
          <w:szCs w:val="28"/>
        </w:rPr>
        <w:t xml:space="preserve">, когда время равно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A4099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BA4099">
        <w:rPr>
          <w:rFonts w:eastAsiaTheme="minorHAnsi"/>
          <w:bCs/>
          <w:i/>
          <w:sz w:val="28"/>
          <w:szCs w:val="28"/>
          <w:lang w:eastAsia="en-US"/>
        </w:rPr>
        <w:t>+</w:t>
      </w:r>
      <w:r w:rsidR="00BA409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A409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BA4099"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4F49A8">
        <w:rPr>
          <w:i/>
          <w:color w:val="538135" w:themeColor="accent6" w:themeShade="BF"/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=</w:t>
      </w:r>
      <w:r w:rsidR="004F49A8">
        <w:rPr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28.</w:t>
      </w:r>
      <w:r w:rsidR="00BA5527" w:rsidRPr="006D57BD">
        <w:rPr>
          <w:sz w:val="28"/>
          <w:szCs w:val="28"/>
        </w:rPr>
        <w:t xml:space="preserve">15 </w:t>
      </w:r>
      <w:proofErr w:type="spellStart"/>
      <w:r w:rsidR="00BA5527" w:rsidRPr="006D57BD">
        <w:rPr>
          <w:sz w:val="28"/>
          <w:szCs w:val="28"/>
        </w:rPr>
        <w:t>нс</w:t>
      </w:r>
      <w:proofErr w:type="spellEnd"/>
      <w:r w:rsidR="00BA5527" w:rsidRPr="006D57BD">
        <w:rPr>
          <w:sz w:val="28"/>
          <w:szCs w:val="28"/>
        </w:rPr>
        <w:t>.</w:t>
      </w:r>
      <w:r w:rsidR="00A85959">
        <w:rPr>
          <w:sz w:val="28"/>
          <w:szCs w:val="28"/>
        </w:rPr>
        <w:t xml:space="preserve"> </w:t>
      </w:r>
      <w:r w:rsidR="0044082F">
        <w:rPr>
          <w:sz w:val="28"/>
          <w:szCs w:val="28"/>
        </w:rPr>
        <w:t>Этот</w:t>
      </w:r>
      <w:r w:rsidR="00A85959">
        <w:rPr>
          <w:sz w:val="28"/>
          <w:szCs w:val="28"/>
        </w:rPr>
        <w:t xml:space="preserve"> разброс во времени прихода защелкивающего фронта и данных </w:t>
      </w:r>
      <w:r w:rsidR="0044082F">
        <w:rPr>
          <w:sz w:val="28"/>
          <w:szCs w:val="28"/>
        </w:rPr>
        <w:t xml:space="preserve">является причиной такого большого значения </w:t>
      </w:r>
      <w:r w:rsidR="0044082F">
        <w:rPr>
          <w:sz w:val="28"/>
          <w:szCs w:val="28"/>
          <w:lang w:val="en-CA"/>
        </w:rPr>
        <w:t>Slack</w:t>
      </w:r>
      <w:r w:rsidR="0044082F" w:rsidRPr="0044082F">
        <w:rPr>
          <w:sz w:val="28"/>
          <w:szCs w:val="28"/>
        </w:rPr>
        <w:t xml:space="preserve"> </w:t>
      </w:r>
      <w:r w:rsidR="0044082F">
        <w:rPr>
          <w:sz w:val="28"/>
          <w:szCs w:val="28"/>
        </w:rPr>
        <w:t xml:space="preserve">в -27.119 </w:t>
      </w:r>
      <w:proofErr w:type="spellStart"/>
      <w:r w:rsidR="0044082F">
        <w:rPr>
          <w:sz w:val="28"/>
          <w:szCs w:val="28"/>
        </w:rPr>
        <w:t>нс</w:t>
      </w:r>
      <w:proofErr w:type="spellEnd"/>
      <w:r w:rsidR="0044082F">
        <w:rPr>
          <w:sz w:val="28"/>
          <w:szCs w:val="28"/>
        </w:rPr>
        <w:t xml:space="preserve">.  </w:t>
      </w:r>
      <w:r w:rsidR="00A85959">
        <w:rPr>
          <w:sz w:val="28"/>
          <w:szCs w:val="28"/>
        </w:rPr>
        <w:t xml:space="preserve"> </w:t>
      </w:r>
    </w:p>
    <w:p w:rsidR="00C15CA6" w:rsidRDefault="003428BA" w:rsidP="0036767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55058" cy="2450562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53" cy="24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64E" w:rsidRDefault="0081364E" w:rsidP="0081364E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Pr="00BB0345">
        <w:rPr>
          <w:rFonts w:eastAsiaTheme="minorEastAsia"/>
          <w:sz w:val="28"/>
          <w:szCs w:val="28"/>
        </w:rPr>
        <w:t>9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="00624B0B" w:rsidRPr="00BB0345">
        <w:rPr>
          <w:rFonts w:eastAsiaTheme="minorEastAsia"/>
          <w:sz w:val="28"/>
          <w:szCs w:val="28"/>
        </w:rPr>
        <w:t>(</w:t>
      </w:r>
      <w:r w:rsidR="00624B0B">
        <w:rPr>
          <w:rFonts w:eastAsiaTheme="minorEastAsia"/>
          <w:sz w:val="28"/>
          <w:szCs w:val="28"/>
          <w:lang w:val="en-CA"/>
        </w:rPr>
        <w:t>Edge</w:t>
      </w:r>
      <w:r w:rsidR="00624B0B" w:rsidRPr="00BB0345">
        <w:rPr>
          <w:rFonts w:eastAsiaTheme="minorEastAsia"/>
          <w:sz w:val="28"/>
          <w:szCs w:val="28"/>
        </w:rPr>
        <w:t xml:space="preserve"> </w:t>
      </w:r>
      <w:r w:rsidR="00624B0B">
        <w:rPr>
          <w:rFonts w:eastAsiaTheme="minorEastAsia"/>
          <w:sz w:val="28"/>
          <w:szCs w:val="28"/>
          <w:lang w:val="en-CA"/>
        </w:rPr>
        <w:t>Aligned</w:t>
      </w:r>
      <w:r w:rsidR="00624B0B"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:rsidR="0081364E" w:rsidRPr="00D93206" w:rsidRDefault="00E44BED" w:rsidP="00D9320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Эта проблема решится, если защелкивать данный </w:t>
      </w:r>
      <w:r w:rsidR="00A6454C">
        <w:rPr>
          <w:rFonts w:eastAsiaTheme="minorEastAsia"/>
          <w:sz w:val="28"/>
          <w:szCs w:val="28"/>
        </w:rPr>
        <w:t xml:space="preserve">не по фронту </w:t>
      </w:r>
      <w:r w:rsidR="00A6454C">
        <w:rPr>
          <w:rFonts w:eastAsiaTheme="minorEastAsia"/>
          <w:color w:val="FF0000"/>
          <w:sz w:val="28"/>
          <w:szCs w:val="28"/>
        </w:rPr>
        <w:t>1</w:t>
      </w:r>
      <w:r w:rsidR="00A6454C">
        <w:rPr>
          <w:rFonts w:eastAsiaTheme="minorEastAsia"/>
          <w:sz w:val="28"/>
          <w:szCs w:val="28"/>
        </w:rPr>
        <w:t>,</w:t>
      </w:r>
      <w:r w:rsidR="00EA4226" w:rsidRPr="006D74B4">
        <w:rPr>
          <w:rFonts w:eastAsiaTheme="minorEastAsia"/>
          <w:sz w:val="28"/>
          <w:szCs w:val="28"/>
        </w:rPr>
        <w:t xml:space="preserve"> </w:t>
      </w:r>
      <w:r w:rsidR="00EA4226">
        <w:rPr>
          <w:rFonts w:eastAsiaTheme="minorEastAsia"/>
          <w:sz w:val="28"/>
          <w:szCs w:val="28"/>
        </w:rPr>
        <w:t xml:space="preserve">а </w:t>
      </w:r>
      <w:r>
        <w:rPr>
          <w:rFonts w:eastAsiaTheme="minorEastAsia"/>
          <w:sz w:val="28"/>
          <w:szCs w:val="28"/>
        </w:rPr>
        <w:t xml:space="preserve">по фронту </w:t>
      </w:r>
      <w:r w:rsidRPr="00E44BED">
        <w:rPr>
          <w:rFonts w:eastAsiaTheme="minorEastAsia"/>
          <w:color w:val="FF0000"/>
          <w:sz w:val="28"/>
          <w:szCs w:val="28"/>
        </w:rPr>
        <w:t>2</w:t>
      </w:r>
      <w:r w:rsidRPr="00E44BED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что соответствует случаю </w:t>
      </w:r>
      <w:r w:rsidR="00A865C0" w:rsidRPr="008D7F52">
        <w:rPr>
          <w:rFonts w:eastAsiaTheme="minorEastAsia"/>
          <w:sz w:val="28"/>
          <w:szCs w:val="28"/>
          <w:lang w:val="en-US"/>
        </w:rPr>
        <w:t>Edge</w:t>
      </w:r>
      <w:r w:rsidR="00A865C0" w:rsidRPr="008D7F52">
        <w:rPr>
          <w:rFonts w:eastAsiaTheme="minorEastAsia"/>
          <w:sz w:val="28"/>
          <w:szCs w:val="28"/>
        </w:rPr>
        <w:t xml:space="preserve"> </w:t>
      </w:r>
      <w:r w:rsidR="00A865C0" w:rsidRPr="008D7F52">
        <w:rPr>
          <w:rFonts w:eastAsiaTheme="minorEastAsia"/>
          <w:sz w:val="28"/>
          <w:szCs w:val="28"/>
          <w:lang w:val="en-US"/>
        </w:rPr>
        <w:t>Aligned</w:t>
      </w:r>
      <w:r w:rsidR="00A865C0">
        <w:rPr>
          <w:rFonts w:eastAsiaTheme="minorEastAsia"/>
          <w:sz w:val="28"/>
          <w:szCs w:val="28"/>
        </w:rPr>
        <w:t xml:space="preserve"> </w:t>
      </w:r>
      <w:r w:rsidR="00A865C0">
        <w:rPr>
          <w:rFonts w:eastAsiaTheme="minorEastAsia"/>
          <w:sz w:val="28"/>
          <w:szCs w:val="28"/>
          <w:lang w:val="en-CA"/>
        </w:rPr>
        <w:t>MMCM</w:t>
      </w:r>
      <w:r w:rsidR="00F81E02">
        <w:rPr>
          <w:rFonts w:eastAsiaTheme="minorEastAsia"/>
          <w:sz w:val="28"/>
          <w:szCs w:val="28"/>
        </w:rPr>
        <w:t>.</w:t>
      </w:r>
      <w:r w:rsidR="0049217F">
        <w:rPr>
          <w:rFonts w:eastAsiaTheme="minorEastAsia"/>
          <w:sz w:val="28"/>
          <w:szCs w:val="28"/>
        </w:rPr>
        <w:t xml:space="preserve"> </w:t>
      </w:r>
      <w:r w:rsidR="004E52DA">
        <w:rPr>
          <w:rFonts w:eastAsiaTheme="minorEastAsia"/>
          <w:sz w:val="28"/>
          <w:szCs w:val="28"/>
        </w:rPr>
        <w:t xml:space="preserve">Для задания </w:t>
      </w:r>
      <w:r w:rsidR="004E52DA">
        <w:rPr>
          <w:rFonts w:eastAsiaTheme="minorEastAsia"/>
          <w:sz w:val="28"/>
          <w:szCs w:val="28"/>
        </w:rPr>
        <w:lastRenderedPageBreak/>
        <w:t xml:space="preserve">ограничений теперь необходимо воспользоваться уравнениями </w:t>
      </w:r>
      <w:r w:rsidR="00DC7EA4">
        <w:rPr>
          <w:rFonts w:eastAsiaTheme="minorEastAsia"/>
          <w:sz w:val="28"/>
          <w:szCs w:val="28"/>
        </w:rPr>
        <w:t>(12).</w:t>
      </w:r>
      <w:r w:rsidR="004E52DA">
        <w:rPr>
          <w:rFonts w:eastAsiaTheme="minorEastAsia"/>
          <w:sz w:val="28"/>
          <w:szCs w:val="28"/>
        </w:rPr>
        <w:t xml:space="preserve"> </w:t>
      </w:r>
      <w:r w:rsidR="0049217F">
        <w:rPr>
          <w:rFonts w:eastAsiaTheme="minorEastAsia"/>
          <w:sz w:val="28"/>
          <w:szCs w:val="28"/>
        </w:rPr>
        <w:t xml:space="preserve">Содержимое </w:t>
      </w:r>
      <w:proofErr w:type="spellStart"/>
      <w:r w:rsidR="0049217F">
        <w:rPr>
          <w:rFonts w:eastAsiaTheme="minorEastAsia"/>
          <w:sz w:val="28"/>
          <w:szCs w:val="28"/>
          <w:lang w:val="en-CA"/>
        </w:rPr>
        <w:t>xdc</w:t>
      </w:r>
      <w:proofErr w:type="spellEnd"/>
      <w:r w:rsidR="0049217F" w:rsidRPr="0049217F">
        <w:rPr>
          <w:rFonts w:eastAsiaTheme="minorEastAsia"/>
          <w:sz w:val="28"/>
          <w:szCs w:val="28"/>
        </w:rPr>
        <w:t>-</w:t>
      </w:r>
      <w:r w:rsidR="0049217F">
        <w:rPr>
          <w:rFonts w:eastAsiaTheme="minorEastAsia"/>
          <w:sz w:val="28"/>
          <w:szCs w:val="28"/>
        </w:rPr>
        <w:t>файла почти полностью совпадает с</w:t>
      </w:r>
      <w:r w:rsidR="00FD2CF1">
        <w:rPr>
          <w:rFonts w:eastAsiaTheme="minorEastAsia"/>
          <w:sz w:val="28"/>
          <w:szCs w:val="28"/>
        </w:rPr>
        <w:t xml:space="preserve"> ранее рассмотренным случаем</w:t>
      </w:r>
      <w:r w:rsidR="0049217F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Edge</w:t>
      </w:r>
      <w:r w:rsidR="0049217F" w:rsidRPr="008D7F52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Aligned</w:t>
      </w:r>
      <w:r w:rsidR="00FD2CF1">
        <w:rPr>
          <w:rFonts w:eastAsiaTheme="minorEastAsia"/>
          <w:sz w:val="28"/>
          <w:szCs w:val="28"/>
        </w:rPr>
        <w:t xml:space="preserve"> и представлено ниже: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213D27" w:rsidRPr="007F7D54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213D27" w:rsidRPr="00970633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213D27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13D27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входе FPGA 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входе FPGA  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Pr="006F4BE1" w:rsidRDefault="00127BCF" w:rsidP="006F4BE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-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="00370E0F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090E96" w:rsidP="00086780">
      <w:pPr>
        <w:spacing w:line="360" w:lineRule="auto"/>
        <w:ind w:firstLine="567"/>
        <w:jc w:val="both"/>
        <w:rPr>
          <w:sz w:val="28"/>
          <w:szCs w:val="28"/>
        </w:rPr>
      </w:pPr>
      <w:r w:rsidRPr="006F4BE1">
        <w:rPr>
          <w:sz w:val="28"/>
          <w:szCs w:val="28"/>
        </w:rPr>
        <w:t xml:space="preserve">Если подставить в уравнения (12) числовые значения </w:t>
      </w:r>
      <w:r w:rsidR="00304E9D">
        <w:rPr>
          <w:sz w:val="28"/>
          <w:szCs w:val="28"/>
        </w:rPr>
        <w:t xml:space="preserve">всех </w:t>
      </w:r>
      <w:r w:rsidRPr="006F4BE1">
        <w:rPr>
          <w:sz w:val="28"/>
          <w:szCs w:val="28"/>
        </w:rPr>
        <w:t>задержек, то получим</w:t>
      </w:r>
      <w:r w:rsidR="00304E9D">
        <w:rPr>
          <w:sz w:val="28"/>
          <w:szCs w:val="28"/>
        </w:rPr>
        <w:t xml:space="preserve"> следующий результат:</w:t>
      </w:r>
    </w:p>
    <w:p w:rsidR="00A4601F" w:rsidRPr="006A2DB5" w:rsidRDefault="00A4601F" w:rsidP="0008678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nput_delay_max=Tare_fpga=28+</m:t>
          </m:r>
          <m:r>
            <w:rPr>
              <w:rFonts w:ascii="Cambria Math" w:hAnsi="Cambria Math"/>
              <w:sz w:val="28"/>
              <w:szCs w:val="28"/>
            </w:rPr>
            <m:t>0.1</m:t>
          </m:r>
          <m:r>
            <w:rPr>
              <w:rFonts w:ascii="Cambria Math" w:hAnsi="Cambria Math"/>
              <w:sz w:val="28"/>
              <w:szCs w:val="28"/>
            </w:rPr>
            <m:t>5</m:t>
          </m:r>
          <m:r>
            <w:rPr>
              <w:rFonts w:ascii="Cambria Math" w:hAnsi="Cambria Math"/>
              <w:sz w:val="28"/>
              <w:szCs w:val="28"/>
            </w:rPr>
            <m:t>-0.07=28.0</m:t>
          </m:r>
          <m: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hAnsi="Cambria Math"/>
              <w:sz w:val="28"/>
              <w:szCs w:val="28"/>
            </w:rPr>
            <m:t xml:space="preserve"> нс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4601F" w:rsidRPr="004936C7" w:rsidRDefault="00A4601F" w:rsidP="0008678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</m:t>
          </m:r>
          <m:r>
            <w:rPr>
              <w:rFonts w:ascii="Cambria Math" w:hAnsi="Cambria Math"/>
              <w:sz w:val="28"/>
              <w:szCs w:val="28"/>
            </w:rPr>
            <m:t>=-(-10</m:t>
          </m:r>
          <m:r>
            <w:rPr>
              <w:rFonts w:ascii="Cambria Math" w:hAnsi="Cambria Math"/>
              <w:sz w:val="28"/>
              <w:szCs w:val="28"/>
            </w:rPr>
            <m:t>+0.1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>-0.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hAnsi="Cambria Math"/>
              <w:sz w:val="28"/>
              <w:szCs w:val="28"/>
            </w:rPr>
            <m:t>.</m:t>
          </m:r>
          <m:r>
            <w:rPr>
              <w:rFonts w:ascii="Cambria Math" w:hAnsi="Cambria Math"/>
              <w:sz w:val="28"/>
              <w:szCs w:val="28"/>
            </w:rPr>
            <m:t>98</m:t>
          </m:r>
          <m:r>
            <w:rPr>
              <w:rFonts w:ascii="Cambria Math" w:hAnsi="Cambria Math"/>
              <w:sz w:val="28"/>
              <w:szCs w:val="28"/>
            </w:rPr>
            <m:t xml:space="preserve"> нс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A4601F" w:rsidRDefault="00086780" w:rsidP="00086780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10</w:t>
      </w:r>
      <w:r w:rsidRPr="003210FE">
        <w:rPr>
          <w:sz w:val="28"/>
          <w:szCs w:val="28"/>
        </w:rPr>
        <w:t xml:space="preserve"> показан раздел </w:t>
      </w:r>
      <w:r w:rsidRPr="003210FE">
        <w:rPr>
          <w:sz w:val="28"/>
          <w:szCs w:val="28"/>
          <w:lang w:val="en-CA"/>
        </w:rPr>
        <w:t>Summary</w:t>
      </w:r>
      <w:r w:rsidR="00C70B3F">
        <w:rPr>
          <w:sz w:val="28"/>
          <w:szCs w:val="28"/>
        </w:rPr>
        <w:t xml:space="preserve"> временного отчета для </w:t>
      </w:r>
      <w:r w:rsidR="00C70B3F">
        <w:rPr>
          <w:rFonts w:eastAsiaTheme="minorEastAsia"/>
          <w:sz w:val="28"/>
          <w:szCs w:val="28"/>
        </w:rPr>
        <w:t>случая</w:t>
      </w:r>
      <w:r w:rsidR="00C70B3F">
        <w:rPr>
          <w:rFonts w:eastAsiaTheme="minorEastAsia"/>
          <w:sz w:val="28"/>
          <w:szCs w:val="28"/>
        </w:rPr>
        <w:t xml:space="preserve"> </w:t>
      </w:r>
      <w:r w:rsidR="00C70B3F" w:rsidRPr="008D7F52">
        <w:rPr>
          <w:rFonts w:eastAsiaTheme="minorEastAsia"/>
          <w:sz w:val="28"/>
          <w:szCs w:val="28"/>
          <w:lang w:val="en-US"/>
        </w:rPr>
        <w:t>Edge</w:t>
      </w:r>
      <w:r w:rsidR="00C70B3F" w:rsidRPr="008D7F52">
        <w:rPr>
          <w:rFonts w:eastAsiaTheme="minorEastAsia"/>
          <w:sz w:val="28"/>
          <w:szCs w:val="28"/>
        </w:rPr>
        <w:t xml:space="preserve"> </w:t>
      </w:r>
      <w:r w:rsidR="00C70B3F" w:rsidRPr="008D7F52">
        <w:rPr>
          <w:rFonts w:eastAsiaTheme="minorEastAsia"/>
          <w:sz w:val="28"/>
          <w:szCs w:val="28"/>
          <w:lang w:val="en-US"/>
        </w:rPr>
        <w:t>Aligned</w:t>
      </w:r>
      <w:r w:rsidR="00C70B3F">
        <w:rPr>
          <w:rFonts w:eastAsiaTheme="minorEastAsia"/>
          <w:sz w:val="28"/>
          <w:szCs w:val="28"/>
        </w:rPr>
        <w:t xml:space="preserve"> </w:t>
      </w:r>
      <w:r w:rsidR="00C70B3F">
        <w:rPr>
          <w:rFonts w:eastAsiaTheme="minorEastAsia"/>
          <w:sz w:val="28"/>
          <w:szCs w:val="28"/>
          <w:lang w:val="en-CA"/>
        </w:rPr>
        <w:t>MMCM</w:t>
      </w:r>
      <w:r w:rsidR="009A10AF">
        <w:rPr>
          <w:sz w:val="28"/>
          <w:szCs w:val="28"/>
        </w:rPr>
        <w:t>.</w:t>
      </w:r>
      <w:r w:rsidR="007D05B6">
        <w:rPr>
          <w:sz w:val="28"/>
          <w:szCs w:val="28"/>
        </w:rPr>
        <w:t xml:space="preserve"> Положительное значение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Slack</w:t>
      </w:r>
      <w:r w:rsidR="00C15845" w:rsidRPr="00C15845">
        <w:rPr>
          <w:sz w:val="28"/>
          <w:szCs w:val="28"/>
        </w:rPr>
        <w:t xml:space="preserve"> = 12.</w:t>
      </w:r>
      <w:r w:rsidR="00A47E71" w:rsidRPr="00A47E71">
        <w:rPr>
          <w:sz w:val="28"/>
          <w:szCs w:val="28"/>
        </w:rPr>
        <w:t>7</w:t>
      </w:r>
      <w:r w:rsidR="00A47E71" w:rsidRPr="009A19E1">
        <w:rPr>
          <w:sz w:val="28"/>
          <w:szCs w:val="28"/>
        </w:rPr>
        <w:t>6</w:t>
      </w:r>
      <w:r w:rsidR="00C15845" w:rsidRPr="0027609C">
        <w:rPr>
          <w:sz w:val="28"/>
          <w:szCs w:val="28"/>
        </w:rPr>
        <w:t>7</w:t>
      </w:r>
      <w:r w:rsidR="002C6B99" w:rsidRPr="0027609C">
        <w:rPr>
          <w:sz w:val="28"/>
          <w:szCs w:val="28"/>
        </w:rPr>
        <w:t xml:space="preserve"> </w:t>
      </w:r>
      <w:proofErr w:type="spellStart"/>
      <w:r w:rsidR="002C6B99">
        <w:rPr>
          <w:sz w:val="28"/>
          <w:szCs w:val="28"/>
        </w:rPr>
        <w:t>нс</w:t>
      </w:r>
      <w:proofErr w:type="spellEnd"/>
      <w:r w:rsidRPr="00846D62">
        <w:rPr>
          <w:sz w:val="28"/>
          <w:szCs w:val="28"/>
        </w:rPr>
        <w:t xml:space="preserve"> </w:t>
      </w:r>
      <w:r>
        <w:rPr>
          <w:sz w:val="28"/>
          <w:szCs w:val="28"/>
        </w:rPr>
        <w:t>указывает</w:t>
      </w:r>
      <w:r w:rsidR="007D05B6">
        <w:rPr>
          <w:sz w:val="28"/>
          <w:szCs w:val="28"/>
        </w:rPr>
        <w:t>, что теперь</w:t>
      </w:r>
      <w:r>
        <w:rPr>
          <w:sz w:val="28"/>
          <w:szCs w:val="28"/>
        </w:rPr>
        <w:t xml:space="preserve"> </w:t>
      </w:r>
      <w:r w:rsidR="007D05B6">
        <w:rPr>
          <w:sz w:val="28"/>
          <w:szCs w:val="28"/>
        </w:rPr>
        <w:t>временные ограничения выполнены</w:t>
      </w:r>
      <w:r w:rsidRPr="003210FE">
        <w:rPr>
          <w:sz w:val="28"/>
          <w:szCs w:val="28"/>
        </w:rPr>
        <w:t>.</w:t>
      </w:r>
    </w:p>
    <w:p w:rsidR="00A61CF6" w:rsidRDefault="00503953" w:rsidP="00A61CF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69510" cy="24668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81" cy="24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CB" w:rsidRDefault="005656CB" w:rsidP="005656CB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Pr="00A61CF6">
        <w:rPr>
          <w:rFonts w:eastAsiaTheme="minorEastAsia"/>
          <w:sz w:val="28"/>
          <w:szCs w:val="28"/>
        </w:rPr>
        <w:t>10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Pr="00BB0345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CA"/>
        </w:rPr>
        <w:t>Edge</w:t>
      </w:r>
      <w:r w:rsidRPr="00BB034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Aligned</w:t>
      </w:r>
      <w:r w:rsidR="005C5065" w:rsidRPr="00A61CF6">
        <w:rPr>
          <w:rFonts w:eastAsiaTheme="minorEastAsia"/>
          <w:sz w:val="28"/>
          <w:szCs w:val="28"/>
        </w:rPr>
        <w:t xml:space="preserve"> </w:t>
      </w:r>
      <w:r w:rsidR="005C5065">
        <w:rPr>
          <w:rFonts w:eastAsiaTheme="minorEastAsia"/>
          <w:sz w:val="28"/>
          <w:szCs w:val="28"/>
          <w:lang w:val="en-CA"/>
        </w:rPr>
        <w:t>MMCM</w:t>
      </w:r>
      <w:r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:rsidR="003A5918" w:rsidRPr="006F4BE1" w:rsidRDefault="003A5918" w:rsidP="006F4BE1">
      <w:pPr>
        <w:spacing w:line="360" w:lineRule="auto"/>
        <w:ind w:firstLine="567"/>
        <w:jc w:val="both"/>
        <w:rPr>
          <w:sz w:val="28"/>
          <w:szCs w:val="28"/>
        </w:rPr>
      </w:pPr>
    </w:p>
    <w:p w:rsidR="008F01DC" w:rsidRPr="00D62D68" w:rsidRDefault="008F01DC" w:rsidP="009F5FC5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CA"/>
        </w:rPr>
      </w:pPr>
      <w:r w:rsidRPr="002E2DFD">
        <w:rPr>
          <w:sz w:val="28"/>
          <w:szCs w:val="28"/>
        </w:rPr>
        <w:lastRenderedPageBreak/>
        <w:t xml:space="preserve">В качестве последнего примера рассмотрим, что будет, если мы также попытаемся защелкнуть данные по тактовому фронту </w:t>
      </w:r>
      <w:r w:rsidRPr="00A45F5B">
        <w:rPr>
          <w:color w:val="FF0000"/>
          <w:sz w:val="28"/>
          <w:szCs w:val="28"/>
        </w:rPr>
        <w:t>2</w:t>
      </w:r>
      <w:r w:rsidRPr="002E2DFD">
        <w:rPr>
          <w:sz w:val="28"/>
          <w:szCs w:val="28"/>
        </w:rPr>
        <w:t xml:space="preserve">, но зададим ограничения как </w:t>
      </w:r>
      <w:r w:rsidRPr="002E2DFD">
        <w:rPr>
          <w:rFonts w:eastAsiaTheme="minorEastAsia"/>
          <w:sz w:val="28"/>
          <w:szCs w:val="28"/>
          <w:lang w:val="en-US"/>
        </w:rPr>
        <w:t>Center</w:t>
      </w:r>
      <w:r w:rsidRPr="002E2DFD">
        <w:rPr>
          <w:rFonts w:eastAsiaTheme="minorEastAsia"/>
          <w:sz w:val="28"/>
          <w:szCs w:val="28"/>
        </w:rPr>
        <w:t xml:space="preserve"> </w:t>
      </w:r>
      <w:r w:rsidRPr="002E2DFD">
        <w:rPr>
          <w:rFonts w:eastAsiaTheme="minorEastAsia"/>
          <w:sz w:val="28"/>
          <w:szCs w:val="28"/>
          <w:lang w:val="en-US"/>
        </w:rPr>
        <w:t>Aligned</w:t>
      </w:r>
      <w:r w:rsidRPr="002E2DFD">
        <w:rPr>
          <w:rFonts w:eastAsiaTheme="minorEastAsia"/>
          <w:sz w:val="28"/>
          <w:szCs w:val="28"/>
        </w:rPr>
        <w:t>.</w:t>
      </w:r>
      <w:r w:rsidR="00CC5966">
        <w:rPr>
          <w:rFonts w:eastAsiaTheme="minorEastAsia"/>
          <w:sz w:val="28"/>
          <w:szCs w:val="28"/>
        </w:rPr>
        <w:t xml:space="preserve"> После появления фронта </w:t>
      </w:r>
      <w:r w:rsidR="00CC5966" w:rsidRPr="00A45F5B">
        <w:rPr>
          <w:color w:val="FF0000"/>
          <w:sz w:val="28"/>
          <w:szCs w:val="28"/>
        </w:rPr>
        <w:t>2</w:t>
      </w:r>
      <w:r w:rsidR="0031202C" w:rsidRPr="00A30718">
        <w:rPr>
          <w:sz w:val="28"/>
          <w:szCs w:val="28"/>
        </w:rPr>
        <w:t xml:space="preserve"> данные будет оставаться на шине в течении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8A4369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proofErr w:type="spellStart"/>
      <w:r w:rsidR="008A4369" w:rsidRPr="008A4369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31202C" w:rsidRPr="00A30718">
        <w:rPr>
          <w:sz w:val="28"/>
          <w:szCs w:val="28"/>
        </w:rPr>
        <w:t xml:space="preserve">, </w:t>
      </w:r>
      <w:r w:rsidR="00AE7069">
        <w:rPr>
          <w:sz w:val="28"/>
          <w:szCs w:val="28"/>
        </w:rPr>
        <w:t>таким образом</w:t>
      </w:r>
      <w:r w:rsidR="00CA2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30718" w:rsidRPr="005B2EB2">
        <w:rPr>
          <w:i/>
          <w:color w:val="FF0000"/>
          <w:sz w:val="28"/>
          <w:szCs w:val="28"/>
          <w:lang w:val="en-US"/>
        </w:rPr>
        <w:t>T</w:t>
      </w:r>
      <w:r w:rsidR="0009513B">
        <w:rPr>
          <w:i/>
          <w:color w:val="FF0000"/>
          <w:sz w:val="28"/>
          <w:szCs w:val="28"/>
          <w:lang w:val="en-CA"/>
        </w:rPr>
        <w:t>a</w:t>
      </w:r>
      <w:r w:rsidR="00A30718" w:rsidRPr="005B2EB2">
        <w:rPr>
          <w:i/>
          <w:color w:val="FF0000"/>
          <w:sz w:val="28"/>
          <w:szCs w:val="28"/>
          <w:lang w:val="en-CA"/>
        </w:rPr>
        <w:t>re</w:t>
      </w:r>
      <w:r w:rsidR="00A30718" w:rsidRPr="005B2EB2">
        <w:rPr>
          <w:i/>
          <w:color w:val="FF0000"/>
          <w:sz w:val="28"/>
          <w:szCs w:val="28"/>
        </w:rPr>
        <w:t>_</w:t>
      </w:r>
      <w:r w:rsidR="00A30718" w:rsidRPr="005B2EB2">
        <w:rPr>
          <w:i/>
          <w:color w:val="FF0000"/>
          <w:sz w:val="28"/>
          <w:szCs w:val="28"/>
          <w:lang w:val="en-CA"/>
        </w:rPr>
        <w:t>dev</w:t>
      </w:r>
      <w:r w:rsidR="00A30718">
        <w:rPr>
          <w:i/>
          <w:color w:val="FF0000"/>
          <w:sz w:val="28"/>
          <w:szCs w:val="28"/>
        </w:rPr>
        <w:t xml:space="preserve"> </w:t>
      </w:r>
      <w:r w:rsidR="00A30718" w:rsidRPr="00B003C4">
        <w:rPr>
          <w:i/>
          <w:sz w:val="28"/>
          <w:szCs w:val="28"/>
        </w:rPr>
        <w:t>=</w:t>
      </w:r>
      <w:r w:rsidR="0009513B" w:rsidRPr="0009513B">
        <w:rPr>
          <w:i/>
          <w:sz w:val="28"/>
          <w:szCs w:val="28"/>
        </w:rPr>
        <w:t xml:space="preserve">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1B0A4C" w:rsidRPr="001B0A4C">
        <w:rPr>
          <w:rFonts w:eastAsiaTheme="minorHAnsi"/>
          <w:bCs/>
          <w:sz w:val="28"/>
          <w:szCs w:val="28"/>
          <w:lang w:eastAsia="en-US"/>
        </w:rPr>
        <w:t>.</w:t>
      </w:r>
      <w:r w:rsidR="00AA299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С помощью рисунка </w:t>
      </w:r>
      <w:r w:rsidR="00AE7069" w:rsidRPr="001B0A4C">
        <w:rPr>
          <w:rFonts w:eastAsiaTheme="minorHAnsi"/>
          <w:bCs/>
          <w:sz w:val="28"/>
          <w:szCs w:val="28"/>
          <w:lang w:eastAsia="en-US"/>
        </w:rPr>
        <w:t>5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 также легко получить равенство </w:t>
      </w:r>
      <w:r w:rsidR="00460C77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671AE">
        <w:rPr>
          <w:i/>
          <w:color w:val="FF0000"/>
          <w:sz w:val="28"/>
          <w:szCs w:val="28"/>
          <w:lang w:val="en-CA"/>
        </w:rPr>
        <w:t>b</w:t>
      </w:r>
      <w:r w:rsidR="00460C77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460C77" w:rsidRPr="005B2EB2">
        <w:rPr>
          <w:i/>
          <w:color w:val="FF0000"/>
          <w:sz w:val="28"/>
          <w:szCs w:val="28"/>
        </w:rPr>
        <w:t>_</w:t>
      </w:r>
      <w:r w:rsidR="00460C77" w:rsidRPr="005B2EB2">
        <w:rPr>
          <w:i/>
          <w:color w:val="FF0000"/>
          <w:sz w:val="28"/>
          <w:szCs w:val="28"/>
          <w:lang w:val="en-CA"/>
        </w:rPr>
        <w:t>dev</w:t>
      </w:r>
      <w:r w:rsidR="00460C77">
        <w:rPr>
          <w:i/>
          <w:color w:val="FF0000"/>
          <w:sz w:val="28"/>
          <w:szCs w:val="28"/>
        </w:rPr>
        <w:t xml:space="preserve"> </w:t>
      </w:r>
      <w:r w:rsidR="00460C77" w:rsidRPr="00B003C4">
        <w:rPr>
          <w:i/>
          <w:sz w:val="28"/>
          <w:szCs w:val="28"/>
        </w:rPr>
        <w:t>=</w:t>
      </w:r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F60EA6">
        <w:rPr>
          <w:rFonts w:eastAsiaTheme="minorHAnsi"/>
          <w:bCs/>
          <w:i/>
          <w:sz w:val="28"/>
          <w:szCs w:val="28"/>
          <w:lang w:val="en-CA" w:eastAsia="en-US"/>
        </w:rPr>
        <w:t>clk</w:t>
      </w:r>
      <w:proofErr w:type="spellEnd"/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–</w:t>
      </w:r>
      <w:r w:rsidR="00460C77" w:rsidRPr="0009513B">
        <w:rPr>
          <w:i/>
          <w:sz w:val="28"/>
          <w:szCs w:val="28"/>
        </w:rPr>
        <w:t xml:space="preserve"> </w:t>
      </w:r>
      <w:r w:rsidR="00460C77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460C77">
        <w:rPr>
          <w:rFonts w:eastAsiaTheme="minorHAnsi"/>
          <w:bCs/>
          <w:i/>
          <w:sz w:val="28"/>
          <w:szCs w:val="28"/>
          <w:lang w:val="en-CA" w:eastAsia="en-US"/>
        </w:rPr>
        <w:t>v</w:t>
      </w:r>
      <w:r w:rsidR="00F60EA6">
        <w:rPr>
          <w:rFonts w:eastAsiaTheme="minorHAnsi"/>
          <w:bCs/>
          <w:i/>
          <w:sz w:val="28"/>
          <w:szCs w:val="28"/>
          <w:lang w:val="en-CA" w:eastAsia="en-US"/>
        </w:rPr>
        <w:t>a</w:t>
      </w:r>
      <w:r w:rsidR="00460C77">
        <w:rPr>
          <w:rFonts w:eastAsiaTheme="minorHAnsi"/>
          <w:bCs/>
          <w:i/>
          <w:sz w:val="28"/>
          <w:szCs w:val="28"/>
          <w:lang w:val="en-CA" w:eastAsia="en-US"/>
        </w:rPr>
        <w:t>l</w:t>
      </w:r>
      <w:proofErr w:type="spellEnd"/>
      <w:r w:rsidR="00F60EA6" w:rsidRPr="00F60EA6">
        <w:rPr>
          <w:rFonts w:eastAsiaTheme="minorHAnsi"/>
          <w:bCs/>
          <w:sz w:val="28"/>
          <w:szCs w:val="28"/>
          <w:lang w:eastAsia="en-US"/>
        </w:rPr>
        <w:t>.</w:t>
      </w:r>
      <w:r w:rsidR="001F06D5" w:rsidRPr="001F06D5">
        <w:rPr>
          <w:rFonts w:eastAsiaTheme="minorHAnsi"/>
          <w:bCs/>
          <w:sz w:val="28"/>
          <w:szCs w:val="28"/>
          <w:lang w:eastAsia="en-US"/>
        </w:rPr>
        <w:t xml:space="preserve"> С</w:t>
      </w:r>
      <w:r w:rsidR="001F06D5">
        <w:rPr>
          <w:rFonts w:eastAsiaTheme="minorHAnsi"/>
          <w:bCs/>
          <w:sz w:val="28"/>
          <w:szCs w:val="28"/>
          <w:lang w:eastAsia="en-US"/>
        </w:rPr>
        <w:t xml:space="preserve"> учетом уравнений </w:t>
      </w:r>
      <w:r w:rsidR="009F5FC5">
        <w:rPr>
          <w:rFonts w:eastAsiaTheme="minorHAnsi"/>
          <w:bCs/>
          <w:sz w:val="28"/>
          <w:szCs w:val="28"/>
          <w:lang w:eastAsia="en-US"/>
        </w:rPr>
        <w:t xml:space="preserve">(7) и (8), внесем следующие команды в файл временных </w:t>
      </w:r>
      <w:r w:rsidR="009F5FC5">
        <w:rPr>
          <w:rFonts w:eastAsiaTheme="minorEastAsia"/>
          <w:sz w:val="28"/>
          <w:szCs w:val="28"/>
        </w:rPr>
        <w:t>ограничений</w:t>
      </w:r>
      <w:r w:rsidR="001F06D5">
        <w:rPr>
          <w:rFonts w:eastAsiaTheme="minorEastAsia"/>
          <w:sz w:val="28"/>
          <w:szCs w:val="28"/>
        </w:rPr>
        <w:t>:</w:t>
      </w:r>
    </w:p>
    <w:p w:rsidR="00A53519" w:rsidRDefault="00A53519" w:rsidP="00A535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 w:rsidR="00344BFE" w:rsidRPr="002759A3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344BFE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344BFE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CD3B65" w:rsidRDefault="00AD698D" w:rsidP="00CD3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</w:t>
      </w:r>
      <w:r w:rsidR="00CD3B65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CD3B65">
        <w:rPr>
          <w:rFonts w:ascii="Consolas" w:hAnsi="Consolas"/>
          <w:color w:val="6A9955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="00013311" w:rsidRPr="008F01D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="00013311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</w:t>
      </w:r>
      <w:proofErr w:type="spellEnd"/>
      <w:r>
        <w:rPr>
          <w:rFonts w:ascii="Consolas" w:hAnsi="Consolas"/>
          <w:color w:val="9CDCFE"/>
          <w:sz w:val="21"/>
          <w:szCs w:val="21"/>
          <w:lang w:val="en-CA"/>
        </w:rPr>
        <w:t>in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входе FPGA 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127BCF" w:rsidP="007B12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127BCF" w:rsidP="00127BCF">
      <w:pPr>
        <w:rPr>
          <w:lang w:val="en-US"/>
        </w:rPr>
      </w:pPr>
    </w:p>
    <w:p w:rsidR="00EE06F3" w:rsidRDefault="00EE06F3" w:rsidP="00EE06F3">
      <w:pPr>
        <w:spacing w:line="360" w:lineRule="auto"/>
        <w:ind w:firstLine="567"/>
        <w:jc w:val="both"/>
        <w:rPr>
          <w:sz w:val="28"/>
          <w:szCs w:val="28"/>
        </w:rPr>
      </w:pPr>
      <w:r w:rsidRPr="006F4BE1">
        <w:rPr>
          <w:sz w:val="28"/>
          <w:szCs w:val="28"/>
        </w:rPr>
        <w:t>Если подставить в уравнения (</w:t>
      </w:r>
      <w:r w:rsidRPr="00EE06F3">
        <w:rPr>
          <w:sz w:val="28"/>
          <w:szCs w:val="28"/>
        </w:rPr>
        <w:t>7</w:t>
      </w:r>
      <w:r w:rsidRPr="006F4BE1">
        <w:rPr>
          <w:sz w:val="28"/>
          <w:szCs w:val="28"/>
        </w:rPr>
        <w:t>)</w:t>
      </w:r>
      <w:r w:rsidRPr="00EE06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EE06F3">
        <w:rPr>
          <w:sz w:val="28"/>
          <w:szCs w:val="28"/>
        </w:rPr>
        <w:t>(</w:t>
      </w:r>
      <w:r>
        <w:rPr>
          <w:sz w:val="28"/>
          <w:szCs w:val="28"/>
        </w:rPr>
        <w:t>8</w:t>
      </w:r>
      <w:r w:rsidRPr="00EE06F3">
        <w:rPr>
          <w:sz w:val="28"/>
          <w:szCs w:val="28"/>
        </w:rPr>
        <w:t>)</w:t>
      </w:r>
      <w:r w:rsidRPr="006F4BE1">
        <w:rPr>
          <w:sz w:val="28"/>
          <w:szCs w:val="28"/>
        </w:rPr>
        <w:t xml:space="preserve"> числовые значения </w:t>
      </w:r>
      <w:r>
        <w:rPr>
          <w:sz w:val="28"/>
          <w:szCs w:val="28"/>
        </w:rPr>
        <w:t xml:space="preserve">всех </w:t>
      </w:r>
      <w:r w:rsidRPr="006F4BE1">
        <w:rPr>
          <w:sz w:val="28"/>
          <w:szCs w:val="28"/>
        </w:rPr>
        <w:t>задержек, то получим</w:t>
      </w:r>
      <w:r w:rsidR="00992498">
        <w:rPr>
          <w:sz w:val="28"/>
          <w:szCs w:val="28"/>
        </w:rPr>
        <w:t>, что</w:t>
      </w:r>
    </w:p>
    <w:p w:rsidR="00EE06F3" w:rsidRPr="006A2DB5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</m:t>
          </m:r>
          <m:r>
            <w:rPr>
              <w:rFonts w:ascii="Cambria Math" w:hAnsi="Cambria Math"/>
              <w:sz w:val="28"/>
              <w:szCs w:val="28"/>
            </w:rPr>
            <m:t>40 -(</m:t>
          </m:r>
          <m:r>
            <w:rPr>
              <w:rFonts w:ascii="Cambria Math" w:hAnsi="Cambria Math"/>
              <w:sz w:val="28"/>
              <w:szCs w:val="28"/>
            </w:rPr>
            <m:t>40-28</m:t>
          </m:r>
          <m:r>
            <w:rPr>
              <w:rFonts w:ascii="Cambria Math" w:hAnsi="Cambria Math"/>
              <w:sz w:val="28"/>
              <w:szCs w:val="28"/>
            </w:rPr>
            <m:t>+0.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7</m:t>
          </m:r>
          <m:r>
            <w:rPr>
              <w:rFonts w:ascii="Cambria Math" w:hAnsi="Cambria Math"/>
              <w:sz w:val="28"/>
              <w:szCs w:val="28"/>
            </w:rPr>
            <m:t>-0.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5</m:t>
          </m:r>
          <m: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</w:rPr>
            <m:t>=28.08 нс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E06F3" w:rsidRPr="004936C7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</m:t>
          </m:r>
          <m: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hAnsi="Cambria Math"/>
              <w:sz w:val="28"/>
              <w:szCs w:val="28"/>
            </w:rPr>
            <m:t>+0.12-0.1=9.98 нс.</m:t>
          </m:r>
        </m:oMath>
      </m:oMathPara>
    </w:p>
    <w:p w:rsidR="00127BCF" w:rsidRPr="00F17367" w:rsidRDefault="00F47FC5" w:rsidP="007A5A16">
      <w:pPr>
        <w:spacing w:line="360" w:lineRule="auto"/>
        <w:ind w:firstLine="567"/>
        <w:jc w:val="both"/>
        <w:rPr>
          <w:sz w:val="28"/>
          <w:szCs w:val="28"/>
        </w:rPr>
      </w:pPr>
      <w:r w:rsidRPr="007A5A16">
        <w:rPr>
          <w:sz w:val="28"/>
          <w:szCs w:val="28"/>
        </w:rPr>
        <w:t xml:space="preserve">Можно увидеть, что полученные результаты совпадают </w:t>
      </w:r>
      <w:r w:rsidR="0033731F">
        <w:rPr>
          <w:sz w:val="28"/>
          <w:szCs w:val="28"/>
        </w:rPr>
        <w:t xml:space="preserve">предыдущим </w:t>
      </w:r>
      <w:r w:rsidRPr="007A5A16">
        <w:rPr>
          <w:sz w:val="28"/>
          <w:szCs w:val="28"/>
        </w:rPr>
        <w:t>случаем</w:t>
      </w:r>
      <w:r w:rsidR="0033731F">
        <w:rPr>
          <w:sz w:val="28"/>
          <w:szCs w:val="28"/>
        </w:rPr>
        <w:t xml:space="preserve"> для выравнивания</w:t>
      </w:r>
      <w:r w:rsidRPr="007A5A16">
        <w:rPr>
          <w:sz w:val="28"/>
          <w:szCs w:val="28"/>
        </w:rPr>
        <w:t xml:space="preserve"> </w:t>
      </w:r>
      <w:r w:rsidRPr="007A5A16">
        <w:rPr>
          <w:rFonts w:eastAsiaTheme="minorEastAsia"/>
          <w:sz w:val="28"/>
          <w:szCs w:val="28"/>
          <w:lang w:val="en-CA"/>
        </w:rPr>
        <w:t>Edge</w:t>
      </w:r>
      <w:r w:rsidRPr="007A5A16">
        <w:rPr>
          <w:rFonts w:eastAsiaTheme="minorEastAsia"/>
          <w:sz w:val="28"/>
          <w:szCs w:val="28"/>
        </w:rPr>
        <w:t xml:space="preserve"> </w:t>
      </w:r>
      <w:r w:rsidRPr="007A5A16">
        <w:rPr>
          <w:rFonts w:eastAsiaTheme="minorEastAsia"/>
          <w:sz w:val="28"/>
          <w:szCs w:val="28"/>
          <w:lang w:val="en-CA"/>
        </w:rPr>
        <w:t>Aligned</w:t>
      </w:r>
      <w:r w:rsidRPr="007A5A16">
        <w:rPr>
          <w:rFonts w:eastAsiaTheme="minorEastAsia"/>
          <w:sz w:val="28"/>
          <w:szCs w:val="28"/>
        </w:rPr>
        <w:t xml:space="preserve"> </w:t>
      </w:r>
      <w:r w:rsidRPr="007A5A16">
        <w:rPr>
          <w:rFonts w:eastAsiaTheme="minorEastAsia"/>
          <w:sz w:val="28"/>
          <w:szCs w:val="28"/>
          <w:lang w:val="en-CA"/>
        </w:rPr>
        <w:t>MMCM</w:t>
      </w:r>
      <w:r w:rsidRPr="007A5A16">
        <w:rPr>
          <w:rFonts w:eastAsiaTheme="minorEastAsia"/>
          <w:sz w:val="28"/>
          <w:szCs w:val="28"/>
        </w:rPr>
        <w:t>.</w:t>
      </w:r>
      <w:r w:rsidRPr="007A5A16">
        <w:rPr>
          <w:sz w:val="28"/>
          <w:szCs w:val="28"/>
        </w:rPr>
        <w:t xml:space="preserve"> </w:t>
      </w:r>
      <w:r w:rsidR="00F17367">
        <w:rPr>
          <w:sz w:val="28"/>
          <w:szCs w:val="28"/>
        </w:rPr>
        <w:t>Это не удивительно, так как в обоих случаях одни и те же данные защелкивались по одному и тому же фронту.</w:t>
      </w:r>
      <w:r w:rsidR="00A51444">
        <w:rPr>
          <w:sz w:val="28"/>
          <w:szCs w:val="28"/>
        </w:rPr>
        <w:t xml:space="preserve"> Таким образом, одни и те же временные диаграммы можно рассматривать с различных сторон и выбрать вариант наиболее удобный с точки зрения простоты интерпретации и создания временных ограничений.  </w:t>
      </w:r>
    </w:p>
    <w:p w:rsidR="006535A6" w:rsidRDefault="006535A6" w:rsidP="006535A6">
      <w:pPr>
        <w:spacing w:before="12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Заключение.</w:t>
      </w:r>
    </w:p>
    <w:p w:rsidR="006535A6" w:rsidRDefault="006535A6" w:rsidP="00BE542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</w:t>
      </w:r>
      <w:r w:rsidR="00540943">
        <w:rPr>
          <w:sz w:val="28"/>
          <w:szCs w:val="28"/>
        </w:rPr>
        <w:t xml:space="preserve">при </w:t>
      </w:r>
      <w:r w:rsidR="00540943">
        <w:rPr>
          <w:sz w:val="28"/>
          <w:szCs w:val="28"/>
          <w:lang w:val="en-CA"/>
        </w:rPr>
        <w:t>Source</w:t>
      </w:r>
      <w:r w:rsidR="00540943" w:rsidRPr="00540943">
        <w:rPr>
          <w:sz w:val="28"/>
          <w:szCs w:val="28"/>
        </w:rPr>
        <w:t xml:space="preserve"> </w:t>
      </w:r>
      <w:r w:rsidR="00540943">
        <w:rPr>
          <w:sz w:val="28"/>
          <w:szCs w:val="28"/>
          <w:lang w:val="en-CA"/>
        </w:rPr>
        <w:t>Synchronous</w:t>
      </w:r>
      <w:r w:rsidR="006548B8">
        <w:rPr>
          <w:sz w:val="28"/>
          <w:szCs w:val="28"/>
        </w:rPr>
        <w:t xml:space="preserve"> передаче</w:t>
      </w:r>
      <w:r w:rsidR="00540943" w:rsidRPr="00540943">
        <w:rPr>
          <w:sz w:val="28"/>
          <w:szCs w:val="28"/>
        </w:rPr>
        <w:t xml:space="preserve"> </w:t>
      </w:r>
      <w:r>
        <w:rPr>
          <w:sz w:val="28"/>
          <w:szCs w:val="28"/>
        </w:rPr>
        <w:t>входных сигналов</w:t>
      </w:r>
      <w:r w:rsidR="006548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>
        <w:rPr>
          <w:sz w:val="28"/>
          <w:szCs w:val="28"/>
        </w:rPr>
        <w:t xml:space="preserve">. Показан вывод уравнений </w:t>
      </w:r>
      <w:r>
        <w:rPr>
          <w:sz w:val="28"/>
          <w:szCs w:val="28"/>
        </w:rPr>
        <w:lastRenderedPageBreak/>
        <w:t>статического временного анализа</w:t>
      </w:r>
      <w:r w:rsidR="00BE5422" w:rsidRPr="003557D9">
        <w:rPr>
          <w:sz w:val="28"/>
          <w:szCs w:val="28"/>
        </w:rPr>
        <w:t xml:space="preserve"> для трех различных вариантов выравнивания данных относительно тактового сигнала. </w:t>
      </w:r>
      <w:r>
        <w:rPr>
          <w:sz w:val="28"/>
          <w:szCs w:val="28"/>
        </w:rPr>
        <w:t>В следующей статье предполагается рассмотре</w:t>
      </w:r>
      <w:r w:rsidR="006A4B39">
        <w:rPr>
          <w:sz w:val="28"/>
          <w:szCs w:val="28"/>
        </w:rPr>
        <w:t>ть</w:t>
      </w:r>
      <w:r>
        <w:rPr>
          <w:sz w:val="28"/>
          <w:szCs w:val="28"/>
        </w:rPr>
        <w:t xml:space="preserve"> временны</w:t>
      </w:r>
      <w:r w:rsidR="006A4B39">
        <w:rPr>
          <w:sz w:val="28"/>
          <w:szCs w:val="28"/>
        </w:rPr>
        <w:t>е</w:t>
      </w:r>
      <w:r>
        <w:rPr>
          <w:sz w:val="28"/>
          <w:szCs w:val="28"/>
        </w:rPr>
        <w:t xml:space="preserve"> ограничени</w:t>
      </w:r>
      <w:r w:rsidR="006A4B39">
        <w:rPr>
          <w:sz w:val="28"/>
          <w:szCs w:val="28"/>
        </w:rPr>
        <w:t>я</w:t>
      </w:r>
      <w:r>
        <w:rPr>
          <w:sz w:val="28"/>
          <w:szCs w:val="28"/>
        </w:rPr>
        <w:t xml:space="preserve"> для выходных сигналов </w:t>
      </w:r>
      <w:r w:rsidR="00AE3059">
        <w:rPr>
          <w:rFonts w:eastAsiaTheme="minorEastAsia"/>
          <w:sz w:val="28"/>
          <w:szCs w:val="28"/>
        </w:rPr>
        <w:t>для случая</w:t>
      </w:r>
      <w:r>
        <w:rPr>
          <w:sz w:val="28"/>
          <w:szCs w:val="28"/>
        </w:rPr>
        <w:t xml:space="preserve"> </w:t>
      </w:r>
      <w:r w:rsidR="00E10B06">
        <w:rPr>
          <w:sz w:val="28"/>
          <w:szCs w:val="28"/>
          <w:lang w:val="en-CA"/>
        </w:rPr>
        <w:t>Source</w:t>
      </w:r>
      <w:r w:rsidR="00E10B06" w:rsidRPr="00540943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Synchronous</w:t>
      </w:r>
      <w:r w:rsidRPr="006535A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Output</w:t>
      </w:r>
      <w:r w:rsidRPr="006535A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Delay</w:t>
      </w:r>
      <w:r>
        <w:rPr>
          <w:sz w:val="28"/>
          <w:szCs w:val="28"/>
        </w:rPr>
        <w:t xml:space="preserve">.  </w:t>
      </w:r>
    </w:p>
    <w:p w:rsidR="006535A6" w:rsidRDefault="006535A6" w:rsidP="006535A6">
      <w:pPr>
        <w:spacing w:line="360" w:lineRule="auto"/>
        <w:jc w:val="both"/>
        <w:rPr>
          <w:b/>
          <w:sz w:val="28"/>
          <w:szCs w:val="28"/>
          <w:highlight w:val="yellow"/>
        </w:rPr>
      </w:pPr>
    </w:p>
    <w:p w:rsidR="006535A6" w:rsidRDefault="006535A6" w:rsidP="006535A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Ссылки.</w:t>
      </w:r>
    </w:p>
    <w:p w:rsidR="006535A6" w:rsidRPr="008B6724" w:rsidRDefault="006535A6" w:rsidP="006535A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  <w:highlight w:val="yellow"/>
        </w:rPr>
      </w:pPr>
      <w:hyperlink r:id="rId20" w:history="1">
        <w:r w:rsidRPr="008B6724">
          <w:rPr>
            <w:rStyle w:val="a4"/>
            <w:sz w:val="28"/>
            <w:szCs w:val="28"/>
            <w:highlight w:val="yellow"/>
          </w:rPr>
          <w:t>Основы</w:t>
        </w:r>
        <w:r w:rsidRPr="008B6724">
          <w:rPr>
            <w:rStyle w:val="a4"/>
            <w:bCs/>
            <w:spacing w:val="12"/>
            <w:kern w:val="36"/>
            <w:sz w:val="28"/>
            <w:szCs w:val="28"/>
            <w:highlight w:val="yellow"/>
          </w:rPr>
          <w:t xml:space="preserve"> статического временного анализа. Часть 1: </w:t>
        </w:r>
        <w:proofErr w:type="spellStart"/>
        <w:r w:rsidRPr="008B6724">
          <w:rPr>
            <w:rStyle w:val="a4"/>
            <w:bCs/>
            <w:spacing w:val="12"/>
            <w:kern w:val="36"/>
            <w:sz w:val="28"/>
            <w:szCs w:val="28"/>
            <w:highlight w:val="yellow"/>
          </w:rPr>
          <w:t>Period</w:t>
        </w:r>
        <w:proofErr w:type="spellEnd"/>
        <w:r w:rsidRPr="008B6724">
          <w:rPr>
            <w:rStyle w:val="a4"/>
            <w:bCs/>
            <w:spacing w:val="12"/>
            <w:kern w:val="36"/>
            <w:sz w:val="28"/>
            <w:szCs w:val="28"/>
            <w:highlight w:val="yellow"/>
          </w:rPr>
          <w:t xml:space="preserve"> </w:t>
        </w:r>
        <w:proofErr w:type="spellStart"/>
        <w:r w:rsidRPr="008B6724">
          <w:rPr>
            <w:rStyle w:val="a4"/>
            <w:bCs/>
            <w:spacing w:val="12"/>
            <w:kern w:val="36"/>
            <w:sz w:val="28"/>
            <w:szCs w:val="28"/>
            <w:highlight w:val="yellow"/>
          </w:rPr>
          <w:t>Constraint</w:t>
        </w:r>
        <w:proofErr w:type="spellEnd"/>
        <w:r w:rsidRPr="008B6724">
          <w:rPr>
            <w:rStyle w:val="a4"/>
            <w:sz w:val="28"/>
            <w:szCs w:val="28"/>
            <w:highlight w:val="yellow"/>
          </w:rPr>
          <w:t xml:space="preserve"> </w:t>
        </w:r>
      </w:hyperlink>
      <w:r w:rsidRPr="008B6724">
        <w:rPr>
          <w:sz w:val="28"/>
          <w:szCs w:val="28"/>
          <w:highlight w:val="yellow"/>
        </w:rPr>
        <w:t xml:space="preserve"> </w:t>
      </w:r>
    </w:p>
    <w:p w:rsidR="006535A6" w:rsidRPr="008B6724" w:rsidRDefault="006535A6" w:rsidP="006535A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  <w:highlight w:val="yellow"/>
        </w:rPr>
      </w:pPr>
      <w:hyperlink r:id="rId21" w:history="1">
        <w:r w:rsidRPr="008B6724">
          <w:rPr>
            <w:rStyle w:val="a4"/>
            <w:sz w:val="28"/>
            <w:szCs w:val="28"/>
            <w:highlight w:val="yellow"/>
            <w:lang w:val="en-GB"/>
          </w:rPr>
          <w:t>Datasheet 74HC595</w:t>
        </w:r>
      </w:hyperlink>
    </w:p>
    <w:p w:rsidR="006535A6" w:rsidRPr="008B6724" w:rsidRDefault="006535A6" w:rsidP="006535A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  <w:highlight w:val="yellow"/>
          <w:lang w:val="en-US"/>
        </w:rPr>
      </w:pPr>
      <w:hyperlink r:id="rId22" w:history="1">
        <w:r w:rsidRPr="008B6724">
          <w:rPr>
            <w:rStyle w:val="a4"/>
            <w:sz w:val="28"/>
            <w:szCs w:val="28"/>
            <w:highlight w:val="yellow"/>
            <w:lang w:val="en-US"/>
          </w:rPr>
          <w:t>How to Calculate Trace Length from Time Delay Value for High-speed Signals</w:t>
        </w:r>
      </w:hyperlink>
    </w:p>
    <w:p w:rsidR="006535A6" w:rsidRPr="008B6724" w:rsidRDefault="006535A6" w:rsidP="006535A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  <w:highlight w:val="yellow"/>
        </w:rPr>
      </w:pPr>
      <w:hyperlink r:id="rId23" w:history="1">
        <w:proofErr w:type="spellStart"/>
        <w:r w:rsidRPr="008B6724">
          <w:rPr>
            <w:rStyle w:val="a4"/>
            <w:sz w:val="28"/>
            <w:szCs w:val="28"/>
            <w:highlight w:val="yellow"/>
          </w:rPr>
          <w:t>Using</w:t>
        </w:r>
        <w:proofErr w:type="spellEnd"/>
        <w:r w:rsidRPr="008B6724">
          <w:rPr>
            <w:rStyle w:val="a4"/>
            <w:sz w:val="28"/>
            <w:szCs w:val="28"/>
            <w:highlight w:val="yellow"/>
          </w:rPr>
          <w:t xml:space="preserve"> </w:t>
        </w:r>
        <w:proofErr w:type="spellStart"/>
        <w:r w:rsidRPr="008B6724">
          <w:rPr>
            <w:rStyle w:val="a4"/>
            <w:sz w:val="28"/>
            <w:szCs w:val="28"/>
            <w:highlight w:val="yellow"/>
          </w:rPr>
          <w:t>Constraints</w:t>
        </w:r>
        <w:proofErr w:type="spellEnd"/>
        <w:r w:rsidRPr="008B6724">
          <w:rPr>
            <w:rStyle w:val="a4"/>
            <w:sz w:val="28"/>
            <w:szCs w:val="28"/>
            <w:highlight w:val="yellow"/>
            <w:lang w:val="en-GB"/>
          </w:rPr>
          <w:t xml:space="preserve"> (UG 903)</w:t>
        </w:r>
      </w:hyperlink>
    </w:p>
    <w:p w:rsidR="006535A6" w:rsidRPr="008B6724" w:rsidRDefault="006535A6" w:rsidP="006535A6">
      <w:pPr>
        <w:pStyle w:val="a3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  <w:highlight w:val="yellow"/>
          <w:lang w:val="en-US"/>
        </w:rPr>
      </w:pPr>
      <w:hyperlink r:id="rId24" w:history="1">
        <w:r w:rsidRPr="008B6724">
          <w:rPr>
            <w:rStyle w:val="a4"/>
            <w:sz w:val="28"/>
            <w:szCs w:val="28"/>
            <w:highlight w:val="yellow"/>
            <w:lang w:val="en-US"/>
          </w:rPr>
          <w:t>Design Analysis and Closure Techniques</w:t>
        </w:r>
        <w:r w:rsidRPr="008B6724">
          <w:rPr>
            <w:rStyle w:val="a4"/>
            <w:sz w:val="28"/>
            <w:szCs w:val="28"/>
            <w:highlight w:val="yellow"/>
            <w:lang w:val="en-GB"/>
          </w:rPr>
          <w:t xml:space="preserve"> (UG 906)</w:t>
        </w:r>
      </w:hyperlink>
    </w:p>
    <w:p w:rsidR="00BD52FA" w:rsidRPr="006535A6" w:rsidRDefault="00BD52FA">
      <w:pPr>
        <w:rPr>
          <w:lang w:val="en-US"/>
        </w:rPr>
      </w:pPr>
    </w:p>
    <w:p w:rsidR="00B0036C" w:rsidRPr="006535A6" w:rsidRDefault="00B0036C">
      <w:pPr>
        <w:rPr>
          <w:lang w:val="en-US"/>
        </w:rPr>
      </w:pPr>
    </w:p>
    <w:p w:rsidR="002D3692" w:rsidRPr="006535A6" w:rsidRDefault="002D3692">
      <w:pPr>
        <w:rPr>
          <w:lang w:val="en-US"/>
        </w:rPr>
      </w:pPr>
      <w:bookmarkStart w:id="0" w:name="_GoBack"/>
      <w:bookmarkEnd w:id="0"/>
    </w:p>
    <w:sectPr w:rsidR="002D3692" w:rsidRPr="00653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935E7"/>
    <w:multiLevelType w:val="hybridMultilevel"/>
    <w:tmpl w:val="92484D38"/>
    <w:lvl w:ilvl="0" w:tplc="BC9AF0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6CF3"/>
    <w:rsid w:val="00013311"/>
    <w:rsid w:val="00013A01"/>
    <w:rsid w:val="00013DBD"/>
    <w:rsid w:val="000218D1"/>
    <w:rsid w:val="000254D4"/>
    <w:rsid w:val="00027FE9"/>
    <w:rsid w:val="000302AF"/>
    <w:rsid w:val="000316ED"/>
    <w:rsid w:val="00031F5B"/>
    <w:rsid w:val="00033ACD"/>
    <w:rsid w:val="00033C56"/>
    <w:rsid w:val="00035C58"/>
    <w:rsid w:val="000364D3"/>
    <w:rsid w:val="00036761"/>
    <w:rsid w:val="00037660"/>
    <w:rsid w:val="000420D8"/>
    <w:rsid w:val="00042152"/>
    <w:rsid w:val="000424B9"/>
    <w:rsid w:val="000447AF"/>
    <w:rsid w:val="000464C2"/>
    <w:rsid w:val="00046701"/>
    <w:rsid w:val="0005074E"/>
    <w:rsid w:val="0005532A"/>
    <w:rsid w:val="00055D02"/>
    <w:rsid w:val="00062312"/>
    <w:rsid w:val="00062EDC"/>
    <w:rsid w:val="00063C13"/>
    <w:rsid w:val="00067F8A"/>
    <w:rsid w:val="00070EFB"/>
    <w:rsid w:val="00071B32"/>
    <w:rsid w:val="0007407A"/>
    <w:rsid w:val="00074221"/>
    <w:rsid w:val="000743C9"/>
    <w:rsid w:val="00076145"/>
    <w:rsid w:val="00077BFB"/>
    <w:rsid w:val="00080358"/>
    <w:rsid w:val="00086780"/>
    <w:rsid w:val="00090230"/>
    <w:rsid w:val="0009033C"/>
    <w:rsid w:val="00090E96"/>
    <w:rsid w:val="0009513B"/>
    <w:rsid w:val="000A1C2F"/>
    <w:rsid w:val="000A4178"/>
    <w:rsid w:val="000A650F"/>
    <w:rsid w:val="000A7374"/>
    <w:rsid w:val="000A7867"/>
    <w:rsid w:val="000B421B"/>
    <w:rsid w:val="000B68D1"/>
    <w:rsid w:val="000B710D"/>
    <w:rsid w:val="000C0534"/>
    <w:rsid w:val="000C0BE8"/>
    <w:rsid w:val="000C3B01"/>
    <w:rsid w:val="000C50A5"/>
    <w:rsid w:val="000D01CA"/>
    <w:rsid w:val="000D2ACD"/>
    <w:rsid w:val="000D3638"/>
    <w:rsid w:val="000D3751"/>
    <w:rsid w:val="000D5C6E"/>
    <w:rsid w:val="000E123F"/>
    <w:rsid w:val="000E359E"/>
    <w:rsid w:val="000F26D2"/>
    <w:rsid w:val="000F2C55"/>
    <w:rsid w:val="000F3736"/>
    <w:rsid w:val="000F4413"/>
    <w:rsid w:val="000F518A"/>
    <w:rsid w:val="000F7E40"/>
    <w:rsid w:val="00100A37"/>
    <w:rsid w:val="0010138B"/>
    <w:rsid w:val="0010326B"/>
    <w:rsid w:val="0010335B"/>
    <w:rsid w:val="00105627"/>
    <w:rsid w:val="00105D2A"/>
    <w:rsid w:val="00107B33"/>
    <w:rsid w:val="00112D20"/>
    <w:rsid w:val="001179F9"/>
    <w:rsid w:val="0012146B"/>
    <w:rsid w:val="00121BA9"/>
    <w:rsid w:val="00121CCD"/>
    <w:rsid w:val="00121EE8"/>
    <w:rsid w:val="00126A1A"/>
    <w:rsid w:val="00127BCF"/>
    <w:rsid w:val="001313AF"/>
    <w:rsid w:val="00131CF3"/>
    <w:rsid w:val="00133A0D"/>
    <w:rsid w:val="001374C4"/>
    <w:rsid w:val="001375C4"/>
    <w:rsid w:val="00142661"/>
    <w:rsid w:val="001436A2"/>
    <w:rsid w:val="001465C9"/>
    <w:rsid w:val="00146F88"/>
    <w:rsid w:val="00154BA5"/>
    <w:rsid w:val="001567AB"/>
    <w:rsid w:val="00162B57"/>
    <w:rsid w:val="00162D8C"/>
    <w:rsid w:val="001659EE"/>
    <w:rsid w:val="00165CAA"/>
    <w:rsid w:val="00167D8B"/>
    <w:rsid w:val="00172AAF"/>
    <w:rsid w:val="00181B18"/>
    <w:rsid w:val="00185573"/>
    <w:rsid w:val="00186096"/>
    <w:rsid w:val="00187315"/>
    <w:rsid w:val="00192126"/>
    <w:rsid w:val="00194083"/>
    <w:rsid w:val="001941D8"/>
    <w:rsid w:val="00194D5F"/>
    <w:rsid w:val="001A13D2"/>
    <w:rsid w:val="001A231B"/>
    <w:rsid w:val="001A347E"/>
    <w:rsid w:val="001B0113"/>
    <w:rsid w:val="001B0A4C"/>
    <w:rsid w:val="001B39F2"/>
    <w:rsid w:val="001B4888"/>
    <w:rsid w:val="001B4ABC"/>
    <w:rsid w:val="001B7290"/>
    <w:rsid w:val="001B7B23"/>
    <w:rsid w:val="001C07CB"/>
    <w:rsid w:val="001C1416"/>
    <w:rsid w:val="001C2A14"/>
    <w:rsid w:val="001C36BC"/>
    <w:rsid w:val="001C7AF0"/>
    <w:rsid w:val="001C7F02"/>
    <w:rsid w:val="001D6D77"/>
    <w:rsid w:val="001D7C81"/>
    <w:rsid w:val="001E0B6C"/>
    <w:rsid w:val="001E0BA1"/>
    <w:rsid w:val="001E68AA"/>
    <w:rsid w:val="001E7E85"/>
    <w:rsid w:val="001F027D"/>
    <w:rsid w:val="001F06D5"/>
    <w:rsid w:val="001F7FB6"/>
    <w:rsid w:val="002007F2"/>
    <w:rsid w:val="00200E04"/>
    <w:rsid w:val="0020159F"/>
    <w:rsid w:val="00202138"/>
    <w:rsid w:val="00205D46"/>
    <w:rsid w:val="00213D27"/>
    <w:rsid w:val="002144C4"/>
    <w:rsid w:val="00216F8A"/>
    <w:rsid w:val="002179E7"/>
    <w:rsid w:val="00220045"/>
    <w:rsid w:val="00222373"/>
    <w:rsid w:val="00222B1D"/>
    <w:rsid w:val="00222F00"/>
    <w:rsid w:val="0022389C"/>
    <w:rsid w:val="00225B9A"/>
    <w:rsid w:val="00226BDF"/>
    <w:rsid w:val="002305B5"/>
    <w:rsid w:val="00230E8F"/>
    <w:rsid w:val="0023165B"/>
    <w:rsid w:val="00232B15"/>
    <w:rsid w:val="00233C82"/>
    <w:rsid w:val="00236D39"/>
    <w:rsid w:val="002377AE"/>
    <w:rsid w:val="00241E90"/>
    <w:rsid w:val="00243DEA"/>
    <w:rsid w:val="002449EF"/>
    <w:rsid w:val="00246A8B"/>
    <w:rsid w:val="00247700"/>
    <w:rsid w:val="002503EA"/>
    <w:rsid w:val="0025071A"/>
    <w:rsid w:val="0025276F"/>
    <w:rsid w:val="00252BB2"/>
    <w:rsid w:val="00253FBF"/>
    <w:rsid w:val="00254485"/>
    <w:rsid w:val="00257CE2"/>
    <w:rsid w:val="0026137F"/>
    <w:rsid w:val="00262C3C"/>
    <w:rsid w:val="002632A5"/>
    <w:rsid w:val="002660B8"/>
    <w:rsid w:val="00270554"/>
    <w:rsid w:val="00271615"/>
    <w:rsid w:val="00271DFB"/>
    <w:rsid w:val="002738F5"/>
    <w:rsid w:val="002759A3"/>
    <w:rsid w:val="0027609C"/>
    <w:rsid w:val="00276414"/>
    <w:rsid w:val="00277481"/>
    <w:rsid w:val="00277526"/>
    <w:rsid w:val="00277C93"/>
    <w:rsid w:val="0028098E"/>
    <w:rsid w:val="00292AD4"/>
    <w:rsid w:val="00292F02"/>
    <w:rsid w:val="0029406C"/>
    <w:rsid w:val="0029511B"/>
    <w:rsid w:val="00295A71"/>
    <w:rsid w:val="002A2B2D"/>
    <w:rsid w:val="002A586D"/>
    <w:rsid w:val="002B3131"/>
    <w:rsid w:val="002B6782"/>
    <w:rsid w:val="002B7F09"/>
    <w:rsid w:val="002C21DC"/>
    <w:rsid w:val="002C46A6"/>
    <w:rsid w:val="002C6B99"/>
    <w:rsid w:val="002D1080"/>
    <w:rsid w:val="002D2911"/>
    <w:rsid w:val="002D2F7C"/>
    <w:rsid w:val="002D3692"/>
    <w:rsid w:val="002D370B"/>
    <w:rsid w:val="002E2DFD"/>
    <w:rsid w:val="002E4319"/>
    <w:rsid w:val="002E7FB4"/>
    <w:rsid w:val="002F46DC"/>
    <w:rsid w:val="002F5E13"/>
    <w:rsid w:val="002F7755"/>
    <w:rsid w:val="00300EBB"/>
    <w:rsid w:val="00302940"/>
    <w:rsid w:val="00304E9D"/>
    <w:rsid w:val="00310A05"/>
    <w:rsid w:val="0031202C"/>
    <w:rsid w:val="00312BF1"/>
    <w:rsid w:val="00313FAE"/>
    <w:rsid w:val="00314F32"/>
    <w:rsid w:val="003159C7"/>
    <w:rsid w:val="00317543"/>
    <w:rsid w:val="00317F2C"/>
    <w:rsid w:val="00320128"/>
    <w:rsid w:val="003210FE"/>
    <w:rsid w:val="00322EBE"/>
    <w:rsid w:val="00323809"/>
    <w:rsid w:val="00324369"/>
    <w:rsid w:val="00325184"/>
    <w:rsid w:val="003309EA"/>
    <w:rsid w:val="00335A4D"/>
    <w:rsid w:val="0033731F"/>
    <w:rsid w:val="00337389"/>
    <w:rsid w:val="00337D00"/>
    <w:rsid w:val="003428BA"/>
    <w:rsid w:val="00344BFE"/>
    <w:rsid w:val="00354604"/>
    <w:rsid w:val="003557D9"/>
    <w:rsid w:val="00355B5A"/>
    <w:rsid w:val="003570E0"/>
    <w:rsid w:val="00357185"/>
    <w:rsid w:val="00361013"/>
    <w:rsid w:val="00362BF7"/>
    <w:rsid w:val="00364DB9"/>
    <w:rsid w:val="00365BA8"/>
    <w:rsid w:val="00367679"/>
    <w:rsid w:val="00370E0F"/>
    <w:rsid w:val="00374D66"/>
    <w:rsid w:val="003767B2"/>
    <w:rsid w:val="00376F05"/>
    <w:rsid w:val="00380494"/>
    <w:rsid w:val="00383051"/>
    <w:rsid w:val="00386530"/>
    <w:rsid w:val="00387B3D"/>
    <w:rsid w:val="00387CE4"/>
    <w:rsid w:val="0039357E"/>
    <w:rsid w:val="00393CA4"/>
    <w:rsid w:val="00393D27"/>
    <w:rsid w:val="003952B4"/>
    <w:rsid w:val="00395885"/>
    <w:rsid w:val="003961D6"/>
    <w:rsid w:val="003961E6"/>
    <w:rsid w:val="003970B9"/>
    <w:rsid w:val="003A0B50"/>
    <w:rsid w:val="003A2697"/>
    <w:rsid w:val="003A28F9"/>
    <w:rsid w:val="003A2AD8"/>
    <w:rsid w:val="003A38D1"/>
    <w:rsid w:val="003A4759"/>
    <w:rsid w:val="003A5108"/>
    <w:rsid w:val="003A5918"/>
    <w:rsid w:val="003A74D5"/>
    <w:rsid w:val="003B11AE"/>
    <w:rsid w:val="003C2D5A"/>
    <w:rsid w:val="003C52BC"/>
    <w:rsid w:val="003D2A10"/>
    <w:rsid w:val="003D2ECF"/>
    <w:rsid w:val="003D7196"/>
    <w:rsid w:val="003E07FA"/>
    <w:rsid w:val="003E442F"/>
    <w:rsid w:val="003E64C3"/>
    <w:rsid w:val="003F1E97"/>
    <w:rsid w:val="003F571D"/>
    <w:rsid w:val="003F5972"/>
    <w:rsid w:val="004008BF"/>
    <w:rsid w:val="004036B4"/>
    <w:rsid w:val="00406F8E"/>
    <w:rsid w:val="0041241C"/>
    <w:rsid w:val="00415961"/>
    <w:rsid w:val="00416AD3"/>
    <w:rsid w:val="00423FDB"/>
    <w:rsid w:val="004261C1"/>
    <w:rsid w:val="00430D98"/>
    <w:rsid w:val="00435D2A"/>
    <w:rsid w:val="00436756"/>
    <w:rsid w:val="0044082F"/>
    <w:rsid w:val="00441172"/>
    <w:rsid w:val="00441960"/>
    <w:rsid w:val="00443DAC"/>
    <w:rsid w:val="00446D3A"/>
    <w:rsid w:val="0044705A"/>
    <w:rsid w:val="004513A4"/>
    <w:rsid w:val="00453F3D"/>
    <w:rsid w:val="00457DDA"/>
    <w:rsid w:val="00460C77"/>
    <w:rsid w:val="00460E11"/>
    <w:rsid w:val="00465FEC"/>
    <w:rsid w:val="0047222B"/>
    <w:rsid w:val="0047246F"/>
    <w:rsid w:val="00474217"/>
    <w:rsid w:val="00474563"/>
    <w:rsid w:val="004771F9"/>
    <w:rsid w:val="00480D4E"/>
    <w:rsid w:val="0048286C"/>
    <w:rsid w:val="00482DE6"/>
    <w:rsid w:val="004835C1"/>
    <w:rsid w:val="0049217F"/>
    <w:rsid w:val="00492676"/>
    <w:rsid w:val="00492A6A"/>
    <w:rsid w:val="00492DEE"/>
    <w:rsid w:val="00493047"/>
    <w:rsid w:val="004931C9"/>
    <w:rsid w:val="004936C7"/>
    <w:rsid w:val="00493F2F"/>
    <w:rsid w:val="004A1364"/>
    <w:rsid w:val="004A321F"/>
    <w:rsid w:val="004B4F39"/>
    <w:rsid w:val="004B771F"/>
    <w:rsid w:val="004C12FB"/>
    <w:rsid w:val="004C4B9E"/>
    <w:rsid w:val="004D1BDA"/>
    <w:rsid w:val="004D2E8E"/>
    <w:rsid w:val="004D5E0B"/>
    <w:rsid w:val="004D7066"/>
    <w:rsid w:val="004E1736"/>
    <w:rsid w:val="004E52DA"/>
    <w:rsid w:val="004E6A0A"/>
    <w:rsid w:val="004F3AA0"/>
    <w:rsid w:val="004F3FC4"/>
    <w:rsid w:val="004F49A8"/>
    <w:rsid w:val="004F4FA0"/>
    <w:rsid w:val="004F558F"/>
    <w:rsid w:val="00500EBA"/>
    <w:rsid w:val="00502D31"/>
    <w:rsid w:val="005036F9"/>
    <w:rsid w:val="00503953"/>
    <w:rsid w:val="00506867"/>
    <w:rsid w:val="00506E33"/>
    <w:rsid w:val="005077EA"/>
    <w:rsid w:val="00510298"/>
    <w:rsid w:val="00510C72"/>
    <w:rsid w:val="005116C7"/>
    <w:rsid w:val="00513F31"/>
    <w:rsid w:val="005145DE"/>
    <w:rsid w:val="0051741A"/>
    <w:rsid w:val="005203C1"/>
    <w:rsid w:val="005211F4"/>
    <w:rsid w:val="00521E3D"/>
    <w:rsid w:val="00526434"/>
    <w:rsid w:val="00526875"/>
    <w:rsid w:val="00527F47"/>
    <w:rsid w:val="005302AF"/>
    <w:rsid w:val="00535D6C"/>
    <w:rsid w:val="00536014"/>
    <w:rsid w:val="00536BF3"/>
    <w:rsid w:val="00537C0D"/>
    <w:rsid w:val="00540013"/>
    <w:rsid w:val="00540943"/>
    <w:rsid w:val="005464A1"/>
    <w:rsid w:val="005477AF"/>
    <w:rsid w:val="00550993"/>
    <w:rsid w:val="00550B79"/>
    <w:rsid w:val="00551335"/>
    <w:rsid w:val="005514B2"/>
    <w:rsid w:val="00553033"/>
    <w:rsid w:val="005656CB"/>
    <w:rsid w:val="00565D3C"/>
    <w:rsid w:val="00571FC4"/>
    <w:rsid w:val="005737A5"/>
    <w:rsid w:val="005739EF"/>
    <w:rsid w:val="00573B22"/>
    <w:rsid w:val="0057520B"/>
    <w:rsid w:val="0057651F"/>
    <w:rsid w:val="00577EB5"/>
    <w:rsid w:val="00581C6B"/>
    <w:rsid w:val="00584E82"/>
    <w:rsid w:val="00586044"/>
    <w:rsid w:val="005874C5"/>
    <w:rsid w:val="00587E05"/>
    <w:rsid w:val="005900F6"/>
    <w:rsid w:val="00593E13"/>
    <w:rsid w:val="005944AF"/>
    <w:rsid w:val="0059692E"/>
    <w:rsid w:val="005975C1"/>
    <w:rsid w:val="005A2BA8"/>
    <w:rsid w:val="005A47A6"/>
    <w:rsid w:val="005A53B7"/>
    <w:rsid w:val="005A72ED"/>
    <w:rsid w:val="005B2EB2"/>
    <w:rsid w:val="005B48AE"/>
    <w:rsid w:val="005B7FE4"/>
    <w:rsid w:val="005C0281"/>
    <w:rsid w:val="005C138B"/>
    <w:rsid w:val="005C1E21"/>
    <w:rsid w:val="005C485E"/>
    <w:rsid w:val="005C5065"/>
    <w:rsid w:val="005D19E4"/>
    <w:rsid w:val="005D2C5E"/>
    <w:rsid w:val="005D7C27"/>
    <w:rsid w:val="005E4472"/>
    <w:rsid w:val="005F0CD5"/>
    <w:rsid w:val="005F2C8E"/>
    <w:rsid w:val="005F4BE9"/>
    <w:rsid w:val="005F4C68"/>
    <w:rsid w:val="005F5ED2"/>
    <w:rsid w:val="006002C7"/>
    <w:rsid w:val="00600C55"/>
    <w:rsid w:val="00601C7A"/>
    <w:rsid w:val="00606FFD"/>
    <w:rsid w:val="00612289"/>
    <w:rsid w:val="00613DBB"/>
    <w:rsid w:val="006164F9"/>
    <w:rsid w:val="00616B48"/>
    <w:rsid w:val="00622939"/>
    <w:rsid w:val="00624B0B"/>
    <w:rsid w:val="006279A6"/>
    <w:rsid w:val="00627C7E"/>
    <w:rsid w:val="00632120"/>
    <w:rsid w:val="006368D0"/>
    <w:rsid w:val="00636CD6"/>
    <w:rsid w:val="00637169"/>
    <w:rsid w:val="00643E2D"/>
    <w:rsid w:val="006449D0"/>
    <w:rsid w:val="00646DA9"/>
    <w:rsid w:val="006504E8"/>
    <w:rsid w:val="006516E1"/>
    <w:rsid w:val="00651A8F"/>
    <w:rsid w:val="00652B4B"/>
    <w:rsid w:val="006535A6"/>
    <w:rsid w:val="006548B8"/>
    <w:rsid w:val="00654E3D"/>
    <w:rsid w:val="00657984"/>
    <w:rsid w:val="006615DC"/>
    <w:rsid w:val="00663270"/>
    <w:rsid w:val="00664981"/>
    <w:rsid w:val="00666C71"/>
    <w:rsid w:val="00671E4C"/>
    <w:rsid w:val="00676E68"/>
    <w:rsid w:val="00676E9D"/>
    <w:rsid w:val="00676EF2"/>
    <w:rsid w:val="00676FC1"/>
    <w:rsid w:val="00681AE1"/>
    <w:rsid w:val="006820BF"/>
    <w:rsid w:val="00685DAC"/>
    <w:rsid w:val="00692240"/>
    <w:rsid w:val="00693D82"/>
    <w:rsid w:val="00694194"/>
    <w:rsid w:val="00694BCB"/>
    <w:rsid w:val="00697B36"/>
    <w:rsid w:val="006A01E5"/>
    <w:rsid w:val="006A20DD"/>
    <w:rsid w:val="006A2DB5"/>
    <w:rsid w:val="006A3387"/>
    <w:rsid w:val="006A4B39"/>
    <w:rsid w:val="006A5831"/>
    <w:rsid w:val="006A5AB8"/>
    <w:rsid w:val="006A5F73"/>
    <w:rsid w:val="006A7582"/>
    <w:rsid w:val="006A7719"/>
    <w:rsid w:val="006B4EF2"/>
    <w:rsid w:val="006B4FEB"/>
    <w:rsid w:val="006C1D0C"/>
    <w:rsid w:val="006C39E4"/>
    <w:rsid w:val="006C561F"/>
    <w:rsid w:val="006C57C5"/>
    <w:rsid w:val="006C7645"/>
    <w:rsid w:val="006D060C"/>
    <w:rsid w:val="006D36B2"/>
    <w:rsid w:val="006D3E32"/>
    <w:rsid w:val="006D412C"/>
    <w:rsid w:val="006D57BD"/>
    <w:rsid w:val="006D74B4"/>
    <w:rsid w:val="006E0E6B"/>
    <w:rsid w:val="006E1B86"/>
    <w:rsid w:val="006E524A"/>
    <w:rsid w:val="006E6C39"/>
    <w:rsid w:val="006F2CB5"/>
    <w:rsid w:val="006F4BE1"/>
    <w:rsid w:val="006F5482"/>
    <w:rsid w:val="006F6D00"/>
    <w:rsid w:val="0070344D"/>
    <w:rsid w:val="007100F4"/>
    <w:rsid w:val="00711DB5"/>
    <w:rsid w:val="007124D7"/>
    <w:rsid w:val="0071327A"/>
    <w:rsid w:val="00714776"/>
    <w:rsid w:val="00720BDD"/>
    <w:rsid w:val="00722535"/>
    <w:rsid w:val="007342C7"/>
    <w:rsid w:val="00734931"/>
    <w:rsid w:val="00735370"/>
    <w:rsid w:val="00735529"/>
    <w:rsid w:val="00740161"/>
    <w:rsid w:val="0074095E"/>
    <w:rsid w:val="007411E3"/>
    <w:rsid w:val="0074139A"/>
    <w:rsid w:val="00742981"/>
    <w:rsid w:val="00744BF2"/>
    <w:rsid w:val="00745797"/>
    <w:rsid w:val="00745C1B"/>
    <w:rsid w:val="0075026F"/>
    <w:rsid w:val="00754400"/>
    <w:rsid w:val="007576CA"/>
    <w:rsid w:val="0076183D"/>
    <w:rsid w:val="00761EE2"/>
    <w:rsid w:val="007656D5"/>
    <w:rsid w:val="0076697F"/>
    <w:rsid w:val="00767102"/>
    <w:rsid w:val="007676CA"/>
    <w:rsid w:val="007730D7"/>
    <w:rsid w:val="00774225"/>
    <w:rsid w:val="007804BA"/>
    <w:rsid w:val="007835E6"/>
    <w:rsid w:val="0078388C"/>
    <w:rsid w:val="00784A7C"/>
    <w:rsid w:val="00785C6F"/>
    <w:rsid w:val="00786979"/>
    <w:rsid w:val="00786D65"/>
    <w:rsid w:val="00787775"/>
    <w:rsid w:val="00787B60"/>
    <w:rsid w:val="00790DDD"/>
    <w:rsid w:val="007932F9"/>
    <w:rsid w:val="00795CE5"/>
    <w:rsid w:val="00797B5F"/>
    <w:rsid w:val="00797E40"/>
    <w:rsid w:val="007A00FD"/>
    <w:rsid w:val="007A04C2"/>
    <w:rsid w:val="007A2E64"/>
    <w:rsid w:val="007A2E9F"/>
    <w:rsid w:val="007A4FCB"/>
    <w:rsid w:val="007A5213"/>
    <w:rsid w:val="007A5A16"/>
    <w:rsid w:val="007B12F7"/>
    <w:rsid w:val="007B3209"/>
    <w:rsid w:val="007B397B"/>
    <w:rsid w:val="007C05A1"/>
    <w:rsid w:val="007C0D41"/>
    <w:rsid w:val="007C30ED"/>
    <w:rsid w:val="007C3482"/>
    <w:rsid w:val="007C5D3E"/>
    <w:rsid w:val="007C7353"/>
    <w:rsid w:val="007D05B6"/>
    <w:rsid w:val="007D2511"/>
    <w:rsid w:val="007E0F1F"/>
    <w:rsid w:val="007E3F1E"/>
    <w:rsid w:val="007E5744"/>
    <w:rsid w:val="007E59C4"/>
    <w:rsid w:val="007E7DBB"/>
    <w:rsid w:val="007F0445"/>
    <w:rsid w:val="007F4584"/>
    <w:rsid w:val="007F553A"/>
    <w:rsid w:val="007F5E51"/>
    <w:rsid w:val="007F7D54"/>
    <w:rsid w:val="008004B5"/>
    <w:rsid w:val="00803D3D"/>
    <w:rsid w:val="008046C3"/>
    <w:rsid w:val="00807EF7"/>
    <w:rsid w:val="0081233B"/>
    <w:rsid w:val="0081364E"/>
    <w:rsid w:val="00817759"/>
    <w:rsid w:val="00822C43"/>
    <w:rsid w:val="00831C93"/>
    <w:rsid w:val="00831CBC"/>
    <w:rsid w:val="00837A6E"/>
    <w:rsid w:val="00844478"/>
    <w:rsid w:val="00846B02"/>
    <w:rsid w:val="00846D62"/>
    <w:rsid w:val="00851228"/>
    <w:rsid w:val="00856D22"/>
    <w:rsid w:val="00857474"/>
    <w:rsid w:val="00860A45"/>
    <w:rsid w:val="0086161F"/>
    <w:rsid w:val="0086422F"/>
    <w:rsid w:val="00871E96"/>
    <w:rsid w:val="00874608"/>
    <w:rsid w:val="00876800"/>
    <w:rsid w:val="00876DEF"/>
    <w:rsid w:val="00884C17"/>
    <w:rsid w:val="00885DA7"/>
    <w:rsid w:val="00892520"/>
    <w:rsid w:val="008A4369"/>
    <w:rsid w:val="008A5FF7"/>
    <w:rsid w:val="008B03BC"/>
    <w:rsid w:val="008B0AC5"/>
    <w:rsid w:val="008B1D3E"/>
    <w:rsid w:val="008B3F0B"/>
    <w:rsid w:val="008B4C42"/>
    <w:rsid w:val="008B4EE1"/>
    <w:rsid w:val="008B56DF"/>
    <w:rsid w:val="008B58E6"/>
    <w:rsid w:val="008B6724"/>
    <w:rsid w:val="008C11B0"/>
    <w:rsid w:val="008C1D1B"/>
    <w:rsid w:val="008C42EC"/>
    <w:rsid w:val="008C4B24"/>
    <w:rsid w:val="008C51A4"/>
    <w:rsid w:val="008D22AF"/>
    <w:rsid w:val="008D2AA6"/>
    <w:rsid w:val="008D7F52"/>
    <w:rsid w:val="008E0137"/>
    <w:rsid w:val="008E0D28"/>
    <w:rsid w:val="008E7FB1"/>
    <w:rsid w:val="008F01DC"/>
    <w:rsid w:val="008F0E18"/>
    <w:rsid w:val="008F1A4A"/>
    <w:rsid w:val="008F291B"/>
    <w:rsid w:val="008F38D2"/>
    <w:rsid w:val="008F4768"/>
    <w:rsid w:val="008F49F0"/>
    <w:rsid w:val="008F6083"/>
    <w:rsid w:val="00900BC1"/>
    <w:rsid w:val="00901C3F"/>
    <w:rsid w:val="0090234D"/>
    <w:rsid w:val="00902614"/>
    <w:rsid w:val="00905C2E"/>
    <w:rsid w:val="00907A3F"/>
    <w:rsid w:val="00914C98"/>
    <w:rsid w:val="00915285"/>
    <w:rsid w:val="0091589C"/>
    <w:rsid w:val="00920833"/>
    <w:rsid w:val="00921748"/>
    <w:rsid w:val="00922F9C"/>
    <w:rsid w:val="009238EB"/>
    <w:rsid w:val="0092464B"/>
    <w:rsid w:val="00931B4F"/>
    <w:rsid w:val="009354BA"/>
    <w:rsid w:val="00935C08"/>
    <w:rsid w:val="00936459"/>
    <w:rsid w:val="00936CE5"/>
    <w:rsid w:val="00941316"/>
    <w:rsid w:val="0094609D"/>
    <w:rsid w:val="009461EB"/>
    <w:rsid w:val="0094712D"/>
    <w:rsid w:val="00947BCB"/>
    <w:rsid w:val="00955AA6"/>
    <w:rsid w:val="009569B8"/>
    <w:rsid w:val="00957022"/>
    <w:rsid w:val="0096615D"/>
    <w:rsid w:val="00966453"/>
    <w:rsid w:val="00970633"/>
    <w:rsid w:val="009706D6"/>
    <w:rsid w:val="009717C1"/>
    <w:rsid w:val="00972575"/>
    <w:rsid w:val="00972991"/>
    <w:rsid w:val="00972D17"/>
    <w:rsid w:val="0097409C"/>
    <w:rsid w:val="00984611"/>
    <w:rsid w:val="00985EFE"/>
    <w:rsid w:val="00987977"/>
    <w:rsid w:val="00992498"/>
    <w:rsid w:val="0099403D"/>
    <w:rsid w:val="009978A5"/>
    <w:rsid w:val="00997DCA"/>
    <w:rsid w:val="009A10AF"/>
    <w:rsid w:val="009A147F"/>
    <w:rsid w:val="009A19E1"/>
    <w:rsid w:val="009A361C"/>
    <w:rsid w:val="009A4DD6"/>
    <w:rsid w:val="009A64C1"/>
    <w:rsid w:val="009B00AC"/>
    <w:rsid w:val="009B7D71"/>
    <w:rsid w:val="009B7EFC"/>
    <w:rsid w:val="009C1668"/>
    <w:rsid w:val="009C1C5F"/>
    <w:rsid w:val="009C1D2E"/>
    <w:rsid w:val="009C2605"/>
    <w:rsid w:val="009D00D4"/>
    <w:rsid w:val="009D1A34"/>
    <w:rsid w:val="009D43C2"/>
    <w:rsid w:val="009D6C70"/>
    <w:rsid w:val="009E1C7B"/>
    <w:rsid w:val="009E289A"/>
    <w:rsid w:val="009E32E6"/>
    <w:rsid w:val="009E3F1B"/>
    <w:rsid w:val="009E4727"/>
    <w:rsid w:val="009E7950"/>
    <w:rsid w:val="009F3962"/>
    <w:rsid w:val="009F404E"/>
    <w:rsid w:val="009F47DB"/>
    <w:rsid w:val="009F5FC5"/>
    <w:rsid w:val="00A01AE2"/>
    <w:rsid w:val="00A01B33"/>
    <w:rsid w:val="00A020B1"/>
    <w:rsid w:val="00A03F49"/>
    <w:rsid w:val="00A04C54"/>
    <w:rsid w:val="00A04C56"/>
    <w:rsid w:val="00A06A24"/>
    <w:rsid w:val="00A07722"/>
    <w:rsid w:val="00A11980"/>
    <w:rsid w:val="00A132F3"/>
    <w:rsid w:val="00A144DE"/>
    <w:rsid w:val="00A14D75"/>
    <w:rsid w:val="00A15615"/>
    <w:rsid w:val="00A159B4"/>
    <w:rsid w:val="00A20DB5"/>
    <w:rsid w:val="00A30718"/>
    <w:rsid w:val="00A33AE3"/>
    <w:rsid w:val="00A348F4"/>
    <w:rsid w:val="00A34F44"/>
    <w:rsid w:val="00A36AF8"/>
    <w:rsid w:val="00A43AE3"/>
    <w:rsid w:val="00A441BF"/>
    <w:rsid w:val="00A44577"/>
    <w:rsid w:val="00A44C16"/>
    <w:rsid w:val="00A45DCD"/>
    <w:rsid w:val="00A45F5B"/>
    <w:rsid w:val="00A4601F"/>
    <w:rsid w:val="00A47E71"/>
    <w:rsid w:val="00A51444"/>
    <w:rsid w:val="00A51DA4"/>
    <w:rsid w:val="00A53519"/>
    <w:rsid w:val="00A536BD"/>
    <w:rsid w:val="00A53CB8"/>
    <w:rsid w:val="00A53CC3"/>
    <w:rsid w:val="00A53EEF"/>
    <w:rsid w:val="00A56AE2"/>
    <w:rsid w:val="00A573D4"/>
    <w:rsid w:val="00A57F3D"/>
    <w:rsid w:val="00A61CF6"/>
    <w:rsid w:val="00A61FDD"/>
    <w:rsid w:val="00A6411D"/>
    <w:rsid w:val="00A6454C"/>
    <w:rsid w:val="00A6458B"/>
    <w:rsid w:val="00A6474A"/>
    <w:rsid w:val="00A6579C"/>
    <w:rsid w:val="00A65F51"/>
    <w:rsid w:val="00A67658"/>
    <w:rsid w:val="00A67D91"/>
    <w:rsid w:val="00A7038A"/>
    <w:rsid w:val="00A71FBA"/>
    <w:rsid w:val="00A74C9D"/>
    <w:rsid w:val="00A7773C"/>
    <w:rsid w:val="00A85959"/>
    <w:rsid w:val="00A865C0"/>
    <w:rsid w:val="00A87208"/>
    <w:rsid w:val="00A91AC8"/>
    <w:rsid w:val="00A91F59"/>
    <w:rsid w:val="00A9299E"/>
    <w:rsid w:val="00AA04EB"/>
    <w:rsid w:val="00AA1355"/>
    <w:rsid w:val="00AA1ED5"/>
    <w:rsid w:val="00AA218F"/>
    <w:rsid w:val="00AA299C"/>
    <w:rsid w:val="00AA2C80"/>
    <w:rsid w:val="00AB2C6D"/>
    <w:rsid w:val="00AB5493"/>
    <w:rsid w:val="00AB6A23"/>
    <w:rsid w:val="00AC1E02"/>
    <w:rsid w:val="00AC28E0"/>
    <w:rsid w:val="00AC3112"/>
    <w:rsid w:val="00AC337D"/>
    <w:rsid w:val="00AC3CAA"/>
    <w:rsid w:val="00AC572A"/>
    <w:rsid w:val="00AD1D10"/>
    <w:rsid w:val="00AD413A"/>
    <w:rsid w:val="00AD53A5"/>
    <w:rsid w:val="00AD698D"/>
    <w:rsid w:val="00AD7042"/>
    <w:rsid w:val="00AE09D4"/>
    <w:rsid w:val="00AE11B6"/>
    <w:rsid w:val="00AE1E7F"/>
    <w:rsid w:val="00AE24F1"/>
    <w:rsid w:val="00AE298D"/>
    <w:rsid w:val="00AE2E3D"/>
    <w:rsid w:val="00AE3059"/>
    <w:rsid w:val="00AE50AF"/>
    <w:rsid w:val="00AE6C78"/>
    <w:rsid w:val="00AE700D"/>
    <w:rsid w:val="00AE7069"/>
    <w:rsid w:val="00AF0F3B"/>
    <w:rsid w:val="00AF4150"/>
    <w:rsid w:val="00B0036C"/>
    <w:rsid w:val="00B003C4"/>
    <w:rsid w:val="00B03DE3"/>
    <w:rsid w:val="00B0403E"/>
    <w:rsid w:val="00B04231"/>
    <w:rsid w:val="00B07EC5"/>
    <w:rsid w:val="00B10B1D"/>
    <w:rsid w:val="00B10DEE"/>
    <w:rsid w:val="00B11382"/>
    <w:rsid w:val="00B14434"/>
    <w:rsid w:val="00B220A3"/>
    <w:rsid w:val="00B22BD2"/>
    <w:rsid w:val="00B22ED2"/>
    <w:rsid w:val="00B233E8"/>
    <w:rsid w:val="00B26192"/>
    <w:rsid w:val="00B3300B"/>
    <w:rsid w:val="00B3696C"/>
    <w:rsid w:val="00B36CCB"/>
    <w:rsid w:val="00B41056"/>
    <w:rsid w:val="00B41F44"/>
    <w:rsid w:val="00B43231"/>
    <w:rsid w:val="00B45E4D"/>
    <w:rsid w:val="00B51812"/>
    <w:rsid w:val="00B5591B"/>
    <w:rsid w:val="00B56262"/>
    <w:rsid w:val="00B571D9"/>
    <w:rsid w:val="00B612D6"/>
    <w:rsid w:val="00B64B5B"/>
    <w:rsid w:val="00B64EA6"/>
    <w:rsid w:val="00B65856"/>
    <w:rsid w:val="00B6799C"/>
    <w:rsid w:val="00B72051"/>
    <w:rsid w:val="00B72130"/>
    <w:rsid w:val="00B72522"/>
    <w:rsid w:val="00B745B5"/>
    <w:rsid w:val="00B821AB"/>
    <w:rsid w:val="00B83327"/>
    <w:rsid w:val="00B836DC"/>
    <w:rsid w:val="00B854EB"/>
    <w:rsid w:val="00B90814"/>
    <w:rsid w:val="00B94584"/>
    <w:rsid w:val="00B94B91"/>
    <w:rsid w:val="00BA4099"/>
    <w:rsid w:val="00BA52FF"/>
    <w:rsid w:val="00BA5527"/>
    <w:rsid w:val="00BA5A22"/>
    <w:rsid w:val="00BB0172"/>
    <w:rsid w:val="00BB0345"/>
    <w:rsid w:val="00BB5248"/>
    <w:rsid w:val="00BC0CF4"/>
    <w:rsid w:val="00BD0C5D"/>
    <w:rsid w:val="00BD4AA5"/>
    <w:rsid w:val="00BD52FA"/>
    <w:rsid w:val="00BE2610"/>
    <w:rsid w:val="00BE5422"/>
    <w:rsid w:val="00BE5A73"/>
    <w:rsid w:val="00BE7443"/>
    <w:rsid w:val="00BE7798"/>
    <w:rsid w:val="00BE7E26"/>
    <w:rsid w:val="00BF57C5"/>
    <w:rsid w:val="00C00E62"/>
    <w:rsid w:val="00C019B0"/>
    <w:rsid w:val="00C02736"/>
    <w:rsid w:val="00C041D8"/>
    <w:rsid w:val="00C052B9"/>
    <w:rsid w:val="00C06E64"/>
    <w:rsid w:val="00C135E4"/>
    <w:rsid w:val="00C13B98"/>
    <w:rsid w:val="00C149A8"/>
    <w:rsid w:val="00C15845"/>
    <w:rsid w:val="00C15CA6"/>
    <w:rsid w:val="00C16B3B"/>
    <w:rsid w:val="00C17100"/>
    <w:rsid w:val="00C242A1"/>
    <w:rsid w:val="00C247EB"/>
    <w:rsid w:val="00C2566A"/>
    <w:rsid w:val="00C27454"/>
    <w:rsid w:val="00C27FE6"/>
    <w:rsid w:val="00C302FB"/>
    <w:rsid w:val="00C30572"/>
    <w:rsid w:val="00C307C2"/>
    <w:rsid w:val="00C31B4A"/>
    <w:rsid w:val="00C340CE"/>
    <w:rsid w:val="00C34913"/>
    <w:rsid w:val="00C37827"/>
    <w:rsid w:val="00C46E76"/>
    <w:rsid w:val="00C47116"/>
    <w:rsid w:val="00C50950"/>
    <w:rsid w:val="00C51D6D"/>
    <w:rsid w:val="00C54500"/>
    <w:rsid w:val="00C5752E"/>
    <w:rsid w:val="00C622EC"/>
    <w:rsid w:val="00C63099"/>
    <w:rsid w:val="00C70B3F"/>
    <w:rsid w:val="00C74797"/>
    <w:rsid w:val="00C749E5"/>
    <w:rsid w:val="00C74A5E"/>
    <w:rsid w:val="00C847C6"/>
    <w:rsid w:val="00C8622E"/>
    <w:rsid w:val="00C869AD"/>
    <w:rsid w:val="00C933F0"/>
    <w:rsid w:val="00C94A3B"/>
    <w:rsid w:val="00C96DED"/>
    <w:rsid w:val="00CA2B7E"/>
    <w:rsid w:val="00CA6678"/>
    <w:rsid w:val="00CA7326"/>
    <w:rsid w:val="00CB1D64"/>
    <w:rsid w:val="00CB33C9"/>
    <w:rsid w:val="00CB3F11"/>
    <w:rsid w:val="00CB4BF7"/>
    <w:rsid w:val="00CB6844"/>
    <w:rsid w:val="00CB774A"/>
    <w:rsid w:val="00CC150C"/>
    <w:rsid w:val="00CC1F9D"/>
    <w:rsid w:val="00CC2E74"/>
    <w:rsid w:val="00CC2E8F"/>
    <w:rsid w:val="00CC4238"/>
    <w:rsid w:val="00CC5966"/>
    <w:rsid w:val="00CC6DD9"/>
    <w:rsid w:val="00CC7EE0"/>
    <w:rsid w:val="00CD0045"/>
    <w:rsid w:val="00CD0784"/>
    <w:rsid w:val="00CD0DAE"/>
    <w:rsid w:val="00CD3B65"/>
    <w:rsid w:val="00CD5AA5"/>
    <w:rsid w:val="00CD68C4"/>
    <w:rsid w:val="00CE2FE6"/>
    <w:rsid w:val="00CE48AA"/>
    <w:rsid w:val="00CF02BA"/>
    <w:rsid w:val="00CF28C5"/>
    <w:rsid w:val="00CF4013"/>
    <w:rsid w:val="00D00866"/>
    <w:rsid w:val="00D03FF3"/>
    <w:rsid w:val="00D05BFD"/>
    <w:rsid w:val="00D12D2C"/>
    <w:rsid w:val="00D16E66"/>
    <w:rsid w:val="00D21ADC"/>
    <w:rsid w:val="00D2210E"/>
    <w:rsid w:val="00D237AC"/>
    <w:rsid w:val="00D2733B"/>
    <w:rsid w:val="00D27700"/>
    <w:rsid w:val="00D341DE"/>
    <w:rsid w:val="00D348D7"/>
    <w:rsid w:val="00D36A1B"/>
    <w:rsid w:val="00D4017D"/>
    <w:rsid w:val="00D42E05"/>
    <w:rsid w:val="00D42E3F"/>
    <w:rsid w:val="00D438AE"/>
    <w:rsid w:val="00D43A0E"/>
    <w:rsid w:val="00D43A53"/>
    <w:rsid w:val="00D44C85"/>
    <w:rsid w:val="00D47AE9"/>
    <w:rsid w:val="00D50815"/>
    <w:rsid w:val="00D5109A"/>
    <w:rsid w:val="00D57E49"/>
    <w:rsid w:val="00D600C6"/>
    <w:rsid w:val="00D62D68"/>
    <w:rsid w:val="00D63E42"/>
    <w:rsid w:val="00D646F4"/>
    <w:rsid w:val="00D671AE"/>
    <w:rsid w:val="00D71110"/>
    <w:rsid w:val="00D760AD"/>
    <w:rsid w:val="00D768D0"/>
    <w:rsid w:val="00D83B14"/>
    <w:rsid w:val="00D8456B"/>
    <w:rsid w:val="00D849F9"/>
    <w:rsid w:val="00D869EA"/>
    <w:rsid w:val="00D93206"/>
    <w:rsid w:val="00DA438C"/>
    <w:rsid w:val="00DA5800"/>
    <w:rsid w:val="00DA5950"/>
    <w:rsid w:val="00DA6279"/>
    <w:rsid w:val="00DB000E"/>
    <w:rsid w:val="00DB18E4"/>
    <w:rsid w:val="00DB23B2"/>
    <w:rsid w:val="00DB395F"/>
    <w:rsid w:val="00DB5332"/>
    <w:rsid w:val="00DC2903"/>
    <w:rsid w:val="00DC3FEF"/>
    <w:rsid w:val="00DC77F0"/>
    <w:rsid w:val="00DC7EA4"/>
    <w:rsid w:val="00DD06F4"/>
    <w:rsid w:val="00DD5140"/>
    <w:rsid w:val="00DE00A0"/>
    <w:rsid w:val="00DE04E5"/>
    <w:rsid w:val="00DE2D3B"/>
    <w:rsid w:val="00DE541D"/>
    <w:rsid w:val="00DE722F"/>
    <w:rsid w:val="00DE7C0E"/>
    <w:rsid w:val="00DF0110"/>
    <w:rsid w:val="00DF218E"/>
    <w:rsid w:val="00DF2CCC"/>
    <w:rsid w:val="00DF42DA"/>
    <w:rsid w:val="00DF681F"/>
    <w:rsid w:val="00E00AB8"/>
    <w:rsid w:val="00E01B0A"/>
    <w:rsid w:val="00E0376A"/>
    <w:rsid w:val="00E03C40"/>
    <w:rsid w:val="00E052A3"/>
    <w:rsid w:val="00E0547A"/>
    <w:rsid w:val="00E05AD7"/>
    <w:rsid w:val="00E10B06"/>
    <w:rsid w:val="00E1505E"/>
    <w:rsid w:val="00E173AC"/>
    <w:rsid w:val="00E207FE"/>
    <w:rsid w:val="00E22016"/>
    <w:rsid w:val="00E30303"/>
    <w:rsid w:val="00E316BA"/>
    <w:rsid w:val="00E34533"/>
    <w:rsid w:val="00E356A0"/>
    <w:rsid w:val="00E35AA2"/>
    <w:rsid w:val="00E35E2E"/>
    <w:rsid w:val="00E360D7"/>
    <w:rsid w:val="00E372BD"/>
    <w:rsid w:val="00E407CD"/>
    <w:rsid w:val="00E40833"/>
    <w:rsid w:val="00E42EA7"/>
    <w:rsid w:val="00E43076"/>
    <w:rsid w:val="00E4363B"/>
    <w:rsid w:val="00E44BED"/>
    <w:rsid w:val="00E44C1B"/>
    <w:rsid w:val="00E45DE6"/>
    <w:rsid w:val="00E4758C"/>
    <w:rsid w:val="00E524EC"/>
    <w:rsid w:val="00E5606B"/>
    <w:rsid w:val="00E57627"/>
    <w:rsid w:val="00E64322"/>
    <w:rsid w:val="00E67DF5"/>
    <w:rsid w:val="00E72ABF"/>
    <w:rsid w:val="00E74861"/>
    <w:rsid w:val="00E752C2"/>
    <w:rsid w:val="00E772E4"/>
    <w:rsid w:val="00E813F4"/>
    <w:rsid w:val="00E8672D"/>
    <w:rsid w:val="00E91EBE"/>
    <w:rsid w:val="00E94A86"/>
    <w:rsid w:val="00E97397"/>
    <w:rsid w:val="00EA0D21"/>
    <w:rsid w:val="00EA400C"/>
    <w:rsid w:val="00EA4226"/>
    <w:rsid w:val="00EA4887"/>
    <w:rsid w:val="00EA69B1"/>
    <w:rsid w:val="00EA79B1"/>
    <w:rsid w:val="00EB127A"/>
    <w:rsid w:val="00EB1BCF"/>
    <w:rsid w:val="00EB2A9B"/>
    <w:rsid w:val="00EB3307"/>
    <w:rsid w:val="00EB498B"/>
    <w:rsid w:val="00EB4C0D"/>
    <w:rsid w:val="00EB4D93"/>
    <w:rsid w:val="00EB5213"/>
    <w:rsid w:val="00EB6092"/>
    <w:rsid w:val="00EB68B1"/>
    <w:rsid w:val="00EC0180"/>
    <w:rsid w:val="00EC6EF7"/>
    <w:rsid w:val="00ED43CA"/>
    <w:rsid w:val="00ED64C9"/>
    <w:rsid w:val="00ED7488"/>
    <w:rsid w:val="00EE06F3"/>
    <w:rsid w:val="00EE0B2D"/>
    <w:rsid w:val="00EE17AE"/>
    <w:rsid w:val="00EE4859"/>
    <w:rsid w:val="00EE5582"/>
    <w:rsid w:val="00EF4A77"/>
    <w:rsid w:val="00EF62A7"/>
    <w:rsid w:val="00EF7FF4"/>
    <w:rsid w:val="00F003E5"/>
    <w:rsid w:val="00F00A98"/>
    <w:rsid w:val="00F02E3E"/>
    <w:rsid w:val="00F03A2A"/>
    <w:rsid w:val="00F03F05"/>
    <w:rsid w:val="00F066AC"/>
    <w:rsid w:val="00F1140E"/>
    <w:rsid w:val="00F1192F"/>
    <w:rsid w:val="00F12FFE"/>
    <w:rsid w:val="00F155F2"/>
    <w:rsid w:val="00F15EC8"/>
    <w:rsid w:val="00F15ED9"/>
    <w:rsid w:val="00F17367"/>
    <w:rsid w:val="00F17802"/>
    <w:rsid w:val="00F230AB"/>
    <w:rsid w:val="00F2499D"/>
    <w:rsid w:val="00F253AA"/>
    <w:rsid w:val="00F31FC7"/>
    <w:rsid w:val="00F3481D"/>
    <w:rsid w:val="00F44B76"/>
    <w:rsid w:val="00F47FC5"/>
    <w:rsid w:val="00F51855"/>
    <w:rsid w:val="00F522E6"/>
    <w:rsid w:val="00F5266A"/>
    <w:rsid w:val="00F52831"/>
    <w:rsid w:val="00F52EC6"/>
    <w:rsid w:val="00F57B7E"/>
    <w:rsid w:val="00F60EA6"/>
    <w:rsid w:val="00F61424"/>
    <w:rsid w:val="00F61DB2"/>
    <w:rsid w:val="00F63327"/>
    <w:rsid w:val="00F63C5E"/>
    <w:rsid w:val="00F66E14"/>
    <w:rsid w:val="00F66FBB"/>
    <w:rsid w:val="00F70F9E"/>
    <w:rsid w:val="00F748F3"/>
    <w:rsid w:val="00F74A6E"/>
    <w:rsid w:val="00F764B4"/>
    <w:rsid w:val="00F81E02"/>
    <w:rsid w:val="00F8211C"/>
    <w:rsid w:val="00F82615"/>
    <w:rsid w:val="00F85A59"/>
    <w:rsid w:val="00F85B96"/>
    <w:rsid w:val="00F86D82"/>
    <w:rsid w:val="00F93205"/>
    <w:rsid w:val="00F937FE"/>
    <w:rsid w:val="00F97C52"/>
    <w:rsid w:val="00FB0B79"/>
    <w:rsid w:val="00FB2228"/>
    <w:rsid w:val="00FB332D"/>
    <w:rsid w:val="00FB6D38"/>
    <w:rsid w:val="00FB74EC"/>
    <w:rsid w:val="00FC1424"/>
    <w:rsid w:val="00FC2C6C"/>
    <w:rsid w:val="00FD2675"/>
    <w:rsid w:val="00FD2CF1"/>
    <w:rsid w:val="00FD2D81"/>
    <w:rsid w:val="00FD4839"/>
    <w:rsid w:val="00FD4879"/>
    <w:rsid w:val="00FE1532"/>
    <w:rsid w:val="00FE7CC6"/>
    <w:rsid w:val="00FF1971"/>
    <w:rsid w:val="00FF2986"/>
    <w:rsid w:val="00FF4258"/>
    <w:rsid w:val="00FF6135"/>
    <w:rsid w:val="00FF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6B100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1A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53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ti.com/lit/ds/symlink/sn74hc595.pdf?ts=1634484237568&amp;ref_url=https%253A%252F%252Fwww.google.com%252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fpga-systems.ru/static-timing-analysis-part-1-period-constrai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xilinx.com/support/documentation/sw_manuals/xilinx2017_3/ug906-vivado-design-analysis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sw_manuals/xilinx2013_1/ug903-vivado-using-constraints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zuken.com/en/blog/how-to-calculate-trace-length-from-time-delay-value-for-high-speed-signal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A7D62-F493-493F-82FD-61670CFA2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1971</TotalTime>
  <Pages>26</Pages>
  <Words>5834</Words>
  <Characters>33255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1136</cp:revision>
  <cp:lastPrinted>2022-02-17T10:15:00Z</cp:lastPrinted>
  <dcterms:created xsi:type="dcterms:W3CDTF">2022-01-21T10:48:00Z</dcterms:created>
  <dcterms:modified xsi:type="dcterms:W3CDTF">2022-02-17T11:13:00Z</dcterms:modified>
</cp:coreProperties>
</file>