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AA" w:rsidRDefault="00AC3CAA" w:rsidP="00AC3C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Введение.</w:t>
      </w:r>
    </w:p>
    <w:p w:rsidR="00537C0D" w:rsidRDefault="00537C0D" w:rsidP="001E7E8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99707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0D" w:rsidRDefault="00537C0D" w:rsidP="00537C0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Схема </w:t>
      </w:r>
      <w:r>
        <w:rPr>
          <w:sz w:val="28"/>
          <w:szCs w:val="28"/>
          <w:lang w:val="en-US"/>
        </w:rPr>
        <w:t>FPGA</w:t>
      </w:r>
      <w:r>
        <w:rPr>
          <w:sz w:val="28"/>
          <w:szCs w:val="28"/>
        </w:rPr>
        <w:t xml:space="preserve"> проекта.</w:t>
      </w:r>
    </w:p>
    <w:p w:rsidR="001E7E85" w:rsidRPr="00537C0D" w:rsidRDefault="00537C0D" w:rsidP="00537C0D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Описание проекта на </w:t>
      </w:r>
      <w:r>
        <w:rPr>
          <w:rFonts w:eastAsiaTheme="minorEastAsia"/>
          <w:sz w:val="28"/>
          <w:szCs w:val="28"/>
          <w:lang w:val="en-US"/>
        </w:rPr>
        <w:t>System</w:t>
      </w:r>
      <w:r w:rsidRPr="00537C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Verilog</w:t>
      </w:r>
      <w:r>
        <w:rPr>
          <w:rFonts w:eastAsiaTheme="minorEastAsia"/>
          <w:sz w:val="28"/>
          <w:szCs w:val="28"/>
        </w:rPr>
        <w:t xml:space="preserve"> представлено ниже:</w:t>
      </w:r>
    </w:p>
    <w:p w:rsidR="008F291B" w:rsidRPr="00751420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C586C0"/>
          <w:lang w:val="en-US"/>
        </w:rPr>
        <w:t>module</w:t>
      </w:r>
      <w:r w:rsidRPr="008F291B">
        <w:rPr>
          <w:rFonts w:ascii="Consolas" w:hAnsi="Consolas"/>
          <w:color w:val="D4D4D4"/>
          <w:lang w:val="en-US"/>
        </w:rPr>
        <w:t> </w:t>
      </w:r>
      <w:r w:rsidRPr="008F291B">
        <w:rPr>
          <w:rFonts w:ascii="Consolas" w:hAnsi="Consolas"/>
          <w:color w:val="4EC9B0"/>
          <w:lang w:val="en-US"/>
        </w:rPr>
        <w:t>top</w:t>
      </w:r>
      <w:r w:rsidRPr="008F291B">
        <w:rPr>
          <w:rFonts w:ascii="Consolas" w:hAnsi="Consolas"/>
          <w:color w:val="D4D4D4"/>
          <w:lang w:val="en-US"/>
        </w:rPr>
        <w:t> </w:t>
      </w:r>
      <w:r w:rsidRPr="00751420">
        <w:rPr>
          <w:rFonts w:ascii="Consolas" w:hAnsi="Consolas"/>
          <w:color w:val="D4D4D4"/>
          <w:lang w:val="en-US"/>
        </w:rPr>
        <w:t>(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proofErr w:type="gramStart"/>
      <w:r w:rsidRPr="008F291B">
        <w:rPr>
          <w:rFonts w:ascii="Consolas" w:hAnsi="Consolas"/>
          <w:color w:val="4EC9B0"/>
          <w:lang w:val="en-US"/>
        </w:rPr>
        <w:t>input</w:t>
      </w:r>
      <w:r w:rsidRPr="008F291B">
        <w:rPr>
          <w:rFonts w:ascii="Consolas" w:hAnsi="Consolas"/>
          <w:color w:val="D4D4D4"/>
          <w:lang w:val="en-US"/>
        </w:rPr>
        <w:t>  </w:t>
      </w:r>
      <w:r w:rsidRPr="008F291B">
        <w:rPr>
          <w:rFonts w:ascii="Consolas" w:hAnsi="Consolas"/>
          <w:color w:val="569CD6"/>
          <w:lang w:val="en-US"/>
        </w:rPr>
        <w:t>logic</w:t>
      </w:r>
      <w:proofErr w:type="gramEnd"/>
      <w:r w:rsidRPr="008F291B">
        <w:rPr>
          <w:rFonts w:ascii="Consolas" w:hAnsi="Consolas"/>
          <w:color w:val="D4D4D4"/>
          <w:lang w:val="en-US"/>
        </w:rPr>
        <w:t> ICLK,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proofErr w:type="gramStart"/>
      <w:r w:rsidRPr="008F291B">
        <w:rPr>
          <w:rFonts w:ascii="Consolas" w:hAnsi="Consolas"/>
          <w:color w:val="4EC9B0"/>
          <w:lang w:val="en-US"/>
        </w:rPr>
        <w:t>input</w:t>
      </w:r>
      <w:r w:rsidRPr="008F291B">
        <w:rPr>
          <w:rFonts w:ascii="Consolas" w:hAnsi="Consolas"/>
          <w:color w:val="D4D4D4"/>
          <w:lang w:val="en-US"/>
        </w:rPr>
        <w:t>  </w:t>
      </w:r>
      <w:r w:rsidRPr="008F291B">
        <w:rPr>
          <w:rFonts w:ascii="Consolas" w:hAnsi="Consolas"/>
          <w:color w:val="569CD6"/>
          <w:lang w:val="en-US"/>
        </w:rPr>
        <w:t>logic</w:t>
      </w:r>
      <w:proofErr w:type="gramEnd"/>
      <w:r w:rsidRPr="008F291B">
        <w:rPr>
          <w:rFonts w:ascii="Consolas" w:hAnsi="Consolas"/>
          <w:color w:val="D4D4D4"/>
          <w:lang w:val="en-US"/>
        </w:rPr>
        <w:t> IDATA,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r w:rsidRPr="008F291B">
        <w:rPr>
          <w:rFonts w:ascii="Consolas" w:hAnsi="Consolas"/>
          <w:color w:val="4EC9B0"/>
          <w:lang w:val="en-US"/>
        </w:rPr>
        <w:t>output</w:t>
      </w:r>
      <w:r w:rsidRPr="008F291B">
        <w:rPr>
          <w:rFonts w:ascii="Consolas" w:hAnsi="Consolas"/>
          <w:color w:val="D4D4D4"/>
          <w:lang w:val="en-US"/>
        </w:rPr>
        <w:t> </w:t>
      </w:r>
      <w:r w:rsidRPr="008F291B">
        <w:rPr>
          <w:rFonts w:ascii="Consolas" w:hAnsi="Consolas"/>
          <w:color w:val="569CD6"/>
          <w:lang w:val="en-US"/>
        </w:rPr>
        <w:t>logic</w:t>
      </w:r>
      <w:r w:rsidRPr="008F291B">
        <w:rPr>
          <w:rFonts w:ascii="Consolas" w:hAnsi="Consolas"/>
          <w:color w:val="D4D4D4"/>
          <w:lang w:val="en-US"/>
        </w:rPr>
        <w:t> ODATA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);       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proofErr w:type="spellStart"/>
      <w:r w:rsidRPr="008F291B">
        <w:rPr>
          <w:rFonts w:ascii="Consolas" w:hAnsi="Consolas"/>
          <w:color w:val="C586C0"/>
          <w:lang w:val="en-US"/>
        </w:rPr>
        <w:t>always_ff</w:t>
      </w:r>
      <w:proofErr w:type="spellEnd"/>
      <w:proofErr w:type="gramStart"/>
      <w:r w:rsidRPr="008F291B">
        <w:rPr>
          <w:rFonts w:ascii="Consolas" w:hAnsi="Consolas"/>
          <w:color w:val="D4D4D4"/>
          <w:lang w:val="en-US"/>
        </w:rPr>
        <w:t>@(</w:t>
      </w:r>
      <w:proofErr w:type="spellStart"/>
      <w:proofErr w:type="gramEnd"/>
      <w:r w:rsidRPr="008F291B">
        <w:rPr>
          <w:rFonts w:ascii="Consolas" w:hAnsi="Consolas"/>
          <w:color w:val="569CD6"/>
          <w:lang w:val="en-US"/>
        </w:rPr>
        <w:t>posedge</w:t>
      </w:r>
      <w:proofErr w:type="spellEnd"/>
      <w:r w:rsidRPr="008F291B">
        <w:rPr>
          <w:rFonts w:ascii="Consolas" w:hAnsi="Consolas"/>
          <w:color w:val="D4D4D4"/>
          <w:lang w:val="en-US"/>
        </w:rPr>
        <w:t> ICLK)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   </w:t>
      </w:r>
      <w:r w:rsidR="00A536BD">
        <w:rPr>
          <w:rFonts w:ascii="Consolas" w:hAnsi="Consolas"/>
          <w:color w:val="D4D4D4"/>
          <w:lang w:val="en-US"/>
        </w:rPr>
        <w:t xml:space="preserve"> </w:t>
      </w:r>
      <w:r w:rsidRPr="008F291B">
        <w:rPr>
          <w:rFonts w:ascii="Consolas" w:hAnsi="Consolas"/>
          <w:color w:val="D4D4D4"/>
          <w:lang w:val="en-US"/>
        </w:rPr>
        <w:t>ODATA &lt;= IDATA;          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proofErr w:type="spellStart"/>
      <w:r w:rsidRPr="008F291B">
        <w:rPr>
          <w:rFonts w:ascii="Consolas" w:hAnsi="Consolas"/>
          <w:color w:val="C586C0"/>
        </w:rPr>
        <w:t>endmodule</w:t>
      </w:r>
      <w:proofErr w:type="spellEnd"/>
    </w:p>
    <w:p w:rsidR="008F291B" w:rsidRDefault="008F291B"/>
    <w:p w:rsidR="00BA77C2" w:rsidRDefault="00BA77C2" w:rsidP="00BA77C2">
      <w:r>
        <w:rPr>
          <w:noProof/>
        </w:rPr>
        <w:drawing>
          <wp:inline distT="0" distB="0" distL="0" distR="0">
            <wp:extent cx="5939790" cy="2589530"/>
            <wp:effectExtent l="0" t="0" r="3810" b="1270"/>
            <wp:docPr id="7" name="Рисунок 7" descr="IDela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lay_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7C2" w:rsidRDefault="00BA77C2" w:rsidP="00BA77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Путь с задержками для входных данных и тактового сигнала.</w:t>
      </w:r>
    </w:p>
    <w:p w:rsidR="00BA77C2" w:rsidRDefault="00BA77C2" w:rsidP="00BA77C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даны определения задержек, представленных на рисунке 3. 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538135" w:themeColor="accent6" w:themeShade="BF"/>
          <w:sz w:val="28"/>
          <w:szCs w:val="28"/>
          <w:lang w:val="en-US"/>
        </w:rPr>
        <w:t>Todd</w:t>
      </w:r>
      <w:r>
        <w:rPr>
          <w:rFonts w:eastAsiaTheme="minorEastAsia"/>
          <w:sz w:val="28"/>
          <w:szCs w:val="28"/>
        </w:rPr>
        <w:t xml:space="preserve"> (</w:t>
      </w:r>
      <w:proofErr w:type="spellStart"/>
      <w:r>
        <w:rPr>
          <w:rFonts w:ascii="Cambria Math" w:hAnsi="Cambria Math"/>
          <w:b/>
          <w:i/>
          <w:sz w:val="28"/>
          <w:szCs w:val="28"/>
          <w:lang w:val="en-GB"/>
        </w:rPr>
        <w:t>O</w:t>
      </w:r>
      <w:r>
        <w:rPr>
          <w:rFonts w:ascii="Cambria Math" w:hAnsi="Cambria Math"/>
          <w:i/>
          <w:sz w:val="28"/>
          <w:szCs w:val="28"/>
          <w:lang w:val="en-GB"/>
        </w:rPr>
        <w:t>sc</w:t>
      </w:r>
      <w:proofErr w:type="spellEnd"/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to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evice</w:t>
      </w:r>
      <w:r w:rsidRPr="007E7DBB">
        <w:rPr>
          <w:rFonts w:ascii="Cambria Math" w:hAnsi="Cambria Math"/>
          <w:b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генератора до ножки </w:t>
      </w:r>
      <w:r>
        <w:rPr>
          <w:rFonts w:eastAsiaTheme="minorEastAsia"/>
          <w:sz w:val="28"/>
          <w:szCs w:val="28"/>
          <w:lang w:val="en-US"/>
        </w:rPr>
        <w:t>SRCLK</w:t>
      </w:r>
      <w:r>
        <w:rPr>
          <w:rFonts w:eastAsiaTheme="minorEastAsia"/>
          <w:sz w:val="28"/>
          <w:szCs w:val="28"/>
        </w:rPr>
        <w:t xml:space="preserve"> микросхемы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595</w:t>
      </w:r>
      <w:r>
        <w:rPr>
          <w:rFonts w:eastAsiaTheme="minorEastAsia"/>
          <w:sz w:val="28"/>
          <w:szCs w:val="28"/>
        </w:rPr>
        <w:t>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538135" w:themeColor="accent6" w:themeShade="BF"/>
          <w:sz w:val="28"/>
          <w:szCs w:val="28"/>
          <w:lang w:val="en-US"/>
        </w:rPr>
        <w:t>Tofd</w:t>
      </w:r>
      <w:proofErr w:type="spellEnd"/>
      <w:r>
        <w:rPr>
          <w:rFonts w:eastAsiaTheme="minorEastAsia"/>
          <w:sz w:val="28"/>
          <w:szCs w:val="28"/>
        </w:rPr>
        <w:t xml:space="preserve"> (</w:t>
      </w:r>
      <w:proofErr w:type="spellStart"/>
      <w:r>
        <w:rPr>
          <w:rFonts w:ascii="Cambria Math" w:hAnsi="Cambria Math"/>
          <w:b/>
          <w:i/>
          <w:sz w:val="28"/>
          <w:szCs w:val="28"/>
          <w:lang w:val="en-GB"/>
        </w:rPr>
        <w:t>O</w:t>
      </w:r>
      <w:r>
        <w:rPr>
          <w:rFonts w:ascii="Cambria Math" w:hAnsi="Cambria Math"/>
          <w:i/>
          <w:sz w:val="28"/>
          <w:szCs w:val="28"/>
          <w:lang w:val="en-GB"/>
        </w:rPr>
        <w:t>sc</w:t>
      </w:r>
      <w:proofErr w:type="spellEnd"/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to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F</w:t>
      </w:r>
      <w:r>
        <w:rPr>
          <w:rFonts w:ascii="Cambria Math" w:hAnsi="Cambria Math"/>
          <w:i/>
          <w:sz w:val="28"/>
          <w:szCs w:val="28"/>
          <w:lang w:val="en-GB"/>
        </w:rPr>
        <w:t>PGA</w:t>
      </w:r>
      <w:r w:rsidRPr="007E7DBB">
        <w:rPr>
          <w:rFonts w:ascii="Cambria Math" w:hAnsi="Cambria Math"/>
          <w:b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генератора до ножки </w:t>
      </w:r>
      <w:r>
        <w:rPr>
          <w:rFonts w:eastAsiaTheme="minorEastAsia"/>
          <w:sz w:val="28"/>
          <w:szCs w:val="28"/>
          <w:lang w:val="en-US"/>
        </w:rPr>
        <w:t>CLK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>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lastRenderedPageBreak/>
        <w:t>Tdcd</w:t>
      </w:r>
      <w:proofErr w:type="spellEnd"/>
      <w:r>
        <w:rPr>
          <w:rFonts w:eastAsiaTheme="minorEastAsia"/>
          <w:sz w:val="28"/>
          <w:szCs w:val="28"/>
        </w:rPr>
        <w:t xml:space="preserve"> (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evice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ножки </w:t>
      </w:r>
      <w:r>
        <w:rPr>
          <w:rFonts w:eastAsiaTheme="minorEastAsia"/>
          <w:sz w:val="28"/>
          <w:szCs w:val="28"/>
          <w:lang w:val="en-US"/>
        </w:rPr>
        <w:t>SRCLK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микросхемы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595</w:t>
      </w:r>
      <w:r>
        <w:rPr>
          <w:rFonts w:eastAsiaTheme="minorEastAsia"/>
          <w:sz w:val="28"/>
          <w:szCs w:val="28"/>
        </w:rPr>
        <w:t xml:space="preserve"> до тактового входа запускающего триггера;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t>Tco</w:t>
      </w:r>
      <w:proofErr w:type="spellEnd"/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to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O</w:t>
      </w:r>
      <w:r>
        <w:rPr>
          <w:rFonts w:ascii="Cambria Math" w:hAnsi="Cambria Math"/>
          <w:i/>
          <w:sz w:val="28"/>
          <w:szCs w:val="28"/>
          <w:lang w:val="en-GB"/>
        </w:rPr>
        <w:t>utput</w:t>
      </w:r>
      <w:r>
        <w:rPr>
          <w:rFonts w:eastAsiaTheme="minorEastAsia"/>
          <w:sz w:val="28"/>
          <w:szCs w:val="28"/>
        </w:rPr>
        <w:t xml:space="preserve">) – интервал времени между приходом фронта на тактовый вход триггера и появлением данных на его выходе </w:t>
      </w:r>
      <w:r>
        <w:rPr>
          <w:rFonts w:eastAsiaTheme="minorEastAsia"/>
          <w:sz w:val="28"/>
          <w:szCs w:val="28"/>
          <w:lang w:val="en-US"/>
        </w:rPr>
        <w:t>Q</w:t>
      </w:r>
      <w:r>
        <w:rPr>
          <w:rFonts w:eastAsiaTheme="minorEastAsia"/>
          <w:sz w:val="28"/>
          <w:szCs w:val="28"/>
        </w:rPr>
        <w:t>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t>Tddd</w:t>
      </w:r>
      <w:proofErr w:type="spellEnd"/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evice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US"/>
        </w:rPr>
        <w:t>D</w:t>
      </w:r>
      <w:proofErr w:type="spellStart"/>
      <w:r>
        <w:rPr>
          <w:rFonts w:ascii="Cambria Math" w:hAnsi="Cambria Math"/>
          <w:i/>
          <w:sz w:val="28"/>
          <w:szCs w:val="28"/>
          <w:lang w:val="en-GB"/>
        </w:rPr>
        <w:t>ata</w:t>
      </w:r>
      <w:proofErr w:type="spellEnd"/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распространения данных от запускающего триггера до ножки </w:t>
      </w:r>
      <w:r>
        <w:rPr>
          <w:rFonts w:eastAsiaTheme="minorEastAsia"/>
          <w:sz w:val="28"/>
          <w:szCs w:val="28"/>
          <w:lang w:val="en-US"/>
        </w:rPr>
        <w:t>QH</w:t>
      </w:r>
      <w:r>
        <w:rPr>
          <w:rFonts w:eastAsiaTheme="minorEastAsia"/>
          <w:sz w:val="28"/>
          <w:szCs w:val="28"/>
        </w:rPr>
        <w:t xml:space="preserve">’ микросхемы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595</w:t>
      </w:r>
      <w:r>
        <w:rPr>
          <w:rFonts w:eastAsiaTheme="minorEastAsia"/>
          <w:sz w:val="28"/>
          <w:szCs w:val="28"/>
        </w:rPr>
        <w:t>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t>Tbd</w:t>
      </w:r>
      <w:proofErr w:type="spellEnd"/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B</w:t>
      </w:r>
      <w:r>
        <w:rPr>
          <w:rFonts w:ascii="Cambria Math" w:hAnsi="Cambria Math"/>
          <w:i/>
          <w:sz w:val="28"/>
          <w:szCs w:val="28"/>
          <w:lang w:val="en-GB"/>
        </w:rPr>
        <w:t>oard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распространения данных по дорожкам платы между микросхемой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 xml:space="preserve">595 и </w:t>
      </w:r>
      <w:r>
        <w:rPr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>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4472C4" w:themeColor="accent5"/>
          <w:sz w:val="28"/>
          <w:szCs w:val="28"/>
          <w:lang w:val="en-US"/>
        </w:rPr>
        <w:t>Tfcd</w:t>
      </w:r>
      <w:proofErr w:type="spellEnd"/>
      <w:r w:rsidRPr="007E7DBB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F</w:t>
      </w:r>
      <w:r>
        <w:rPr>
          <w:rFonts w:ascii="Cambria Math" w:hAnsi="Cambria Math"/>
          <w:i/>
          <w:sz w:val="28"/>
          <w:szCs w:val="28"/>
          <w:lang w:val="en-GB"/>
        </w:rPr>
        <w:t>PGA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ножки </w:t>
      </w:r>
      <w:r>
        <w:rPr>
          <w:rFonts w:eastAsiaTheme="minorEastAsia"/>
          <w:sz w:val="28"/>
          <w:szCs w:val="28"/>
          <w:lang w:val="en-US"/>
        </w:rPr>
        <w:t>CLK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 xml:space="preserve"> до тактового входа защелкивающего триггера;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4472C4" w:themeColor="accent5"/>
          <w:sz w:val="28"/>
          <w:szCs w:val="28"/>
          <w:lang w:val="en-US"/>
        </w:rPr>
        <w:t>Tfdd</w:t>
      </w:r>
      <w:proofErr w:type="spellEnd"/>
      <w:r w:rsidRPr="007E7DBB">
        <w:rPr>
          <w:rFonts w:eastAsiaTheme="minorEastAsia"/>
          <w:color w:val="2E74B5" w:themeColor="accent1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F</w:t>
      </w:r>
      <w:r>
        <w:rPr>
          <w:rFonts w:ascii="Cambria Math" w:hAnsi="Cambria Math"/>
          <w:i/>
          <w:sz w:val="28"/>
          <w:szCs w:val="28"/>
          <w:lang w:val="en-GB"/>
        </w:rPr>
        <w:t>PGA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US"/>
        </w:rPr>
        <w:t>D</w:t>
      </w:r>
      <w:proofErr w:type="spellStart"/>
      <w:r>
        <w:rPr>
          <w:rFonts w:ascii="Cambria Math" w:hAnsi="Cambria Math"/>
          <w:i/>
          <w:sz w:val="28"/>
          <w:szCs w:val="28"/>
          <w:lang w:val="en-GB"/>
        </w:rPr>
        <w:t>ata</w:t>
      </w:r>
      <w:proofErr w:type="spellEnd"/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распространения данных от ножки </w:t>
      </w:r>
      <w:r>
        <w:rPr>
          <w:rFonts w:eastAsiaTheme="minorEastAsia"/>
          <w:sz w:val="28"/>
          <w:szCs w:val="28"/>
          <w:lang w:val="en-US"/>
        </w:rPr>
        <w:t>IDATA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FPGA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до защелкивающего триггера;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>
        <w:rPr>
          <w:rFonts w:eastAsiaTheme="minorEastAsia"/>
          <w:i/>
          <w:color w:val="8E2E53"/>
          <w:sz w:val="28"/>
          <w:szCs w:val="28"/>
          <w:lang w:val="en-US"/>
        </w:rPr>
        <w:t>Tsu</w:t>
      </w:r>
      <w:proofErr w:type="spellEnd"/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proofErr w:type="spellStart"/>
      <w:r>
        <w:rPr>
          <w:rFonts w:ascii="Cambria Math" w:hAnsi="Cambria Math"/>
          <w:b/>
          <w:i/>
          <w:sz w:val="28"/>
          <w:szCs w:val="28"/>
          <w:lang w:val="en-GB"/>
        </w:rPr>
        <w:t>S</w:t>
      </w:r>
      <w:r>
        <w:rPr>
          <w:rFonts w:ascii="Cambria Math" w:hAnsi="Cambria Math"/>
          <w:i/>
          <w:sz w:val="28"/>
          <w:szCs w:val="28"/>
          <w:lang w:val="en-GB"/>
        </w:rPr>
        <w:t>et</w:t>
      </w:r>
      <w:r>
        <w:rPr>
          <w:rFonts w:ascii="Cambria Math" w:hAnsi="Cambria Math"/>
          <w:b/>
          <w:i/>
          <w:sz w:val="28"/>
          <w:szCs w:val="28"/>
          <w:lang w:val="en-GB"/>
        </w:rPr>
        <w:t>U</w:t>
      </w:r>
      <w:r>
        <w:rPr>
          <w:rFonts w:ascii="Cambria Math" w:hAnsi="Cambria Math"/>
          <w:i/>
          <w:sz w:val="28"/>
          <w:szCs w:val="28"/>
          <w:lang w:val="en-GB"/>
        </w:rPr>
        <w:t>p</w:t>
      </w:r>
      <w:proofErr w:type="spellEnd"/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rFonts w:eastAsiaTheme="minorEastAsia"/>
          <w:sz w:val="28"/>
          <w:szCs w:val="28"/>
        </w:rPr>
        <w:t xml:space="preserve">) – время установки триггера; </w:t>
      </w:r>
    </w:p>
    <w:p w:rsidR="00BA77C2" w:rsidRDefault="00BA77C2" w:rsidP="00BA77C2">
      <w:pPr>
        <w:pStyle w:val="a3"/>
        <w:numPr>
          <w:ilvl w:val="0"/>
          <w:numId w:val="3"/>
        </w:numPr>
        <w:spacing w:line="360" w:lineRule="auto"/>
        <w:ind w:left="567"/>
        <w:rPr>
          <w:sz w:val="28"/>
          <w:szCs w:val="28"/>
        </w:rPr>
      </w:pPr>
      <w:proofErr w:type="spellStart"/>
      <w:r>
        <w:rPr>
          <w:rFonts w:eastAsiaTheme="minorEastAsia"/>
          <w:i/>
          <w:color w:val="8E2E53"/>
          <w:sz w:val="28"/>
          <w:szCs w:val="28"/>
          <w:lang w:val="en-US"/>
        </w:rPr>
        <w:t>Th</w:t>
      </w:r>
      <w:proofErr w:type="spellEnd"/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H</w:t>
      </w:r>
      <w:r>
        <w:rPr>
          <w:rFonts w:ascii="Cambria Math" w:hAnsi="Cambria Math"/>
          <w:i/>
          <w:sz w:val="28"/>
          <w:szCs w:val="28"/>
          <w:lang w:val="en-GB"/>
        </w:rPr>
        <w:t>old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rFonts w:eastAsiaTheme="minorEastAsia"/>
          <w:sz w:val="28"/>
          <w:szCs w:val="28"/>
        </w:rPr>
        <w:t xml:space="preserve">) – время удержания триггера. </w:t>
      </w:r>
    </w:p>
    <w:p w:rsidR="00BA77C2" w:rsidRDefault="00BA77C2" w:rsidP="00BA77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Период тактового сигнала будем обозначать </w:t>
      </w:r>
      <w:proofErr w:type="spellStart"/>
      <w:r>
        <w:rPr>
          <w:i/>
          <w:sz w:val="28"/>
          <w:szCs w:val="28"/>
          <w:lang w:val="en-US"/>
        </w:rPr>
        <w:t>Tclk</w:t>
      </w:r>
      <w:proofErr w:type="spellEnd"/>
      <w:r>
        <w:rPr>
          <w:rFonts w:eastAsiaTheme="minorEastAsia"/>
          <w:sz w:val="28"/>
          <w:szCs w:val="28"/>
        </w:rPr>
        <w:t xml:space="preserve">. Оранжевым и зеленым цветом на рисунке 3 представлены задержки для участков пути, которые располагаются вне </w:t>
      </w:r>
      <w:r>
        <w:rPr>
          <w:rFonts w:eastAsiaTheme="minorEastAsia"/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 xml:space="preserve">. Данные задержки необходимо указать временному анализатору </w:t>
      </w:r>
      <w:proofErr w:type="spellStart"/>
      <w:r>
        <w:rPr>
          <w:rFonts w:eastAsiaTheme="minorEastAsia"/>
          <w:sz w:val="28"/>
          <w:szCs w:val="28"/>
          <w:lang w:val="en-US"/>
        </w:rPr>
        <w:t>Vivado</w:t>
      </w:r>
      <w:proofErr w:type="spellEnd"/>
      <w:r>
        <w:rPr>
          <w:rFonts w:eastAsiaTheme="minorEastAsia"/>
          <w:sz w:val="28"/>
          <w:szCs w:val="28"/>
        </w:rPr>
        <w:t>.</w:t>
      </w:r>
    </w:p>
    <w:p w:rsidR="004936C7" w:rsidRDefault="004936C7" w:rsidP="008C4B24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</w:p>
    <w:p w:rsidR="00190366" w:rsidRDefault="00190366" w:rsidP="008C4B24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</w:p>
    <w:p w:rsidR="00190366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Center</w:t>
      </w:r>
      <w:r w:rsidRPr="003D2ECF">
        <w:rPr>
          <w:rFonts w:eastAsiaTheme="minorEastAsia"/>
          <w:b/>
          <w:sz w:val="28"/>
          <w:szCs w:val="28"/>
        </w:rPr>
        <w:t xml:space="preserve"> </w:t>
      </w:r>
      <w:r w:rsidRPr="003D2ECF">
        <w:rPr>
          <w:rFonts w:eastAsiaTheme="minorEastAsia"/>
          <w:b/>
          <w:sz w:val="28"/>
          <w:szCs w:val="28"/>
          <w:lang w:val="en-US"/>
        </w:rPr>
        <w:t>Aligned</w:t>
      </w:r>
      <w:r w:rsidRPr="003D2ECF">
        <w:rPr>
          <w:rFonts w:eastAsiaTheme="minorEastAsia"/>
          <w:b/>
          <w:sz w:val="28"/>
          <w:szCs w:val="28"/>
        </w:rPr>
        <w:t>.</w:t>
      </w:r>
    </w:p>
    <w:p w:rsidR="00190366" w:rsidRPr="00586044" w:rsidRDefault="00190366" w:rsidP="00190366">
      <w:pPr>
        <w:pStyle w:val="a3"/>
        <w:spacing w:line="360" w:lineRule="auto"/>
        <w:ind w:left="0" w:firstLine="567"/>
        <w:jc w:val="both"/>
        <w:rPr>
          <w:i/>
          <w:color w:val="C45911" w:themeColor="accent2" w:themeShade="BF"/>
          <w:sz w:val="28"/>
          <w:szCs w:val="28"/>
          <w:lang w:val="en-US"/>
        </w:rPr>
      </w:pPr>
      <w:r>
        <w:rPr>
          <w:i/>
          <w:color w:val="C45911" w:themeColor="accent2" w:themeShade="BF"/>
          <w:sz w:val="28"/>
          <w:szCs w:val="28"/>
        </w:rPr>
        <w:t>T</w:t>
      </w:r>
      <w:proofErr w:type="spellStart"/>
      <w:r>
        <w:rPr>
          <w:i/>
          <w:color w:val="C45911" w:themeColor="accent2" w:themeShade="BF"/>
          <w:sz w:val="28"/>
          <w:szCs w:val="28"/>
          <w:lang w:val="en-US"/>
        </w:rPr>
        <w:t>ecd</w:t>
      </w:r>
      <w:proofErr w:type="spellEnd"/>
      <w:r w:rsidRPr="00797E40">
        <w:rPr>
          <w:sz w:val="28"/>
          <w:szCs w:val="28"/>
          <w:lang w:val="en-US"/>
        </w:rPr>
        <w:t xml:space="preserve"> = </w:t>
      </w:r>
      <w:r w:rsidRPr="00071B32">
        <w:rPr>
          <w:i/>
          <w:sz w:val="28"/>
          <w:szCs w:val="28"/>
        </w:rPr>
        <w:t>T</w:t>
      </w:r>
      <w:proofErr w:type="spellStart"/>
      <w:r w:rsidRPr="00071B32">
        <w:rPr>
          <w:i/>
          <w:sz w:val="28"/>
          <w:szCs w:val="28"/>
          <w:lang w:val="en-US"/>
        </w:rPr>
        <w:t>clk</w:t>
      </w:r>
      <w:proofErr w:type="spellEnd"/>
      <w:r w:rsidRPr="00071B32">
        <w:rPr>
          <w:i/>
          <w:sz w:val="28"/>
          <w:szCs w:val="28"/>
          <w:lang w:val="en-US"/>
        </w:rPr>
        <w:t>/2</w:t>
      </w:r>
      <w:r>
        <w:rPr>
          <w:i/>
          <w:color w:val="C45911" w:themeColor="accent2" w:themeShade="BF"/>
          <w:sz w:val="28"/>
          <w:szCs w:val="28"/>
          <w:lang w:val="en-US"/>
        </w:rPr>
        <w:t>.</w:t>
      </w:r>
    </w:p>
    <w:p w:rsidR="00190366" w:rsidRDefault="00190366" w:rsidP="00190366">
      <w:pPr>
        <w:pStyle w:val="a3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2805" cy="2889250"/>
            <wp:effectExtent l="0" t="0" r="0" b="6350"/>
            <wp:docPr id="4" name="Рисунок 4" descr="Wave_Center_Alig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ve_Center_Alig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66" w:rsidRPr="0074139A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Skew </w:t>
      </w:r>
      <w:proofErr w:type="spellStart"/>
      <w:r>
        <w:rPr>
          <w:rFonts w:eastAsiaTheme="minorEastAsia"/>
          <w:sz w:val="28"/>
          <w:szCs w:val="28"/>
          <w:lang w:val="en-US"/>
        </w:rPr>
        <w:t>fpga</w:t>
      </w:r>
      <w:proofErr w:type="spellEnd"/>
    </w:p>
    <w:p w:rsidR="00190366" w:rsidRPr="007C0D41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Tbre_fpga=Tbre_dev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</m:oMath>
      </m:oMathPara>
    </w:p>
    <w:p w:rsidR="00190366" w:rsidRPr="00F748F3" w:rsidRDefault="00190366" w:rsidP="00190366">
      <w:pPr>
        <w:pStyle w:val="a3"/>
        <w:spacing w:line="360" w:lineRule="auto"/>
        <w:ind w:left="0"/>
        <w:jc w:val="both"/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Tare_fpga=Tare_dev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</m:oMath>
      </m:oMathPara>
    </w:p>
    <w:p w:rsidR="00190366" w:rsidRPr="005116C7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В итоге получаем </w:t>
      </w:r>
      <w:r>
        <w:rPr>
          <w:rFonts w:eastAsiaTheme="minorEastAsia"/>
          <w:sz w:val="28"/>
          <w:szCs w:val="28"/>
          <w:lang w:val="en-US"/>
        </w:rPr>
        <w:t>slack</w:t>
      </w:r>
    </w:p>
    <w:p w:rsidR="00190366" w:rsidRPr="00DC77F0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color w:val="6A233E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_setup=Tclk-Tclk+Tbre_fpga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190366" w:rsidRPr="001375C4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_hold=Tare_fpga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190366" w:rsidRPr="001375C4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nput_delay_max=Tclk-Tbre_fpga</m:t>
          </m:r>
        </m:oMath>
      </m:oMathPara>
    </w:p>
    <w:p w:rsidR="00190366" w:rsidRPr="004936C7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nput_delay_min=Tare_fpga</m:t>
          </m:r>
        </m:oMath>
      </m:oMathPara>
    </w:p>
    <w:p w:rsidR="00190366" w:rsidRPr="001375C4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</w:p>
    <w:p w:rsidR="00190366" w:rsidRPr="00F748F3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  <w:r w:rsidRPr="003D2ECF">
        <w:rPr>
          <w:rFonts w:eastAsiaTheme="minorEastAsia"/>
          <w:b/>
          <w:sz w:val="28"/>
          <w:szCs w:val="28"/>
          <w:lang w:val="en-US"/>
        </w:rPr>
        <w:t>Edge</w:t>
      </w:r>
      <w:r w:rsidRPr="00F748F3">
        <w:rPr>
          <w:rFonts w:eastAsiaTheme="minorEastAsia"/>
          <w:b/>
          <w:sz w:val="28"/>
          <w:szCs w:val="28"/>
          <w:lang w:val="en-US"/>
        </w:rPr>
        <w:t xml:space="preserve"> </w:t>
      </w:r>
      <w:r w:rsidRPr="003D2ECF">
        <w:rPr>
          <w:rFonts w:eastAsiaTheme="minorEastAsia"/>
          <w:b/>
          <w:sz w:val="28"/>
          <w:szCs w:val="28"/>
          <w:lang w:val="en-US"/>
        </w:rPr>
        <w:t>Aligned</w:t>
      </w:r>
      <w:r w:rsidRPr="00F748F3">
        <w:rPr>
          <w:rFonts w:eastAsiaTheme="minorEastAsia"/>
          <w:b/>
          <w:sz w:val="28"/>
          <w:szCs w:val="28"/>
          <w:lang w:val="en-US"/>
        </w:rPr>
        <w:t>.</w:t>
      </w:r>
      <w:r w:rsidRPr="00F748F3">
        <w:rPr>
          <w:rFonts w:eastAsiaTheme="minorEastAsia"/>
          <w:sz w:val="28"/>
          <w:szCs w:val="28"/>
          <w:lang w:val="en-US"/>
        </w:rPr>
        <w:t xml:space="preserve"> </w:t>
      </w:r>
    </w:p>
    <w:p w:rsidR="00190366" w:rsidRDefault="00190366" w:rsidP="00190366">
      <w:pPr>
        <w:pStyle w:val="a3"/>
        <w:spacing w:line="360" w:lineRule="auto"/>
        <w:ind w:left="0" w:firstLine="567"/>
        <w:jc w:val="both"/>
        <w:rPr>
          <w:i/>
          <w:color w:val="C45911" w:themeColor="accent2" w:themeShade="BF"/>
          <w:sz w:val="28"/>
          <w:szCs w:val="28"/>
          <w:lang w:val="en-US"/>
        </w:rPr>
      </w:pPr>
      <w:proofErr w:type="spellStart"/>
      <w:r w:rsidRPr="00F748F3">
        <w:rPr>
          <w:i/>
          <w:color w:val="C45911" w:themeColor="accent2" w:themeShade="BF"/>
          <w:sz w:val="28"/>
          <w:szCs w:val="28"/>
          <w:lang w:val="en-US"/>
        </w:rPr>
        <w:t>T</w:t>
      </w:r>
      <w:r>
        <w:rPr>
          <w:i/>
          <w:color w:val="C45911" w:themeColor="accent2" w:themeShade="BF"/>
          <w:sz w:val="28"/>
          <w:szCs w:val="28"/>
          <w:lang w:val="en-US"/>
        </w:rPr>
        <w:t>ecd</w:t>
      </w:r>
      <w:proofErr w:type="spellEnd"/>
      <w:r w:rsidRPr="00797E40">
        <w:rPr>
          <w:sz w:val="28"/>
          <w:szCs w:val="28"/>
          <w:lang w:val="en-US"/>
        </w:rPr>
        <w:t xml:space="preserve"> = 0</w:t>
      </w:r>
      <w:r>
        <w:rPr>
          <w:i/>
          <w:color w:val="C45911" w:themeColor="accent2" w:themeShade="BF"/>
          <w:sz w:val="28"/>
          <w:szCs w:val="28"/>
          <w:lang w:val="en-US"/>
        </w:rPr>
        <w:t>.</w:t>
      </w:r>
    </w:p>
    <w:p w:rsidR="00190366" w:rsidRPr="00797E40" w:rsidRDefault="00190366" w:rsidP="00190366">
      <w:pPr>
        <w:pStyle w:val="a3"/>
        <w:spacing w:line="360" w:lineRule="auto"/>
        <w:ind w:left="0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32805" cy="2523490"/>
            <wp:effectExtent l="0" t="0" r="0" b="0"/>
            <wp:docPr id="2" name="Рисунок 2" descr="Wave_Edge_Alig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ave_Edge_Alig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66" w:rsidRDefault="00190366" w:rsidP="00190366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</w:p>
    <w:p w:rsidR="00190366" w:rsidRPr="00A20DB5" w:rsidRDefault="00190366" w:rsidP="00190366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Tbre_fpga=</m:t>
          </m:r>
          <m:r>
            <w:rPr>
              <w:rFonts w:ascii="Cambria Math" w:hAnsi="Cambria Math"/>
              <w:sz w:val="28"/>
              <w:szCs w:val="28"/>
            </w:rPr>
            <m:t>Tbre_dev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</m:oMath>
      </m:oMathPara>
    </w:p>
    <w:p w:rsidR="00190366" w:rsidRPr="001C7F02" w:rsidRDefault="00190366" w:rsidP="00190366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Tare_fpga=</m:t>
          </m:r>
          <m:r>
            <w:rPr>
              <w:rFonts w:ascii="Cambria Math" w:hAnsi="Cambria Math"/>
              <w:sz w:val="28"/>
              <w:szCs w:val="28"/>
            </w:rPr>
            <m:t>Tare_dev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190366" w:rsidRDefault="00190366" w:rsidP="00190366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</w:p>
    <w:p w:rsidR="00190366" w:rsidRPr="001C7F02" w:rsidRDefault="00190366" w:rsidP="00190366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_setup=Tclk-Tclk-Tare_fpga+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190366" w:rsidRPr="001C7F02" w:rsidRDefault="00190366" w:rsidP="00190366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_hold=Tclk-Tbre_fpga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190366" w:rsidRPr="00BF57C5" w:rsidRDefault="00190366" w:rsidP="00190366">
      <w:pPr>
        <w:rPr>
          <w:lang w:val="en-US"/>
        </w:rPr>
      </w:pPr>
    </w:p>
    <w:p w:rsidR="00190366" w:rsidRPr="001375C4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nput_delay_max=Tclk+Tare_fpga</m:t>
          </m:r>
        </m:oMath>
      </m:oMathPara>
    </w:p>
    <w:p w:rsidR="00190366" w:rsidRPr="00785C6F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nput_delay_min=Tclk-Tbre_fpga</m:t>
          </m:r>
        </m:oMath>
      </m:oMathPara>
    </w:p>
    <w:p w:rsidR="00190366" w:rsidRPr="00EB68B1" w:rsidRDefault="00190366" w:rsidP="00190366">
      <w:pPr>
        <w:rPr>
          <w:lang w:val="en-US"/>
        </w:rPr>
      </w:pPr>
    </w:p>
    <w:p w:rsidR="00190366" w:rsidRPr="009F404E" w:rsidRDefault="00190366" w:rsidP="00190366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 w:rsidRPr="009F404E">
        <w:rPr>
          <w:rFonts w:eastAsiaTheme="minorEastAsia"/>
          <w:b/>
          <w:sz w:val="28"/>
          <w:szCs w:val="28"/>
          <w:lang w:val="en-US"/>
        </w:rPr>
        <w:t>Edge Aligned MMCM.</w:t>
      </w:r>
      <w:r w:rsidRPr="009F404E">
        <w:rPr>
          <w:rFonts w:eastAsiaTheme="minorEastAsia"/>
          <w:sz w:val="28"/>
          <w:szCs w:val="28"/>
          <w:lang w:val="en-US"/>
        </w:rPr>
        <w:t xml:space="preserve"> </w:t>
      </w:r>
    </w:p>
    <w:p w:rsidR="00190366" w:rsidRPr="004F3FC4" w:rsidRDefault="00190366" w:rsidP="00190366">
      <w:pPr>
        <w:pStyle w:val="a3"/>
        <w:spacing w:line="360" w:lineRule="auto"/>
        <w:ind w:left="0" w:firstLine="567"/>
        <w:jc w:val="both"/>
        <w:rPr>
          <w:rFonts w:eastAsiaTheme="minorHAnsi"/>
          <w:i/>
          <w:color w:val="C45911" w:themeColor="accent2" w:themeShade="BF"/>
          <w:sz w:val="28"/>
          <w:szCs w:val="28"/>
          <w:lang w:val="en-US"/>
        </w:rPr>
      </w:pPr>
      <w:proofErr w:type="spellStart"/>
      <w:r w:rsidRPr="009F404E">
        <w:rPr>
          <w:i/>
          <w:color w:val="C45911" w:themeColor="accent2" w:themeShade="BF"/>
          <w:sz w:val="28"/>
          <w:szCs w:val="28"/>
          <w:lang w:val="en-US"/>
        </w:rPr>
        <w:t>T</w:t>
      </w:r>
      <w:r>
        <w:rPr>
          <w:i/>
          <w:color w:val="C45911" w:themeColor="accent2" w:themeShade="BF"/>
          <w:sz w:val="28"/>
          <w:szCs w:val="28"/>
          <w:lang w:val="en-US"/>
        </w:rPr>
        <w:t>ecd</w:t>
      </w:r>
      <w:proofErr w:type="spellEnd"/>
      <w:r w:rsidRPr="00797E40">
        <w:rPr>
          <w:sz w:val="28"/>
          <w:szCs w:val="28"/>
          <w:lang w:val="en-US"/>
        </w:rPr>
        <w:t xml:space="preserve"> = </w:t>
      </w:r>
      <w:proofErr w:type="spellStart"/>
      <w:r w:rsidRPr="00E72ABF">
        <w:rPr>
          <w:i/>
          <w:sz w:val="28"/>
          <w:szCs w:val="28"/>
          <w:lang w:val="en-US"/>
        </w:rPr>
        <w:t>Tclk</w:t>
      </w:r>
      <w:proofErr w:type="spellEnd"/>
      <w:r>
        <w:rPr>
          <w:i/>
          <w:color w:val="C45911" w:themeColor="accent2" w:themeShade="BF"/>
          <w:sz w:val="28"/>
          <w:szCs w:val="28"/>
          <w:lang w:val="en-US"/>
        </w:rPr>
        <w:t>.</w:t>
      </w:r>
    </w:p>
    <w:p w:rsidR="00190366" w:rsidRDefault="00190366" w:rsidP="00190366"/>
    <w:p w:rsidR="00FB2B03" w:rsidRPr="00A20DB5" w:rsidRDefault="00FB2B03" w:rsidP="00FB2B03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Tbre_fpga=Tbre_dev+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</m:oMath>
      </m:oMathPara>
    </w:p>
    <w:p w:rsidR="00FB2B03" w:rsidRPr="00FB2B03" w:rsidRDefault="00FB2B03" w:rsidP="00FB2B03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Tare_fpga=Tare_dev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FB2B03" w:rsidRPr="001C7F02" w:rsidRDefault="00FB2B03" w:rsidP="00FB2B03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</w:p>
    <w:p w:rsidR="00190366" w:rsidRPr="001C7F02" w:rsidRDefault="00190366" w:rsidP="00190366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_setup=Tclk-Tare_fpga+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190366" w:rsidRPr="001C7F02" w:rsidRDefault="00190366" w:rsidP="00190366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_hold=-Tbre_fpga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190366" w:rsidRPr="00BF57C5" w:rsidRDefault="00190366" w:rsidP="00190366">
      <w:pPr>
        <w:rPr>
          <w:lang w:val="en-US"/>
        </w:rPr>
      </w:pPr>
    </w:p>
    <w:p w:rsidR="00190366" w:rsidRPr="001375C4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nput_delay_max=Tare_fpga</m:t>
          </m:r>
        </m:oMath>
      </m:oMathPara>
    </w:p>
    <w:p w:rsidR="00190366" w:rsidRPr="004936C7" w:rsidRDefault="00190366" w:rsidP="00190366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nput_delay_min=-Tbre_fpga</m:t>
          </m:r>
        </m:oMath>
      </m:oMathPara>
    </w:p>
    <w:p w:rsidR="00190366" w:rsidRDefault="00190366" w:rsidP="00190366"/>
    <w:p w:rsidR="00BD52FA" w:rsidRPr="00751420" w:rsidRDefault="00BD52FA"/>
    <w:p w:rsidR="00B0036C" w:rsidRPr="00EB2A9B" w:rsidRDefault="002D369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2538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92" w:rsidRDefault="002D3692">
      <w:r>
        <w:rPr>
          <w:noProof/>
        </w:rPr>
        <w:lastRenderedPageBreak/>
        <w:drawing>
          <wp:inline distT="0" distB="0" distL="0" distR="0">
            <wp:extent cx="5939790" cy="25088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0C0" w:rsidRDefault="00B370C0"/>
    <w:p w:rsidR="00B370C0" w:rsidRPr="00751420" w:rsidRDefault="00B370C0" w:rsidP="00B370C0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751420">
        <w:rPr>
          <w:b/>
          <w:sz w:val="28"/>
          <w:szCs w:val="28"/>
        </w:rPr>
        <w:t xml:space="preserve">Пример задания ограничений. </w:t>
      </w:r>
      <w:r w:rsidRPr="00751420">
        <w:rPr>
          <w:rFonts w:eastAsiaTheme="minorEastAsia"/>
          <w:b/>
          <w:sz w:val="28"/>
          <w:szCs w:val="28"/>
          <w:lang w:val="en-US"/>
        </w:rPr>
        <w:t>Edge</w:t>
      </w:r>
      <w:r w:rsidRPr="00751420">
        <w:rPr>
          <w:rFonts w:eastAsiaTheme="minorEastAsia"/>
          <w:b/>
          <w:sz w:val="28"/>
          <w:szCs w:val="28"/>
        </w:rPr>
        <w:t xml:space="preserve"> </w:t>
      </w:r>
      <w:r w:rsidRPr="00751420">
        <w:rPr>
          <w:rFonts w:eastAsiaTheme="minorEastAsia"/>
          <w:b/>
          <w:sz w:val="28"/>
          <w:szCs w:val="28"/>
          <w:lang w:val="en-US"/>
        </w:rPr>
        <w:t>Aligned</w:t>
      </w:r>
      <w:r w:rsidRPr="00751420">
        <w:rPr>
          <w:rFonts w:eastAsiaTheme="minorEastAsia"/>
          <w:b/>
          <w:sz w:val="28"/>
          <w:szCs w:val="28"/>
        </w:rPr>
        <w:t>.</w:t>
      </w:r>
      <w:r w:rsidRPr="00751420">
        <w:rPr>
          <w:rFonts w:eastAsiaTheme="minorEastAsia"/>
          <w:sz w:val="28"/>
          <w:szCs w:val="28"/>
        </w:rPr>
        <w:t xml:space="preserve"> 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период тактового сигнала 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A3919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FA3919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</w:rPr>
        <w:t>Tclk</w:t>
      </w:r>
      <w:proofErr w:type="spellEnd"/>
      <w:r w:rsidRPr="00FA3919">
        <w:rPr>
          <w:rFonts w:ascii="Consolas" w:hAnsi="Consolas"/>
          <w:color w:val="D4D4D4"/>
          <w:sz w:val="21"/>
          <w:szCs w:val="21"/>
        </w:rPr>
        <w:t> </w:t>
      </w:r>
      <w:r w:rsidRPr="00FA3919">
        <w:rPr>
          <w:rFonts w:ascii="Consolas" w:hAnsi="Consolas"/>
          <w:color w:val="B5CEA8"/>
          <w:sz w:val="21"/>
          <w:szCs w:val="21"/>
        </w:rPr>
        <w:t>40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выходе LAN8740A (tinvld)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A3919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FA3919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</w:rPr>
        <w:t>Tbre_dev</w:t>
      </w:r>
      <w:proofErr w:type="spellEnd"/>
      <w:r w:rsidRPr="00FA3919">
        <w:rPr>
          <w:rFonts w:ascii="Consolas" w:hAnsi="Consolas"/>
          <w:color w:val="D4D4D4"/>
          <w:sz w:val="21"/>
          <w:szCs w:val="21"/>
        </w:rPr>
        <w:t> -</w:t>
      </w:r>
      <w:r w:rsidRPr="00FA3919">
        <w:rPr>
          <w:rFonts w:ascii="Consolas" w:hAnsi="Consolas"/>
          <w:color w:val="B5CEA8"/>
          <w:sz w:val="21"/>
          <w:szCs w:val="21"/>
        </w:rPr>
        <w:t>10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время между появлением тактового сигнала и данных на выходе LAN8740A (tval)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A3919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FA3919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</w:rPr>
        <w:t>Tare_dev</w:t>
      </w:r>
      <w:proofErr w:type="spellEnd"/>
      <w:r w:rsidRPr="00FA3919">
        <w:rPr>
          <w:rFonts w:ascii="Consolas" w:hAnsi="Consolas"/>
          <w:color w:val="D4D4D4"/>
          <w:sz w:val="21"/>
          <w:szCs w:val="21"/>
        </w:rPr>
        <w:t> </w:t>
      </w:r>
      <w:r w:rsidRPr="00FA3919">
        <w:rPr>
          <w:rFonts w:ascii="Consolas" w:hAnsi="Consolas"/>
          <w:color w:val="B5CEA8"/>
          <w:sz w:val="21"/>
          <w:szCs w:val="21"/>
        </w:rPr>
        <w:t>28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данных по дорожкам платы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  <w:lang w:val="en-US"/>
        </w:rPr>
        <w:t>Tdbd_max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  <w:lang w:val="en-US"/>
        </w:rPr>
        <w:t>Tdbd_min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тактового сигнала по дорожкам платы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  <w:lang w:val="en-US"/>
        </w:rPr>
        <w:t>Tcbd_max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  <w:lang w:val="en-US"/>
        </w:rPr>
        <w:t>Tcbd_min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3919">
        <w:rPr>
          <w:rFonts w:ascii="Consolas" w:hAnsi="Consolas"/>
          <w:color w:val="B5CEA8"/>
          <w:sz w:val="21"/>
          <w:szCs w:val="21"/>
          <w:lang w:val="en-US"/>
        </w:rPr>
        <w:t>07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входе FPGA 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  <w:lang w:val="en-US"/>
        </w:rPr>
        <w:t>Tbre_fpga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FA3919">
        <w:rPr>
          <w:rFonts w:ascii="Consolas" w:hAnsi="Consolas"/>
          <w:color w:val="9CDCFE"/>
          <w:sz w:val="21"/>
          <w:szCs w:val="21"/>
          <w:lang w:val="en-US"/>
        </w:rPr>
        <w:t>Tbre_dev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FA3919">
        <w:rPr>
          <w:rFonts w:ascii="Consolas" w:hAnsi="Consolas"/>
          <w:color w:val="9CDCFE"/>
          <w:sz w:val="21"/>
          <w:szCs w:val="21"/>
          <w:lang w:val="en-US"/>
        </w:rPr>
        <w:t>Tcbd_max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FA3919">
        <w:rPr>
          <w:rFonts w:ascii="Consolas" w:hAnsi="Consolas"/>
          <w:color w:val="9CDCFE"/>
          <w:sz w:val="21"/>
          <w:szCs w:val="21"/>
          <w:lang w:val="en-US"/>
        </w:rPr>
        <w:t>Tdbd_min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время между появлением тактового сигнала и данных на входе FPGA  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3919">
        <w:rPr>
          <w:rFonts w:ascii="Consolas" w:hAnsi="Consolas"/>
          <w:color w:val="D4D4D4"/>
          <w:sz w:val="21"/>
          <w:szCs w:val="21"/>
          <w:lang w:val="en-US"/>
        </w:rPr>
        <w:t>Tare_fpga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FA3919">
        <w:rPr>
          <w:rFonts w:ascii="Consolas" w:hAnsi="Consolas"/>
          <w:color w:val="9CDCFE"/>
          <w:sz w:val="21"/>
          <w:szCs w:val="21"/>
          <w:lang w:val="en-US"/>
        </w:rPr>
        <w:t>Tare_dev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FA3919">
        <w:rPr>
          <w:rFonts w:ascii="Consolas" w:hAnsi="Consolas"/>
          <w:color w:val="9CDCFE"/>
          <w:sz w:val="21"/>
          <w:szCs w:val="21"/>
          <w:lang w:val="en-US"/>
        </w:rPr>
        <w:t>Tdbd_max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FA3919">
        <w:rPr>
          <w:rFonts w:ascii="Consolas" w:hAnsi="Consolas"/>
          <w:color w:val="9CDCFE"/>
          <w:sz w:val="21"/>
          <w:szCs w:val="21"/>
          <w:lang w:val="en-US"/>
        </w:rPr>
        <w:t>Tcbd_min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6A9955"/>
          <w:sz w:val="21"/>
          <w:szCs w:val="21"/>
          <w:lang w:val="en-US"/>
        </w:rPr>
        <w:t># </w:t>
      </w:r>
      <w:r w:rsidRPr="00FA3919">
        <w:rPr>
          <w:rFonts w:ascii="Consolas" w:hAnsi="Consolas"/>
          <w:color w:val="6A9955"/>
          <w:sz w:val="21"/>
          <w:szCs w:val="21"/>
        </w:rPr>
        <w:t>ограничение</w:t>
      </w:r>
      <w:r w:rsidRPr="00FA3919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6A9955"/>
          <w:sz w:val="21"/>
          <w:szCs w:val="21"/>
        </w:rPr>
        <w:t>на</w:t>
      </w:r>
      <w:r w:rsidRPr="00FA3919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6A9955"/>
          <w:sz w:val="21"/>
          <w:szCs w:val="21"/>
        </w:rPr>
        <w:t>период</w:t>
      </w:r>
      <w:r w:rsidRPr="00FA3919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6A9955"/>
          <w:sz w:val="21"/>
          <w:szCs w:val="21"/>
        </w:rPr>
        <w:t>тактового</w:t>
      </w:r>
      <w:r w:rsidRPr="00FA3919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6A9955"/>
          <w:sz w:val="21"/>
          <w:szCs w:val="21"/>
        </w:rPr>
        <w:t>сигнала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A3919">
        <w:rPr>
          <w:rFonts w:ascii="Consolas" w:hAnsi="Consolas"/>
          <w:color w:val="569CD6"/>
          <w:sz w:val="21"/>
          <w:szCs w:val="21"/>
          <w:lang w:val="en-US"/>
        </w:rPr>
        <w:t>create_clock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-period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FA3919">
        <w:rPr>
          <w:rFonts w:ascii="Consolas" w:hAnsi="Consolas"/>
          <w:color w:val="9CDCFE"/>
          <w:sz w:val="21"/>
          <w:szCs w:val="21"/>
          <w:lang w:val="en-US"/>
        </w:rPr>
        <w:t>Tclk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-name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ICLK [</w:t>
      </w:r>
      <w:proofErr w:type="spellStart"/>
      <w:r w:rsidRPr="00FA3919">
        <w:rPr>
          <w:rFonts w:ascii="Consolas" w:hAnsi="Consolas"/>
          <w:color w:val="569CD6"/>
          <w:sz w:val="21"/>
          <w:szCs w:val="21"/>
          <w:lang w:val="en-US"/>
        </w:rPr>
        <w:t>get_ports</w:t>
      </w:r>
      <w:proofErr w:type="spellEnd"/>
      <w:r w:rsidRPr="00FA3919">
        <w:rPr>
          <w:rFonts w:ascii="Consolas" w:hAnsi="Consolas"/>
          <w:color w:val="D4D4D4"/>
          <w:sz w:val="21"/>
          <w:szCs w:val="21"/>
          <w:lang w:val="en-US"/>
        </w:rPr>
        <w:t> ICLK]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919">
        <w:rPr>
          <w:rFonts w:ascii="Consolas" w:hAnsi="Consolas"/>
          <w:color w:val="6A9955"/>
          <w:sz w:val="21"/>
          <w:szCs w:val="21"/>
        </w:rPr>
        <w:t># временные ограничение для входного сигнала IDATA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$Tclk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$Tare_fpga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FA3919" w:rsidRPr="00FA3919" w:rsidRDefault="00FA3919" w:rsidP="00FA39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3919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$Tclk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FA3919">
        <w:rPr>
          <w:rFonts w:ascii="Consolas" w:hAnsi="Consolas"/>
          <w:color w:val="9CDCFE"/>
          <w:sz w:val="21"/>
          <w:szCs w:val="21"/>
          <w:lang w:val="en-US"/>
        </w:rPr>
        <w:t>$Tbre_fpga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FA3919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FA3919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FA3919" w:rsidRPr="00FA3919" w:rsidRDefault="00FA3919" w:rsidP="00FA391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70C0" w:rsidRDefault="00D871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5135245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DE" w:rsidRDefault="00D871DE">
      <w:pPr>
        <w:rPr>
          <w:lang w:val="en-US"/>
        </w:rPr>
      </w:pPr>
    </w:p>
    <w:p w:rsidR="00D871DE" w:rsidRPr="00751420" w:rsidRDefault="00D871DE" w:rsidP="00D871D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751420">
        <w:rPr>
          <w:b/>
          <w:sz w:val="28"/>
          <w:szCs w:val="28"/>
        </w:rPr>
        <w:t xml:space="preserve">Пример задания ограничений. </w:t>
      </w:r>
      <w:r w:rsidRPr="00751420">
        <w:rPr>
          <w:rFonts w:eastAsiaTheme="minorEastAsia"/>
          <w:b/>
          <w:sz w:val="28"/>
          <w:szCs w:val="28"/>
          <w:lang w:val="en-US"/>
        </w:rPr>
        <w:t>Edge</w:t>
      </w:r>
      <w:r w:rsidRPr="00751420">
        <w:rPr>
          <w:rFonts w:eastAsiaTheme="minorEastAsia"/>
          <w:b/>
          <w:sz w:val="28"/>
          <w:szCs w:val="28"/>
        </w:rPr>
        <w:t xml:space="preserve"> </w:t>
      </w:r>
      <w:r w:rsidRPr="00751420">
        <w:rPr>
          <w:rFonts w:eastAsiaTheme="minorEastAsia"/>
          <w:b/>
          <w:sz w:val="28"/>
          <w:szCs w:val="28"/>
          <w:lang w:val="en-US"/>
        </w:rPr>
        <w:t>Aligned</w:t>
      </w:r>
      <w:r w:rsidRPr="00C4344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  <w:lang w:val="en-US"/>
        </w:rPr>
        <w:t>MMCM</w:t>
      </w:r>
      <w:r w:rsidRPr="00751420">
        <w:rPr>
          <w:rFonts w:eastAsiaTheme="minorEastAsia"/>
          <w:b/>
          <w:sz w:val="28"/>
          <w:szCs w:val="28"/>
        </w:rPr>
        <w:t>.</w:t>
      </w:r>
      <w:r w:rsidRPr="00751420">
        <w:rPr>
          <w:rFonts w:eastAsiaTheme="minorEastAsia"/>
          <w:sz w:val="28"/>
          <w:szCs w:val="28"/>
        </w:rPr>
        <w:t xml:space="preserve"> 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период тактового сигнала 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06AA4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406AA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</w:rPr>
        <w:t>Tclk</w:t>
      </w:r>
      <w:proofErr w:type="spellEnd"/>
      <w:r w:rsidRPr="00406AA4">
        <w:rPr>
          <w:rFonts w:ascii="Consolas" w:hAnsi="Consolas"/>
          <w:color w:val="D4D4D4"/>
          <w:sz w:val="21"/>
          <w:szCs w:val="21"/>
        </w:rPr>
        <w:t> </w:t>
      </w:r>
      <w:r w:rsidRPr="00406AA4">
        <w:rPr>
          <w:rFonts w:ascii="Consolas" w:hAnsi="Consolas"/>
          <w:color w:val="B5CEA8"/>
          <w:sz w:val="21"/>
          <w:szCs w:val="21"/>
        </w:rPr>
        <w:t>40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выходе LAN8740A (tinvld)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06AA4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406AA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</w:rPr>
        <w:t>Tbre_dev</w:t>
      </w:r>
      <w:proofErr w:type="spellEnd"/>
      <w:r w:rsidRPr="00406AA4">
        <w:rPr>
          <w:rFonts w:ascii="Consolas" w:hAnsi="Consolas"/>
          <w:color w:val="D4D4D4"/>
          <w:sz w:val="21"/>
          <w:szCs w:val="21"/>
        </w:rPr>
        <w:t> -</w:t>
      </w:r>
      <w:r w:rsidRPr="00406AA4">
        <w:rPr>
          <w:rFonts w:ascii="Consolas" w:hAnsi="Consolas"/>
          <w:color w:val="B5CEA8"/>
          <w:sz w:val="21"/>
          <w:szCs w:val="21"/>
        </w:rPr>
        <w:t>10</w:t>
      </w:r>
      <w:r w:rsidRPr="00406AA4">
        <w:rPr>
          <w:rFonts w:ascii="Consolas" w:hAnsi="Consolas"/>
          <w:color w:val="D4D4D4"/>
          <w:sz w:val="21"/>
          <w:szCs w:val="21"/>
        </w:rPr>
        <w:t> 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время между появлением тактового сигнала и данных на выходе LAN8740A (tval)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06AA4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406AA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</w:rPr>
        <w:t>Tare_dev</w:t>
      </w:r>
      <w:proofErr w:type="spellEnd"/>
      <w:r w:rsidRPr="00406AA4">
        <w:rPr>
          <w:rFonts w:ascii="Consolas" w:hAnsi="Consolas"/>
          <w:color w:val="D4D4D4"/>
          <w:sz w:val="21"/>
          <w:szCs w:val="21"/>
        </w:rPr>
        <w:t> </w:t>
      </w:r>
      <w:r w:rsidRPr="00406AA4">
        <w:rPr>
          <w:rFonts w:ascii="Consolas" w:hAnsi="Consolas"/>
          <w:color w:val="B5CEA8"/>
          <w:sz w:val="21"/>
          <w:szCs w:val="21"/>
        </w:rPr>
        <w:t>28</w:t>
      </w:r>
      <w:r w:rsidRPr="00406AA4">
        <w:rPr>
          <w:rFonts w:ascii="Consolas" w:hAnsi="Consolas"/>
          <w:color w:val="D4D4D4"/>
          <w:sz w:val="21"/>
          <w:szCs w:val="21"/>
        </w:rPr>
        <w:t> 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данных по дорожкам платы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06AA4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  <w:lang w:val="en-US"/>
        </w:rPr>
        <w:t>Tdbd_max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06AA4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  <w:lang w:val="en-US"/>
        </w:rPr>
        <w:t>Tdbd_min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тактового сигнала по дорожкам платы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06AA4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  <w:lang w:val="en-US"/>
        </w:rPr>
        <w:t>Tcbd_max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06AA4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  <w:lang w:val="en-US"/>
        </w:rPr>
        <w:t>Tcbd_min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06AA4">
        <w:rPr>
          <w:rFonts w:ascii="Consolas" w:hAnsi="Consolas"/>
          <w:color w:val="B5CEA8"/>
          <w:sz w:val="21"/>
          <w:szCs w:val="21"/>
          <w:lang w:val="en-US"/>
        </w:rPr>
        <w:t>07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входе FPGA 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06AA4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  <w:lang w:val="en-US"/>
        </w:rPr>
        <w:t>Tbre_fpga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Tbre_dev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Tcbd_max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Tdbd_min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время между появлением тактового сигнала и данных на входе FPGA  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06AA4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06AA4">
        <w:rPr>
          <w:rFonts w:ascii="Consolas" w:hAnsi="Consolas"/>
          <w:color w:val="D4D4D4"/>
          <w:sz w:val="21"/>
          <w:szCs w:val="21"/>
          <w:lang w:val="en-US"/>
        </w:rPr>
        <w:t>Tare_fpga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Tare_dev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Tdbd_max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Tcbd_min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06AA4">
        <w:rPr>
          <w:rFonts w:ascii="Consolas" w:hAnsi="Consolas"/>
          <w:color w:val="6A9955"/>
          <w:sz w:val="21"/>
          <w:szCs w:val="21"/>
          <w:lang w:val="en-US"/>
        </w:rPr>
        <w:t># </w:t>
      </w:r>
      <w:r w:rsidRPr="00406AA4">
        <w:rPr>
          <w:rFonts w:ascii="Consolas" w:hAnsi="Consolas"/>
          <w:color w:val="6A9955"/>
          <w:sz w:val="21"/>
          <w:szCs w:val="21"/>
        </w:rPr>
        <w:t>ограничение</w:t>
      </w:r>
      <w:r w:rsidRPr="00406AA4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6A9955"/>
          <w:sz w:val="21"/>
          <w:szCs w:val="21"/>
        </w:rPr>
        <w:t>на</w:t>
      </w:r>
      <w:r w:rsidRPr="00406AA4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6A9955"/>
          <w:sz w:val="21"/>
          <w:szCs w:val="21"/>
        </w:rPr>
        <w:t>период</w:t>
      </w:r>
      <w:r w:rsidRPr="00406AA4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6A9955"/>
          <w:sz w:val="21"/>
          <w:szCs w:val="21"/>
        </w:rPr>
        <w:t>тактового</w:t>
      </w:r>
      <w:r w:rsidRPr="00406AA4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6A9955"/>
          <w:sz w:val="21"/>
          <w:szCs w:val="21"/>
        </w:rPr>
        <w:t>сигнала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06AA4">
        <w:rPr>
          <w:rFonts w:ascii="Consolas" w:hAnsi="Consolas"/>
          <w:color w:val="569CD6"/>
          <w:sz w:val="21"/>
          <w:szCs w:val="21"/>
          <w:lang w:val="en-US"/>
        </w:rPr>
        <w:t>create_clock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-period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Tclk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-name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ICLK [</w:t>
      </w:r>
      <w:proofErr w:type="spellStart"/>
      <w:r w:rsidRPr="00406AA4">
        <w:rPr>
          <w:rFonts w:ascii="Consolas" w:hAnsi="Consolas"/>
          <w:color w:val="569CD6"/>
          <w:sz w:val="21"/>
          <w:szCs w:val="21"/>
          <w:lang w:val="en-US"/>
        </w:rPr>
        <w:t>get_ports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ICLK]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6AA4">
        <w:rPr>
          <w:rFonts w:ascii="Consolas" w:hAnsi="Consolas"/>
          <w:color w:val="6A9955"/>
          <w:sz w:val="21"/>
          <w:szCs w:val="21"/>
        </w:rPr>
        <w:t># временные ограничение для входного сигнала IDATA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06AA4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Tare_fpga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406AA4">
        <w:rPr>
          <w:rFonts w:ascii="Consolas" w:hAnsi="Consolas"/>
          <w:color w:val="569CD6"/>
          <w:sz w:val="21"/>
          <w:szCs w:val="21"/>
          <w:lang w:val="en-US"/>
        </w:rPr>
        <w:t>get_ports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406AA4" w:rsidRPr="00406AA4" w:rsidRDefault="00406AA4" w:rsidP="00406A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06AA4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406AA4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406AA4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406AA4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406AA4">
        <w:rPr>
          <w:rFonts w:ascii="Consolas" w:hAnsi="Consolas"/>
          <w:color w:val="9CDCFE"/>
          <w:sz w:val="21"/>
          <w:szCs w:val="21"/>
          <w:lang w:val="en-US"/>
        </w:rPr>
        <w:t>Tbre_fpga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406AA4">
        <w:rPr>
          <w:rFonts w:ascii="Consolas" w:hAnsi="Consolas"/>
          <w:color w:val="569CD6"/>
          <w:sz w:val="21"/>
          <w:szCs w:val="21"/>
          <w:lang w:val="en-US"/>
        </w:rPr>
        <w:t>get_ports</w:t>
      </w:r>
      <w:proofErr w:type="spellEnd"/>
      <w:r w:rsidRPr="00406AA4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C43441" w:rsidRPr="00FA3919" w:rsidRDefault="00C43441" w:rsidP="00C4344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871DE" w:rsidRDefault="00CF61EC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5186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EC" w:rsidRDefault="00CF61EC">
      <w:pPr>
        <w:rPr>
          <w:lang w:val="en-US"/>
        </w:rPr>
      </w:pPr>
    </w:p>
    <w:p w:rsidR="00CF61EC" w:rsidRPr="00751420" w:rsidRDefault="00CF61EC" w:rsidP="00CF61E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751420">
        <w:rPr>
          <w:b/>
          <w:sz w:val="28"/>
          <w:szCs w:val="28"/>
        </w:rPr>
        <w:t xml:space="preserve">Пример задания ограничений. </w:t>
      </w:r>
      <w:r>
        <w:rPr>
          <w:rFonts w:eastAsiaTheme="minorEastAsia"/>
          <w:b/>
          <w:sz w:val="28"/>
          <w:szCs w:val="28"/>
          <w:lang w:val="en-US"/>
        </w:rPr>
        <w:t>Center</w:t>
      </w:r>
      <w:r w:rsidRPr="00751420">
        <w:rPr>
          <w:rFonts w:eastAsiaTheme="minorEastAsia"/>
          <w:b/>
          <w:sz w:val="28"/>
          <w:szCs w:val="28"/>
        </w:rPr>
        <w:t xml:space="preserve"> </w:t>
      </w:r>
      <w:r w:rsidRPr="00751420">
        <w:rPr>
          <w:rFonts w:eastAsiaTheme="minorEastAsia"/>
          <w:b/>
          <w:sz w:val="28"/>
          <w:szCs w:val="28"/>
          <w:lang w:val="en-US"/>
        </w:rPr>
        <w:t>Aligned</w:t>
      </w:r>
      <w:r w:rsidRPr="00751420">
        <w:rPr>
          <w:rFonts w:eastAsiaTheme="minorEastAsia"/>
          <w:b/>
          <w:sz w:val="28"/>
          <w:szCs w:val="28"/>
        </w:rPr>
        <w:t>.</w:t>
      </w:r>
      <w:r w:rsidRPr="00751420">
        <w:rPr>
          <w:rFonts w:eastAsiaTheme="minorEastAsia"/>
          <w:sz w:val="28"/>
          <w:szCs w:val="28"/>
        </w:rPr>
        <w:t xml:space="preserve"> 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период тактового сигнала 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F5003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5F500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</w:rPr>
        <w:t>Tclk</w:t>
      </w:r>
      <w:proofErr w:type="spellEnd"/>
      <w:r w:rsidRPr="005F5003">
        <w:rPr>
          <w:rFonts w:ascii="Consolas" w:hAnsi="Consolas"/>
          <w:color w:val="D4D4D4"/>
          <w:sz w:val="21"/>
          <w:szCs w:val="21"/>
        </w:rPr>
        <w:t> </w:t>
      </w:r>
      <w:r w:rsidRPr="005F5003">
        <w:rPr>
          <w:rFonts w:ascii="Consolas" w:hAnsi="Consolas"/>
          <w:color w:val="B5CEA8"/>
          <w:sz w:val="21"/>
          <w:szCs w:val="21"/>
        </w:rPr>
        <w:t>40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выходе LAN8740A (tinvld)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F5003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5F500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</w:rPr>
        <w:t>Tare_dev</w:t>
      </w:r>
      <w:proofErr w:type="spellEnd"/>
      <w:r w:rsidRPr="005F5003">
        <w:rPr>
          <w:rFonts w:ascii="Consolas" w:hAnsi="Consolas"/>
          <w:color w:val="D4D4D4"/>
          <w:sz w:val="21"/>
          <w:szCs w:val="21"/>
        </w:rPr>
        <w:t> </w:t>
      </w:r>
      <w:r w:rsidRPr="005F5003">
        <w:rPr>
          <w:rFonts w:ascii="Consolas" w:hAnsi="Consolas"/>
          <w:color w:val="B5CEA8"/>
          <w:sz w:val="21"/>
          <w:szCs w:val="21"/>
        </w:rPr>
        <w:t>10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время между появлением данных и тактовым сигналом на выходе LAN8740A (tval) 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lastRenderedPageBreak/>
        <w:t>set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  <w:lang w:val="en-US"/>
        </w:rPr>
        <w:t>Tbre_dev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Tclk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] 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данных по дорожкам платы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  <w:lang w:val="en-US"/>
        </w:rPr>
        <w:t>Tdbd_max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  <w:lang w:val="en-US"/>
        </w:rPr>
        <w:t>Tdbd_min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тактового сигнала по дорожкам платы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  <w:lang w:val="en-US"/>
        </w:rPr>
        <w:t>Tcbd_max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  <w:lang w:val="en-US"/>
        </w:rPr>
        <w:t>Tcbd_min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5003">
        <w:rPr>
          <w:rFonts w:ascii="Consolas" w:hAnsi="Consolas"/>
          <w:color w:val="B5CEA8"/>
          <w:sz w:val="21"/>
          <w:szCs w:val="21"/>
          <w:lang w:val="en-US"/>
        </w:rPr>
        <w:t>07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входе FPGA 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  <w:lang w:val="en-US"/>
        </w:rPr>
        <w:t>Tbre_fpga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Tbre_dev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Tcbd_max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Tdbd_min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время между появлением тактового сигнала и данных на входе FPGA  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F5003">
        <w:rPr>
          <w:rFonts w:ascii="Consolas" w:hAnsi="Consolas"/>
          <w:color w:val="D4D4D4"/>
          <w:sz w:val="21"/>
          <w:szCs w:val="21"/>
          <w:lang w:val="en-US"/>
        </w:rPr>
        <w:t>Tare_fpga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Tare_dev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Tdbd_max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Tcbd_min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6A9955"/>
          <w:sz w:val="21"/>
          <w:szCs w:val="21"/>
          <w:lang w:val="en-US"/>
        </w:rPr>
        <w:t># </w:t>
      </w:r>
      <w:r w:rsidRPr="005F5003">
        <w:rPr>
          <w:rFonts w:ascii="Consolas" w:hAnsi="Consolas"/>
          <w:color w:val="6A9955"/>
          <w:sz w:val="21"/>
          <w:szCs w:val="21"/>
        </w:rPr>
        <w:t>ограничение</w:t>
      </w:r>
      <w:r w:rsidRPr="005F500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6A9955"/>
          <w:sz w:val="21"/>
          <w:szCs w:val="21"/>
        </w:rPr>
        <w:t>на</w:t>
      </w:r>
      <w:r w:rsidRPr="005F500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6A9955"/>
          <w:sz w:val="21"/>
          <w:szCs w:val="21"/>
        </w:rPr>
        <w:t>период</w:t>
      </w:r>
      <w:r w:rsidRPr="005F500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6A9955"/>
          <w:sz w:val="21"/>
          <w:szCs w:val="21"/>
        </w:rPr>
        <w:t>тактового</w:t>
      </w:r>
      <w:r w:rsidRPr="005F500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6A9955"/>
          <w:sz w:val="21"/>
          <w:szCs w:val="21"/>
        </w:rPr>
        <w:t>сигнала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F5003">
        <w:rPr>
          <w:rFonts w:ascii="Consolas" w:hAnsi="Consolas"/>
          <w:color w:val="569CD6"/>
          <w:sz w:val="21"/>
          <w:szCs w:val="21"/>
          <w:lang w:val="en-US"/>
        </w:rPr>
        <w:t>create_clock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-period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Tclk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-name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ICLK [</w:t>
      </w:r>
      <w:proofErr w:type="spellStart"/>
      <w:r w:rsidRPr="005F5003">
        <w:rPr>
          <w:rFonts w:ascii="Consolas" w:hAnsi="Consolas"/>
          <w:color w:val="569CD6"/>
          <w:sz w:val="21"/>
          <w:szCs w:val="21"/>
          <w:lang w:val="en-US"/>
        </w:rPr>
        <w:t>get_ports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ICLK]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5003">
        <w:rPr>
          <w:rFonts w:ascii="Consolas" w:hAnsi="Consolas"/>
          <w:color w:val="6A9955"/>
          <w:sz w:val="21"/>
          <w:szCs w:val="21"/>
        </w:rPr>
        <w:t># временные ограничение для входного сигнала IDATA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5003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$Tclk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$Tbre_fpga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5F5003" w:rsidRPr="005F5003" w:rsidRDefault="005F5003" w:rsidP="005F50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F5003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5F5003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5F500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F500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F5003">
        <w:rPr>
          <w:rFonts w:ascii="Consolas" w:hAnsi="Consolas"/>
          <w:color w:val="9CDCFE"/>
          <w:sz w:val="21"/>
          <w:szCs w:val="21"/>
          <w:lang w:val="en-US"/>
        </w:rPr>
        <w:t>Tare_fpga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5F5003">
        <w:rPr>
          <w:rFonts w:ascii="Consolas" w:hAnsi="Consolas"/>
          <w:color w:val="569CD6"/>
          <w:sz w:val="21"/>
          <w:szCs w:val="21"/>
          <w:lang w:val="en-US"/>
        </w:rPr>
        <w:t>get_ports</w:t>
      </w:r>
      <w:proofErr w:type="spellEnd"/>
      <w:r w:rsidRPr="005F5003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5F5003" w:rsidRPr="005F5003" w:rsidRDefault="005F5003" w:rsidP="005F500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F61EC" w:rsidRPr="00FA3919" w:rsidRDefault="00CF61EC" w:rsidP="00CF61E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F61EC" w:rsidRPr="00C43441" w:rsidRDefault="000C527E" w:rsidP="00CF61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514286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EC" w:rsidRDefault="00CF61EC">
      <w:pPr>
        <w:rPr>
          <w:lang w:val="en-US"/>
        </w:rPr>
      </w:pPr>
    </w:p>
    <w:p w:rsidR="0028648F" w:rsidRDefault="0028648F" w:rsidP="0028648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Влияние </w:t>
      </w:r>
      <w:r>
        <w:rPr>
          <w:b/>
          <w:sz w:val="28"/>
          <w:szCs w:val="28"/>
          <w:lang w:val="en-US"/>
        </w:rPr>
        <w:t>MMCM</w:t>
      </w:r>
      <w:r w:rsidRPr="00751420">
        <w:rPr>
          <w:rFonts w:eastAsiaTheme="minorEastAsia"/>
          <w:b/>
          <w:sz w:val="28"/>
          <w:szCs w:val="28"/>
        </w:rPr>
        <w:t>.</w:t>
      </w:r>
      <w:r w:rsidRPr="00751420">
        <w:rPr>
          <w:rFonts w:eastAsiaTheme="minorEastAsia"/>
          <w:sz w:val="28"/>
          <w:szCs w:val="28"/>
        </w:rPr>
        <w:t xml:space="preserve"> 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013">
        <w:rPr>
          <w:rFonts w:ascii="Consolas" w:hAnsi="Consolas"/>
          <w:color w:val="6A9955"/>
          <w:sz w:val="21"/>
          <w:szCs w:val="21"/>
        </w:rPr>
        <w:t># период тактового сигнала 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00013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60001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00013">
        <w:rPr>
          <w:rFonts w:ascii="Consolas" w:hAnsi="Consolas"/>
          <w:color w:val="D4D4D4"/>
          <w:sz w:val="21"/>
          <w:szCs w:val="21"/>
        </w:rPr>
        <w:t>Tclk</w:t>
      </w:r>
      <w:proofErr w:type="spellEnd"/>
      <w:r w:rsidRPr="00600013">
        <w:rPr>
          <w:rFonts w:ascii="Consolas" w:hAnsi="Consolas"/>
          <w:color w:val="D4D4D4"/>
          <w:sz w:val="21"/>
          <w:szCs w:val="21"/>
        </w:rPr>
        <w:t> </w:t>
      </w:r>
      <w:r w:rsidRPr="00600013">
        <w:rPr>
          <w:rFonts w:ascii="Consolas" w:hAnsi="Consolas"/>
          <w:color w:val="B5CEA8"/>
          <w:sz w:val="21"/>
          <w:szCs w:val="21"/>
        </w:rPr>
        <w:t>20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013"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входе FPGA 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00013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60001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00013">
        <w:rPr>
          <w:rFonts w:ascii="Consolas" w:hAnsi="Consolas"/>
          <w:color w:val="D4D4D4"/>
          <w:sz w:val="21"/>
          <w:szCs w:val="21"/>
        </w:rPr>
        <w:t>Tbre_fpga</w:t>
      </w:r>
      <w:proofErr w:type="spellEnd"/>
      <w:r w:rsidRPr="00600013">
        <w:rPr>
          <w:rFonts w:ascii="Consolas" w:hAnsi="Consolas"/>
          <w:color w:val="D4D4D4"/>
          <w:sz w:val="21"/>
          <w:szCs w:val="21"/>
        </w:rPr>
        <w:t> </w:t>
      </w:r>
      <w:r w:rsidRPr="00600013">
        <w:rPr>
          <w:rFonts w:ascii="Consolas" w:hAnsi="Consolas"/>
          <w:color w:val="B5CEA8"/>
          <w:sz w:val="21"/>
          <w:szCs w:val="21"/>
        </w:rPr>
        <w:t>4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013">
        <w:rPr>
          <w:rFonts w:ascii="Consolas" w:hAnsi="Consolas"/>
          <w:color w:val="6A9955"/>
          <w:sz w:val="21"/>
          <w:szCs w:val="21"/>
        </w:rPr>
        <w:t># время между появлением тактового сигнала и данных на входе FPGA  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00013">
        <w:rPr>
          <w:rFonts w:ascii="Consolas" w:hAnsi="Consolas"/>
          <w:color w:val="569CD6"/>
          <w:sz w:val="21"/>
          <w:szCs w:val="21"/>
        </w:rPr>
        <w:t>set</w:t>
      </w:r>
      <w:proofErr w:type="spellEnd"/>
      <w:r w:rsidRPr="0060001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00013">
        <w:rPr>
          <w:rFonts w:ascii="Consolas" w:hAnsi="Consolas"/>
          <w:color w:val="D4D4D4"/>
          <w:sz w:val="21"/>
          <w:szCs w:val="21"/>
        </w:rPr>
        <w:t>Tare_fpga</w:t>
      </w:r>
      <w:proofErr w:type="spellEnd"/>
      <w:r w:rsidRPr="00600013">
        <w:rPr>
          <w:rFonts w:ascii="Consolas" w:hAnsi="Consolas"/>
          <w:color w:val="D4D4D4"/>
          <w:sz w:val="21"/>
          <w:szCs w:val="21"/>
        </w:rPr>
        <w:t> </w:t>
      </w:r>
      <w:r w:rsidRPr="00600013">
        <w:rPr>
          <w:rFonts w:ascii="Consolas" w:hAnsi="Consolas"/>
          <w:color w:val="B5CEA8"/>
          <w:sz w:val="21"/>
          <w:szCs w:val="21"/>
        </w:rPr>
        <w:t>0</w:t>
      </w:r>
      <w:r w:rsidRPr="00600013">
        <w:rPr>
          <w:rFonts w:ascii="Consolas" w:hAnsi="Consolas"/>
          <w:color w:val="D4D4D4"/>
          <w:sz w:val="21"/>
          <w:szCs w:val="21"/>
        </w:rPr>
        <w:t>.</w:t>
      </w:r>
      <w:r w:rsidRPr="00600013">
        <w:rPr>
          <w:rFonts w:ascii="Consolas" w:hAnsi="Consolas"/>
          <w:color w:val="B5CEA8"/>
          <w:sz w:val="21"/>
          <w:szCs w:val="21"/>
        </w:rPr>
        <w:t>5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013">
        <w:rPr>
          <w:rFonts w:ascii="Consolas" w:hAnsi="Consolas"/>
          <w:color w:val="6A9955"/>
          <w:sz w:val="21"/>
          <w:szCs w:val="21"/>
        </w:rPr>
        <w:t># ограничение на период тактового сигнала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00013">
        <w:rPr>
          <w:rFonts w:ascii="Consolas" w:hAnsi="Consolas"/>
          <w:color w:val="569CD6"/>
          <w:sz w:val="21"/>
          <w:szCs w:val="21"/>
          <w:lang w:val="en-US"/>
        </w:rPr>
        <w:t>create_clock</w:t>
      </w:r>
      <w:proofErr w:type="spellEnd"/>
      <w:r w:rsidRPr="006000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-period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0001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600013">
        <w:rPr>
          <w:rFonts w:ascii="Consolas" w:hAnsi="Consolas"/>
          <w:color w:val="9CDCFE"/>
          <w:sz w:val="21"/>
          <w:szCs w:val="21"/>
          <w:lang w:val="en-US"/>
        </w:rPr>
        <w:t>Tclk</w:t>
      </w:r>
      <w:proofErr w:type="spellEnd"/>
      <w:r w:rsidRPr="006000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-name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ICLK [</w:t>
      </w:r>
      <w:proofErr w:type="spellStart"/>
      <w:r w:rsidRPr="00600013">
        <w:rPr>
          <w:rFonts w:ascii="Consolas" w:hAnsi="Consolas"/>
          <w:color w:val="569CD6"/>
          <w:sz w:val="21"/>
          <w:szCs w:val="21"/>
          <w:lang w:val="en-US"/>
        </w:rPr>
        <w:t>get_ports</w:t>
      </w:r>
      <w:proofErr w:type="spellEnd"/>
      <w:r w:rsidRPr="00600013">
        <w:rPr>
          <w:rFonts w:ascii="Consolas" w:hAnsi="Consolas"/>
          <w:color w:val="D4D4D4"/>
          <w:sz w:val="21"/>
          <w:szCs w:val="21"/>
          <w:lang w:val="en-US"/>
        </w:rPr>
        <w:t> ICLK]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013">
        <w:rPr>
          <w:rFonts w:ascii="Consolas" w:hAnsi="Consolas"/>
          <w:color w:val="6A9955"/>
          <w:sz w:val="21"/>
          <w:szCs w:val="21"/>
        </w:rPr>
        <w:t># временные ограничение для входного сигнала IDATA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00013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00013">
        <w:rPr>
          <w:rFonts w:ascii="Consolas" w:hAnsi="Consolas"/>
          <w:color w:val="9CDCFE"/>
          <w:sz w:val="21"/>
          <w:szCs w:val="21"/>
          <w:lang w:val="en-US"/>
        </w:rPr>
        <w:t>$Tclk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600013">
        <w:rPr>
          <w:rFonts w:ascii="Consolas" w:hAnsi="Consolas"/>
          <w:color w:val="9CDCFE"/>
          <w:sz w:val="21"/>
          <w:szCs w:val="21"/>
          <w:lang w:val="en-US"/>
        </w:rPr>
        <w:t>$Tare_fpga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600013" w:rsidRPr="00600013" w:rsidRDefault="00600013" w:rsidP="006000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00013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00013">
        <w:rPr>
          <w:rFonts w:ascii="Consolas" w:hAnsi="Consolas"/>
          <w:color w:val="9CDCFE"/>
          <w:sz w:val="21"/>
          <w:szCs w:val="21"/>
          <w:lang w:val="en-US"/>
        </w:rPr>
        <w:t>$Tclk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00013">
        <w:rPr>
          <w:rFonts w:ascii="Consolas" w:hAnsi="Consolas"/>
          <w:color w:val="9CDCFE"/>
          <w:sz w:val="21"/>
          <w:szCs w:val="21"/>
          <w:lang w:val="en-US"/>
        </w:rPr>
        <w:t>$Tbre_fpga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600013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600013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5B313C" w:rsidRPr="00FA3919" w:rsidRDefault="005B313C" w:rsidP="005B313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B313C" w:rsidRPr="00C43441" w:rsidRDefault="005B313C" w:rsidP="005B313C">
      <w:pPr>
        <w:rPr>
          <w:lang w:val="en-US"/>
        </w:rPr>
      </w:pPr>
      <w:bookmarkStart w:id="0" w:name="_GoBack"/>
      <w:bookmarkEnd w:id="0"/>
    </w:p>
    <w:p w:rsidR="005B313C" w:rsidRPr="00751420" w:rsidRDefault="005B313C" w:rsidP="0028648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28648F" w:rsidRPr="0028648F" w:rsidRDefault="0028648F"/>
    <w:sectPr w:rsidR="0028648F" w:rsidRPr="0028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36D4C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7D0871"/>
    <w:multiLevelType w:val="hybridMultilevel"/>
    <w:tmpl w:val="4A10D892"/>
    <w:lvl w:ilvl="0" w:tplc="E6C848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97"/>
    <w:rsid w:val="00037660"/>
    <w:rsid w:val="00071B32"/>
    <w:rsid w:val="00090230"/>
    <w:rsid w:val="0009033C"/>
    <w:rsid w:val="000C527E"/>
    <w:rsid w:val="000F3736"/>
    <w:rsid w:val="00100A37"/>
    <w:rsid w:val="00121EE8"/>
    <w:rsid w:val="001375C4"/>
    <w:rsid w:val="00142661"/>
    <w:rsid w:val="001436A2"/>
    <w:rsid w:val="001465C9"/>
    <w:rsid w:val="00162B57"/>
    <w:rsid w:val="001659EE"/>
    <w:rsid w:val="00181B18"/>
    <w:rsid w:val="00190366"/>
    <w:rsid w:val="00194083"/>
    <w:rsid w:val="001C7F02"/>
    <w:rsid w:val="001E66A5"/>
    <w:rsid w:val="001E7E85"/>
    <w:rsid w:val="00200E04"/>
    <w:rsid w:val="00232B15"/>
    <w:rsid w:val="00246A8B"/>
    <w:rsid w:val="00247700"/>
    <w:rsid w:val="002503EA"/>
    <w:rsid w:val="002811BA"/>
    <w:rsid w:val="0028648F"/>
    <w:rsid w:val="002A0F2C"/>
    <w:rsid w:val="002B7F09"/>
    <w:rsid w:val="002D3692"/>
    <w:rsid w:val="002D370B"/>
    <w:rsid w:val="00317543"/>
    <w:rsid w:val="00337389"/>
    <w:rsid w:val="00355665"/>
    <w:rsid w:val="003A74D5"/>
    <w:rsid w:val="003D2ECF"/>
    <w:rsid w:val="00406AA4"/>
    <w:rsid w:val="00465FEC"/>
    <w:rsid w:val="0047222B"/>
    <w:rsid w:val="004936C7"/>
    <w:rsid w:val="004F3FC4"/>
    <w:rsid w:val="005115F9"/>
    <w:rsid w:val="005116C7"/>
    <w:rsid w:val="005211F4"/>
    <w:rsid w:val="005302AF"/>
    <w:rsid w:val="00537C0D"/>
    <w:rsid w:val="0057520B"/>
    <w:rsid w:val="00586044"/>
    <w:rsid w:val="00593E13"/>
    <w:rsid w:val="005B313C"/>
    <w:rsid w:val="005F5003"/>
    <w:rsid w:val="00600013"/>
    <w:rsid w:val="00637169"/>
    <w:rsid w:val="00651A8F"/>
    <w:rsid w:val="00671E4C"/>
    <w:rsid w:val="006A20DD"/>
    <w:rsid w:val="006A3387"/>
    <w:rsid w:val="006A7719"/>
    <w:rsid w:val="006C561F"/>
    <w:rsid w:val="006E1B86"/>
    <w:rsid w:val="0074139A"/>
    <w:rsid w:val="00751420"/>
    <w:rsid w:val="00785C6F"/>
    <w:rsid w:val="0079126B"/>
    <w:rsid w:val="00797E40"/>
    <w:rsid w:val="007C0D41"/>
    <w:rsid w:val="007E7DBB"/>
    <w:rsid w:val="0084709F"/>
    <w:rsid w:val="0086161F"/>
    <w:rsid w:val="00874608"/>
    <w:rsid w:val="00884C17"/>
    <w:rsid w:val="008C1D1B"/>
    <w:rsid w:val="008C4B24"/>
    <w:rsid w:val="008F1A4A"/>
    <w:rsid w:val="008F291B"/>
    <w:rsid w:val="008F6083"/>
    <w:rsid w:val="00947BCB"/>
    <w:rsid w:val="009706D6"/>
    <w:rsid w:val="00987977"/>
    <w:rsid w:val="009A4DD6"/>
    <w:rsid w:val="009B5607"/>
    <w:rsid w:val="009F404E"/>
    <w:rsid w:val="00A01B33"/>
    <w:rsid w:val="00A132F3"/>
    <w:rsid w:val="00A20DB5"/>
    <w:rsid w:val="00A43AE3"/>
    <w:rsid w:val="00A536BD"/>
    <w:rsid w:val="00A6579C"/>
    <w:rsid w:val="00AC3CAA"/>
    <w:rsid w:val="00AE0210"/>
    <w:rsid w:val="00B0036C"/>
    <w:rsid w:val="00B14434"/>
    <w:rsid w:val="00B233E8"/>
    <w:rsid w:val="00B370C0"/>
    <w:rsid w:val="00B5591B"/>
    <w:rsid w:val="00B72051"/>
    <w:rsid w:val="00B94B91"/>
    <w:rsid w:val="00BA52FF"/>
    <w:rsid w:val="00BA77C2"/>
    <w:rsid w:val="00BD52FA"/>
    <w:rsid w:val="00BF57C5"/>
    <w:rsid w:val="00C13B98"/>
    <w:rsid w:val="00C16B3B"/>
    <w:rsid w:val="00C34913"/>
    <w:rsid w:val="00C37827"/>
    <w:rsid w:val="00C43441"/>
    <w:rsid w:val="00C46E76"/>
    <w:rsid w:val="00C74797"/>
    <w:rsid w:val="00C8622E"/>
    <w:rsid w:val="00CA7326"/>
    <w:rsid w:val="00CC7EE0"/>
    <w:rsid w:val="00CD0784"/>
    <w:rsid w:val="00CF61EC"/>
    <w:rsid w:val="00D21ADC"/>
    <w:rsid w:val="00D871DE"/>
    <w:rsid w:val="00DC77F0"/>
    <w:rsid w:val="00DF218E"/>
    <w:rsid w:val="00DF681F"/>
    <w:rsid w:val="00E173AC"/>
    <w:rsid w:val="00E407CD"/>
    <w:rsid w:val="00E5606B"/>
    <w:rsid w:val="00E72ABF"/>
    <w:rsid w:val="00EB2A9B"/>
    <w:rsid w:val="00EB68B1"/>
    <w:rsid w:val="00F03A2A"/>
    <w:rsid w:val="00F53A2A"/>
    <w:rsid w:val="00F63C5E"/>
    <w:rsid w:val="00F748F3"/>
    <w:rsid w:val="00F74A6E"/>
    <w:rsid w:val="00FA3919"/>
    <w:rsid w:val="00FB2B03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167F"/>
  <w15:chartTrackingRefBased/>
  <w15:docId w15:val="{A982EB61-45AC-47C7-AD68-195503B6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B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124</cp:revision>
  <dcterms:created xsi:type="dcterms:W3CDTF">2022-01-21T10:48:00Z</dcterms:created>
  <dcterms:modified xsi:type="dcterms:W3CDTF">2022-01-26T14:45:00Z</dcterms:modified>
</cp:coreProperties>
</file>