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 Phase 7D Planning - SySS Hub Graph Constitution</w:t>
      </w:r>
    </w:p>
    <w:p>
      <w:r>
        <w:t>Planning checkpoint before implementing the SySS Hub Graph.</w:t>
      </w:r>
    </w:p>
    <w:p>
      <w:pPr>
        <w:pStyle w:val="Heading2"/>
      </w:pPr>
      <w:r>
        <w:t>Repository Decision</w:t>
      </w:r>
    </w:p>
    <w:p>
      <w:r>
        <w:t>The Hub Graph is an internal subsystem of the ra-syss crate and will not become a separate workspace crate.</w:t>
      </w:r>
    </w:p>
    <w:p>
      <w:r>
        <w:t>software/syss/src/{lib.rs, platform.rs, platform_interface.rs, syss.rs, storage.rs, pss.rs, recovery.rs, hub/...}</w:t>
      </w:r>
    </w:p>
    <w:p>
      <w:pPr>
        <w:pStyle w:val="Heading2"/>
      </w:pPr>
      <w:r>
        <w:t>Initial Hub Folder</w:t>
      </w:r>
    </w:p>
    <w:p>
      <w:r>
        <w:t>hub/</w:t>
        <w:br/>
        <w:t>├─ mod.rs</w:t>
        <w:br/>
        <w:t>├─ hub.rs</w:t>
        <w:br/>
        <w:t>├─ hub_id.rs</w:t>
        <w:br/>
        <w:t>├─ graph.rs</w:t>
        <w:br/>
        <w:t>├─ registry.rs</w:t>
        <w:br/>
        <w:t>├─ lifecycle.rs</w:t>
        <w:br/>
        <w:t>└─ routing.rs</w:t>
      </w:r>
    </w:p>
    <w:p>
      <w:pPr>
        <w:pStyle w:val="Heading2"/>
      </w:pPr>
      <w:r>
        <w:t>Hub Principles</w:t>
      </w:r>
    </w:p>
    <w:p>
      <w:pPr>
        <w:pStyle w:val="ListBullet"/>
      </w:pPr>
      <w:r>
        <w:t>A Hub is the single authority for one platform domain.</w:t>
      </w:r>
    </w:p>
    <w:p>
      <w:pPr>
        <w:pStyle w:val="ListBullet"/>
      </w:pPr>
      <w:r>
        <w:t>No two Hubs own the same responsibility.</w:t>
      </w:r>
    </w:p>
    <w:p>
      <w:pPr>
        <w:pStyle w:val="ListBullet"/>
      </w:pPr>
      <w:r>
        <w:t>Hubs never communicate directly.</w:t>
      </w:r>
    </w:p>
    <w:p>
      <w:pPr>
        <w:pStyle w:val="ListBullet"/>
      </w:pPr>
      <w:r>
        <w:t>Communication is coordinated through SySS infrastructure.</w:t>
      </w:r>
    </w:p>
    <w:p>
      <w:pPr>
        <w:pStyle w:val="ListBullet"/>
      </w:pPr>
      <w:r>
        <w:t>Phase 7D.1 defines contracts only.</w:t>
      </w:r>
    </w:p>
    <w:p>
      <w:pPr>
        <w:pStyle w:val="Heading2"/>
      </w:pPr>
      <w:r>
        <w:t>Initial Hub Domains</w:t>
      </w:r>
    </w:p>
    <w:p>
      <w:pPr>
        <w:pStyle w:val="ListBullet"/>
      </w:pPr>
      <w:r>
        <w:t>Workspace Hub</w:t>
      </w:r>
    </w:p>
    <w:p>
      <w:pPr>
        <w:pStyle w:val="ListBullet"/>
      </w:pPr>
      <w:r>
        <w:t>Project Hub</w:t>
      </w:r>
    </w:p>
    <w:p>
      <w:pPr>
        <w:pStyle w:val="ListBullet"/>
      </w:pPr>
      <w:r>
        <w:t>Package Hub</w:t>
      </w:r>
    </w:p>
    <w:p>
      <w:pPr>
        <w:pStyle w:val="ListBullet"/>
      </w:pPr>
      <w:r>
        <w:t>Settings Hub</w:t>
      </w:r>
    </w:p>
    <w:p>
      <w:pPr>
        <w:pStyle w:val="ListBullet"/>
      </w:pPr>
      <w:r>
        <w:t>History Hub</w:t>
      </w:r>
    </w:p>
    <w:p>
      <w:pPr>
        <w:pStyle w:val="ListBullet"/>
      </w:pPr>
      <w:r>
        <w:t>Log Hub</w:t>
      </w:r>
    </w:p>
    <w:p>
      <w:pPr>
        <w:pStyle w:val="ListBullet"/>
      </w:pPr>
      <w:r>
        <w:t>Storage Hub</w:t>
      </w:r>
    </w:p>
    <w:p>
      <w:pPr>
        <w:pStyle w:val="ListBullet"/>
      </w:pPr>
      <w:r>
        <w:t>Device Hub</w:t>
      </w:r>
    </w:p>
    <w:p>
      <w:pPr>
        <w:pStyle w:val="ListBullet"/>
      </w:pPr>
      <w:r>
        <w:t>Execution (future) Hub</w:t>
      </w:r>
    </w:p>
    <w:p>
      <w:pPr>
        <w:pStyle w:val="ListBullet"/>
      </w:pPr>
      <w:r>
        <w:t>Database (future) Hub</w:t>
      </w:r>
    </w:p>
    <w:p>
      <w:pPr>
        <w:pStyle w:val="Heading2"/>
      </w:pPr>
      <w:r>
        <w:t>Engineering Rules</w:t>
      </w:r>
    </w:p>
    <w:p>
      <w:pPr>
        <w:pStyle w:val="ListBullet"/>
      </w:pPr>
      <w:r>
        <w:t>Contracts before implementation.</w:t>
      </w:r>
    </w:p>
    <w:p>
      <w:pPr>
        <w:pStyle w:val="ListBullet"/>
      </w:pPr>
      <w:r>
        <w:t>Preserve dependency graph.</w:t>
      </w:r>
    </w:p>
    <w:p>
      <w:pPr>
        <w:pStyle w:val="ListBullet"/>
      </w:pPr>
      <w:r>
        <w:t>Keep cargo fmt/check/clippy/test green.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