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53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023B53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023B53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023B53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Pr="00BA1555">
        <w:rPr>
          <w:rFonts w:ascii="Times New Roman" w:hAnsi="Times New Roman" w:cs="Times New Roman"/>
          <w:sz w:val="28"/>
          <w:szCs w:val="28"/>
        </w:rPr>
        <w:t xml:space="preserve"> работа по курсу </w:t>
      </w: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023B53" w:rsidRPr="00BA1555" w:rsidRDefault="00023B53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023B53" w:rsidRPr="00AB0869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на «удовлетворительно»</w:t>
      </w: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023B53" w:rsidRPr="00BA1555" w:rsidRDefault="00023B5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Группа: М8О–206Б–19 </w:t>
      </w: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023B53" w:rsidRPr="00BA1555" w:rsidRDefault="00023B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023B53" w:rsidRPr="00BA1555" w:rsidRDefault="00023B5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B53" w:rsidRPr="00BA1555" w:rsidRDefault="00023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23B53" w:rsidRPr="00AB0869" w:rsidRDefault="00023B53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23B53" w:rsidRDefault="00023B53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:rsidR="00023B53" w:rsidRPr="00AB0869" w:rsidRDefault="00023B53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:rsidR="00023B53" w:rsidRPr="00AB0869" w:rsidRDefault="00023B53" w:rsidP="00AB0869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AB0869"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  <w:t>Задание</w:t>
      </w:r>
    </w:p>
    <w:p w:rsidR="00023B53" w:rsidRPr="00FB1219" w:rsidRDefault="00023B53" w:rsidP="00B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 прототипа. </w:t>
      </w:r>
      <w:r w:rsidRPr="00FB1219">
        <w:rPr>
          <w:rFonts w:ascii="Times New Roman" w:hAnsi="Times New Roman" w:cs="Times New Roman"/>
          <w:sz w:val="28"/>
          <w:szCs w:val="28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отправялять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</w:t>
      </w:r>
      <w:r>
        <w:rPr>
          <w:rFonts w:ascii="Times New Roman" w:hAnsi="Times New Roman" w:cs="Times New Roman"/>
          <w:sz w:val="28"/>
          <w:szCs w:val="28"/>
        </w:rPr>
        <w:t xml:space="preserve">.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B1219">
        <w:rPr>
          <w:rFonts w:ascii="Times New Roman" w:hAnsi="Times New Roman" w:cs="Times New Roman"/>
          <w:sz w:val="28"/>
          <w:szCs w:val="28"/>
        </w:rPr>
        <w:t>.</w:t>
      </w:r>
    </w:p>
    <w:p w:rsidR="00023B53" w:rsidRPr="00D91120" w:rsidRDefault="00023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Default="00023B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023B53" w:rsidRPr="005D6C20" w:rsidRDefault="00023B5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программы.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1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B1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1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B1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1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B12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начинается с запуска В. В открывает разъем приёма данных о передаваемой информации, и запускает процесс А. А открывает разъем обмена данными с процессом С, запускает процесс С, и начинает считывать информацию со стандартного ввода. С подключается к открытым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B1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разъемам. Получив строку, А отправляет её процессу С, и отправляет В количество считанных байтов. Получив информацию от А, С выводит её на стандартный вывод, и так же отвравляет количество полученных байтов В. Число байтов получается из функции </w:t>
      </w:r>
      <w:r w:rsidRPr="005D6C20">
        <w:rPr>
          <w:rFonts w:ascii="Times New Roman" w:hAnsi="Times New Roman" w:cs="Times New Roman"/>
          <w:sz w:val="28"/>
          <w:szCs w:val="28"/>
        </w:rPr>
        <w:t>fgets() в</w:t>
      </w:r>
      <w:r>
        <w:rPr>
          <w:rFonts w:ascii="Times New Roman" w:hAnsi="Times New Roman" w:cs="Times New Roman"/>
          <w:sz w:val="28"/>
          <w:szCs w:val="28"/>
        </w:rPr>
        <w:t xml:space="preserve"> А, а в С – из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D6C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5D6C20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D6C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023B53" w:rsidRDefault="00023B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C20">
        <w:rPr>
          <w:rFonts w:ascii="Times New Roman" w:hAnsi="Times New Roman" w:cs="Times New Roman"/>
          <w:sz w:val="28"/>
          <w:szCs w:val="28"/>
        </w:rPr>
        <w:br w:type="page"/>
      </w:r>
    </w:p>
    <w:p w:rsidR="00023B53" w:rsidRDefault="00023B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B53" w:rsidRDefault="00023B5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023B53" w:rsidRDefault="00023B53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Повторить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из 6-8 лабораторных.</w:t>
      </w:r>
    </w:p>
    <w:p w:rsidR="00023B53" w:rsidRDefault="00023B53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023B53" w:rsidRDefault="00023B53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B53" w:rsidRPr="005D6C20" w:rsidRDefault="00023B53" w:rsidP="00BE661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D6C20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5D6C20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&lt;chrono&gt;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&lt;thread&gt;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&lt;map&gt;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&lt;cstring&gt;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#ifndef _WIN32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#else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&lt;windows.h&gt;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#define sleep(n)</w:t>
      </w:r>
      <w:r w:rsidRPr="004F1B42">
        <w:rPr>
          <w:rFonts w:ascii="Times New Roman" w:hAnsi="Times New Roman" w:cs="Times New Roman"/>
          <w:sz w:val="28"/>
          <w:szCs w:val="28"/>
        </w:rPr>
        <w:tab/>
        <w:t>Sleep(n)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#endif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&lt;zmq.hpp&gt;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const size_t TCPE=32;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int main( int argc, char *argv[] 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char*NodeExec=new char(10);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for(int i=0;i&lt;10;i++){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NodeExec[i]="./c.out\0"[i];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int num=255,i,j;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zmq::context_t context (1);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zmq::socket_t toC (context,ZMQ_REQ);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zmq::socket_t toB (context,ZMQ_PUSH);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toB.connect(argv[1]);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toC.bind("tcp://*:*");//*/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char*adresC=new char[TCPE];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size_t tmpsizeN=TCPE*sizeof(char);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if(zmq_getsockopt(toC,ZMQ_LAST_ENDPOINT,adresC,&amp;tmpsizeN)){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toB.close();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toC.close();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delete[] adresC;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printf("socket T ID failure1\n");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pid_t pidN;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pidN=fork();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if(pidN==0){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char*args[]={NodeExec,adresC,argv[1],NULL};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execvp(args[0],args);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_exit (EXIT_FAILURE);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else if(pidN&lt;0){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printf("something went wrong with fork()\n");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toC.close();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delete[] adresC;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char*inpt=new char[num];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while(NULL!=fgets (inpt, num, stdin)){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zmq::message_t request(num);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memcpy(request.data (), inpt, num);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int timp;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for(timp=0;((char*)request.data())[timp]!='\0';timp++);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std::string temp="A sent "+std::to_string(timp)+" symbols\0";//reply.size())+"\0";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zmq::message_t request2 (temp.size()+1);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memcpy (request2.data (), temp.c_str(), temp.size()+1);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toB.send(request2,zmq::send_flags::none);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((char*)request.data())[request.size()]='\0';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toC.send(request,zmq::send_flags::none);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zmq::message_t reply;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toC.recv(reply,zmq::recv_flags::none);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((char*)reply.data())[reply.size()]='\0';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printf("A: %s\n",(char*)reply.data());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zmq::message_t fnmsg(4);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memcpy (fnmsg.data (), "\nN\0", 3);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((char*)fnmsg.data())[fnmsg.size()]='\0';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toB.send(fnmsg,zmq::send_flags::none);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zmq::message_t fnmsg2(4);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memcpy (fnmsg2.data (), "\nN\0", 3);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((char*)fnmsg2.data())[fnmsg2.size()]='\0';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toC.send(fnmsg2,zmq::send_flags::none);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printf("A ended\n");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toB.close();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toC.close();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context.close();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023B53" w:rsidRPr="004F1B42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}</w:t>
      </w:r>
    </w:p>
    <w:p w:rsidR="00023B53" w:rsidRPr="005D6C20" w:rsidRDefault="00023B53" w:rsidP="005D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3B53" w:rsidRPr="004F1B42" w:rsidRDefault="00023B53" w:rsidP="005D6C2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F1B42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4F1B4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&lt;thread&gt;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&lt;time.h&gt;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&lt;map&gt;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&lt;cstring&gt;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#ifndef _WIN32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#else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&lt;windows.h&gt;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#define sleep(n)</w:t>
      </w:r>
      <w:r w:rsidRPr="004F1B42">
        <w:rPr>
          <w:rFonts w:ascii="Times New Roman" w:hAnsi="Times New Roman" w:cs="Times New Roman"/>
          <w:sz w:val="28"/>
          <w:szCs w:val="28"/>
        </w:rPr>
        <w:tab/>
        <w:t>Sleep(n)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#endif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&lt;zmq.hpp&gt;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const size_t TCPE=32;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int main(){// int argc, char *argv[] 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char*NodeExec=new char(10);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for(int i=0;i&lt;10;i++){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NodeExec[i]="./a.out\0"[i];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zmq::context_t context (1);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zmq::socket_t sci (context, ZMQ_PULL);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sci.bind("tcp://*:*");//*/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char*adresC=new char[TCPE];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size_t tmpsizeN=TCPE*sizeof(char);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if(zmq_getsockopt(sci,ZMQ_LAST_ENDPOINT,adresC,&amp;tmpsizeN)){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sci.close();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delete[] adresC;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printf("socket T ID failure1\n");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pid_t pidN;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pidN=fork();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if(pidN==0){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char*args[]={NodeExec,adresC,NULL};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execvp(args[0],args);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_exit (EXIT_FAILURE);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else if(pidN&lt;0){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printf("something went wrong with fork()\n");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sci.close();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delete[] adresC;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zmq::message_t reply;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while(1){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sci.recv(reply,zmq::recv_flags::none);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if(((char*)reply.data())[0]=='\n'){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printf("B: %s\n",(char*)reply.data());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printf("B ended\n");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sci.close();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context.close();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}</w:t>
      </w:r>
    </w:p>
    <w:p w:rsidR="00023B53" w:rsidRPr="005D6C20" w:rsidRDefault="00023B53" w:rsidP="005D6C20">
      <w:pPr>
        <w:spacing w:after="0" w:line="2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3B53" w:rsidRPr="004F1B42" w:rsidRDefault="00023B53" w:rsidP="005D6C2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F1B42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4F1B4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&lt;thread&gt;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&lt;time.h&gt;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&lt;map&gt;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&lt;cstring&gt;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#ifndef _WIN32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#else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&lt;windows.h&gt;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#define sleep(n)</w:t>
      </w:r>
      <w:r w:rsidRPr="004F1B42">
        <w:rPr>
          <w:rFonts w:ascii="Times New Roman" w:hAnsi="Times New Roman" w:cs="Times New Roman"/>
          <w:sz w:val="28"/>
          <w:szCs w:val="28"/>
        </w:rPr>
        <w:tab/>
        <w:t>Sleep(n)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#endif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#include &lt;zmq.hpp&gt;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int main( int argc, char *argv[] 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zmq::context_t context (1);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zmq::socket_t toA (context, ZMQ_REP);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zmq::socket_t toB (context, ZMQ_PUSH);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toA.connect (argv[1]);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toB.connect (argv[2]);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std::string temp;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zmq::message_t reply;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int timp;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while(1){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toA.recv(reply,zmq::recv_flags::none);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((char*)reply.data())[reply.size()]='\0';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/*if(((char*)reply.data())[0]=='N'){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}*/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printf("C: %s\n",(char*)reply.data());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for(timp=0;((char*)reply.data())[timp]!='\0';timp++);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temp="C reeived "+std::to_string(timp)+" symbols\0";//reply.size())+"\0";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zmq::message_t request (temp.size()+1);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memcpy (request.data (), temp.c_str(), temp.size()+1);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//printf("c send to b\n");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toB.send(request,zmq::send_flags::none);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//printf("c sent to b\n");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zmq::message_t request2 (4);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memcpy (request2.data (), "Yes\0", 4);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toA.send(request2,zmq::send_flags::none);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if(((char*)reply.data())[0]=='\n'){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</w: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}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printf("C ended\n");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toA.close();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toB.close();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context.close();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023B53" w:rsidRPr="004F1B42" w:rsidRDefault="00023B53" w:rsidP="004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}</w:t>
      </w:r>
    </w:p>
    <w:p w:rsidR="00023B53" w:rsidRPr="005D6C20" w:rsidRDefault="00023B53" w:rsidP="005D6C20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23B53" w:rsidRDefault="00023B53" w:rsidP="00BE6613">
      <w:pPr>
        <w:spacing w:line="24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155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43E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BA155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aaaaa@TRASHBox:~/Desktop/OC/KP$ ./b.out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bruh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B: A sent 5 symbols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C: bruh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B: C reeived 5 symbols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A: Yes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ba na na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B: A sent 9 symbols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C: ba na na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B: C reeived 9 symbols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A: Yes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A ended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B ended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 xml:space="preserve">aaaaa@TRASHBox:~/Desktop/OC/KP$ C: 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4F1B42">
        <w:rPr>
          <w:rFonts w:ascii="Times New Roman" w:hAnsi="Times New Roman" w:cs="Times New Roman"/>
          <w:sz w:val="28"/>
          <w:szCs w:val="28"/>
        </w:rPr>
        <w:t>N</w:t>
      </w:r>
    </w:p>
    <w:p w:rsidR="00023B53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4F1B42">
        <w:rPr>
          <w:rFonts w:ascii="Times New Roman" w:hAnsi="Times New Roman" w:cs="Times New Roman"/>
          <w:sz w:val="28"/>
          <w:szCs w:val="28"/>
        </w:rPr>
        <w:t>C ended</w:t>
      </w:r>
    </w:p>
    <w:p w:rsidR="00023B53" w:rsidRPr="004F1B42" w:rsidRDefault="00023B53" w:rsidP="005D6C2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1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завершаются позже В, и могут вывести что-то на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консоль выводит «</w:t>
      </w:r>
      <w:r w:rsidRPr="004F1B42">
        <w:rPr>
          <w:rFonts w:ascii="Times New Roman" w:hAnsi="Times New Roman" w:cs="Times New Roman"/>
          <w:sz w:val="28"/>
          <w:szCs w:val="28"/>
        </w:rPr>
        <w:t>aaaaa@TRASHBox:~/Desktop/OC/KP$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3B53" w:rsidRPr="004831B8" w:rsidRDefault="00023B53" w:rsidP="004831B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23B53" w:rsidRPr="00D91120" w:rsidRDefault="00023B5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Скорее всего, задание КП на 3 когда-то было 6 лабораторной, и 6-8 было курсовой. Очень странно, что после достаточно сложной 6-8 лабораторной работы, можно выбрать такой простой вариант курсовой работы.</w:t>
      </w:r>
    </w:p>
    <w:sectPr w:rsidR="00023B53" w:rsidRPr="00D91120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B53" w:rsidRDefault="00023B53" w:rsidP="00ED74BE">
      <w:pPr>
        <w:spacing w:after="0" w:line="240" w:lineRule="auto"/>
      </w:pPr>
      <w:r>
        <w:separator/>
      </w:r>
    </w:p>
  </w:endnote>
  <w:endnote w:type="continuationSeparator" w:id="0">
    <w:p w:rsidR="00023B53" w:rsidRDefault="00023B53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53" w:rsidRDefault="00023B5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B53" w:rsidRDefault="00023B53" w:rsidP="00ED74BE">
      <w:pPr>
        <w:spacing w:after="0" w:line="240" w:lineRule="auto"/>
      </w:pPr>
      <w:r>
        <w:separator/>
      </w:r>
    </w:p>
  </w:footnote>
  <w:footnote w:type="continuationSeparator" w:id="0">
    <w:p w:rsidR="00023B53" w:rsidRDefault="00023B53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8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128D7"/>
    <w:rsid w:val="00023B53"/>
    <w:rsid w:val="000613EC"/>
    <w:rsid w:val="00061D0C"/>
    <w:rsid w:val="000C2C65"/>
    <w:rsid w:val="000D5E2C"/>
    <w:rsid w:val="000F6A18"/>
    <w:rsid w:val="00101427"/>
    <w:rsid w:val="00102C1C"/>
    <w:rsid w:val="00123A58"/>
    <w:rsid w:val="00143E11"/>
    <w:rsid w:val="002F63F0"/>
    <w:rsid w:val="0033735B"/>
    <w:rsid w:val="00344926"/>
    <w:rsid w:val="00441B75"/>
    <w:rsid w:val="00454558"/>
    <w:rsid w:val="004720BE"/>
    <w:rsid w:val="004831B8"/>
    <w:rsid w:val="004869A0"/>
    <w:rsid w:val="004F1B42"/>
    <w:rsid w:val="004F5321"/>
    <w:rsid w:val="0050072A"/>
    <w:rsid w:val="005D4E3F"/>
    <w:rsid w:val="005D6C20"/>
    <w:rsid w:val="005E4585"/>
    <w:rsid w:val="00676C59"/>
    <w:rsid w:val="006D3719"/>
    <w:rsid w:val="006E3572"/>
    <w:rsid w:val="00726770"/>
    <w:rsid w:val="00732643"/>
    <w:rsid w:val="00813AB2"/>
    <w:rsid w:val="008A453C"/>
    <w:rsid w:val="008D7397"/>
    <w:rsid w:val="00AB0869"/>
    <w:rsid w:val="00AF068B"/>
    <w:rsid w:val="00B31A3F"/>
    <w:rsid w:val="00B40382"/>
    <w:rsid w:val="00B630A3"/>
    <w:rsid w:val="00BA1555"/>
    <w:rsid w:val="00BE6613"/>
    <w:rsid w:val="00C30B2E"/>
    <w:rsid w:val="00CA1B82"/>
    <w:rsid w:val="00D91120"/>
    <w:rsid w:val="00EB27E1"/>
    <w:rsid w:val="00ED74BE"/>
    <w:rsid w:val="00F70B32"/>
    <w:rsid w:val="00FA1678"/>
    <w:rsid w:val="00FB1219"/>
    <w:rsid w:val="00FF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3735B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33735B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735B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0B2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30B2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33735B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33735B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33735B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33735B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30B2E"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3373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3735B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B2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0B2E"/>
    <w:rPr>
      <w:rFonts w:cs="Times New Roman"/>
    </w:rPr>
  </w:style>
  <w:style w:type="paragraph" w:styleId="TOCHeading">
    <w:name w:val="TOC Heading"/>
    <w:basedOn w:val="Heading1"/>
    <w:uiPriority w:val="99"/>
    <w:qFormat/>
    <w:rsid w:val="0033735B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33735B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33735B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33735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3373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3373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3373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3373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3373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33735B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3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30B2E"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43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322</TotalTime>
  <Pages>8</Pages>
  <Words>1135</Words>
  <Characters>6471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sindchess@gmail.com</dc:creator>
  <cp:keywords/>
  <dc:description/>
  <cp:lastModifiedBy>murlchal2</cp:lastModifiedBy>
  <cp:revision>9</cp:revision>
  <dcterms:created xsi:type="dcterms:W3CDTF">2021-04-17T04:30:00Z</dcterms:created>
  <dcterms:modified xsi:type="dcterms:W3CDTF">2021-04-21T16:23:00Z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