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D5DF62" w14:textId="77777777" w:rsidR="00451484" w:rsidRPr="00345772" w:rsidRDefault="00E15825" w:rsidP="00487E79">
      <w:pPr>
        <w:spacing w:line="360" w:lineRule="auto"/>
        <w:jc w:val="center"/>
        <w:rPr>
          <w:sz w:val="32"/>
          <w:szCs w:val="32"/>
        </w:rPr>
      </w:pPr>
      <w:r>
        <w:t>Министерство науки и высшего образования Российской Федерации</w:t>
      </w:r>
    </w:p>
    <w:p w14:paraId="29E7B0DB" w14:textId="77777777" w:rsidR="00451484" w:rsidRPr="00345772" w:rsidRDefault="00E15825" w:rsidP="00487E79">
      <w:pPr>
        <w:spacing w:line="360" w:lineRule="auto"/>
        <w:jc w:val="center"/>
        <w:rPr>
          <w:sz w:val="32"/>
          <w:szCs w:val="32"/>
        </w:rPr>
      </w:pPr>
      <w:r>
        <w:t>Федеральное государственное бюджетное образовательное учреждение</w:t>
      </w:r>
    </w:p>
    <w:p w14:paraId="38789DF2" w14:textId="77777777" w:rsidR="00451484" w:rsidRPr="00345772" w:rsidRDefault="00E15825" w:rsidP="00487E79">
      <w:pPr>
        <w:spacing w:line="360" w:lineRule="auto"/>
        <w:jc w:val="center"/>
        <w:rPr>
          <w:sz w:val="32"/>
          <w:szCs w:val="32"/>
        </w:rPr>
      </w:pPr>
      <w:r>
        <w:t>высшего образования</w:t>
      </w:r>
    </w:p>
    <w:p w14:paraId="06502555" w14:textId="77777777" w:rsidR="00451484" w:rsidRPr="00345772" w:rsidRDefault="00E15825" w:rsidP="00487E79">
      <w:pPr>
        <w:spacing w:line="360" w:lineRule="auto"/>
        <w:jc w:val="center"/>
        <w:rPr>
          <w:sz w:val="32"/>
          <w:szCs w:val="32"/>
        </w:rPr>
      </w:pPr>
      <w:r>
        <w:t>«Пермский национальный исследовательский</w:t>
      </w:r>
    </w:p>
    <w:p w14:paraId="4BB4EE3E" w14:textId="77777777" w:rsidR="00451484" w:rsidRPr="00345772" w:rsidRDefault="00E15825" w:rsidP="00487E79">
      <w:pPr>
        <w:spacing w:line="360" w:lineRule="auto"/>
        <w:jc w:val="center"/>
        <w:rPr>
          <w:sz w:val="32"/>
          <w:szCs w:val="32"/>
        </w:rPr>
      </w:pPr>
      <w:r>
        <w:t>политехнический университет»</w:t>
      </w:r>
    </w:p>
    <w:p w14:paraId="77249B7C" w14:textId="77777777" w:rsidR="00451484" w:rsidRDefault="00451484" w:rsidP="00487E79">
      <w:pPr>
        <w:spacing w:line="360" w:lineRule="auto"/>
      </w:pPr>
    </w:p>
    <w:p w14:paraId="526DD184" w14:textId="77777777" w:rsidR="00451484" w:rsidRPr="00345772" w:rsidRDefault="00E15825" w:rsidP="00487E79">
      <w:pPr>
        <w:spacing w:line="360" w:lineRule="auto"/>
        <w:jc w:val="center"/>
        <w:rPr>
          <w:sz w:val="32"/>
          <w:szCs w:val="32"/>
        </w:rPr>
      </w:pPr>
      <w:r>
        <w:t>Кафедра «Информационные технологии и автоматизированные системы»</w:t>
      </w:r>
    </w:p>
    <w:p w14:paraId="5A0B9D54" w14:textId="77777777" w:rsidR="00451484" w:rsidRDefault="00451484" w:rsidP="00487E79">
      <w:pPr>
        <w:spacing w:line="360" w:lineRule="auto"/>
      </w:pPr>
    </w:p>
    <w:p w14:paraId="0A9F7A55" w14:textId="77777777" w:rsidR="00451484" w:rsidRDefault="00451484" w:rsidP="00487E79">
      <w:pPr>
        <w:spacing w:line="360" w:lineRule="auto"/>
      </w:pPr>
    </w:p>
    <w:p w14:paraId="2324C80D" w14:textId="77777777" w:rsidR="00451484" w:rsidRDefault="00451484" w:rsidP="00487E79">
      <w:pPr>
        <w:spacing w:line="360" w:lineRule="auto"/>
      </w:pPr>
    </w:p>
    <w:p w14:paraId="551B64E7" w14:textId="77777777" w:rsidR="00451484" w:rsidRDefault="002032F3" w:rsidP="00487E79">
      <w:pPr>
        <w:spacing w:line="360" w:lineRule="auto"/>
        <w:jc w:val="center"/>
      </w:pPr>
      <w:r>
        <w:rPr>
          <w:b/>
          <w:bCs/>
        </w:rPr>
        <w:t>ОТЧЁТ</w:t>
      </w:r>
    </w:p>
    <w:p w14:paraId="16FAC504" w14:textId="77777777" w:rsidR="00451484" w:rsidRDefault="005F410A" w:rsidP="00487E79">
      <w:pPr>
        <w:spacing w:after="120"/>
      </w:pPr>
      <w:r>
        <w:tab/>
      </w:r>
      <w:r>
        <w:tab/>
      </w:r>
      <w:r>
        <w:tab/>
      </w:r>
      <w:r>
        <w:tab/>
      </w:r>
      <w:r>
        <w:rPr>
          <w:b/>
          <w:bCs/>
        </w:rPr>
        <w:t>о лабораторной работе № 1</w:t>
      </w:r>
    </w:p>
    <w:p w14:paraId="2D64EECA" w14:textId="77777777" w:rsidR="00451484" w:rsidRDefault="00E15825" w:rsidP="00487E79">
      <w:pPr>
        <w:spacing w:line="360" w:lineRule="auto"/>
        <w:jc w:val="center"/>
      </w:pPr>
      <w:r>
        <w:rPr>
          <w:b/>
          <w:bCs/>
        </w:rPr>
        <w:t>Тема: «Типы данных. Организация ввода и вывода данных»</w:t>
      </w:r>
    </w:p>
    <w:p w14:paraId="1429880A" w14:textId="77777777" w:rsidR="00451484" w:rsidRDefault="00E15825" w:rsidP="00487E79">
      <w:pPr>
        <w:spacing w:line="360" w:lineRule="auto"/>
        <w:jc w:val="center"/>
      </w:pPr>
      <w:r>
        <w:t>Вариант 22</w:t>
      </w:r>
    </w:p>
    <w:p w14:paraId="18549425" w14:textId="77777777" w:rsidR="00451484" w:rsidRDefault="00451484" w:rsidP="00487E79">
      <w:pPr>
        <w:spacing w:line="360" w:lineRule="auto"/>
      </w:pPr>
    </w:p>
    <w:p w14:paraId="7FC3FEDE" w14:textId="77777777" w:rsidR="00451484" w:rsidRDefault="00451484" w:rsidP="00487E79">
      <w:pPr>
        <w:spacing w:line="360" w:lineRule="auto"/>
      </w:pPr>
    </w:p>
    <w:p w14:paraId="1D158A07" w14:textId="77777777" w:rsidR="00451484" w:rsidRDefault="00451484" w:rsidP="00487E79">
      <w:pPr>
        <w:spacing w:line="360" w:lineRule="auto"/>
      </w:pPr>
    </w:p>
    <w:p w14:paraId="5E5D004A" w14:textId="77777777" w:rsidR="002032F3" w:rsidRDefault="002032F3" w:rsidP="00487E79">
      <w:pPr>
        <w:spacing w:line="360" w:lineRule="auto"/>
      </w:pPr>
    </w:p>
    <w:p w14:paraId="30E0F73E" w14:textId="77777777" w:rsidR="00867D74" w:rsidRDefault="00867D74" w:rsidP="00487E79">
      <w:pPr>
        <w:spacing w:line="360" w:lineRule="auto"/>
      </w:pPr>
    </w:p>
    <w:p w14:paraId="4179CFA1" w14:textId="77777777" w:rsidR="00345772" w:rsidRDefault="00345772" w:rsidP="00487E79">
      <w:pPr>
        <w:spacing w:line="360" w:lineRule="auto"/>
      </w:pPr>
    </w:p>
    <w:p w14:paraId="791F1F9D" w14:textId="77777777" w:rsidR="002032F3" w:rsidRDefault="002032F3" w:rsidP="00487E79">
      <w:pPr>
        <w:spacing w:line="360" w:lineRule="auto"/>
      </w:pPr>
    </w:p>
    <w:p w14:paraId="3A0CB8DB" w14:textId="77777777" w:rsidR="00451484" w:rsidRDefault="00E15825" w:rsidP="00487E79">
      <w:pPr>
        <w:spacing w:line="360" w:lineRule="auto"/>
        <w:ind w:left="5529"/>
      </w:pPr>
      <w:r>
        <w:t>Выполнил:</w:t>
      </w:r>
      <w:r>
        <w:tab/>
        <w:t>студент группы РИС-25-3б</w:t>
      </w:r>
      <w:r>
        <w:rPr>
          <w:lang w:val="en-US"/>
        </w:rPr>
        <w:t> </w:t>
      </w:r>
      <w:r>
        <w:t>Шленский В.С.</w:t>
      </w:r>
    </w:p>
    <w:p w14:paraId="151C75EA" w14:textId="77777777" w:rsidR="00451484" w:rsidRPr="003B0278" w:rsidRDefault="00E15825" w:rsidP="00487E79">
      <w:pPr>
        <w:spacing w:line="360" w:lineRule="auto"/>
        <w:ind w:left="5529"/>
      </w:pPr>
      <w:r>
        <w:t>Принял: Варенцов Д. А.</w:t>
      </w:r>
    </w:p>
    <w:p w14:paraId="7FE44900" w14:textId="77777777" w:rsidR="00451484" w:rsidRDefault="00451484" w:rsidP="00487E79">
      <w:pPr>
        <w:spacing w:line="360" w:lineRule="auto"/>
      </w:pPr>
    </w:p>
    <w:p w14:paraId="73D191A3" w14:textId="77777777" w:rsidR="002032F3" w:rsidRDefault="002032F3" w:rsidP="00487E79">
      <w:pPr>
        <w:spacing w:line="360" w:lineRule="auto"/>
      </w:pPr>
    </w:p>
    <w:p w14:paraId="49CD182B" w14:textId="77777777" w:rsidR="00451484" w:rsidRDefault="00451484" w:rsidP="00487E79">
      <w:pPr>
        <w:spacing w:line="360" w:lineRule="auto"/>
      </w:pPr>
    </w:p>
    <w:p w14:paraId="5C25107F" w14:textId="77777777" w:rsidR="006D4766" w:rsidRDefault="006D4766" w:rsidP="00487E79">
      <w:pPr>
        <w:spacing w:line="360" w:lineRule="auto"/>
      </w:pPr>
    </w:p>
    <w:p w14:paraId="14F6C10A" w14:textId="77777777" w:rsidR="00451484" w:rsidRDefault="00451484" w:rsidP="00487E79">
      <w:pPr>
        <w:spacing w:line="360" w:lineRule="auto"/>
      </w:pPr>
    </w:p>
    <w:p w14:paraId="59585B7F" w14:textId="77777777" w:rsidR="00451484" w:rsidRDefault="00E15825" w:rsidP="00487E79">
      <w:pPr>
        <w:spacing w:line="360" w:lineRule="auto"/>
        <w:jc w:val="center"/>
      </w:pPr>
      <w:r>
        <w:t>Пермь, 2026</w:t>
      </w:r>
    </w:p>
    <w:p w14:paraId="2DBB0030" w14:textId="77777777" w:rsidR="00451484" w:rsidRDefault="00E15825" w:rsidP="00C44152">
      <w:pPr>
        <w:pStyle w:val="1"/>
        <w:ind w:firstLine="709"/>
        <w:jc w:val="center"/>
      </w:pPr>
      <w:bookmarkStart w:id="0" w:name="_Toc240049447"/>
      <w:r>
        <w:lastRenderedPageBreak/>
        <w:t>СОДЕРЖАНИЕ</w:t>
      </w:r>
      <w:bookmarkEnd w:id="0"/>
    </w:p>
    <w:sdt>
      <w:sdtPr>
        <w:alias w:val="СОДЕРЖАНИЕ"/>
        <w:id w:val="-1530174972"/>
      </w:sdtPr>
      <w:sdtContent>
        <w:p w14:paraId="7A02FE3C" w14:textId="77777777" w:rsidR="00F310F8" w:rsidRDefault="00E15825" w:rsidP="00231FF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049447" w:history="1">
            <w:r>
              <w:rPr>
                <w:rStyle w:val="a5"/>
                <w:noProof/>
              </w:rPr>
              <w:t>Содержание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_Toc240049447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5FE04AF7" w14:textId="77777777" w:rsidR="00F310F8" w:rsidRDefault="00000000" w:rsidP="00231FF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0049448" w:history="1">
            <w:r>
              <w:rPr>
                <w:rStyle w:val="a5"/>
                <w:noProof/>
              </w:rPr>
              <w:t>Введение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_Toc240049448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AA8D9A5" w14:textId="77777777" w:rsidR="00F310F8" w:rsidRDefault="00000000" w:rsidP="00231FF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0049449" w:history="1">
            <w:r>
              <w:rPr>
                <w:rStyle w:val="a5"/>
                <w:noProof/>
              </w:rPr>
              <w:t>1 Задание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_Toc240049449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AB268B4" w14:textId="77777777" w:rsidR="00F310F8" w:rsidRDefault="00000000" w:rsidP="00231FF6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0049450" w:history="1">
            <w:r>
              <w:rPr>
                <w:rStyle w:val="a5"/>
                <w:noProof/>
              </w:rPr>
              <w:t>1.1 Постановка задачи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_Toc240049450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967B276" w14:textId="77777777" w:rsidR="00F310F8" w:rsidRDefault="00000000" w:rsidP="00231FF6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0049451" w:history="1">
            <w:r>
              <w:rPr>
                <w:rStyle w:val="a5"/>
                <w:noProof/>
              </w:rPr>
              <w:t>1.2 Входные и выходные данные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_Toc240049451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A361018" w14:textId="77777777" w:rsidR="00F310F8" w:rsidRDefault="00000000" w:rsidP="00231FF6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0049452" w:history="1">
            <w:r>
              <w:rPr>
                <w:rStyle w:val="a5"/>
                <w:noProof/>
              </w:rPr>
              <w:t>1.3 Операции, типы данных и алгоритм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_Toc240049452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714172C" w14:textId="77777777" w:rsidR="00F310F8" w:rsidRDefault="00000000" w:rsidP="00231FF6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0049453" w:history="1">
            <w:r>
              <w:rPr>
                <w:rStyle w:val="a5"/>
                <w:noProof/>
              </w:rPr>
              <w:t>1.4 Вычисление функции и область её определения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_Toc240049453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8C9E480" w14:textId="77777777" w:rsidR="00F310F8" w:rsidRDefault="00000000" w:rsidP="00231FF6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0049454" w:history="1">
            <w:r>
              <w:rPr>
                <w:rStyle w:val="a5"/>
                <w:noProof/>
              </w:rPr>
              <w:t>1.5 Результаты расчётов и тестирование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_Toc240049454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44FE375" w14:textId="77777777" w:rsidR="00F310F8" w:rsidRDefault="00000000" w:rsidP="00231FF6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0049455" w:history="1">
            <w:r>
              <w:rPr>
                <w:rStyle w:val="a5"/>
                <w:noProof/>
              </w:rPr>
              <w:t>1.6 Вывод по заданию 1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_Toc240049455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7D5DAFD" w14:textId="77777777" w:rsidR="00F310F8" w:rsidRDefault="00000000" w:rsidP="00231FF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0049456" w:history="1">
            <w:r>
              <w:rPr>
                <w:rStyle w:val="a5"/>
                <w:noProof/>
              </w:rPr>
              <w:t>2 Задание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_Toc240049456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23F13CB" w14:textId="77777777" w:rsidR="00F310F8" w:rsidRDefault="00000000" w:rsidP="00231FF6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0049457" w:history="1">
            <w:r>
              <w:rPr>
                <w:rStyle w:val="a5"/>
                <w:noProof/>
              </w:rPr>
              <w:t>2.1 Постановка задачи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_Toc240049457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8E74490" w14:textId="77777777" w:rsidR="00F310F8" w:rsidRDefault="00000000" w:rsidP="00231FF6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0049458" w:history="1">
            <w:r>
              <w:rPr>
                <w:rStyle w:val="a5"/>
                <w:noProof/>
              </w:rPr>
              <w:t>2.2 Геометрический смысл областей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_Toc240049458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B3E1EC8" w14:textId="77777777" w:rsidR="00F310F8" w:rsidRDefault="00000000" w:rsidP="00231FF6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0049459" w:history="1">
            <w:r>
              <w:rPr>
                <w:rStyle w:val="a5"/>
                <w:noProof/>
              </w:rPr>
              <w:t>2.3 Условия принадлежности и алгоритм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_Toc240049459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92FA9A9" w14:textId="77777777" w:rsidR="00F310F8" w:rsidRDefault="00000000" w:rsidP="00231FF6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0049460" w:history="1">
            <w:r>
              <w:rPr>
                <w:rStyle w:val="a5"/>
                <w:noProof/>
              </w:rPr>
              <w:t>2.4 Результаты тестирования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_Toc240049460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48C8B6B" w14:textId="77777777" w:rsidR="00F310F8" w:rsidRDefault="00000000" w:rsidP="00231FF6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0049461" w:history="1">
            <w:r>
              <w:rPr>
                <w:rStyle w:val="a5"/>
                <w:noProof/>
              </w:rPr>
              <w:t>2.5 Вывод по заданию 2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_Toc240049461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ECD453D" w14:textId="77777777" w:rsidR="00F310F8" w:rsidRDefault="00000000" w:rsidP="00231FF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0049462" w:history="1">
            <w:r>
              <w:rPr>
                <w:rStyle w:val="a5"/>
                <w:noProof/>
              </w:rPr>
              <w:t>3 Задание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_Toc240049462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3E605EE" w14:textId="77777777" w:rsidR="00F310F8" w:rsidRDefault="00000000" w:rsidP="00231FF6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0049463" w:history="1">
            <w:r>
              <w:rPr>
                <w:rStyle w:val="a5"/>
                <w:noProof/>
              </w:rPr>
              <w:t>3.1 Постановка задачи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_Toc240049463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A7E7453" w14:textId="77777777" w:rsidR="00F310F8" w:rsidRDefault="00000000" w:rsidP="00231FF6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0049464" w:history="1">
            <w:r>
              <w:rPr>
                <w:rStyle w:val="a5"/>
                <w:noProof/>
              </w:rPr>
              <w:t>3.2 Вычислительный эксперимент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_Toc240049464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041471B" w14:textId="77777777" w:rsidR="00F310F8" w:rsidRDefault="00000000" w:rsidP="00231FF6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0049465" w:history="1">
            <w:r>
              <w:rPr>
                <w:rStyle w:val="a5"/>
                <w:noProof/>
              </w:rPr>
              <w:t>3.3 Сравнение float и double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_Toc240049465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3519E11" w14:textId="77777777" w:rsidR="00F310F8" w:rsidRDefault="00000000" w:rsidP="00231FF6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0049466" w:history="1">
            <w:r>
              <w:rPr>
                <w:rStyle w:val="a5"/>
                <w:noProof/>
              </w:rPr>
              <w:t>3.4 Анализ погрешностей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_Toc240049466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D29C20C" w14:textId="77777777" w:rsidR="00F310F8" w:rsidRDefault="00000000" w:rsidP="00231FF6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0049467" w:history="1">
            <w:r>
              <w:rPr>
                <w:rStyle w:val="a5"/>
                <w:noProof/>
              </w:rPr>
              <w:t>3.5 Вывод по заданию 3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_Toc240049467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6063853" w14:textId="77777777" w:rsidR="00F310F8" w:rsidRDefault="00000000" w:rsidP="00231FF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0049468" w:history="1">
            <w:r>
              <w:rPr>
                <w:rStyle w:val="a5"/>
                <w:noProof/>
              </w:rPr>
              <w:t>Заключение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_Toc240049468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7ABACA1" w14:textId="77777777" w:rsidR="00F310F8" w:rsidRDefault="00000000" w:rsidP="00231FF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0049469" w:history="1">
            <w:r>
              <w:rPr>
                <w:rStyle w:val="a5"/>
                <w:noProof/>
              </w:rPr>
              <w:t>Список литературы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_Toc240049469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00A8C96" w14:textId="77777777" w:rsidR="00451484" w:rsidRDefault="00E15825" w:rsidP="00C44152">
          <w:pPr>
            <w:pStyle w:val="11"/>
            <w:tabs>
              <w:tab w:val="right" w:leader="dot" w:pos="9345"/>
            </w:tabs>
            <w:ind w:firstLine="709"/>
            <w:rPr>
              <w:noProof/>
            </w:rPr>
          </w:pPr>
          <w:r>
            <w:fldChar w:fldCharType="end"/>
          </w:r>
        </w:p>
      </w:sdtContent>
    </w:sdt>
    <w:p w14:paraId="7FBFFFC6" w14:textId="77777777" w:rsidR="00892291" w:rsidRDefault="00892291" w:rsidP="00C44152">
      <w:pPr>
        <w:ind w:firstLine="709"/>
      </w:pPr>
      <w:r>
        <w:br w:type="page"/>
      </w:r>
    </w:p>
    <w:p w14:paraId="03C4525C" w14:textId="77777777" w:rsidR="00892291" w:rsidRPr="00331E40" w:rsidRDefault="00892291" w:rsidP="00C44152">
      <w:pPr>
        <w:pStyle w:val="1"/>
        <w:ind w:firstLine="709"/>
        <w:jc w:val="center"/>
      </w:pPr>
      <w:bookmarkStart w:id="1" w:name="_Toc240049448"/>
      <w:r>
        <w:lastRenderedPageBreak/>
        <w:t>ВВЕДЕНИЕ</w:t>
      </w:r>
      <w:bookmarkEnd w:id="1"/>
    </w:p>
    <w:p w14:paraId="1D98379D" w14:textId="77777777" w:rsidR="00D00D0C" w:rsidRPr="00F339B8" w:rsidRDefault="00D00D0C" w:rsidP="00D00D0C">
      <w:pPr>
        <w:spacing w:line="360" w:lineRule="auto"/>
      </w:pPr>
      <w:r>
        <w:t>Цель лабораторных работ заключается в практическом освоении базовых средств языка C# при создании консольных приложений: организации ввода и вывода информации, вычислении арифметических и логических выражений, использовании стандартных математических функций, определении принадлежности точки заданной геометрической области, а также исследовании точности расчётов с различными вещественными типами данных.</w:t>
      </w:r>
    </w:p>
    <w:p w14:paraId="739A519B" w14:textId="77777777" w:rsidR="00D00D0C" w:rsidRPr="00F339B8" w:rsidRDefault="00D00D0C" w:rsidP="00D00D0C">
      <w:pPr>
        <w:spacing w:line="360" w:lineRule="auto"/>
      </w:pPr>
      <w:r>
        <w:t>В процессе выполнения работ решаются следующие задачи: рассматриваются операции инкремента и декремента и их воздействие на порядок вычислений; строятся логические условия с объединением через операцию ИЛИ; выполняется вычисление функции на заданном интервале изменения аргумента; проводится серия тестов для проверки правильности получаемых результатов; изучаются различия между вычислениями с одинарной и двойной точностью.</w:t>
      </w:r>
    </w:p>
    <w:p w14:paraId="0239A3C5" w14:textId="77777777" w:rsidR="00D00D0C" w:rsidRPr="00F339B8" w:rsidRDefault="00D00D0C" w:rsidP="00D00D0C">
      <w:pPr>
        <w:spacing w:line="360" w:lineRule="auto"/>
      </w:pPr>
      <w:r>
        <w:t>Управляемый код исполняется общеязыковой средой выполнения CLR, а исходные модули преобразуются в промежуточный язык MSIL. Интегрированная среда разработки Visual Studio предоставляет возможности редактирования, запуска и отладки приложений. Консольный режим удобен при изучении языка, так как позволяет сосредоточиться на алгоритмах, не отвлекаясь на разработку графического интерфейса.</w:t>
      </w:r>
    </w:p>
    <w:p w14:paraId="784C64CD" w14:textId="77777777" w:rsidR="00D00D0C" w:rsidRPr="00F339B8" w:rsidRDefault="00D00D0C" w:rsidP="00D00D0C">
      <w:pPr>
        <w:spacing w:line="360" w:lineRule="auto"/>
      </w:pPr>
      <w:r>
        <w:t>Согласно методическим указаниям, для каждой задачи в отчёте должны быть приведены постановка задачи, анализ классов входных и выходных данных, алгоритм решения, тесты, оценка достаточности тестов и пояснение полученных результатов. В данном отчёте листинги не приводятся в соответствии с установленным требованием; вместо них даны словесные алгоритмы и математические зависимости.</w:t>
      </w:r>
    </w:p>
    <w:p w14:paraId="25C3FB12" w14:textId="77777777" w:rsidR="00F3330D" w:rsidRDefault="00F3330D" w:rsidP="00C44152">
      <w:pPr>
        <w:ind w:firstLine="709"/>
      </w:pPr>
      <w:r>
        <w:br w:type="page"/>
      </w:r>
    </w:p>
    <w:p w14:paraId="6A83AFFD" w14:textId="77777777" w:rsidR="00892291" w:rsidRPr="00331E40" w:rsidRDefault="00892291" w:rsidP="00C44152">
      <w:pPr>
        <w:ind w:firstLine="709"/>
      </w:pPr>
    </w:p>
    <w:p w14:paraId="59035D91" w14:textId="77777777" w:rsidR="00892291" w:rsidRPr="00331E40" w:rsidRDefault="00892291" w:rsidP="00C44152">
      <w:pPr>
        <w:pStyle w:val="1"/>
        <w:ind w:firstLine="709"/>
        <w:jc w:val="center"/>
      </w:pPr>
      <w:bookmarkStart w:id="2" w:name="_Toc240049449"/>
      <w:r>
        <w:t>1 ЗАДАНИЕ</w:t>
      </w:r>
      <w:bookmarkEnd w:id="2"/>
    </w:p>
    <w:p w14:paraId="712969A7" w14:textId="77777777" w:rsidR="00892291" w:rsidRPr="00331E40" w:rsidRDefault="00892291" w:rsidP="00C44152">
      <w:pPr>
        <w:pStyle w:val="2"/>
        <w:ind w:firstLine="709"/>
        <w:jc w:val="center"/>
      </w:pPr>
      <w:bookmarkStart w:id="3" w:name="_Toc240049450"/>
      <w:r>
        <w:t>1.1 ПОСТАНОВКА ЗАДАЧИ</w:t>
      </w:r>
      <w:bookmarkEnd w:id="3"/>
    </w:p>
    <w:p w14:paraId="5CC70DAC" w14:textId="77777777" w:rsidR="00892291" w:rsidRPr="00331E40" w:rsidRDefault="00892291" w:rsidP="00C44152">
      <w:pPr>
        <w:ind w:firstLine="709"/>
      </w:pPr>
      <w:r>
        <w:t>Пользователь вводит с клавиатуры два целых числа n и m; корректность ввода контролируется программой. Для варианта 22 требуется вычислить и вывести на экран три выражения: произведение n++ * m, результат сравнения n++ &lt; m и результат сравнения --m &gt; n. Дополнительно для целочисленного аргумента x, пробегающего значения от −10 до 9 включительно, вычисляется функция f(x) = 2⁻ˣ · √(x + |x|^(1/4)), причём для отрицательных x значение функции не определено и вместо него выводится сообщение об ошибке.</w:t>
      </w:r>
    </w:p>
    <w:p w14:paraId="5B646FCD" w14:textId="77777777" w:rsidR="00892291" w:rsidRPr="00331E40" w:rsidRDefault="00892291" w:rsidP="00C44152">
      <w:pPr>
        <w:ind w:firstLine="709"/>
      </w:pPr>
      <w:r>
        <w:t>Таким образом, вариант 22 задаёт последовательность выражений n++ * m; n++ &lt; m; --m &gt; n. Диапазон изменения аргумента функции охватывает все целые значения от −10 до 9, и значительная его часть попадает в область, где подкоренное выражение отрицательно.</w:t>
      </w:r>
    </w:p>
    <w:p w14:paraId="3721F007" w14:textId="77777777" w:rsidR="00892291" w:rsidRPr="00331E40" w:rsidRDefault="00892291" w:rsidP="00C44152">
      <w:pPr>
        <w:pStyle w:val="2"/>
        <w:ind w:firstLine="709"/>
        <w:jc w:val="center"/>
      </w:pPr>
      <w:bookmarkStart w:id="4" w:name="_Toc240049451"/>
      <w:r>
        <w:t>1.2 ВХОДНЫЕ И ВЫХОДНЫЕ ДАННЫЕ</w:t>
      </w:r>
      <w:bookmarkEnd w:id="4"/>
    </w:p>
    <w:tbl>
      <w:tblPr>
        <w:tblStyle w:val="af0"/>
        <w:tblW w:w="0" w:type="auto"/>
        <w:jc w:val="center"/>
        <w:tblLook w:val="04A0" w:firstRow="1" w:lastRow="0" w:firstColumn="1" w:lastColumn="0" w:noHBand="0" w:noVBand="1"/>
      </w:tblPr>
      <w:tblGrid>
        <w:gridCol w:w="3114"/>
        <w:gridCol w:w="3115"/>
        <w:gridCol w:w="3116"/>
      </w:tblGrid>
      <w:tr w:rsidR="00892291" w:rsidRPr="00331E40" w14:paraId="4C1C02C7" w14:textId="77777777" w:rsidTr="00D50374">
        <w:trPr>
          <w:jc w:val="center"/>
        </w:trPr>
        <w:tc>
          <w:tcPr>
            <w:tcW w:w="3118" w:type="dxa"/>
            <w:vAlign w:val="center"/>
          </w:tcPr>
          <w:p w14:paraId="2C020D3E" w14:textId="77777777" w:rsidR="00892291" w:rsidRPr="00331E40" w:rsidRDefault="00892291" w:rsidP="00C441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Параметр</w:t>
            </w:r>
          </w:p>
        </w:tc>
        <w:tc>
          <w:tcPr>
            <w:tcW w:w="3118" w:type="dxa"/>
            <w:vAlign w:val="center"/>
          </w:tcPr>
          <w:p w14:paraId="65C2CF0D" w14:textId="77777777" w:rsidR="00892291" w:rsidRPr="00331E40" w:rsidRDefault="00892291" w:rsidP="00C441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Тип</w:t>
            </w:r>
          </w:p>
        </w:tc>
        <w:tc>
          <w:tcPr>
            <w:tcW w:w="3118" w:type="dxa"/>
            <w:vAlign w:val="center"/>
          </w:tcPr>
          <w:p w14:paraId="7D8E0328" w14:textId="77777777" w:rsidR="00892291" w:rsidRPr="00331E40" w:rsidRDefault="00892291" w:rsidP="00C441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Назначение</w:t>
            </w:r>
          </w:p>
        </w:tc>
      </w:tr>
      <w:tr w:rsidR="00892291" w:rsidRPr="00331E40" w14:paraId="3F24793B" w14:textId="77777777" w:rsidTr="00D50374">
        <w:trPr>
          <w:jc w:val="center"/>
        </w:trPr>
        <w:tc>
          <w:tcPr>
            <w:tcW w:w="3118" w:type="dxa"/>
            <w:vAlign w:val="center"/>
          </w:tcPr>
          <w:p w14:paraId="69A35FD6" w14:textId="77777777" w:rsidR="00892291" w:rsidRPr="00331E40" w:rsidRDefault="00892291" w:rsidP="00C441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n</w:t>
            </w:r>
          </w:p>
        </w:tc>
        <w:tc>
          <w:tcPr>
            <w:tcW w:w="3118" w:type="dxa"/>
            <w:vAlign w:val="center"/>
          </w:tcPr>
          <w:p w14:paraId="3BA082E3" w14:textId="77777777" w:rsidR="00892291" w:rsidRPr="00331E40" w:rsidRDefault="00892291" w:rsidP="00C441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целый</w:t>
            </w:r>
          </w:p>
        </w:tc>
        <w:tc>
          <w:tcPr>
            <w:tcW w:w="3118" w:type="dxa"/>
            <w:vAlign w:val="center"/>
          </w:tcPr>
          <w:p w14:paraId="17CA18C2" w14:textId="77777777" w:rsidR="00892291" w:rsidRPr="00331E40" w:rsidRDefault="00892291" w:rsidP="00C441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первое вводимое значение</w:t>
            </w:r>
          </w:p>
        </w:tc>
      </w:tr>
      <w:tr w:rsidR="00892291" w:rsidRPr="00331E40" w14:paraId="52BD0E78" w14:textId="77777777" w:rsidTr="00D50374">
        <w:trPr>
          <w:jc w:val="center"/>
        </w:trPr>
        <w:tc>
          <w:tcPr>
            <w:tcW w:w="3118" w:type="dxa"/>
            <w:vAlign w:val="center"/>
          </w:tcPr>
          <w:p w14:paraId="754BB375" w14:textId="77777777" w:rsidR="00892291" w:rsidRPr="00331E40" w:rsidRDefault="00892291" w:rsidP="00C441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</w:t>
            </w:r>
          </w:p>
        </w:tc>
        <w:tc>
          <w:tcPr>
            <w:tcW w:w="3118" w:type="dxa"/>
            <w:vAlign w:val="center"/>
          </w:tcPr>
          <w:p w14:paraId="74308656" w14:textId="77777777" w:rsidR="00892291" w:rsidRPr="00331E40" w:rsidRDefault="00892291" w:rsidP="00C441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целый</w:t>
            </w:r>
          </w:p>
        </w:tc>
        <w:tc>
          <w:tcPr>
            <w:tcW w:w="3118" w:type="dxa"/>
            <w:vAlign w:val="center"/>
          </w:tcPr>
          <w:p w14:paraId="049E94BF" w14:textId="77777777" w:rsidR="00892291" w:rsidRPr="00331E40" w:rsidRDefault="00892291" w:rsidP="00C441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второе вводимое значение</w:t>
            </w:r>
          </w:p>
        </w:tc>
      </w:tr>
      <w:tr w:rsidR="00892291" w:rsidRPr="00331E40" w14:paraId="5CA8AACB" w14:textId="77777777" w:rsidTr="00D50374">
        <w:trPr>
          <w:jc w:val="center"/>
        </w:trPr>
        <w:tc>
          <w:tcPr>
            <w:tcW w:w="3118" w:type="dxa"/>
            <w:vAlign w:val="center"/>
          </w:tcPr>
          <w:p w14:paraId="39E0FC71" w14:textId="77777777" w:rsidR="00892291" w:rsidRPr="00331E40" w:rsidRDefault="00892291" w:rsidP="00C441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x</w:t>
            </w:r>
          </w:p>
        </w:tc>
        <w:tc>
          <w:tcPr>
            <w:tcW w:w="3118" w:type="dxa"/>
            <w:vAlign w:val="center"/>
          </w:tcPr>
          <w:p w14:paraId="074155A5" w14:textId="77777777" w:rsidR="00892291" w:rsidRPr="00331E40" w:rsidRDefault="00892291" w:rsidP="00C441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целый</w:t>
            </w:r>
          </w:p>
        </w:tc>
        <w:tc>
          <w:tcPr>
            <w:tcW w:w="3118" w:type="dxa"/>
            <w:vAlign w:val="center"/>
          </w:tcPr>
          <w:p w14:paraId="707F3F34" w14:textId="77777777" w:rsidR="00892291" w:rsidRPr="00331E40" w:rsidRDefault="00892291" w:rsidP="00C4415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аргумент функции, изменяется от −10 до 9</w:t>
            </w:r>
          </w:p>
        </w:tc>
      </w:tr>
      <w:tr w:rsidR="00892291" w:rsidRPr="00331E40" w14:paraId="12BD6443" w14:textId="77777777" w:rsidTr="00D50374">
        <w:trPr>
          <w:jc w:val="center"/>
        </w:trPr>
        <w:tc>
          <w:tcPr>
            <w:tcW w:w="3118" w:type="dxa"/>
            <w:vAlign w:val="center"/>
          </w:tcPr>
          <w:p w14:paraId="4DAD2628" w14:textId="77777777" w:rsidR="00892291" w:rsidRPr="00331E40" w:rsidRDefault="00892291" w:rsidP="00C441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Результат 1</w:t>
            </w:r>
          </w:p>
        </w:tc>
        <w:tc>
          <w:tcPr>
            <w:tcW w:w="3118" w:type="dxa"/>
            <w:vAlign w:val="center"/>
          </w:tcPr>
          <w:p w14:paraId="069DA267" w14:textId="77777777" w:rsidR="00892291" w:rsidRPr="00331E40" w:rsidRDefault="00892291" w:rsidP="00C441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целый</w:t>
            </w:r>
          </w:p>
        </w:tc>
        <w:tc>
          <w:tcPr>
            <w:tcW w:w="3118" w:type="dxa"/>
            <w:vAlign w:val="center"/>
          </w:tcPr>
          <w:p w14:paraId="686C0309" w14:textId="77777777" w:rsidR="00892291" w:rsidRPr="00331E40" w:rsidRDefault="00892291" w:rsidP="00C441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значение выражения n++ * m</w:t>
            </w:r>
          </w:p>
        </w:tc>
      </w:tr>
      <w:tr w:rsidR="00892291" w:rsidRPr="00331E40" w14:paraId="1074AF6A" w14:textId="77777777" w:rsidTr="00D50374">
        <w:trPr>
          <w:jc w:val="center"/>
        </w:trPr>
        <w:tc>
          <w:tcPr>
            <w:tcW w:w="3118" w:type="dxa"/>
            <w:vAlign w:val="center"/>
          </w:tcPr>
          <w:p w14:paraId="06BC18B6" w14:textId="77777777" w:rsidR="00892291" w:rsidRPr="00331E40" w:rsidRDefault="00892291" w:rsidP="00C441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Результат 2</w:t>
            </w:r>
          </w:p>
        </w:tc>
        <w:tc>
          <w:tcPr>
            <w:tcW w:w="3118" w:type="dxa"/>
            <w:vAlign w:val="center"/>
          </w:tcPr>
          <w:p w14:paraId="790CC4B2" w14:textId="77777777" w:rsidR="00892291" w:rsidRPr="00331E40" w:rsidRDefault="00892291" w:rsidP="00C441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логический</w:t>
            </w:r>
          </w:p>
        </w:tc>
        <w:tc>
          <w:tcPr>
            <w:tcW w:w="3118" w:type="dxa"/>
            <w:vAlign w:val="center"/>
          </w:tcPr>
          <w:p w14:paraId="79E2E4E9" w14:textId="77777777" w:rsidR="00892291" w:rsidRPr="00331E40" w:rsidRDefault="00892291" w:rsidP="00C4415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значение выражения n++ &lt; m</w:t>
            </w:r>
          </w:p>
        </w:tc>
      </w:tr>
      <w:tr w:rsidR="00892291" w:rsidRPr="00331E40" w14:paraId="55EC6F0C" w14:textId="77777777" w:rsidTr="00D50374">
        <w:trPr>
          <w:jc w:val="center"/>
        </w:trPr>
        <w:tc>
          <w:tcPr>
            <w:tcW w:w="3118" w:type="dxa"/>
            <w:vAlign w:val="center"/>
          </w:tcPr>
          <w:p w14:paraId="677A3738" w14:textId="77777777" w:rsidR="00892291" w:rsidRPr="00331E40" w:rsidRDefault="00892291" w:rsidP="00C441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Результат 3</w:t>
            </w:r>
          </w:p>
        </w:tc>
        <w:tc>
          <w:tcPr>
            <w:tcW w:w="3118" w:type="dxa"/>
            <w:vAlign w:val="center"/>
          </w:tcPr>
          <w:p w14:paraId="56A544A5" w14:textId="77777777" w:rsidR="00892291" w:rsidRPr="00331E40" w:rsidRDefault="00892291" w:rsidP="00C441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логический</w:t>
            </w:r>
          </w:p>
        </w:tc>
        <w:tc>
          <w:tcPr>
            <w:tcW w:w="3118" w:type="dxa"/>
            <w:vAlign w:val="center"/>
          </w:tcPr>
          <w:p w14:paraId="1D475DF6" w14:textId="77777777" w:rsidR="00892291" w:rsidRPr="00331E40" w:rsidRDefault="00892291" w:rsidP="00C4415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значение выражения --m &gt; n</w:t>
            </w:r>
          </w:p>
        </w:tc>
      </w:tr>
      <w:tr w:rsidR="00892291" w:rsidRPr="00331E40" w14:paraId="193DA58C" w14:textId="77777777" w:rsidTr="00D50374">
        <w:trPr>
          <w:jc w:val="center"/>
        </w:trPr>
        <w:tc>
          <w:tcPr>
            <w:tcW w:w="3118" w:type="dxa"/>
            <w:vAlign w:val="center"/>
          </w:tcPr>
          <w:p w14:paraId="6A6D008A" w14:textId="77777777" w:rsidR="00892291" w:rsidRPr="00331E40" w:rsidRDefault="00892291" w:rsidP="00C441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f(x)</w:t>
            </w:r>
          </w:p>
        </w:tc>
        <w:tc>
          <w:tcPr>
            <w:tcW w:w="3118" w:type="dxa"/>
            <w:vAlign w:val="center"/>
          </w:tcPr>
          <w:p w14:paraId="72BA9E86" w14:textId="77777777" w:rsidR="00892291" w:rsidRPr="00331E40" w:rsidRDefault="00892291" w:rsidP="00C441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вещественный</w:t>
            </w:r>
          </w:p>
        </w:tc>
        <w:tc>
          <w:tcPr>
            <w:tcW w:w="3118" w:type="dxa"/>
            <w:vAlign w:val="center"/>
          </w:tcPr>
          <w:p w14:paraId="7C606633" w14:textId="77777777" w:rsidR="00892291" w:rsidRPr="00A82D1F" w:rsidRDefault="00892291" w:rsidP="00C4415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82D1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значение функции либо сообщение о невозможности вычисления</w:t>
            </w:r>
          </w:p>
        </w:tc>
      </w:tr>
    </w:tbl>
    <w:p w14:paraId="6D049870" w14:textId="77777777" w:rsidR="00892291" w:rsidRPr="00331E40" w:rsidRDefault="00892291" w:rsidP="00C44152">
      <w:pPr>
        <w:ind w:firstLine="709"/>
      </w:pPr>
      <w:r>
        <w:t>Оба исходных числа вводятся как целые. Если введённая строка не преобразуется в целое число, программа сообщает об ошибке и запрашивает значение повторно. Выходные данные включают одно целое число, два логических значения и набор вещественных значений функции. В методических материалах отдельно отмечено, что числовой ввод в консольном приложении организуется чтением строки с последующим её преобразованием к требуемому типу.</w:t>
      </w:r>
    </w:p>
    <w:p w14:paraId="645903CF" w14:textId="77777777" w:rsidR="00892291" w:rsidRPr="00331E40" w:rsidRDefault="00892291" w:rsidP="00A82D1F">
      <w:pPr>
        <w:pStyle w:val="2"/>
        <w:ind w:firstLine="709"/>
        <w:jc w:val="center"/>
      </w:pPr>
      <w:bookmarkStart w:id="5" w:name="_Toc240049452"/>
      <w:r>
        <w:t>1.3 ОПЕРАЦИИ, ТИПЫ ДАННЫХ И АЛГОРИТМ</w:t>
      </w:r>
      <w:bookmarkEnd w:id="5"/>
    </w:p>
    <w:p w14:paraId="45F4179B" w14:textId="77777777" w:rsidR="00892291" w:rsidRPr="00331E40" w:rsidRDefault="00892291" w:rsidP="00C44152">
      <w:pPr>
        <w:ind w:firstLine="709"/>
      </w:pPr>
      <w:r>
        <w:lastRenderedPageBreak/>
        <w:t>Для n и m выбран целочисленный тип, поскольку по условию вводятся целые числа. Результаты двух сравнений хранятся в логическом типе, значение функции — в вещественном. В C# тип данных задаёт внутреннее представление величины, множество допустимых значений и набор применимых к ней операций.</w:t>
      </w:r>
    </w:p>
    <w:p w14:paraId="403A755E" w14:textId="77777777" w:rsidR="00892291" w:rsidRPr="00331E40" w:rsidRDefault="00892291" w:rsidP="00C44152">
      <w:pPr>
        <w:ind w:firstLine="709"/>
      </w:pPr>
      <w:r>
        <w:t>Основные операции задания — умножение, отношения «меньше» и «больше», а также постфиксный инкремент и префиксный декремент. При постфиксной форме в выражении участвует прежнее значение операнда, а изменение на единицу выполняется уже после его использования. При префиксной форме операнд изменяется первым, и в выражение подставляется новое значение. Именно это различие определяет результаты составных выражений.</w:t>
      </w:r>
    </w:p>
    <w:p w14:paraId="1DB56BBF" w14:textId="77777777" w:rsidR="00892291" w:rsidRPr="00331E40" w:rsidRDefault="00892291" w:rsidP="00C44152">
      <w:pPr>
        <w:ind w:firstLine="709"/>
      </w:pPr>
      <w:r>
        <w:t>Словесный алгоритм имеет следующий вид. Сначала считываются n и m с проверкой корректности ввода. Для первого результата берётся текущее значение n и умножается на m, а увеличение n происходит уже после вычисления, поэтому произведение равно n·m в исходных значениях. Для второго результата текущее n сравнивается с m, и лишь затем n увеличивается, так что результат совпадает с отношением n &lt; m. Для третьего результата m сначала уменьшается на единицу, после чего уменьшенное значение сравнивается с n, то есть проверяется условие m − 1 &gt; n. Затем в цикле по x от −10 до 9 вычисляется f(x): при отрицательном x выводится сообщение об ошибке, иначе — значение функции. Все полученные результаты выводятся пользователю.</w:t>
      </w:r>
    </w:p>
    <w:p w14:paraId="53F334A2" w14:textId="77777777" w:rsidR="00892291" w:rsidRPr="00331E40" w:rsidRDefault="00892291" w:rsidP="00C44152">
      <w:pPr>
        <w:ind w:firstLine="709"/>
      </w:pPr>
      <w:r>
        <w:t>Порядок обработки выражения определяется приоритетом операций. Первыми выполняются операции в скобках и унарные операции, затем умножение, деление и взятие остатка, далее сложение и вычитание, после чего операции отношения и логические операции. Поэтому инкремент и декремент применяются раньше умножения и сравнения.</w:t>
      </w:r>
    </w:p>
    <w:p w14:paraId="3437182C" w14:textId="77777777" w:rsidR="00892291" w:rsidRPr="00331E40" w:rsidRDefault="00892291" w:rsidP="00C44152">
      <w:pPr>
        <w:pStyle w:val="2"/>
        <w:ind w:firstLine="709"/>
        <w:jc w:val="center"/>
      </w:pPr>
      <w:bookmarkStart w:id="6" w:name="_Toc240049453"/>
      <w:r>
        <w:t>1.4 ВЫЧИСЛЕНИЕ ФУНКЦИИ И ОБЛАСТЬ ЕЁ ОПРЕДЕЛЕНИЯ</w:t>
      </w:r>
      <w:bookmarkEnd w:id="6"/>
    </w:p>
    <w:p w14:paraId="40A72A59" w14:textId="77777777" w:rsidR="00892291" w:rsidRPr="00331E40" w:rsidRDefault="00892291" w:rsidP="00C44152">
      <w:pPr>
        <w:ind w:firstLine="709"/>
      </w:pPr>
      <w:r>
        <w:t>В соответствии с заданием вычисляется функция:</w:t>
      </w:r>
    </w:p>
    <w:p w14:paraId="6810746B" w14:textId="77777777" w:rsidR="00892291" w:rsidRPr="00331E40" w:rsidRDefault="00892291" w:rsidP="00C44152">
      <w:pPr>
        <w:ind w:firstLine="709"/>
        <w:jc w:val="center"/>
      </w:pPr>
      <w:r>
        <w:t>f(x) = 2⁻ˣ · √(x + |x|^(1/4)).</w:t>
      </w:r>
    </w:p>
    <w:p w14:paraId="5A4F0FC6" w14:textId="77777777" w:rsidR="00892291" w:rsidRPr="00331E40" w:rsidRDefault="00892291" w:rsidP="00C44152">
      <w:pPr>
        <w:ind w:firstLine="709"/>
      </w:pPr>
      <w:r>
        <w:t>Степень и корень вычисляются средствами стандартного математического класса: показательный множитель получается возведением двойки в степень −x, а корень четвёртой степени от модуля аргумента — возведением |x| в степень 0,25. В цикле аргумент x принимает целые значения от −10 до 9.</w:t>
      </w:r>
    </w:p>
    <w:p w14:paraId="261D1624" w14:textId="77777777" w:rsidR="00892291" w:rsidRPr="00331E40" w:rsidRDefault="00892291" w:rsidP="00C44152">
      <w:pPr>
        <w:ind w:firstLine="709"/>
      </w:pPr>
      <w:r>
        <w:t>Ключевым ограничением задачи является знак подкоренного выражения. Величина x + |x|^(1/4) должна быть неотрицательной, иначе квадратный корень в области вещественных чисел не определён.</w:t>
      </w:r>
    </w:p>
    <w:p w14:paraId="44E73C8B" w14:textId="77777777" w:rsidR="00892291" w:rsidRPr="00331E40" w:rsidRDefault="00892291" w:rsidP="00C44152">
      <w:pPr>
        <w:ind w:firstLine="709"/>
      </w:pPr>
      <w:r>
        <w:t xml:space="preserve">При отрицательном x первое слагаемое отрицательно, а корень четвёртой степени от модуля растёт существенно медленнее самого модуля, поэтому уже при x ≤ −2 подкоренное выражение отрицательно: например, при x = −2 оно равно −2 + ⁴√2 ≈ −0,811. Отдельного внимания заслуживает точка x = −1, в которой сумма обращается в ноль, то есть корень определён и </w:t>
      </w:r>
      <w:r>
        <w:lastRenderedPageBreak/>
        <w:t>значение функции равно нулю. Алгоритм, однако, отбраковывает весь отрицательный диапазон целиком и для каждого x &lt; 0 выводит сообщение о невозможности вычисления; такое упрощение безопасно с точки зрения области определения.</w:t>
      </w:r>
    </w:p>
    <w:p w14:paraId="760A75B0" w14:textId="77777777" w:rsidR="00892291" w:rsidRPr="00331E40" w:rsidRDefault="00892291" w:rsidP="00C44152">
      <w:pPr>
        <w:ind w:firstLine="709"/>
      </w:pPr>
      <w:r>
        <w:t>При x ≥ 0 подкоренное выражение неотрицательно и функция вычисляется без ограничений. В точке x = 0 оба слагаемых равны нулю, поэтому f(0) = 0. С ростом x множитель 2⁻ˣ убывает быстрее, чем растёт корень, из-за чего значения функции стремятся к нулю. Существенно также, чтобы показатель 1/4 задавался вещественным числом: при целочисленных операндах деление в C# выполняется нацело и показатель обратился бы в ноль.</w:t>
      </w:r>
    </w:p>
    <w:p w14:paraId="0A51CEF0" w14:textId="77777777" w:rsidR="00892291" w:rsidRPr="00331E40" w:rsidRDefault="00892291" w:rsidP="00C44152">
      <w:pPr>
        <w:pStyle w:val="2"/>
        <w:ind w:firstLine="709"/>
        <w:jc w:val="center"/>
      </w:pPr>
      <w:bookmarkStart w:id="7" w:name="_Toc240049454"/>
      <w:r>
        <w:t>1.5 РЕЗУЛЬТАТЫ РАСЧЁТОВ И ТЕСТИРОВАНИЕ</w:t>
      </w:r>
      <w:bookmarkEnd w:id="7"/>
    </w:p>
    <w:p w14:paraId="7F7C732C" w14:textId="77777777" w:rsidR="00892291" w:rsidRPr="00331E40" w:rsidRDefault="00892291" w:rsidP="00C44152">
      <w:pPr>
        <w:ind w:firstLine="709"/>
      </w:pPr>
      <w:r>
        <w:t>Рассмотрим тест n = 2, m = 3. В первом выражении используется исходное значение n, поэтому произведение равно 6, а увеличение n выполняется уже после вычисления. Во втором выражении сравниваются те же исходные значения: условие 2 &lt; 3 истинно. В третьем выражении m сначала уменьшается до 2, после чего проверяется условие 2 &gt; 2, которое ложно.</w:t>
      </w:r>
    </w:p>
    <w:p w14:paraId="645B62B5" w14:textId="77777777" w:rsidR="00892291" w:rsidRPr="00331E40" w:rsidRDefault="00892291" w:rsidP="00C44152">
      <w:pPr>
        <w:ind w:firstLine="709"/>
      </w:pPr>
      <w:r>
        <w:t>Существенно, что каждое выражение вычисляется от исходных значений n и m: перед вызовом соответствующего метода значения копируются, поэтому изменения, внесённые одним выражением, не переносятся на следующее. Это позволяет сопоставить все три результата при одних и тех же входных данных.</w:t>
      </w:r>
    </w:p>
    <w:tbl>
      <w:tblPr>
        <w:tblStyle w:val="af0"/>
        <w:tblW w:w="0" w:type="auto"/>
        <w:jc w:val="center"/>
        <w:tblLook w:val="04A0" w:firstRow="1" w:lastRow="0" w:firstColumn="1" w:lastColumn="0" w:noHBand="0" w:noVBand="1"/>
      </w:tblPr>
      <w:tblGrid>
        <w:gridCol w:w="1556"/>
        <w:gridCol w:w="1556"/>
        <w:gridCol w:w="1556"/>
        <w:gridCol w:w="1559"/>
        <w:gridCol w:w="1559"/>
        <w:gridCol w:w="1559"/>
      </w:tblGrid>
      <w:tr w:rsidR="00892291" w:rsidRPr="00331E40" w14:paraId="4DD90C0A" w14:textId="77777777" w:rsidTr="00D50374">
        <w:trPr>
          <w:jc w:val="center"/>
        </w:trPr>
        <w:tc>
          <w:tcPr>
            <w:tcW w:w="1559" w:type="dxa"/>
            <w:vAlign w:val="center"/>
          </w:tcPr>
          <w:p w14:paraId="20E6A02F" w14:textId="77777777" w:rsidR="00892291" w:rsidRPr="00331E40" w:rsidRDefault="00892291" w:rsidP="00C441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Тест</w:t>
            </w:r>
          </w:p>
        </w:tc>
        <w:tc>
          <w:tcPr>
            <w:tcW w:w="1559" w:type="dxa"/>
            <w:vAlign w:val="center"/>
          </w:tcPr>
          <w:p w14:paraId="4A9BEA2A" w14:textId="77777777" w:rsidR="00892291" w:rsidRPr="00331E40" w:rsidRDefault="00892291" w:rsidP="00C441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n нач.</w:t>
            </w:r>
          </w:p>
        </w:tc>
        <w:tc>
          <w:tcPr>
            <w:tcW w:w="1559" w:type="dxa"/>
            <w:vAlign w:val="center"/>
          </w:tcPr>
          <w:p w14:paraId="5A7324D9" w14:textId="77777777" w:rsidR="00892291" w:rsidRPr="00331E40" w:rsidRDefault="00892291" w:rsidP="00C441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m нач.</w:t>
            </w:r>
          </w:p>
        </w:tc>
        <w:tc>
          <w:tcPr>
            <w:tcW w:w="1559" w:type="dxa"/>
            <w:vAlign w:val="center"/>
          </w:tcPr>
          <w:p w14:paraId="0E597FA3" w14:textId="77777777" w:rsidR="00892291" w:rsidRPr="00331E40" w:rsidRDefault="00892291" w:rsidP="00C441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Результат 1</w:t>
            </w:r>
          </w:p>
        </w:tc>
        <w:tc>
          <w:tcPr>
            <w:tcW w:w="1559" w:type="dxa"/>
            <w:vAlign w:val="center"/>
          </w:tcPr>
          <w:p w14:paraId="1A824BC9" w14:textId="77777777" w:rsidR="00892291" w:rsidRPr="00331E40" w:rsidRDefault="00892291" w:rsidP="00C441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Результат 2</w:t>
            </w:r>
          </w:p>
        </w:tc>
        <w:tc>
          <w:tcPr>
            <w:tcW w:w="1559" w:type="dxa"/>
            <w:vAlign w:val="center"/>
          </w:tcPr>
          <w:p w14:paraId="13A22102" w14:textId="77777777" w:rsidR="00892291" w:rsidRPr="00331E40" w:rsidRDefault="00892291" w:rsidP="00C441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Результат 3</w:t>
            </w:r>
          </w:p>
        </w:tc>
      </w:tr>
      <w:tr w:rsidR="00892291" w:rsidRPr="00331E40" w14:paraId="2EFFBD73" w14:textId="77777777" w:rsidTr="00D50374">
        <w:trPr>
          <w:jc w:val="center"/>
        </w:trPr>
        <w:tc>
          <w:tcPr>
            <w:tcW w:w="1559" w:type="dxa"/>
            <w:vAlign w:val="center"/>
          </w:tcPr>
          <w:p w14:paraId="1AAFABF5" w14:textId="77777777" w:rsidR="00892291" w:rsidRPr="00331E40" w:rsidRDefault="00892291" w:rsidP="00C441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559" w:type="dxa"/>
            <w:vAlign w:val="center"/>
          </w:tcPr>
          <w:p w14:paraId="6064A50D" w14:textId="77777777" w:rsidR="00892291" w:rsidRPr="00331E40" w:rsidRDefault="00892291" w:rsidP="00C441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559" w:type="dxa"/>
            <w:vAlign w:val="center"/>
          </w:tcPr>
          <w:p w14:paraId="101CD5C4" w14:textId="77777777" w:rsidR="00892291" w:rsidRPr="00331E40" w:rsidRDefault="00892291" w:rsidP="00C441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559" w:type="dxa"/>
            <w:vAlign w:val="center"/>
          </w:tcPr>
          <w:p w14:paraId="3D418536" w14:textId="77777777" w:rsidR="00892291" w:rsidRPr="00331E40" w:rsidRDefault="00892291" w:rsidP="00C441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1559" w:type="dxa"/>
            <w:vAlign w:val="center"/>
          </w:tcPr>
          <w:p w14:paraId="15A04DA0" w14:textId="77777777" w:rsidR="00892291" w:rsidRPr="00331E40" w:rsidRDefault="00892291" w:rsidP="00C441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true</w:t>
            </w:r>
          </w:p>
        </w:tc>
        <w:tc>
          <w:tcPr>
            <w:tcW w:w="1559" w:type="dxa"/>
            <w:vAlign w:val="center"/>
          </w:tcPr>
          <w:p w14:paraId="41CEA0E8" w14:textId="77777777" w:rsidR="00892291" w:rsidRPr="00331E40" w:rsidRDefault="00892291" w:rsidP="00C441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false</w:t>
            </w:r>
          </w:p>
        </w:tc>
      </w:tr>
      <w:tr w:rsidR="00892291" w:rsidRPr="00331E40" w14:paraId="038942A5" w14:textId="77777777" w:rsidTr="00D50374">
        <w:trPr>
          <w:jc w:val="center"/>
        </w:trPr>
        <w:tc>
          <w:tcPr>
            <w:tcW w:w="1559" w:type="dxa"/>
            <w:vAlign w:val="center"/>
          </w:tcPr>
          <w:p w14:paraId="24139E19" w14:textId="77777777" w:rsidR="00892291" w:rsidRPr="00331E40" w:rsidRDefault="00892291" w:rsidP="00C441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559" w:type="dxa"/>
            <w:vAlign w:val="center"/>
          </w:tcPr>
          <w:p w14:paraId="1FA4FD33" w14:textId="77777777" w:rsidR="00892291" w:rsidRPr="00331E40" w:rsidRDefault="00892291" w:rsidP="00C441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−1</w:t>
            </w:r>
          </w:p>
        </w:tc>
        <w:tc>
          <w:tcPr>
            <w:tcW w:w="1559" w:type="dxa"/>
            <w:vAlign w:val="center"/>
          </w:tcPr>
          <w:p w14:paraId="17925862" w14:textId="77777777" w:rsidR="00892291" w:rsidRPr="00331E40" w:rsidRDefault="00892291" w:rsidP="00C441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−2</w:t>
            </w:r>
          </w:p>
        </w:tc>
        <w:tc>
          <w:tcPr>
            <w:tcW w:w="1559" w:type="dxa"/>
            <w:vAlign w:val="center"/>
          </w:tcPr>
          <w:p w14:paraId="64556CAF" w14:textId="77777777" w:rsidR="00892291" w:rsidRPr="00331E40" w:rsidRDefault="00892291" w:rsidP="00C441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559" w:type="dxa"/>
            <w:vAlign w:val="center"/>
          </w:tcPr>
          <w:p w14:paraId="3C37618C" w14:textId="77777777" w:rsidR="00892291" w:rsidRPr="00331E40" w:rsidRDefault="00892291" w:rsidP="00C441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false</w:t>
            </w:r>
          </w:p>
        </w:tc>
        <w:tc>
          <w:tcPr>
            <w:tcW w:w="1559" w:type="dxa"/>
            <w:vAlign w:val="center"/>
          </w:tcPr>
          <w:p w14:paraId="33A607E2" w14:textId="77777777" w:rsidR="00892291" w:rsidRPr="00331E40" w:rsidRDefault="00892291" w:rsidP="00C441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false</w:t>
            </w:r>
          </w:p>
        </w:tc>
      </w:tr>
      <w:tr w:rsidR="00892291" w:rsidRPr="00331E40" w14:paraId="651C568E" w14:textId="77777777" w:rsidTr="00D50374">
        <w:trPr>
          <w:jc w:val="center"/>
        </w:trPr>
        <w:tc>
          <w:tcPr>
            <w:tcW w:w="1559" w:type="dxa"/>
            <w:vAlign w:val="center"/>
          </w:tcPr>
          <w:p w14:paraId="43CE69BD" w14:textId="77777777" w:rsidR="00892291" w:rsidRPr="00331E40" w:rsidRDefault="00892291" w:rsidP="00C441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559" w:type="dxa"/>
            <w:vAlign w:val="center"/>
          </w:tcPr>
          <w:p w14:paraId="60BB6188" w14:textId="77777777" w:rsidR="00892291" w:rsidRPr="00331E40" w:rsidRDefault="00892291" w:rsidP="00C441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559" w:type="dxa"/>
            <w:vAlign w:val="center"/>
          </w:tcPr>
          <w:p w14:paraId="0F999180" w14:textId="77777777" w:rsidR="00892291" w:rsidRPr="00331E40" w:rsidRDefault="00892291" w:rsidP="00C441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559" w:type="dxa"/>
            <w:vAlign w:val="center"/>
          </w:tcPr>
          <w:p w14:paraId="116F8EFB" w14:textId="77777777" w:rsidR="00892291" w:rsidRPr="00331E40" w:rsidRDefault="00892291" w:rsidP="00C441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559" w:type="dxa"/>
            <w:vAlign w:val="center"/>
          </w:tcPr>
          <w:p w14:paraId="7FCCDE7D" w14:textId="77777777" w:rsidR="00892291" w:rsidRPr="00331E40" w:rsidRDefault="00892291" w:rsidP="00C441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false</w:t>
            </w:r>
          </w:p>
        </w:tc>
        <w:tc>
          <w:tcPr>
            <w:tcW w:w="1559" w:type="dxa"/>
            <w:vAlign w:val="center"/>
          </w:tcPr>
          <w:p w14:paraId="71806129" w14:textId="77777777" w:rsidR="00892291" w:rsidRPr="00331E40" w:rsidRDefault="00892291" w:rsidP="00C441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false</w:t>
            </w:r>
          </w:p>
        </w:tc>
      </w:tr>
      <w:tr w:rsidR="00892291" w:rsidRPr="00331E40" w14:paraId="253D7E3D" w14:textId="77777777" w:rsidTr="00D50374">
        <w:trPr>
          <w:jc w:val="center"/>
        </w:trPr>
        <w:tc>
          <w:tcPr>
            <w:tcW w:w="1559" w:type="dxa"/>
            <w:vAlign w:val="center"/>
          </w:tcPr>
          <w:p w14:paraId="0B317EC0" w14:textId="77777777" w:rsidR="00892291" w:rsidRPr="00331E40" w:rsidRDefault="00892291" w:rsidP="00C441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559" w:type="dxa"/>
            <w:vAlign w:val="center"/>
          </w:tcPr>
          <w:p w14:paraId="04D83437" w14:textId="77777777" w:rsidR="00892291" w:rsidRPr="00331E40" w:rsidRDefault="00892291" w:rsidP="00C441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559" w:type="dxa"/>
            <w:vAlign w:val="center"/>
          </w:tcPr>
          <w:p w14:paraId="7557D8C0" w14:textId="77777777" w:rsidR="00892291" w:rsidRPr="00331E40" w:rsidRDefault="00892291" w:rsidP="00C441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559" w:type="dxa"/>
            <w:vAlign w:val="center"/>
          </w:tcPr>
          <w:p w14:paraId="4623357C" w14:textId="77777777" w:rsidR="00892291" w:rsidRPr="00331E40" w:rsidRDefault="00892291" w:rsidP="00C441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1559" w:type="dxa"/>
            <w:vAlign w:val="center"/>
          </w:tcPr>
          <w:p w14:paraId="4FC7BA13" w14:textId="77777777" w:rsidR="00892291" w:rsidRPr="00331E40" w:rsidRDefault="00892291" w:rsidP="00C441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true</w:t>
            </w:r>
          </w:p>
        </w:tc>
        <w:tc>
          <w:tcPr>
            <w:tcW w:w="1559" w:type="dxa"/>
            <w:vAlign w:val="center"/>
          </w:tcPr>
          <w:p w14:paraId="3C3A578D" w14:textId="77777777" w:rsidR="00892291" w:rsidRPr="00331E40" w:rsidRDefault="00892291" w:rsidP="00C441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true</w:t>
            </w:r>
          </w:p>
        </w:tc>
      </w:tr>
    </w:tbl>
    <w:p w14:paraId="43209E9C" w14:textId="77777777" w:rsidR="00892291" w:rsidRPr="00331E40" w:rsidRDefault="00892291" w:rsidP="00C44152">
      <w:pPr>
        <w:ind w:firstLine="709"/>
      </w:pPr>
      <w:r>
        <w:t>Тесты охватывают положительные, отрицательные и нулевые исходные значения, а также случаи, в которых сравнения дают различные логические результаты. Методические указания рекомендуют формировать систему тестов и оценивать её достаточность, а полученные результаты выводить и объяснять.</w:t>
      </w:r>
    </w:p>
    <w:p w14:paraId="5571A634" w14:textId="77777777" w:rsidR="00892291" w:rsidRPr="00331E40" w:rsidRDefault="00892291" w:rsidP="00C44152">
      <w:pPr>
        <w:ind w:firstLine="709"/>
      </w:pPr>
      <w:r>
        <w:t>Для функции контрольными служат границы диапазона и окрестность нуля. При x = 0 функция обращается в ноль, при x = 1 её значение приближённо равно 0,7071, при x = 5 — около 0,0796, при x = 9 — около 0,0064. На отрезке от −10 до −1 программа последовательно выводит сообщения об ошибке, что подтверждает работу соответствующей ветви алгоритма.</w:t>
      </w:r>
    </w:p>
    <w:p w14:paraId="04020970" w14:textId="77777777" w:rsidR="00892291" w:rsidRPr="00331E40" w:rsidRDefault="00892291" w:rsidP="00C44152">
      <w:pPr>
        <w:pStyle w:val="2"/>
        <w:ind w:firstLine="709"/>
        <w:jc w:val="center"/>
      </w:pPr>
      <w:bookmarkStart w:id="8" w:name="_Toc240049455"/>
      <w:r>
        <w:t>1.6 ВЫВОД ПО ЗАДАНИЮ 1</w:t>
      </w:r>
      <w:bookmarkEnd w:id="8"/>
    </w:p>
    <w:p w14:paraId="5D30BA6B" w14:textId="77777777" w:rsidR="00556783" w:rsidRDefault="00892291" w:rsidP="00C44152">
      <w:pPr>
        <w:ind w:firstLine="709"/>
      </w:pPr>
      <w:r>
        <w:t xml:space="preserve">В ходе выполнения задания изучено влияние постфиксной и префиксной форм изменения операнда на результат составного выражения. Установлено, что постфиксная форма подставляет в выражение прежнее </w:t>
      </w:r>
      <w:r>
        <w:lastRenderedPageBreak/>
        <w:t>значение, а префиксная — уже изменённое, поэтому произведение n++ * m совпадает с n·m, сравнение n++ &lt; m эквивалентно отношению n &lt; m, а условие --m &gt; n равносильно условию m − 1 &gt; n. Показано также, что приоритет операций определяет последовательность вычислений, а при работе с функцией необходимо контролировать область определения: на отрицательной части диапазона подкоренное выражение становится отрицательным и результат получить нельзя. Отдельно отмечено, что показатель степени 1/4 должен быть записан в вещественном виде, иначе целочисленное деление обнулит его.</w:t>
      </w:r>
    </w:p>
    <w:p w14:paraId="316C8592" w14:textId="77777777" w:rsidR="00892291" w:rsidRPr="00331E40" w:rsidRDefault="00556783" w:rsidP="00C44152">
      <w:pPr>
        <w:ind w:firstLine="709"/>
      </w:pPr>
      <w:r>
        <w:br w:type="page"/>
      </w:r>
    </w:p>
    <w:p w14:paraId="2B4CFEB1" w14:textId="77777777" w:rsidR="00892291" w:rsidRPr="00331E40" w:rsidRDefault="00892291" w:rsidP="00C44152">
      <w:pPr>
        <w:pStyle w:val="1"/>
        <w:ind w:firstLine="709"/>
        <w:jc w:val="center"/>
      </w:pPr>
      <w:bookmarkStart w:id="9" w:name="_Toc240049456"/>
      <w:r>
        <w:lastRenderedPageBreak/>
        <w:t>2 ЗАДАНИЕ</w:t>
      </w:r>
      <w:bookmarkEnd w:id="9"/>
    </w:p>
    <w:p w14:paraId="43D39F2C" w14:textId="77777777" w:rsidR="00892291" w:rsidRPr="00331E40" w:rsidRDefault="00892291" w:rsidP="00C44152">
      <w:pPr>
        <w:pStyle w:val="2"/>
        <w:ind w:firstLine="709"/>
        <w:jc w:val="center"/>
      </w:pPr>
      <w:bookmarkStart w:id="10" w:name="_Toc240049457"/>
      <w:r>
        <w:t>2.1 ПОСТАНОВКА ЗАДАЧИ</w:t>
      </w:r>
      <w:bookmarkEnd w:id="10"/>
    </w:p>
    <w:p w14:paraId="288E30C7" w14:textId="77777777" w:rsidR="00892291" w:rsidRPr="00331E40" w:rsidRDefault="00892291" w:rsidP="00C44152">
      <w:pPr>
        <w:ind w:firstLine="709"/>
      </w:pPr>
      <w:r>
        <w:t>Требуется определить, принадлежит ли точка с координатами (x, y) заштрихованной области, образованной объединением двух частей. Первая часть задаётся при x ≥ 0 условиями y ≤ 0 и y ≥ (5/3)x − 5. Вторая часть задаётся при x ≤ 0 условиями y ≤ (5/7)x + 5 и y ≥ −(5/7)x − 5.</w:t>
      </w:r>
    </w:p>
    <w:p w14:paraId="71F21B4E" w14:textId="77777777" w:rsidR="00892291" w:rsidRPr="00331E40" w:rsidRDefault="00892291" w:rsidP="00C44152">
      <w:pPr>
        <w:ind w:firstLine="709"/>
      </w:pPr>
      <w:r>
        <w:t>Координаты вводятся пользователем как вещественные числа с проверкой корректности ввода, а итог проверки представляется логическим значением, на основании которого выводится одно из двух сообщений.</w:t>
      </w:r>
    </w:p>
    <w:p w14:paraId="700E7772" w14:textId="77777777" w:rsidR="00892291" w:rsidRPr="00331E40" w:rsidRDefault="00892291" w:rsidP="00C44152">
      <w:pPr>
        <w:pStyle w:val="2"/>
        <w:ind w:firstLine="709"/>
        <w:jc w:val="center"/>
      </w:pPr>
      <w:bookmarkStart w:id="11" w:name="_Toc240049458"/>
      <w:r>
        <w:t>2.2 ГЕОМЕТРИЧЕСКИЙ СМЫСЛ ОБЛАСТЕЙ</w:t>
      </w:r>
      <w:bookmarkEnd w:id="11"/>
    </w:p>
    <w:p w14:paraId="760930D8" w14:textId="77777777" w:rsidR="00892291" w:rsidRPr="00331E40" w:rsidRDefault="00892291" w:rsidP="00C44152">
      <w:pPr>
        <w:ind w:firstLine="709"/>
      </w:pPr>
      <w:r>
        <w:t>Первая часть области расположена в правой полуплоскости. Сверху она ограничена горизонтальной прямой y = 0, снизу — прямой y = (5/3)x − 5. Вертикальное сечение существует, пока (5/3)x − 5 ≤ 0, то есть при x ≤ 3. При x = 0 нижняя граница равна −5, а при x = 3 обе границы совпадают в точке (3, 0). Следовательно, первая часть представляет собой треугольник с вершинами (0, 0), (0, −5) и (3, 0).</w:t>
      </w:r>
    </w:p>
    <w:p w14:paraId="59A3C5FA" w14:textId="77777777" w:rsidR="00892291" w:rsidRPr="00331E40" w:rsidRDefault="00892291" w:rsidP="00C44152">
      <w:pPr>
        <w:ind w:firstLine="709"/>
      </w:pPr>
      <w:r>
        <w:t>Вторая часть расположена в левой полуплоскости и ограничена сверху прямой y = (5/7)x + 5, снизу — прямой y = −(5/7)x − 5. Сечение непусто, пока (5/7)x + 5 ≥ −(5/7)x − 5, откуда (10/7)x ≥ −10 и x ≥ −7. При x = 0 границы дают значения 5 и −5, а при x = −7 обе прямые сходятся в точке (−7, 0). Таким образом, вторая часть — треугольник с вершинами (−7, 0), (0, 5) и (0, −5). Обе части соприкасаются по отрезку прямой x = 0.</w:t>
      </w:r>
    </w:p>
    <w:p w14:paraId="7AEEFD3B" w14:textId="77777777" w:rsidR="00892291" w:rsidRPr="00331E40" w:rsidRDefault="00892291" w:rsidP="00C44152">
      <w:pPr>
        <w:pStyle w:val="2"/>
        <w:ind w:firstLine="709"/>
        <w:jc w:val="center"/>
      </w:pPr>
      <w:bookmarkStart w:id="12" w:name="_Toc240049459"/>
      <w:r>
        <w:t>2.3 УСЛОВИЯ ПРИНАДЛЕЖНОСТИ И АЛГОРИТМ</w:t>
      </w:r>
      <w:bookmarkEnd w:id="12"/>
    </w:p>
    <w:p w14:paraId="3D75B27A" w14:textId="77777777" w:rsidR="00892291" w:rsidRPr="00331E40" w:rsidRDefault="00892291" w:rsidP="00C44152">
      <w:pPr>
        <w:ind w:firstLine="709"/>
      </w:pPr>
      <w:r>
        <w:t>Для первой части одновременно должны выполняться три условия: x не меньше нуля; y не больше нуля; y не меньше (5/3)x − 5. Одновременность обеспечивается логической операцией И.</w:t>
      </w:r>
    </w:p>
    <w:p w14:paraId="674CB77A" w14:textId="77777777" w:rsidR="00892291" w:rsidRPr="00331E40" w:rsidRDefault="00892291" w:rsidP="00C44152">
      <w:pPr>
        <w:ind w:firstLine="709"/>
      </w:pPr>
      <w:r>
        <w:t>Для второй части одновременно должны выполняться условия: x не больше нуля; y не больше (5/7)x + 5; y не меньше −(5/7)x − 5. Два полученных логических значения объединяются операцией ИЛИ, поэтому точка считается принадлежащей заштрихованной области, если попадает хотя бы в одну из её частей.</w:t>
      </w:r>
    </w:p>
    <w:p w14:paraId="0527B644" w14:textId="77777777" w:rsidR="00892291" w:rsidRPr="00331E40" w:rsidRDefault="00892291" w:rsidP="00C44152">
      <w:pPr>
        <w:ind w:firstLine="709"/>
      </w:pPr>
      <w:r>
        <w:t>Границы включаются в область, так как во всех условиях используются нестрогие отношения «больше или равно» и «меньше или равно». На прямой x = 0 условия обеих частей проверяются одновременно, и принадлежность может быть подтверждена любым из них.</w:t>
      </w:r>
    </w:p>
    <w:p w14:paraId="5F87F43E" w14:textId="77777777" w:rsidR="00892291" w:rsidRPr="00331E40" w:rsidRDefault="00892291" w:rsidP="00C44152">
      <w:pPr>
        <w:pStyle w:val="2"/>
        <w:ind w:firstLine="709"/>
        <w:jc w:val="center"/>
      </w:pPr>
      <w:bookmarkStart w:id="13" w:name="_Toc240049460"/>
      <w:r>
        <w:t>2.4 РЕЗУЛЬТАТЫ ТЕСТИРОВАНИЯ</w:t>
      </w:r>
      <w:bookmarkEnd w:id="13"/>
    </w:p>
    <w:tbl>
      <w:tblPr>
        <w:tblStyle w:val="af0"/>
        <w:tblW w:w="0" w:type="auto"/>
        <w:jc w:val="center"/>
        <w:tblLook w:val="04A0" w:firstRow="1" w:lastRow="0" w:firstColumn="1" w:lastColumn="0" w:noHBand="0" w:noVBand="1"/>
      </w:tblPr>
      <w:tblGrid>
        <w:gridCol w:w="1866"/>
        <w:gridCol w:w="1865"/>
        <w:gridCol w:w="1865"/>
        <w:gridCol w:w="1871"/>
        <w:gridCol w:w="1878"/>
      </w:tblGrid>
      <w:tr w:rsidR="00892291" w:rsidRPr="00331E40" w14:paraId="61FF5236" w14:textId="77777777" w:rsidTr="00D50374">
        <w:trPr>
          <w:jc w:val="center"/>
        </w:trPr>
        <w:tc>
          <w:tcPr>
            <w:tcW w:w="1871" w:type="dxa"/>
            <w:vAlign w:val="center"/>
          </w:tcPr>
          <w:p w14:paraId="7DB1C86F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Тест</w:t>
            </w:r>
          </w:p>
        </w:tc>
        <w:tc>
          <w:tcPr>
            <w:tcW w:w="1871" w:type="dxa"/>
            <w:vAlign w:val="center"/>
          </w:tcPr>
          <w:p w14:paraId="28634954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X</w:t>
            </w:r>
          </w:p>
        </w:tc>
        <w:tc>
          <w:tcPr>
            <w:tcW w:w="1871" w:type="dxa"/>
            <w:vAlign w:val="center"/>
          </w:tcPr>
          <w:p w14:paraId="0400F0DD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Y</w:t>
            </w:r>
          </w:p>
        </w:tc>
        <w:tc>
          <w:tcPr>
            <w:tcW w:w="1871" w:type="dxa"/>
            <w:vAlign w:val="center"/>
          </w:tcPr>
          <w:p w14:paraId="3324FD7E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Ожидаемый результат</w:t>
            </w:r>
          </w:p>
        </w:tc>
        <w:tc>
          <w:tcPr>
            <w:tcW w:w="1871" w:type="dxa"/>
            <w:vAlign w:val="center"/>
          </w:tcPr>
          <w:p w14:paraId="2D1D8EE2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Обоснование</w:t>
            </w:r>
          </w:p>
        </w:tc>
      </w:tr>
      <w:tr w:rsidR="00892291" w:rsidRPr="00331E40" w14:paraId="1EE93D96" w14:textId="77777777" w:rsidTr="00D50374">
        <w:trPr>
          <w:jc w:val="center"/>
        </w:trPr>
        <w:tc>
          <w:tcPr>
            <w:tcW w:w="1871" w:type="dxa"/>
            <w:vAlign w:val="center"/>
          </w:tcPr>
          <w:p w14:paraId="1B01C0DB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871" w:type="dxa"/>
            <w:vAlign w:val="center"/>
          </w:tcPr>
          <w:p w14:paraId="2D503FDE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−3</w:t>
            </w:r>
          </w:p>
        </w:tc>
        <w:tc>
          <w:tcPr>
            <w:tcW w:w="1871" w:type="dxa"/>
            <w:vAlign w:val="center"/>
          </w:tcPr>
          <w:p w14:paraId="7AAEE4DD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871" w:type="dxa"/>
            <w:vAlign w:val="center"/>
          </w:tcPr>
          <w:p w14:paraId="228EDB7D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принадлежит</w:t>
            </w:r>
          </w:p>
        </w:tc>
        <w:tc>
          <w:tcPr>
            <w:tcW w:w="1871" w:type="dxa"/>
            <w:vAlign w:val="center"/>
          </w:tcPr>
          <w:p w14:paraId="5D86FEC9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вторая часть: −2,86 ≤ 1 ≤ 2,86</w:t>
            </w:r>
          </w:p>
        </w:tc>
      </w:tr>
      <w:tr w:rsidR="00892291" w:rsidRPr="00331E40" w14:paraId="7F98291A" w14:textId="77777777" w:rsidTr="00D50374">
        <w:trPr>
          <w:jc w:val="center"/>
        </w:trPr>
        <w:tc>
          <w:tcPr>
            <w:tcW w:w="1871" w:type="dxa"/>
            <w:vAlign w:val="center"/>
          </w:tcPr>
          <w:p w14:paraId="74EC71CA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2</w:t>
            </w:r>
          </w:p>
        </w:tc>
        <w:tc>
          <w:tcPr>
            <w:tcW w:w="1871" w:type="dxa"/>
            <w:vAlign w:val="center"/>
          </w:tcPr>
          <w:p w14:paraId="2DD64B78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871" w:type="dxa"/>
            <w:vAlign w:val="center"/>
          </w:tcPr>
          <w:p w14:paraId="111A0274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−1</w:t>
            </w:r>
          </w:p>
        </w:tc>
        <w:tc>
          <w:tcPr>
            <w:tcW w:w="1871" w:type="dxa"/>
            <w:vAlign w:val="center"/>
          </w:tcPr>
          <w:p w14:paraId="2DDCD709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принадлежит</w:t>
            </w:r>
          </w:p>
        </w:tc>
        <w:tc>
          <w:tcPr>
            <w:tcW w:w="1871" w:type="dxa"/>
            <w:vAlign w:val="center"/>
          </w:tcPr>
          <w:p w14:paraId="0C324545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первая часть: −1,67 ≤ −1 ≤ 0</w:t>
            </w:r>
          </w:p>
        </w:tc>
      </w:tr>
      <w:tr w:rsidR="00892291" w:rsidRPr="00331E40" w14:paraId="57925C25" w14:textId="77777777" w:rsidTr="00D50374">
        <w:trPr>
          <w:jc w:val="center"/>
        </w:trPr>
        <w:tc>
          <w:tcPr>
            <w:tcW w:w="1871" w:type="dxa"/>
            <w:vAlign w:val="center"/>
          </w:tcPr>
          <w:p w14:paraId="0B6DBDC3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871" w:type="dxa"/>
            <w:vAlign w:val="center"/>
          </w:tcPr>
          <w:p w14:paraId="0C15AA4D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−7</w:t>
            </w:r>
          </w:p>
        </w:tc>
        <w:tc>
          <w:tcPr>
            <w:tcW w:w="1871" w:type="dxa"/>
            <w:vAlign w:val="center"/>
          </w:tcPr>
          <w:p w14:paraId="3632F1E3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871" w:type="dxa"/>
            <w:vAlign w:val="center"/>
          </w:tcPr>
          <w:p w14:paraId="5B7667DB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принадлежит</w:t>
            </w:r>
          </w:p>
        </w:tc>
        <w:tc>
          <w:tcPr>
            <w:tcW w:w="1871" w:type="dxa"/>
            <w:vAlign w:val="center"/>
          </w:tcPr>
          <w:p w14:paraId="687B26F4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левая вершина второй части</w:t>
            </w:r>
          </w:p>
        </w:tc>
      </w:tr>
      <w:tr w:rsidR="00892291" w:rsidRPr="00331E40" w14:paraId="3D7AC5C8" w14:textId="77777777" w:rsidTr="00D50374">
        <w:trPr>
          <w:jc w:val="center"/>
        </w:trPr>
        <w:tc>
          <w:tcPr>
            <w:tcW w:w="1871" w:type="dxa"/>
            <w:vAlign w:val="center"/>
          </w:tcPr>
          <w:p w14:paraId="24E5DACC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871" w:type="dxa"/>
            <w:vAlign w:val="center"/>
          </w:tcPr>
          <w:p w14:paraId="21079868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871" w:type="dxa"/>
            <w:vAlign w:val="center"/>
          </w:tcPr>
          <w:p w14:paraId="3B6E8E85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871" w:type="dxa"/>
            <w:vAlign w:val="center"/>
          </w:tcPr>
          <w:p w14:paraId="1B5E5BC3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принадлежит</w:t>
            </w:r>
          </w:p>
        </w:tc>
        <w:tc>
          <w:tcPr>
            <w:tcW w:w="1871" w:type="dxa"/>
            <w:vAlign w:val="center"/>
          </w:tcPr>
          <w:p w14:paraId="0DF2FA58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правая вершина первой части</w:t>
            </w:r>
          </w:p>
        </w:tc>
      </w:tr>
      <w:tr w:rsidR="00892291" w:rsidRPr="00331E40" w14:paraId="4C21020D" w14:textId="77777777" w:rsidTr="00D50374">
        <w:trPr>
          <w:jc w:val="center"/>
        </w:trPr>
        <w:tc>
          <w:tcPr>
            <w:tcW w:w="1871" w:type="dxa"/>
            <w:vAlign w:val="center"/>
          </w:tcPr>
          <w:p w14:paraId="2A024BE5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871" w:type="dxa"/>
            <w:vAlign w:val="center"/>
          </w:tcPr>
          <w:p w14:paraId="3526598C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871" w:type="dxa"/>
            <w:vAlign w:val="center"/>
          </w:tcPr>
          <w:p w14:paraId="1B462308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871" w:type="dxa"/>
            <w:vAlign w:val="center"/>
          </w:tcPr>
          <w:p w14:paraId="6CBAB535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принадлежит</w:t>
            </w:r>
          </w:p>
        </w:tc>
        <w:tc>
          <w:tcPr>
            <w:tcW w:w="1871" w:type="dxa"/>
            <w:vAlign w:val="center"/>
          </w:tcPr>
          <w:p w14:paraId="51C6A126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верхняя вершина второй части</w:t>
            </w:r>
          </w:p>
        </w:tc>
      </w:tr>
      <w:tr w:rsidR="00892291" w:rsidRPr="00331E40" w14:paraId="1CA9E2C5" w14:textId="77777777" w:rsidTr="00D50374">
        <w:trPr>
          <w:jc w:val="center"/>
        </w:trPr>
        <w:tc>
          <w:tcPr>
            <w:tcW w:w="1871" w:type="dxa"/>
            <w:vAlign w:val="center"/>
          </w:tcPr>
          <w:p w14:paraId="29587EFF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1871" w:type="dxa"/>
            <w:vAlign w:val="center"/>
          </w:tcPr>
          <w:p w14:paraId="430CC10C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871" w:type="dxa"/>
            <w:vAlign w:val="center"/>
          </w:tcPr>
          <w:p w14:paraId="5B56BCFA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−5</w:t>
            </w:r>
          </w:p>
        </w:tc>
        <w:tc>
          <w:tcPr>
            <w:tcW w:w="1871" w:type="dxa"/>
            <w:vAlign w:val="center"/>
          </w:tcPr>
          <w:p w14:paraId="299CB7EF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принадлежит</w:t>
            </w:r>
          </w:p>
        </w:tc>
        <w:tc>
          <w:tcPr>
            <w:tcW w:w="1871" w:type="dxa"/>
            <w:vAlign w:val="center"/>
          </w:tcPr>
          <w:p w14:paraId="7C4921FD" w14:textId="77777777" w:rsidR="00892291" w:rsidRPr="00A82D1F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82D1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общая нижняя точка обеих частей</w:t>
            </w:r>
          </w:p>
        </w:tc>
      </w:tr>
      <w:tr w:rsidR="00892291" w:rsidRPr="00331E40" w14:paraId="17F5E407" w14:textId="77777777" w:rsidTr="00D50374">
        <w:trPr>
          <w:jc w:val="center"/>
        </w:trPr>
        <w:tc>
          <w:tcPr>
            <w:tcW w:w="1871" w:type="dxa"/>
            <w:vAlign w:val="center"/>
          </w:tcPr>
          <w:p w14:paraId="3C6D5CC9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1871" w:type="dxa"/>
            <w:vAlign w:val="center"/>
          </w:tcPr>
          <w:p w14:paraId="4A8D4DDB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871" w:type="dxa"/>
            <w:vAlign w:val="center"/>
          </w:tcPr>
          <w:p w14:paraId="29F0A54C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871" w:type="dxa"/>
            <w:vAlign w:val="center"/>
          </w:tcPr>
          <w:p w14:paraId="10022D2E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 принадлежит</w:t>
            </w:r>
          </w:p>
        </w:tc>
        <w:tc>
          <w:tcPr>
            <w:tcW w:w="1871" w:type="dxa"/>
            <w:vAlign w:val="center"/>
          </w:tcPr>
          <w:p w14:paraId="3E8BE5A6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 x ≥ 0 требуется y ≤ 0</w:t>
            </w:r>
          </w:p>
        </w:tc>
      </w:tr>
      <w:tr w:rsidR="00892291" w:rsidRPr="00331E40" w14:paraId="39B12A14" w14:textId="77777777" w:rsidTr="00D50374">
        <w:trPr>
          <w:jc w:val="center"/>
        </w:trPr>
        <w:tc>
          <w:tcPr>
            <w:tcW w:w="1871" w:type="dxa"/>
            <w:vAlign w:val="center"/>
          </w:tcPr>
          <w:p w14:paraId="4F39A866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871" w:type="dxa"/>
            <w:vAlign w:val="center"/>
          </w:tcPr>
          <w:p w14:paraId="71FE324F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871" w:type="dxa"/>
            <w:vAlign w:val="center"/>
          </w:tcPr>
          <w:p w14:paraId="3FDCF80F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871" w:type="dxa"/>
            <w:vAlign w:val="center"/>
          </w:tcPr>
          <w:p w14:paraId="1B253EEE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 принадлежит</w:t>
            </w:r>
          </w:p>
        </w:tc>
        <w:tc>
          <w:tcPr>
            <w:tcW w:w="1871" w:type="dxa"/>
            <w:vAlign w:val="center"/>
          </w:tcPr>
          <w:p w14:paraId="7EEBDE04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точка вне обеих частей</w:t>
            </w:r>
          </w:p>
        </w:tc>
      </w:tr>
    </w:tbl>
    <w:p w14:paraId="5CA80706" w14:textId="77777777" w:rsidR="00892291" w:rsidRPr="00331E40" w:rsidRDefault="00892291" w:rsidP="00C44152">
      <w:pPr>
        <w:ind w:firstLine="709"/>
      </w:pPr>
      <w:r>
        <w:t>Тестовая система включает внутренние точки обеих частей, точки на границах и в вершинах, а также точки вне области. Особенно важны граничные значения x = −7, x = 0 и x = 3, при которых сечение области вырождается в точку либо разделяет две её части.</w:t>
      </w:r>
    </w:p>
    <w:p w14:paraId="35224F24" w14:textId="77777777" w:rsidR="00892291" w:rsidRPr="00331E40" w:rsidRDefault="00892291" w:rsidP="00C44152">
      <w:pPr>
        <w:pStyle w:val="2"/>
        <w:ind w:firstLine="709"/>
        <w:jc w:val="center"/>
      </w:pPr>
      <w:bookmarkStart w:id="14" w:name="_Toc240049461"/>
      <w:r>
        <w:t>2.5 ВЫВОД ПО ЗАДАНИЮ 2</w:t>
      </w:r>
      <w:bookmarkEnd w:id="14"/>
    </w:p>
    <w:p w14:paraId="0042E961" w14:textId="77777777" w:rsidR="00556783" w:rsidRDefault="00892291" w:rsidP="00C44152">
      <w:pPr>
        <w:ind w:firstLine="709"/>
      </w:pPr>
      <w:r>
        <w:t>В результате построена логическая модель заштрихованной области. Каждая её часть описана конъюнкцией нестрогих неравенств, а объединение частей — дизъюнкцией, что даёт единственное логическое значение принадлежности без промежуточных геометрических построений. Проведённые тесты подтверждают корректность обработки внутренних, граничных и внешних точек.</w:t>
      </w:r>
    </w:p>
    <w:p w14:paraId="21FFE4CA" w14:textId="77777777" w:rsidR="00892291" w:rsidRPr="00331E40" w:rsidRDefault="00556783" w:rsidP="00C44152">
      <w:pPr>
        <w:ind w:firstLine="709"/>
      </w:pPr>
      <w:r>
        <w:br w:type="page"/>
      </w:r>
    </w:p>
    <w:p w14:paraId="70F8D5D9" w14:textId="77777777" w:rsidR="00892291" w:rsidRPr="00331E40" w:rsidRDefault="00892291" w:rsidP="00C44152">
      <w:pPr>
        <w:pStyle w:val="1"/>
        <w:ind w:firstLine="709"/>
        <w:jc w:val="center"/>
      </w:pPr>
      <w:bookmarkStart w:id="15" w:name="_Toc240049462"/>
      <w:r>
        <w:lastRenderedPageBreak/>
        <w:t>3 ЗАДАНИЕ</w:t>
      </w:r>
      <w:bookmarkEnd w:id="15"/>
    </w:p>
    <w:p w14:paraId="1530E477" w14:textId="77777777" w:rsidR="00892291" w:rsidRPr="00331E40" w:rsidRDefault="00892291" w:rsidP="00C44152">
      <w:pPr>
        <w:pStyle w:val="2"/>
        <w:ind w:firstLine="709"/>
        <w:jc w:val="center"/>
      </w:pPr>
      <w:bookmarkStart w:id="16" w:name="_Toc240049463"/>
      <w:r>
        <w:t>3.1 ПОСТАНОВКА ЗАДАЧИ</w:t>
      </w:r>
      <w:bookmarkEnd w:id="16"/>
    </w:p>
    <w:p w14:paraId="0FB95BCF" w14:textId="77777777" w:rsidR="00892291" w:rsidRPr="00331E40" w:rsidRDefault="00892291" w:rsidP="00C44152">
      <w:pPr>
        <w:ind w:firstLine="709"/>
      </w:pPr>
      <w:r>
        <w:t>Требуется вычислить выражение ((a − b)³ − a³) / (3ab² − b³ − 3a²b) при a = 1000 и b = 0,0001. Расчёт выполняется отдельно с использованием типа float и типа double, после чего результаты сравниваются и объясняются причины расхождения.</w:t>
      </w:r>
    </w:p>
    <w:p w14:paraId="5503DEFA" w14:textId="77777777" w:rsidR="00892291" w:rsidRPr="00331E40" w:rsidRDefault="00892291" w:rsidP="00C44152">
      <w:pPr>
        <w:ind w:firstLine="709"/>
      </w:pPr>
      <w:r>
        <w:t>В алгоритме значения a и b заданы в коде и пользователем не вводятся. Промежуточные величины — разность, кубы, квадраты, числитель и знаменатель — сохраняются в переменных соответствующего типа, что позволяет проследить накопление погрешности.</w:t>
      </w:r>
    </w:p>
    <w:p w14:paraId="108E014D" w14:textId="77777777" w:rsidR="00892291" w:rsidRPr="00331E40" w:rsidRDefault="00892291" w:rsidP="00C44152">
      <w:pPr>
        <w:pStyle w:val="2"/>
        <w:ind w:firstLine="709"/>
        <w:jc w:val="center"/>
      </w:pPr>
      <w:bookmarkStart w:id="17" w:name="_Toc240049464"/>
      <w:r>
        <w:t>3.2 ВЫЧИСЛИТЕЛЬНЫЙ ЭКСПЕРИМЕНТ</w:t>
      </w:r>
      <w:bookmarkEnd w:id="17"/>
    </w:p>
    <w:p w14:paraId="32D4B0B4" w14:textId="77777777" w:rsidR="00892291" w:rsidRPr="00331E40" w:rsidRDefault="00892291" w:rsidP="00C44152">
      <w:pPr>
        <w:ind w:firstLine="709"/>
      </w:pPr>
      <w:r>
        <w:t>Раскроем числитель по формуле куба разности:</w:t>
      </w:r>
    </w:p>
    <w:p w14:paraId="248BB90B" w14:textId="77777777" w:rsidR="00892291" w:rsidRPr="00892291" w:rsidRDefault="00892291" w:rsidP="00C44152">
      <w:pPr>
        <w:ind w:firstLine="709"/>
        <w:jc w:val="center"/>
        <w:rPr>
          <w:lang w:val="en-US"/>
        </w:rPr>
      </w:pPr>
      <w:r>
        <w:rPr>
          <w:lang w:val="en-US"/>
        </w:rPr>
        <w:t>(a − b)³ = a³ − 3a²b + 3ab² − b³.</w:t>
      </w:r>
    </w:p>
    <w:p w14:paraId="1F4691B2" w14:textId="77777777" w:rsidR="00892291" w:rsidRPr="00892291" w:rsidRDefault="00892291" w:rsidP="00C44152">
      <w:pPr>
        <w:ind w:firstLine="709"/>
        <w:jc w:val="center"/>
        <w:rPr>
          <w:lang w:val="en-US"/>
        </w:rPr>
      </w:pPr>
      <w:r>
        <w:rPr>
          <w:lang w:val="en-US"/>
        </w:rPr>
        <w:t>(a − b)³ − a³ = −3a²b + 3ab² − b³.</w:t>
      </w:r>
    </w:p>
    <w:p w14:paraId="71502411" w14:textId="77777777" w:rsidR="00892291" w:rsidRPr="00A82D1F" w:rsidRDefault="00892291" w:rsidP="00C44152">
      <w:pPr>
        <w:ind w:firstLine="709"/>
        <w:jc w:val="center"/>
      </w:pPr>
      <w:r w:rsidRPr="00A82D1F">
        <w:t>Знаменатель равен 3</w:t>
      </w:r>
      <w:r>
        <w:rPr>
          <w:lang w:val="en-US"/>
        </w:rPr>
        <w:t>ab</w:t>
      </w:r>
      <w:r w:rsidRPr="00A82D1F">
        <w:t xml:space="preserve">² − </w:t>
      </w:r>
      <w:r>
        <w:rPr>
          <w:lang w:val="en-US"/>
        </w:rPr>
        <w:t>b</w:t>
      </w:r>
      <w:r w:rsidRPr="00A82D1F">
        <w:t>³ − 3</w:t>
      </w:r>
      <w:r>
        <w:rPr>
          <w:lang w:val="en-US"/>
        </w:rPr>
        <w:t>a</w:t>
      </w:r>
      <w:r w:rsidRPr="00A82D1F">
        <w:t>²</w:t>
      </w:r>
      <w:r>
        <w:rPr>
          <w:lang w:val="en-US"/>
        </w:rPr>
        <w:t>b</w:t>
      </w:r>
      <w:r w:rsidRPr="00A82D1F">
        <w:t>, то есть в точности совпадает с числителем.</w:t>
      </w:r>
    </w:p>
    <w:p w14:paraId="2A84882E" w14:textId="77777777" w:rsidR="00892291" w:rsidRPr="00A82D1F" w:rsidRDefault="00892291" w:rsidP="00C44152">
      <w:pPr>
        <w:ind w:firstLine="709"/>
        <w:jc w:val="center"/>
      </w:pPr>
      <w:r w:rsidRPr="00A82D1F">
        <w:t xml:space="preserve">Следовательно, точное значение выражения равно единице при любых допустимых </w:t>
      </w:r>
      <w:r>
        <w:rPr>
          <w:lang w:val="en-US"/>
        </w:rPr>
        <w:t>a</w:t>
      </w:r>
      <w:r w:rsidRPr="00A82D1F">
        <w:t xml:space="preserve"> и </w:t>
      </w:r>
      <w:r>
        <w:rPr>
          <w:lang w:val="en-US"/>
        </w:rPr>
        <w:t>b</w:t>
      </w:r>
      <w:r w:rsidRPr="00A82D1F">
        <w:t>.</w:t>
      </w:r>
    </w:p>
    <w:p w14:paraId="396904AF" w14:textId="77777777" w:rsidR="00892291" w:rsidRPr="00A82D1F" w:rsidRDefault="00892291" w:rsidP="00C44152">
      <w:pPr>
        <w:ind w:firstLine="709"/>
        <w:jc w:val="center"/>
      </w:pPr>
      <w:r w:rsidRPr="00A82D1F">
        <w:t>Для заданных чисел: 3</w:t>
      </w:r>
      <w:r>
        <w:rPr>
          <w:lang w:val="en-US"/>
        </w:rPr>
        <w:t>a</w:t>
      </w:r>
      <w:r w:rsidRPr="00A82D1F">
        <w:t>²</w:t>
      </w:r>
      <w:r>
        <w:rPr>
          <w:lang w:val="en-US"/>
        </w:rPr>
        <w:t>b</w:t>
      </w:r>
      <w:r w:rsidRPr="00A82D1F">
        <w:t xml:space="preserve"> = 300; 3</w:t>
      </w:r>
      <w:r>
        <w:rPr>
          <w:lang w:val="en-US"/>
        </w:rPr>
        <w:t>ab</w:t>
      </w:r>
      <w:r w:rsidRPr="00A82D1F">
        <w:t xml:space="preserve">² = 0,00003; </w:t>
      </w:r>
      <w:r>
        <w:rPr>
          <w:lang w:val="en-US"/>
        </w:rPr>
        <w:t>b</w:t>
      </w:r>
      <w:r w:rsidRPr="00A82D1F">
        <w:t>³ = 10⁻¹².</w:t>
      </w:r>
    </w:p>
    <w:p w14:paraId="0CE57B5A" w14:textId="77777777" w:rsidR="00892291" w:rsidRPr="00331E40" w:rsidRDefault="00892291" w:rsidP="00C44152">
      <w:pPr>
        <w:ind w:firstLine="709"/>
      </w:pPr>
      <w:r>
        <w:t>Числитель и знаменатель равны:</w:t>
      </w:r>
    </w:p>
    <w:p w14:paraId="5AB9F400" w14:textId="77777777" w:rsidR="00892291" w:rsidRPr="00331E40" w:rsidRDefault="00892291" w:rsidP="00C44152">
      <w:pPr>
        <w:ind w:firstLine="709"/>
        <w:jc w:val="center"/>
      </w:pPr>
      <w:r>
        <w:t>−300 + 0,00003 − 10⁻¹² ≈ −299,99997.</w:t>
      </w:r>
    </w:p>
    <w:p w14:paraId="2AD288B5" w14:textId="77777777" w:rsidR="00892291" w:rsidRPr="00331E40" w:rsidRDefault="00892291" w:rsidP="00C44152">
      <w:pPr>
        <w:ind w:firstLine="709"/>
        <w:jc w:val="center"/>
      </w:pPr>
      <w:r>
        <w:t>R = −299,99997 / (−299,99997) = 1.</w:t>
      </w:r>
    </w:p>
    <w:p w14:paraId="69D34006" w14:textId="77777777" w:rsidR="00892291" w:rsidRPr="00331E40" w:rsidRDefault="00892291" w:rsidP="00C44152">
      <w:pPr>
        <w:ind w:firstLine="709"/>
      </w:pPr>
      <w:r>
        <w:t>Таким образом, задача построена так, что математически точный ответ равен единице, при этом числитель получается вычитанием двух почти равных величин порядка 10⁹. Это классический случай потери значащих цифр, на котором и проявляется разница между одинарной и двойной точностью.</w:t>
      </w:r>
    </w:p>
    <w:p w14:paraId="684C0FD4" w14:textId="77777777" w:rsidR="00892291" w:rsidRPr="00331E40" w:rsidRDefault="00892291" w:rsidP="00C44152">
      <w:pPr>
        <w:pStyle w:val="2"/>
        <w:ind w:firstLine="709"/>
        <w:jc w:val="center"/>
      </w:pPr>
      <w:bookmarkStart w:id="18" w:name="_Toc240049465"/>
      <w:r>
        <w:t>3.3 СРАВНЕНИЕ FLOAT И DOUBLE</w:t>
      </w:r>
      <w:bookmarkEnd w:id="18"/>
    </w:p>
    <w:p w14:paraId="49081633" w14:textId="77777777" w:rsidR="00892291" w:rsidRPr="00331E40" w:rsidRDefault="00892291" w:rsidP="00C44152">
      <w:pPr>
        <w:ind w:firstLine="709"/>
      </w:pPr>
      <w:r>
        <w:t>Тип float занимает 4 байта и хранит вещественное число с одинарной точностью, что даёт примерно семь значащих десятичных цифр. Тип double занимает 8 байт и обеспечивает около пятнадцати–шестнадцати значащих цифр. В методических материалах приведены именно эти размеры и указано, что тип переменной следует выбирать исходя из диапазона значений и требуемой точности.</w:t>
      </w:r>
    </w:p>
    <w:tbl>
      <w:tblPr>
        <w:tblStyle w:val="af0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3114"/>
        <w:gridCol w:w="3116"/>
      </w:tblGrid>
      <w:tr w:rsidR="00892291" w:rsidRPr="00331E40" w14:paraId="306ACAE5" w14:textId="77777777" w:rsidTr="00D50374">
        <w:trPr>
          <w:jc w:val="center"/>
        </w:trPr>
        <w:tc>
          <w:tcPr>
            <w:tcW w:w="3118" w:type="dxa"/>
            <w:vAlign w:val="center"/>
          </w:tcPr>
          <w:p w14:paraId="564888BA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Тип</w:t>
            </w:r>
          </w:p>
        </w:tc>
        <w:tc>
          <w:tcPr>
            <w:tcW w:w="3118" w:type="dxa"/>
            <w:vAlign w:val="center"/>
          </w:tcPr>
          <w:p w14:paraId="37B23E7B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Результат вычисления</w:t>
            </w:r>
          </w:p>
        </w:tc>
        <w:tc>
          <w:tcPr>
            <w:tcW w:w="3118" w:type="dxa"/>
            <w:vAlign w:val="center"/>
          </w:tcPr>
          <w:p w14:paraId="4C13D8A3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Характеристика</w:t>
            </w:r>
          </w:p>
        </w:tc>
      </w:tr>
      <w:tr w:rsidR="00892291" w:rsidRPr="00331E40" w14:paraId="6A5DD76D" w14:textId="77777777" w:rsidTr="00D50374">
        <w:trPr>
          <w:jc w:val="center"/>
        </w:trPr>
        <w:tc>
          <w:tcPr>
            <w:tcW w:w="3118" w:type="dxa"/>
            <w:vAlign w:val="center"/>
          </w:tcPr>
          <w:p w14:paraId="0BF67954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float</w:t>
            </w:r>
          </w:p>
        </w:tc>
        <w:tc>
          <w:tcPr>
            <w:tcW w:w="3118" w:type="dxa"/>
            <w:vAlign w:val="center"/>
          </w:tcPr>
          <w:p w14:paraId="09993F98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1,28</w:t>
            </w:r>
          </w:p>
        </w:tc>
        <w:tc>
          <w:tcPr>
            <w:tcW w:w="3118" w:type="dxa"/>
            <w:vAlign w:val="center"/>
          </w:tcPr>
          <w:p w14:paraId="572966E9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одинарная точность, 4 байта</w:t>
            </w:r>
          </w:p>
        </w:tc>
      </w:tr>
      <w:tr w:rsidR="00892291" w:rsidRPr="00331E40" w14:paraId="1994904A" w14:textId="77777777" w:rsidTr="00D50374">
        <w:trPr>
          <w:jc w:val="center"/>
        </w:trPr>
        <w:tc>
          <w:tcPr>
            <w:tcW w:w="3118" w:type="dxa"/>
            <w:vAlign w:val="center"/>
          </w:tcPr>
          <w:p w14:paraId="2D1E682F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</w:p>
        </w:tc>
        <w:tc>
          <w:tcPr>
            <w:tcW w:w="3118" w:type="dxa"/>
            <w:vAlign w:val="center"/>
          </w:tcPr>
          <w:p w14:paraId="028FA905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0,9999999999</w:t>
            </w:r>
          </w:p>
        </w:tc>
        <w:tc>
          <w:tcPr>
            <w:tcW w:w="3118" w:type="dxa"/>
            <w:vAlign w:val="center"/>
          </w:tcPr>
          <w:p w14:paraId="5C53E567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двойная точность, 8 байт</w:t>
            </w:r>
          </w:p>
        </w:tc>
      </w:tr>
      <w:tr w:rsidR="00892291" w:rsidRPr="00331E40" w14:paraId="6A3DF10E" w14:textId="77777777" w:rsidTr="00D50374">
        <w:trPr>
          <w:jc w:val="center"/>
        </w:trPr>
        <w:tc>
          <w:tcPr>
            <w:tcW w:w="3118" w:type="dxa"/>
            <w:vAlign w:val="center"/>
          </w:tcPr>
          <w:p w14:paraId="737038A0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Математический расчёт</w:t>
            </w:r>
          </w:p>
        </w:tc>
        <w:tc>
          <w:tcPr>
            <w:tcW w:w="3118" w:type="dxa"/>
            <w:vAlign w:val="center"/>
          </w:tcPr>
          <w:p w14:paraId="333958D9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118" w:type="dxa"/>
            <w:vAlign w:val="center"/>
          </w:tcPr>
          <w:p w14:paraId="3A124716" w14:textId="77777777" w:rsidR="00892291" w:rsidRPr="00331E40" w:rsidRDefault="00892291" w:rsidP="005B1E5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точное значение выражения</w:t>
            </w:r>
          </w:p>
        </w:tc>
      </w:tr>
    </w:tbl>
    <w:p w14:paraId="65558CA9" w14:textId="77777777" w:rsidR="00892291" w:rsidRPr="00331E40" w:rsidRDefault="00892291" w:rsidP="00C44152">
      <w:pPr>
        <w:ind w:firstLine="709"/>
      </w:pPr>
      <w:r>
        <w:lastRenderedPageBreak/>
        <w:t>Расхождение возникает уже при вычислении числителя. В типе float величина (a − b)³ округляется до 9,999996·10⁸, а a³ равно 10⁹, поэтому их разность даёт −384 вместо −299,99997, то есть ошибка превышает четверть искомого значения. Знаменатель в том же типе вычисляется как −299,99997, и частное оказывается равным 1,28. В типе double тот же расчёт даёт числитель −299,99996996 и результат 0,9999999999, отличающийся от единицы примерно на 10⁻¹⁰.</w:t>
      </w:r>
    </w:p>
    <w:p w14:paraId="1E0222C9" w14:textId="77777777" w:rsidR="00892291" w:rsidRPr="00331E40" w:rsidRDefault="00892291" w:rsidP="00C44152">
      <w:pPr>
        <w:pStyle w:val="2"/>
        <w:ind w:firstLine="709"/>
        <w:jc w:val="center"/>
      </w:pPr>
      <w:bookmarkStart w:id="19" w:name="_Toc240049466"/>
      <w:r>
        <w:t>3.4 АНАЛИЗ ПОГРЕШНОСТЕЙ</w:t>
      </w:r>
      <w:bookmarkEnd w:id="19"/>
    </w:p>
    <w:p w14:paraId="52FD485E" w14:textId="77777777" w:rsidR="00892291" w:rsidRPr="00331E40" w:rsidRDefault="00892291" w:rsidP="00C44152">
      <w:pPr>
        <w:ind w:firstLine="709"/>
      </w:pPr>
      <w:r>
        <w:t>Первая причина расхождения — конечное двоичное представление десятичных дробей. Значение 0,0001 не записывается в двоичной системе конечной последовательностью битов, поэтому округление возникает уже при сохранении константы.</w:t>
      </w:r>
    </w:p>
    <w:p w14:paraId="59CE25B3" w14:textId="77777777" w:rsidR="00892291" w:rsidRPr="00331E40" w:rsidRDefault="00892291" w:rsidP="00C44152">
      <w:pPr>
        <w:ind w:firstLine="709"/>
      </w:pPr>
      <w:r>
        <w:t>Вторая и главная причина — вычитание близких по величине чисел. Числитель получается как разность двух значений порядка 10⁹, истинная разность которых имеет порядок всего лишь 10². Одинарная точность хранит около семи значащих цифр, поэтому для величины порядка 10⁹ абсолютная погрешность представления сопоставима с сотнями единиц, то есть с самим результатом вычитания. Значащие цифры взаимно уничтожаются, и в остатке преобладает шум округления.</w:t>
      </w:r>
    </w:p>
    <w:p w14:paraId="54891EEA" w14:textId="77777777" w:rsidR="00892291" w:rsidRPr="00331E40" w:rsidRDefault="00892291" w:rsidP="00C44152">
      <w:pPr>
        <w:ind w:firstLine="709"/>
      </w:pPr>
      <w:r>
        <w:t>Переполнение в данном расчёте роли не играет: все промежуточные величины, наибольшая из которых имеет порядок 10⁹, находятся далеко от предельных значений, поддерживаемых как float, так и double. Определяющим фактором служит именно ограниченная разрядность мантиссы. При существенно больших исходных данных переполнение могло бы стать самостоятельной проблемой.</w:t>
      </w:r>
    </w:p>
    <w:p w14:paraId="2B73DD83" w14:textId="77777777" w:rsidR="00892291" w:rsidRPr="00331E40" w:rsidRDefault="00892291" w:rsidP="00C44152">
      <w:pPr>
        <w:ind w:firstLine="709"/>
      </w:pPr>
      <w:r>
        <w:t>Двойная точность не устраняет сам принцип погрешности плавающей точки, но отодвигает её на восемь-девять десятичных порядков, чего для рассматриваемого выражения достаточно: результат отличается от единицы лишь в десятом знаке. Для расчётов, требующих точной десятичной арифметики, методические материалы отдельно выделяют тип decimal.</w:t>
      </w:r>
    </w:p>
    <w:p w14:paraId="1705B0A7" w14:textId="77777777" w:rsidR="00892291" w:rsidRPr="00331E40" w:rsidRDefault="00892291" w:rsidP="00C44152">
      <w:pPr>
        <w:pStyle w:val="2"/>
        <w:ind w:firstLine="709"/>
        <w:jc w:val="center"/>
      </w:pPr>
      <w:bookmarkStart w:id="20" w:name="_Toc240049467"/>
      <w:r>
        <w:t>3.5 ВЫВОД ПО ЗАДАНИЮ 3</w:t>
      </w:r>
      <w:bookmarkEnd w:id="20"/>
    </w:p>
    <w:p w14:paraId="5056A3C6" w14:textId="77777777" w:rsidR="005A610B" w:rsidRDefault="00892291" w:rsidP="00C44152">
      <w:pPr>
        <w:ind w:firstLine="709"/>
      </w:pPr>
      <w:r>
        <w:t>Эксперимент показал, что при одинаковой математической постановке типы float и double дают принципиально разные результаты: 1,28 против 0,9999999999 при точном значении, равном единице. Причина заключается в разной разрядности мантиссы, округлении десятичных констант при переводе в двоичный формат и прежде всего в потере значащих цифр при вычитании близких величин. Для подобных выражений следует предпочесть double, а по возможности преобразовывать формулу так, чтобы избежать вычитания почти равных чисел.</w:t>
      </w:r>
    </w:p>
    <w:p w14:paraId="26D5CA1C" w14:textId="77777777" w:rsidR="00892291" w:rsidRDefault="005A610B" w:rsidP="005A610B">
      <w:r>
        <w:br w:type="page"/>
      </w:r>
    </w:p>
    <w:p w14:paraId="72B74C37" w14:textId="77777777" w:rsidR="00556783" w:rsidRPr="00331E40" w:rsidRDefault="00556783" w:rsidP="00C44152">
      <w:pPr>
        <w:ind w:firstLine="709"/>
      </w:pPr>
    </w:p>
    <w:p w14:paraId="7CF3D516" w14:textId="77777777" w:rsidR="00892291" w:rsidRPr="00331E40" w:rsidRDefault="00892291" w:rsidP="00C44152">
      <w:pPr>
        <w:pStyle w:val="1"/>
        <w:ind w:firstLine="709"/>
        <w:jc w:val="center"/>
      </w:pPr>
      <w:bookmarkStart w:id="21" w:name="_Toc240049468"/>
      <w:r>
        <w:t>ЗАКЛЮЧЕНИЕ</w:t>
      </w:r>
      <w:bookmarkEnd w:id="21"/>
    </w:p>
    <w:p w14:paraId="3142979E" w14:textId="77777777" w:rsidR="00892291" w:rsidRPr="00331E40" w:rsidRDefault="00892291" w:rsidP="00C44152">
      <w:pPr>
        <w:ind w:firstLine="709"/>
      </w:pPr>
      <w:r>
        <w:t>В ходе выполнения лабораторной работы изучены основные элементы разработки консольных приложений на C#: организация ввода исходных данных с контролем корректности и вывода результатов, применение арифметических операций и операций отношения, использование постфиксной и префиксной форм изменения операнда, а также обращение к стандартным математическим функциям.</w:t>
      </w:r>
    </w:p>
    <w:p w14:paraId="62BF4E28" w14:textId="77777777" w:rsidR="00892291" w:rsidRPr="00331E40" w:rsidRDefault="00892291" w:rsidP="00C44152">
      <w:pPr>
        <w:ind w:firstLine="709"/>
      </w:pPr>
      <w:r>
        <w:t>В первом задании установлено, что форма записи инкремента и декремента непосредственно определяет результат составного выражения, а приоритет операций задаёт порядок их выполнения. Анализ функции показал необходимость учитывать её область определения: на отрицательной части заданного диапазона подкоренное выражение отрицательно, поэтому значение не вычисляется.</w:t>
      </w:r>
    </w:p>
    <w:p w14:paraId="6026327D" w14:textId="77777777" w:rsidR="00892291" w:rsidRPr="00331E40" w:rsidRDefault="00892291" w:rsidP="00C44152">
      <w:pPr>
        <w:ind w:firstLine="709"/>
      </w:pPr>
      <w:r>
        <w:t>Во втором задании построена логическая модель заштрихованной области, состоящей из двух треугольных частей. Принадлежность каждой части задаётся системой нестрогих неравенств, объединённых операцией И, а принадлежность всей области определяется операцией ИЛИ. Тестирование охватило внутренние точки, границы и точки вне области.</w:t>
      </w:r>
    </w:p>
    <w:p w14:paraId="346BDD12" w14:textId="77777777" w:rsidR="00892291" w:rsidRPr="00331E40" w:rsidRDefault="00892291" w:rsidP="00C44152">
      <w:pPr>
        <w:ind w:firstLine="709"/>
      </w:pPr>
      <w:r>
        <w:t>В третьем задании выполнено сравнение одинарной и двойной точности на выражении, точное значение которого равно единице. Показано, что float даёт результат 1,28, тогда как double отличается от точного значения лишь в десятом знаке, что подтверждает предпочтительность double при вычитании близких величин.</w:t>
      </w:r>
    </w:p>
    <w:p w14:paraId="290CD874" w14:textId="77777777" w:rsidR="00892291" w:rsidRPr="00331E40" w:rsidRDefault="00892291" w:rsidP="00C44152">
      <w:pPr>
        <w:ind w:firstLine="709"/>
      </w:pPr>
      <w:r>
        <w:t>В результате сформированы практические навыки анализа постановки задачи, выбора типов данных, построения словесных алгоритмов, составления тестов и интерпретации результатов вычислительного эксперимента.</w:t>
      </w:r>
    </w:p>
    <w:p w14:paraId="6CD8969B" w14:textId="77777777" w:rsidR="00892291" w:rsidRDefault="00892291" w:rsidP="00C44152">
      <w:pPr>
        <w:pStyle w:val="1"/>
        <w:ind w:firstLine="709"/>
        <w:jc w:val="center"/>
      </w:pPr>
      <w:bookmarkStart w:id="22" w:name="_Toc240049469"/>
      <w:r>
        <w:t>СПИСОК ЛИТЕРАТУРЫ</w:t>
      </w:r>
      <w:bookmarkEnd w:id="22"/>
    </w:p>
    <w:p w14:paraId="4C16A88D" w14:textId="77777777" w:rsidR="00892291" w:rsidRDefault="00892291" w:rsidP="00C44152">
      <w:pPr>
        <w:ind w:firstLine="709"/>
      </w:pPr>
      <w:r>
        <w:t>1. Троелсен Э., Джепикс Ф. Язык программирования C# 9 и платформа .NET 5. — 10-е изд. — М.: Диалектика, 2021. — 1264 с.</w:t>
      </w:r>
    </w:p>
    <w:p w14:paraId="1C4D06F6" w14:textId="77777777" w:rsidR="00892291" w:rsidRDefault="00892291" w:rsidP="00C44152">
      <w:pPr>
        <w:ind w:firstLine="709"/>
      </w:pPr>
      <w:r>
        <w:t>2. Рихтер Дж. CLR via C#. Программирование на платформе Microsoft .NET Framework 4.5 на языке C#. — 4-е изд. — СПб.: Питер, 2013. — 896 с.</w:t>
      </w:r>
    </w:p>
    <w:p w14:paraId="5210C7C2" w14:textId="77777777" w:rsidR="00892291" w:rsidRDefault="00892291" w:rsidP="00C44152">
      <w:pPr>
        <w:ind w:firstLine="709"/>
      </w:pPr>
      <w:r>
        <w:t>3. Албахари Дж., Албахари Б. C# 7.0. Справочник. Полное описание языка. — М.: Диалектика, 2018. — 1024 с.</w:t>
      </w:r>
    </w:p>
    <w:p w14:paraId="68CC46C0" w14:textId="77777777" w:rsidR="00892291" w:rsidRPr="00A82D1F" w:rsidRDefault="00892291" w:rsidP="00C44152">
      <w:pPr>
        <w:ind w:firstLine="709"/>
        <w:rPr>
          <w:lang w:val="en-US"/>
        </w:rPr>
      </w:pPr>
      <w:r w:rsidRPr="00A82D1F">
        <w:rPr>
          <w:lang w:val="en-US"/>
        </w:rPr>
        <w:t>4. IEEE Standard for Floating-Point Arithmetic: IEEE Std 754-2019. — New York: IEEE, 2019. — 84 p.</w:t>
      </w:r>
    </w:p>
    <w:p w14:paraId="7FC31574" w14:textId="77777777" w:rsidR="00892291" w:rsidRDefault="00892291" w:rsidP="00C44152">
      <w:pPr>
        <w:ind w:firstLine="709"/>
      </w:pPr>
      <w:r>
        <w:t>5. Документация по языку C# и платформе .NET [Электронный ресурс]. — Режим доступа: https://learn.microsoft.com/ru-ru/dotnet/csharp/</w:t>
      </w:r>
    </w:p>
    <w:p w14:paraId="7A1AFDF2" w14:textId="77777777" w:rsidR="00892291" w:rsidRPr="00331E40" w:rsidRDefault="00892291" w:rsidP="00C44152">
      <w:pPr>
        <w:ind w:firstLine="709"/>
      </w:pPr>
    </w:p>
    <w:p w14:paraId="788D2206" w14:textId="77777777" w:rsidR="00451484" w:rsidRDefault="00451484" w:rsidP="00C44152">
      <w:pPr>
        <w:ind w:firstLine="709"/>
      </w:pPr>
    </w:p>
    <w:sectPr w:rsidR="00451484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E0C76A" w14:textId="77777777" w:rsidR="0023654D" w:rsidRDefault="0023654D">
      <w:r>
        <w:separator/>
      </w:r>
    </w:p>
  </w:endnote>
  <w:endnote w:type="continuationSeparator" w:id="0">
    <w:p w14:paraId="759258C4" w14:textId="77777777" w:rsidR="0023654D" w:rsidRDefault="002365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152E05" w14:textId="77777777" w:rsidR="0023654D" w:rsidRDefault="0023654D">
      <w:r>
        <w:separator/>
      </w:r>
    </w:p>
  </w:footnote>
  <w:footnote w:type="continuationSeparator" w:id="0">
    <w:p w14:paraId="71EEB08E" w14:textId="77777777" w:rsidR="0023654D" w:rsidRDefault="0023654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3C0703"/>
    <w:multiLevelType w:val="hybridMultilevel"/>
    <w:tmpl w:val="46F456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A9663C9"/>
    <w:multiLevelType w:val="hybridMultilevel"/>
    <w:tmpl w:val="B8C61774"/>
    <w:lvl w:ilvl="0" w:tplc="45A65224">
      <w:start w:val="1"/>
      <w:numFmt w:val="bullet"/>
      <w:lvlText w:val="●"/>
      <w:lvlJc w:val="left"/>
      <w:pPr>
        <w:ind w:left="720" w:hanging="360"/>
      </w:pPr>
    </w:lvl>
    <w:lvl w:ilvl="1" w:tplc="9D0431BA">
      <w:start w:val="1"/>
      <w:numFmt w:val="bullet"/>
      <w:lvlText w:val="○"/>
      <w:lvlJc w:val="left"/>
      <w:pPr>
        <w:ind w:left="1440" w:hanging="360"/>
      </w:pPr>
    </w:lvl>
    <w:lvl w:ilvl="2" w:tplc="0C5A54F6">
      <w:start w:val="1"/>
      <w:numFmt w:val="bullet"/>
      <w:lvlText w:val="■"/>
      <w:lvlJc w:val="left"/>
      <w:pPr>
        <w:ind w:left="2160" w:hanging="360"/>
      </w:pPr>
    </w:lvl>
    <w:lvl w:ilvl="3" w:tplc="F564C046">
      <w:start w:val="1"/>
      <w:numFmt w:val="bullet"/>
      <w:lvlText w:val="●"/>
      <w:lvlJc w:val="left"/>
      <w:pPr>
        <w:ind w:left="2880" w:hanging="360"/>
      </w:pPr>
    </w:lvl>
    <w:lvl w:ilvl="4" w:tplc="F264A3E2">
      <w:start w:val="1"/>
      <w:numFmt w:val="bullet"/>
      <w:lvlText w:val="○"/>
      <w:lvlJc w:val="left"/>
      <w:pPr>
        <w:ind w:left="3600" w:hanging="360"/>
      </w:pPr>
    </w:lvl>
    <w:lvl w:ilvl="5" w:tplc="C63C67F8">
      <w:start w:val="1"/>
      <w:numFmt w:val="bullet"/>
      <w:lvlText w:val="■"/>
      <w:lvlJc w:val="left"/>
      <w:pPr>
        <w:ind w:left="4320" w:hanging="360"/>
      </w:pPr>
    </w:lvl>
    <w:lvl w:ilvl="6" w:tplc="F6548F88">
      <w:start w:val="1"/>
      <w:numFmt w:val="bullet"/>
      <w:lvlText w:val="●"/>
      <w:lvlJc w:val="left"/>
      <w:pPr>
        <w:ind w:left="5040" w:hanging="360"/>
      </w:pPr>
    </w:lvl>
    <w:lvl w:ilvl="7" w:tplc="F3CC7D82">
      <w:start w:val="1"/>
      <w:numFmt w:val="bullet"/>
      <w:lvlText w:val="●"/>
      <w:lvlJc w:val="left"/>
      <w:pPr>
        <w:ind w:left="5760" w:hanging="360"/>
      </w:pPr>
    </w:lvl>
    <w:lvl w:ilvl="8" w:tplc="5ED0DBBC">
      <w:start w:val="1"/>
      <w:numFmt w:val="bullet"/>
      <w:lvlText w:val="●"/>
      <w:lvlJc w:val="left"/>
      <w:pPr>
        <w:ind w:left="6480" w:hanging="360"/>
      </w:pPr>
    </w:lvl>
  </w:abstractNum>
  <w:num w:numId="1" w16cid:durableId="147329077">
    <w:abstractNumId w:val="1"/>
    <w:lvlOverride w:ilvl="0">
      <w:startOverride w:val="1"/>
    </w:lvlOverride>
  </w:num>
  <w:num w:numId="2" w16cid:durableId="14568295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1484"/>
    <w:rsid w:val="000305B1"/>
    <w:rsid w:val="000330B0"/>
    <w:rsid w:val="000D2CA9"/>
    <w:rsid w:val="001874F9"/>
    <w:rsid w:val="002032F3"/>
    <w:rsid w:val="00231FF6"/>
    <w:rsid w:val="0023654D"/>
    <w:rsid w:val="002A413D"/>
    <w:rsid w:val="00345772"/>
    <w:rsid w:val="003527F6"/>
    <w:rsid w:val="003B0278"/>
    <w:rsid w:val="003F2730"/>
    <w:rsid w:val="003F2EB6"/>
    <w:rsid w:val="00451484"/>
    <w:rsid w:val="00487E79"/>
    <w:rsid w:val="004B0FA0"/>
    <w:rsid w:val="004E3198"/>
    <w:rsid w:val="00556783"/>
    <w:rsid w:val="005A610B"/>
    <w:rsid w:val="005B1E5B"/>
    <w:rsid w:val="005F410A"/>
    <w:rsid w:val="006D4766"/>
    <w:rsid w:val="007179C1"/>
    <w:rsid w:val="00792239"/>
    <w:rsid w:val="007D4E40"/>
    <w:rsid w:val="00866E7C"/>
    <w:rsid w:val="00867D74"/>
    <w:rsid w:val="00876959"/>
    <w:rsid w:val="00892291"/>
    <w:rsid w:val="008E628D"/>
    <w:rsid w:val="00911A4C"/>
    <w:rsid w:val="00921A99"/>
    <w:rsid w:val="00961846"/>
    <w:rsid w:val="00964BAC"/>
    <w:rsid w:val="009738DF"/>
    <w:rsid w:val="009B1DD5"/>
    <w:rsid w:val="00A40AEF"/>
    <w:rsid w:val="00A82D1F"/>
    <w:rsid w:val="00AD0C03"/>
    <w:rsid w:val="00B16DB3"/>
    <w:rsid w:val="00BC21DF"/>
    <w:rsid w:val="00C31E8B"/>
    <w:rsid w:val="00C44152"/>
    <w:rsid w:val="00CB077A"/>
    <w:rsid w:val="00D00D0C"/>
    <w:rsid w:val="00DD0C2E"/>
    <w:rsid w:val="00DF59C9"/>
    <w:rsid w:val="00E15825"/>
    <w:rsid w:val="00F310F8"/>
    <w:rsid w:val="00F333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CF412A"/>
  <w15:docId w15:val="{79D32BB8-920E-4AF0-BF34-66648A5032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line="360" w:lineRule="auto"/>
      <w:outlineLvl w:val="0"/>
    </w:pPr>
    <w:rPr>
      <w:b/>
      <w:bCs/>
    </w:rPr>
  </w:style>
  <w:style w:type="paragraph" w:styleId="2">
    <w:name w:val="heading 2"/>
    <w:uiPriority w:val="9"/>
    <w:unhideWhenUsed/>
    <w:qFormat/>
    <w:pPr>
      <w:spacing w:line="360" w:lineRule="auto"/>
      <w:outlineLvl w:val="1"/>
    </w:pPr>
    <w:rPr>
      <w:b/>
      <w:bCs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1874F9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1874F9"/>
    <w:pPr>
      <w:spacing w:after="100"/>
      <w:ind w:left="280"/>
    </w:pPr>
  </w:style>
  <w:style w:type="paragraph" w:styleId="ac">
    <w:name w:val="header"/>
    <w:basedOn w:val="a"/>
    <w:link w:val="ad"/>
    <w:uiPriority w:val="99"/>
    <w:unhideWhenUsed/>
    <w:rsid w:val="00DD0C2E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DD0C2E"/>
  </w:style>
  <w:style w:type="paragraph" w:styleId="ae">
    <w:name w:val="footer"/>
    <w:basedOn w:val="a"/>
    <w:link w:val="af"/>
    <w:uiPriority w:val="99"/>
    <w:unhideWhenUsed/>
    <w:rsid w:val="00DD0C2E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DD0C2E"/>
  </w:style>
  <w:style w:type="table" w:styleId="af0">
    <w:name w:val="Table Grid"/>
    <w:basedOn w:val="a1"/>
    <w:uiPriority w:val="59"/>
    <w:rsid w:val="00892291"/>
    <w:rPr>
      <w:rFonts w:asciiTheme="minorHAnsi" w:eastAsiaTheme="minorEastAsia" w:hAnsiTheme="minorHAnsi" w:cstheme="minorBid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3129</Words>
  <Characters>17836</Characters>
  <Application>Microsoft Office Word</Application>
  <DocSecurity>0</DocSecurity>
  <Lines>148</Lines>
  <Paragraphs>41</Paragraphs>
  <ScaleCrop>false</ScaleCrop>
  <Company/>
  <LinksUpToDate>false</LinksUpToDate>
  <CharactersWithSpaces>20924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Stark Dark</cp:lastModifiedBy>
  <cp:revision>2</cp:revision>
  <dcterms:created xsi:type="dcterms:W3CDTF">2026-09-18T18:21:00Z</dcterms:created>
  <dcterms:modified xsi:type="dcterms:W3CDTF">2026-09-18T18:21:00Z</dcterms:modified>
</cp:coreProperties>
</file>