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CF" w:rsidRPr="000C46F2" w:rsidRDefault="00FE60CF" w:rsidP="00AE0F9C">
      <w:pPr>
        <w:pStyle w:val="Titre"/>
        <w:pBdr>
          <w:bottom w:val="single" w:sz="4" w:space="1" w:color="auto"/>
        </w:pBdr>
        <w:rPr>
          <w:color w:val="0070C0"/>
        </w:rPr>
      </w:pPr>
      <w:r w:rsidRPr="000C46F2">
        <w:rPr>
          <w:color w:val="0070C0"/>
        </w:rPr>
        <w:t>Compte-rendu d</w:t>
      </w:r>
      <w:r w:rsidR="000C46F2" w:rsidRPr="000C46F2">
        <w:rPr>
          <w:color w:val="0070C0"/>
        </w:rPr>
        <w:t>e mi-</w:t>
      </w:r>
      <w:r w:rsidR="000C46F2">
        <w:rPr>
          <w:color w:val="0070C0"/>
        </w:rPr>
        <w:t>parcours</w:t>
      </w:r>
    </w:p>
    <w:p w:rsidR="001C59EE" w:rsidRPr="0093457C" w:rsidRDefault="00FE60CF" w:rsidP="00FE60CF">
      <w:pPr>
        <w:jc w:val="center"/>
        <w:rPr>
          <w:sz w:val="32"/>
          <w:szCs w:val="32"/>
        </w:rPr>
      </w:pPr>
      <w:r w:rsidRPr="0093457C">
        <w:rPr>
          <w:b/>
          <w:sz w:val="32"/>
          <w:szCs w:val="32"/>
        </w:rPr>
        <w:t>“</w:t>
      </w:r>
      <w:r w:rsidR="001C59EE" w:rsidRPr="0093457C">
        <w:rPr>
          <w:b/>
          <w:sz w:val="32"/>
          <w:szCs w:val="32"/>
        </w:rPr>
        <w:t>Geocoded magnetic measurements with an application for Android</w:t>
      </w:r>
      <w:r w:rsidRPr="0093457C">
        <w:rPr>
          <w:b/>
          <w:sz w:val="32"/>
          <w:szCs w:val="32"/>
        </w:rPr>
        <w:t>”</w:t>
      </w:r>
    </w:p>
    <w:p w:rsidR="00B944FD" w:rsidRPr="00A165B0" w:rsidRDefault="00B944FD" w:rsidP="00FE60CF">
      <w:pPr>
        <w:jc w:val="center"/>
        <w:rPr>
          <w:sz w:val="24"/>
          <w:szCs w:val="24"/>
        </w:rPr>
      </w:pPr>
    </w:p>
    <w:p w:rsidR="00731A26" w:rsidRPr="00FE60CF" w:rsidRDefault="00731A26" w:rsidP="00BD33F6">
      <w:pPr>
        <w:tabs>
          <w:tab w:val="left" w:pos="4820"/>
        </w:tabs>
        <w:ind w:firstLine="2410"/>
        <w:rPr>
          <w:sz w:val="24"/>
          <w:szCs w:val="24"/>
        </w:rPr>
      </w:pPr>
      <w:r w:rsidRPr="00FE60CF">
        <w:rPr>
          <w:sz w:val="24"/>
          <w:szCs w:val="24"/>
          <w:u w:val="single"/>
        </w:rPr>
        <w:t>Elève :</w:t>
      </w:r>
      <w:r w:rsidR="000640ED" w:rsidRPr="00FE60CF">
        <w:rPr>
          <w:sz w:val="24"/>
          <w:szCs w:val="24"/>
        </w:rPr>
        <w:t xml:space="preserve"> </w:t>
      </w:r>
      <w:r w:rsidR="000640ED" w:rsidRPr="00FE60CF">
        <w:rPr>
          <w:sz w:val="24"/>
          <w:szCs w:val="24"/>
        </w:rPr>
        <w:tab/>
      </w:r>
      <w:r w:rsidRPr="00FE60CF">
        <w:rPr>
          <w:sz w:val="24"/>
          <w:szCs w:val="24"/>
        </w:rPr>
        <w:t>Valentin SASYAN</w:t>
      </w:r>
    </w:p>
    <w:p w:rsidR="00731A26" w:rsidRPr="003E4D84" w:rsidRDefault="00731A26" w:rsidP="00BD33F6">
      <w:pPr>
        <w:tabs>
          <w:tab w:val="left" w:pos="4820"/>
        </w:tabs>
        <w:ind w:firstLine="2410"/>
        <w:rPr>
          <w:sz w:val="24"/>
          <w:szCs w:val="24"/>
        </w:rPr>
      </w:pPr>
      <w:r w:rsidRPr="001D13E4">
        <w:rPr>
          <w:sz w:val="24"/>
          <w:szCs w:val="24"/>
          <w:u w:val="single"/>
        </w:rPr>
        <w:t>Professeur référent :</w:t>
      </w:r>
      <w:r w:rsidRPr="003E4D84">
        <w:rPr>
          <w:sz w:val="24"/>
          <w:szCs w:val="24"/>
        </w:rPr>
        <w:t xml:space="preserve"> </w:t>
      </w:r>
      <w:r w:rsidR="00CC0324" w:rsidRPr="003E4D84">
        <w:rPr>
          <w:sz w:val="24"/>
          <w:szCs w:val="24"/>
        </w:rPr>
        <w:tab/>
      </w:r>
      <w:r w:rsidRPr="003E4D84">
        <w:rPr>
          <w:sz w:val="24"/>
          <w:szCs w:val="24"/>
        </w:rPr>
        <w:t>Herve QUINQUENEL</w:t>
      </w:r>
    </w:p>
    <w:p w:rsidR="00731A26" w:rsidRPr="003E4D84" w:rsidRDefault="00731A26" w:rsidP="00BD33F6">
      <w:pPr>
        <w:tabs>
          <w:tab w:val="left" w:pos="4820"/>
        </w:tabs>
        <w:ind w:firstLine="2410"/>
        <w:rPr>
          <w:sz w:val="24"/>
          <w:szCs w:val="24"/>
        </w:rPr>
      </w:pPr>
      <w:r w:rsidRPr="001D13E4">
        <w:rPr>
          <w:sz w:val="24"/>
          <w:szCs w:val="24"/>
          <w:u w:val="single"/>
        </w:rPr>
        <w:t>Maitre de stage :</w:t>
      </w:r>
      <w:r w:rsidRPr="003E4D84">
        <w:rPr>
          <w:sz w:val="24"/>
          <w:szCs w:val="24"/>
        </w:rPr>
        <w:t xml:space="preserve"> </w:t>
      </w:r>
      <w:r w:rsidR="00CC0324" w:rsidRPr="003E4D84">
        <w:rPr>
          <w:sz w:val="24"/>
          <w:szCs w:val="24"/>
        </w:rPr>
        <w:tab/>
      </w:r>
      <w:r w:rsidRPr="003E4D84">
        <w:rPr>
          <w:sz w:val="24"/>
          <w:szCs w:val="24"/>
        </w:rPr>
        <w:t>Michael SAWADA</w:t>
      </w:r>
    </w:p>
    <w:p w:rsidR="00F45000" w:rsidRDefault="00731A26" w:rsidP="00F45000">
      <w:pPr>
        <w:tabs>
          <w:tab w:val="left" w:pos="4820"/>
        </w:tabs>
        <w:ind w:firstLine="2410"/>
        <w:rPr>
          <w:sz w:val="24"/>
          <w:szCs w:val="24"/>
        </w:rPr>
      </w:pPr>
      <w:r w:rsidRPr="001D13E4">
        <w:rPr>
          <w:sz w:val="24"/>
          <w:szCs w:val="24"/>
          <w:u w:val="single"/>
        </w:rPr>
        <w:t>Lieux :</w:t>
      </w:r>
      <w:r w:rsidRPr="003E4D84">
        <w:rPr>
          <w:sz w:val="24"/>
          <w:szCs w:val="24"/>
        </w:rPr>
        <w:t xml:space="preserve"> </w:t>
      </w:r>
      <w:r w:rsidR="000640ED">
        <w:rPr>
          <w:sz w:val="24"/>
          <w:szCs w:val="24"/>
        </w:rPr>
        <w:tab/>
      </w:r>
      <w:r w:rsidRPr="003E4D84">
        <w:rPr>
          <w:sz w:val="24"/>
          <w:szCs w:val="24"/>
        </w:rPr>
        <w:t>Université d’Ottawa</w:t>
      </w:r>
    </w:p>
    <w:p w:rsidR="00F45000" w:rsidRDefault="00F45000" w:rsidP="00F45000">
      <w:pPr>
        <w:tabs>
          <w:tab w:val="left" w:pos="4820"/>
        </w:tabs>
        <w:rPr>
          <w:sz w:val="24"/>
          <w:szCs w:val="24"/>
        </w:rPr>
      </w:pPr>
    </w:p>
    <w:p w:rsidR="00731A26" w:rsidRPr="003E4D84" w:rsidRDefault="00731A26" w:rsidP="00F45000">
      <w:pPr>
        <w:tabs>
          <w:tab w:val="left" w:pos="4820"/>
        </w:tabs>
        <w:jc w:val="center"/>
        <w:rPr>
          <w:sz w:val="24"/>
          <w:szCs w:val="24"/>
        </w:rPr>
      </w:pPr>
    </w:p>
    <w:p w:rsidR="00731A26" w:rsidRDefault="00731A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br w:type="page"/>
      </w:r>
    </w:p>
    <w:sdt>
      <w:sdtPr>
        <w:rPr>
          <w:rFonts w:asciiTheme="minorHAnsi" w:hAnsiTheme="minorHAnsi"/>
          <w:b w:val="0"/>
          <w:color w:val="auto"/>
          <w:sz w:val="22"/>
          <w:szCs w:val="22"/>
        </w:rPr>
        <w:id w:val="4913748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93F4A" w:rsidRPr="00193F4A" w:rsidRDefault="00193F4A" w:rsidP="00BE37DC">
          <w:pPr>
            <w:pStyle w:val="En-ttedetabledesmatires"/>
          </w:pPr>
          <w:r w:rsidRPr="00193F4A">
            <w:t>Table des matières</w:t>
          </w:r>
        </w:p>
        <w:p w:rsidR="00F45DAA" w:rsidRDefault="00BE37D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2909733" w:history="1">
            <w:r w:rsidR="00F45DAA" w:rsidRPr="0012273B">
              <w:rPr>
                <w:rStyle w:val="Lienhypertexte"/>
                <w:noProof/>
              </w:rPr>
              <w:t>Introduction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_Toc422909733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2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34" w:history="1">
            <w:r w:rsidR="00F45DAA" w:rsidRPr="0012273B">
              <w:rPr>
                <w:rStyle w:val="Lienhypertexte"/>
                <w:noProof/>
              </w:rPr>
              <w:t>Cahier des charges de l’application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_Toc422909734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3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35" w:history="1">
            <w:r w:rsidR="00F45DAA" w:rsidRPr="0012273B">
              <w:rPr>
                <w:rStyle w:val="Lienhypertexte"/>
                <w:noProof/>
              </w:rPr>
              <w:t>Données mesurées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_Toc422909735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3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36" w:history="1">
            <w:r w:rsidR="00F45DAA" w:rsidRPr="0012273B">
              <w:rPr>
                <w:rStyle w:val="Lienhypertexte"/>
                <w:noProof/>
              </w:rPr>
              <w:t>Identification des bâtiments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_Toc422909736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3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37" w:history="1">
            <w:r w:rsidR="00F45DAA" w:rsidRPr="0012273B">
              <w:rPr>
                <w:rStyle w:val="Lienhypertexte"/>
                <w:noProof/>
              </w:rPr>
              <w:t>Exportation des données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_Toc422909737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3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38" w:history="1">
            <w:r w:rsidR="00F45DAA" w:rsidRPr="0012273B">
              <w:rPr>
                <w:rStyle w:val="Lienhypertexte"/>
                <w:noProof/>
              </w:rPr>
              <w:t>Cahier des charges du scripte R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_Toc422909738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4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39" w:history="1">
            <w:r w:rsidR="00F45DAA" w:rsidRPr="0012273B">
              <w:rPr>
                <w:rStyle w:val="Lienhypertexte"/>
                <w:noProof/>
              </w:rPr>
              <w:t>Lecture des données exportées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_Toc422909739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4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0" w:history="1">
            <w:r w:rsidR="00F45DAA" w:rsidRPr="0012273B">
              <w:rPr>
                <w:rStyle w:val="Lienhypertexte"/>
                <w:noProof/>
              </w:rPr>
              <w:t>Interpolation des données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_Toc422909740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4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1" w:history="1">
            <w:r w:rsidR="00F45DAA" w:rsidRPr="0012273B">
              <w:rPr>
                <w:rStyle w:val="Lienhypertexte"/>
                <w:noProof/>
              </w:rPr>
              <w:t>Classification des mesures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_Toc422909741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4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2" w:history="1">
            <w:r w:rsidR="00F45DAA" w:rsidRPr="0012273B">
              <w:rPr>
                <w:rStyle w:val="Lienhypertexte"/>
                <w:noProof/>
              </w:rPr>
              <w:t>Projet QGIS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_Toc422909742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4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3" w:history="1">
            <w:r w:rsidR="00F45DAA" w:rsidRPr="0012273B">
              <w:rPr>
                <w:rStyle w:val="Lienhypertexte"/>
                <w:noProof/>
              </w:rPr>
              <w:t>Cahier des charges prises des mesures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_Toc422909743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5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4" w:history="1">
            <w:r w:rsidR="00F45DAA" w:rsidRPr="0012273B">
              <w:rPr>
                <w:rStyle w:val="Lienhypertexte"/>
                <w:noProof/>
              </w:rPr>
              <w:t>Liste des tâches (modifications par rapport au compte-rendu d’installation)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_Toc422909744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5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5" w:history="1">
            <w:r w:rsidR="00F45DAA" w:rsidRPr="0012273B">
              <w:rPr>
                <w:rStyle w:val="Lienhypertexte"/>
                <w:noProof/>
              </w:rPr>
              <w:t>Tâche n°1 : Développer l’application Android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_Toc422909745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5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6" w:history="1">
            <w:r w:rsidR="00F45DAA" w:rsidRPr="0012273B">
              <w:rPr>
                <w:rStyle w:val="Lienhypertexte"/>
                <w:noProof/>
              </w:rPr>
              <w:t>Tâche n°2 : Développer le code R pour l’interpolation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_Toc422909746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6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7" w:history="1">
            <w:r w:rsidR="00F45DAA" w:rsidRPr="0012273B">
              <w:rPr>
                <w:rStyle w:val="Lienhypertexte"/>
                <w:noProof/>
              </w:rPr>
              <w:t>Tâche n°3 : Développer le code R pour la classification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_Toc422909747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6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8" w:history="1">
            <w:r w:rsidR="00F45DAA" w:rsidRPr="0012273B">
              <w:rPr>
                <w:rStyle w:val="Lienhypertexte"/>
                <w:noProof/>
              </w:rPr>
              <w:t>Tâche n°3 : Effectuer des tests avec les données terrain #1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_Toc422909748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6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49" w:history="1">
            <w:r w:rsidR="00F45DAA" w:rsidRPr="0012273B">
              <w:rPr>
                <w:rStyle w:val="Lienhypertexte"/>
                <w:noProof/>
              </w:rPr>
              <w:t>Tâche n°5 : Effectuer des tests sur le terrain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_Toc422909749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7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50" w:history="1">
            <w:r w:rsidR="00F45DAA" w:rsidRPr="0012273B">
              <w:rPr>
                <w:rStyle w:val="Lienhypertexte"/>
                <w:noProof/>
              </w:rPr>
              <w:t>Tâche n°6 : Corrections des programmes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_Toc422909750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7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51" w:history="1">
            <w:r w:rsidR="00F45DAA" w:rsidRPr="0012273B">
              <w:rPr>
                <w:rStyle w:val="Lienhypertexte"/>
                <w:noProof/>
              </w:rPr>
              <w:t>Tâche n°7 : Produire une carte pour un quartier d’Ottawa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_Toc422909751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7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52" w:history="1">
            <w:r w:rsidR="00F45DAA" w:rsidRPr="0012273B">
              <w:rPr>
                <w:rStyle w:val="Lienhypertexte"/>
                <w:noProof/>
              </w:rPr>
              <w:t>Calendrier prévisionnel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_Toc422909752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8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53" w:history="1">
            <w:r w:rsidR="00F45DAA" w:rsidRPr="0012273B">
              <w:rPr>
                <w:rStyle w:val="Lienhypertexte"/>
                <w:noProof/>
              </w:rPr>
              <w:t>Etude bibliographique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_Toc422909753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9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54" w:history="1">
            <w:r w:rsidR="00F45DAA" w:rsidRPr="0012273B">
              <w:rPr>
                <w:rStyle w:val="Lienhypertexte"/>
                <w:noProof/>
              </w:rPr>
              <w:t>Livres et revues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_Toc422909754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9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F45DAA" w:rsidRDefault="009C3ED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422909755" w:history="1">
            <w:r w:rsidR="00F45DAA" w:rsidRPr="0012273B">
              <w:rPr>
                <w:rStyle w:val="Lienhypertexte"/>
                <w:noProof/>
              </w:rPr>
              <w:t>Pages internet</w:t>
            </w:r>
            <w:r w:rsidR="00F45DAA">
              <w:rPr>
                <w:noProof/>
                <w:webHidden/>
              </w:rPr>
              <w:tab/>
            </w:r>
            <w:r w:rsidR="00F45DAA">
              <w:rPr>
                <w:noProof/>
                <w:webHidden/>
              </w:rPr>
              <w:fldChar w:fldCharType="begin"/>
            </w:r>
            <w:r w:rsidR="00F45DAA">
              <w:rPr>
                <w:noProof/>
                <w:webHidden/>
              </w:rPr>
              <w:instrText xml:space="preserve"> PAGEREF _Toc422909755 \h </w:instrText>
            </w:r>
            <w:r w:rsidR="00F45DAA">
              <w:rPr>
                <w:noProof/>
                <w:webHidden/>
              </w:rPr>
            </w:r>
            <w:r w:rsidR="00F45DAA">
              <w:rPr>
                <w:noProof/>
                <w:webHidden/>
              </w:rPr>
              <w:fldChar w:fldCharType="separate"/>
            </w:r>
            <w:r w:rsidR="00F45DAA">
              <w:rPr>
                <w:noProof/>
                <w:webHidden/>
              </w:rPr>
              <w:t>9</w:t>
            </w:r>
            <w:r w:rsidR="00F45DAA">
              <w:rPr>
                <w:noProof/>
                <w:webHidden/>
              </w:rPr>
              <w:fldChar w:fldCharType="end"/>
            </w:r>
          </w:hyperlink>
        </w:p>
        <w:p w:rsidR="00193F4A" w:rsidRDefault="00BE37DC" w:rsidP="00267896">
          <w:r>
            <w:fldChar w:fldCharType="end"/>
          </w:r>
        </w:p>
      </w:sdtContent>
    </w:sdt>
    <w:p w:rsidR="009A4A9F" w:rsidRDefault="009A4A9F" w:rsidP="009A4A9F">
      <w:pPr>
        <w:pStyle w:val="Titre1"/>
      </w:pPr>
      <w:bookmarkStart w:id="0" w:name="_Toc422909733"/>
      <w:r>
        <w:t>Introduction</w:t>
      </w:r>
      <w:bookmarkEnd w:id="0"/>
    </w:p>
    <w:p w:rsidR="009A4A9F" w:rsidRDefault="00343F37" w:rsidP="000F60B4">
      <w:pPr>
        <w:pStyle w:val="Paragraphe"/>
      </w:pPr>
      <w:r>
        <w:t>Depuis le Compte-rendu d’installation, il a été défini précisément les fonctionnalités attendues pour l’application Android, le script R et le protocole pour prendre les mesures sur le terrain.</w:t>
      </w:r>
    </w:p>
    <w:p w:rsidR="0013182A" w:rsidRDefault="000F60B4" w:rsidP="000F60B4">
      <w:pPr>
        <w:pStyle w:val="Paragraphe"/>
      </w:pPr>
      <w:r>
        <w:t>Ce document détail ces fonctionnalités attendues et précises les modifications effectuées sur les tâches à faire par rapport à celle données dans le Compte rendu d’installation.</w:t>
      </w:r>
    </w:p>
    <w:p w:rsidR="0013182A" w:rsidRDefault="0013182A" w:rsidP="0013182A">
      <w:r>
        <w:br w:type="page"/>
      </w:r>
    </w:p>
    <w:p w:rsidR="00451A77" w:rsidRDefault="0046066A" w:rsidP="00A96D6E">
      <w:pPr>
        <w:pStyle w:val="Titre1"/>
      </w:pPr>
      <w:bookmarkStart w:id="1" w:name="_Toc422909734"/>
      <w:r>
        <w:lastRenderedPageBreak/>
        <w:t>Cahier des charges de l’application</w:t>
      </w:r>
      <w:bookmarkEnd w:id="1"/>
    </w:p>
    <w:p w:rsidR="00716257" w:rsidRDefault="00716257" w:rsidP="00451A77">
      <w:pPr>
        <w:pStyle w:val="Paragraphe"/>
      </w:pPr>
      <w:r>
        <w:t xml:space="preserve">L’application Android doit permettre d’enregistrer des mesures géolocalisées </w:t>
      </w:r>
      <w:r w:rsidR="00F91D7C">
        <w:t>du champ magnétique</w:t>
      </w:r>
      <w:r>
        <w:t>.</w:t>
      </w:r>
    </w:p>
    <w:p w:rsidR="00716257" w:rsidRDefault="0070547C" w:rsidP="00F91D7C">
      <w:pPr>
        <w:pStyle w:val="Titre2"/>
      </w:pPr>
      <w:bookmarkStart w:id="2" w:name="_Toc422909735"/>
      <w:r w:rsidRPr="002912D8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795CAF8C" wp14:editId="73C7745C">
            <wp:simplePos x="0" y="0"/>
            <wp:positionH relativeFrom="margin">
              <wp:posOffset>3790950</wp:posOffset>
            </wp:positionH>
            <wp:positionV relativeFrom="margin">
              <wp:posOffset>752475</wp:posOffset>
            </wp:positionV>
            <wp:extent cx="2143125" cy="2562225"/>
            <wp:effectExtent l="0" t="0" r="9525" b="9525"/>
            <wp:wrapSquare wrapText="bothSides"/>
            <wp:docPr id="1" name="Image 1" descr="D:\Documents\Bureau\Stage\axis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Bureau\Stage\axis_devi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257">
        <w:t>Données mesurées</w:t>
      </w:r>
      <w:bookmarkEnd w:id="2"/>
    </w:p>
    <w:p w:rsidR="0013182A" w:rsidRPr="002912D8" w:rsidRDefault="0013182A" w:rsidP="00451A77">
      <w:pPr>
        <w:pStyle w:val="Paragraphe"/>
      </w:pPr>
      <w:r>
        <w:t xml:space="preserve">L’API Android fournie par Google permet d’effectuer des mesures en utilisant les senseurs du téléphone intelligent. Il est fondamental de noter que </w:t>
      </w:r>
      <w:r w:rsidRPr="0013182A">
        <w:rPr>
          <w:b/>
        </w:rPr>
        <w:t>ces mesures sont données dans le repère du téléphone</w:t>
      </w:r>
      <w:r w:rsidRPr="0013182A">
        <w:t>.</w:t>
      </w:r>
      <w:r w:rsidR="002912D8" w:rsidRPr="002912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B4E10" w:rsidRDefault="0013182A" w:rsidP="00451A77">
      <w:pPr>
        <w:pStyle w:val="Paragraphe"/>
      </w:pPr>
      <w:r>
        <w:t xml:space="preserve">Une simple mesure du champ magnétique ne serait pas suffisante. En effet, un tel procédé serait dépendant </w:t>
      </w:r>
      <w:r w:rsidR="001525BF">
        <w:t>de l’orientation</w:t>
      </w:r>
      <w:r>
        <w:t xml:space="preserve">  de l’appareil au moment de la prise des mesures. L’application doit donc </w:t>
      </w:r>
      <w:r w:rsidR="001525BF">
        <w:t>utiliser</w:t>
      </w:r>
      <w:r>
        <w:t xml:space="preserve"> le champ magnétique mesuré</w:t>
      </w:r>
      <w:r w:rsidR="001525BF">
        <w:t xml:space="preserve"> dans le système du téléphone pour calculer son</w:t>
      </w:r>
      <w:r>
        <w:t xml:space="preserve"> </w:t>
      </w:r>
      <w:r w:rsidR="001525BF">
        <w:t>projeté</w:t>
      </w:r>
      <w:r>
        <w:t xml:space="preserve"> dans un système dit « absolu ».</w:t>
      </w:r>
      <w:r w:rsidR="001525BF">
        <w:t xml:space="preserve"> Pour cela l’application a besoin de l’accélération mesurée par le téléphone (dans le repère du téléphone)</w:t>
      </w:r>
      <w:r w:rsidR="00511571">
        <w:t>.</w:t>
      </w:r>
      <w:r w:rsidR="00A17E5D">
        <w:t xml:space="preserve"> Ainsi</w:t>
      </w:r>
      <w:r w:rsidR="0043384E">
        <w:t>,</w:t>
      </w:r>
      <w:r w:rsidR="00A17E5D">
        <w:t xml:space="preserve"> l’application doit mesurer :</w:t>
      </w:r>
    </w:p>
    <w:p w:rsidR="0013182A" w:rsidRPr="00997484" w:rsidRDefault="00A17E5D" w:rsidP="00AF4528">
      <w:pPr>
        <w:pStyle w:val="ParagrapheListe"/>
      </w:pPr>
      <w:r w:rsidRPr="00997484">
        <w:t>le champ magnétique relatif (senseur TYPE_MAGNETIC_FIELD) ;</w:t>
      </w:r>
    </w:p>
    <w:p w:rsidR="00A17E5D" w:rsidRPr="00997484" w:rsidRDefault="00A17E5D" w:rsidP="00AF4528">
      <w:pPr>
        <w:pStyle w:val="ParagrapheListe"/>
      </w:pPr>
      <w:r w:rsidRPr="00997484">
        <w:t>le champ d’accélération relative (senseur TYPE_GRAVITY) ;</w:t>
      </w:r>
    </w:p>
    <w:p w:rsidR="00A17E5D" w:rsidRPr="00997484" w:rsidRDefault="00A17E5D" w:rsidP="00AF4528">
      <w:pPr>
        <w:pStyle w:val="ParagrapheListe"/>
      </w:pPr>
      <w:r w:rsidRPr="00997484">
        <w:t>l’accélération linéaire relative (senseur TYPE_LINEAR_ACCELERATION).</w:t>
      </w:r>
    </w:p>
    <w:p w:rsidR="0043384E" w:rsidRDefault="0043384E" w:rsidP="0043384E">
      <w:pPr>
        <w:pStyle w:val="Paragraphe"/>
      </w:pPr>
      <w:r>
        <w:t>Grâce à ses informations l’application peut calculer (</w:t>
      </w:r>
      <w:r w:rsidR="00215EAC">
        <w:t xml:space="preserve">via les fonctions de calculs matriciels de </w:t>
      </w:r>
      <w:r>
        <w:t>l’</w:t>
      </w:r>
      <w:r w:rsidR="00215EAC">
        <w:t>API Google</w:t>
      </w:r>
      <w:r>
        <w:t>) :</w:t>
      </w:r>
    </w:p>
    <w:p w:rsidR="00A17E5D" w:rsidRDefault="0043384E" w:rsidP="00AF4528">
      <w:pPr>
        <w:pStyle w:val="ParagrapheListe"/>
      </w:pPr>
      <w:r>
        <w:t>le champ magnétique absolu ;</w:t>
      </w:r>
    </w:p>
    <w:p w:rsidR="0043384E" w:rsidRDefault="0043384E" w:rsidP="00AF4528">
      <w:pPr>
        <w:pStyle w:val="ParagrapheListe"/>
      </w:pPr>
      <w:r>
        <w:t>le champ d’accélération absolu ;</w:t>
      </w:r>
    </w:p>
    <w:p w:rsidR="0043384E" w:rsidRDefault="0043384E" w:rsidP="00AF4528">
      <w:pPr>
        <w:pStyle w:val="ParagrapheListe"/>
      </w:pPr>
      <w:r>
        <w:t>l’accélération linéaire absolue.</w:t>
      </w:r>
    </w:p>
    <w:p w:rsidR="009C3ED3" w:rsidRDefault="00005C30" w:rsidP="005C0DCD">
      <w:pPr>
        <w:pStyle w:val="Paragraphe"/>
      </w:pPr>
      <w:r>
        <w:t xml:space="preserve">A chaque mesure, </w:t>
      </w:r>
      <w:r w:rsidRPr="000A4F4F">
        <w:rPr>
          <w:b/>
        </w:rPr>
        <w:t>l’application doit stocker l’intégralité de ces informations</w:t>
      </w:r>
      <w:r>
        <w:t xml:space="preserve"> (on doit pouvoir vérifier les calculs à postériori tout en étant capable  d’utiliser le champ magnétique absolu sans le recalculer).</w:t>
      </w:r>
      <w:r w:rsidR="005C0DCD" w:rsidRPr="005C0DCD">
        <w:t xml:space="preserve"> </w:t>
      </w:r>
    </w:p>
    <w:p w:rsidR="00B076C6" w:rsidRDefault="009C3ED3" w:rsidP="009C3ED3">
      <w:pPr>
        <w:pStyle w:val="Paragraphe"/>
      </w:pPr>
      <w:r>
        <w:t>P</w:t>
      </w:r>
      <w:r w:rsidR="005C0DCD">
        <w:t>our améliorer la précision des calculs et éviter de trop subir le bruit généré par les capteurs du téléphone intelligent, les mesures absolues sauvegardées seront « moyennées ». L’utilisateur définira la taille d’un tampon où l’application stockera les mesures pour calculer la moyenne.</w:t>
      </w:r>
      <w:bookmarkStart w:id="3" w:name="_GoBack"/>
      <w:bookmarkEnd w:id="3"/>
    </w:p>
    <w:p w:rsidR="00C75463" w:rsidRDefault="00B076C6" w:rsidP="00C75463">
      <w:pPr>
        <w:pStyle w:val="Titre2"/>
      </w:pPr>
      <w:bookmarkStart w:id="4" w:name="_Toc422909736"/>
      <w:r>
        <w:t>Identification des bâtiments</w:t>
      </w:r>
      <w:bookmarkEnd w:id="4"/>
    </w:p>
    <w:p w:rsidR="00701E9C" w:rsidRPr="00EA35B3" w:rsidRDefault="00EA35B3" w:rsidP="00965BC1">
      <w:pPr>
        <w:pStyle w:val="Paragraphe"/>
      </w:pPr>
      <w:r w:rsidRPr="00EA35B3">
        <w:rPr>
          <w:noProof/>
          <w:lang w:eastAsia="ja-JP"/>
        </w:rPr>
        <w:drawing>
          <wp:anchor distT="0" distB="0" distL="114300" distR="114300" simplePos="0" relativeHeight="251665408" behindDoc="1" locked="0" layoutInCell="1" allowOverlap="1" wp14:anchorId="45C7D9D8" wp14:editId="1EFD0704">
            <wp:simplePos x="0" y="0"/>
            <wp:positionH relativeFrom="column">
              <wp:posOffset>1962150</wp:posOffset>
            </wp:positionH>
            <wp:positionV relativeFrom="paragraph">
              <wp:posOffset>466090</wp:posOffset>
            </wp:positionV>
            <wp:extent cx="3971925" cy="436880"/>
            <wp:effectExtent l="0" t="0" r="9525" b="1270"/>
            <wp:wrapTight wrapText="bothSides">
              <wp:wrapPolygon edited="0">
                <wp:start x="0" y="0"/>
                <wp:lineTo x="0" y="20721"/>
                <wp:lineTo x="21548" y="20721"/>
                <wp:lineTo x="21548" y="0"/>
                <wp:lineTo x="0" y="0"/>
              </wp:wrapPolygon>
            </wp:wrapTight>
            <wp:docPr id="2" name="Image 2" descr="D:\Documents\Bureau\Stage\images\identifiant_bat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Bureau\Stage\images\identifiant_bati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703">
        <w:t>L’utilisateur doit associer à ces mesures un bâtiment défini par un identifiant et un type.</w:t>
      </w:r>
      <w:r w:rsidR="00965BC1">
        <w:t xml:space="preserve"> Pour aider à identifier les bâtiments, l</w:t>
      </w:r>
      <w:r w:rsidR="00701E9C">
        <w:t>’utilisateur peut aussi prendre une photo géolocalisée à n’importe quel moment pendant la mesure.</w:t>
      </w:r>
      <w:r w:rsidRPr="00EA35B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5A74" w:rsidRDefault="00FF5A74" w:rsidP="00FF5A74">
      <w:pPr>
        <w:pStyle w:val="Titre2"/>
      </w:pPr>
      <w:bookmarkStart w:id="5" w:name="_Toc422909737"/>
      <w:r>
        <w:lastRenderedPageBreak/>
        <w:t>Exportation des données</w:t>
      </w:r>
      <w:bookmarkEnd w:id="5"/>
    </w:p>
    <w:p w:rsidR="00FF5A74" w:rsidRPr="00FF5A74" w:rsidRDefault="00FF5A74" w:rsidP="00FF5A74">
      <w:pPr>
        <w:pStyle w:val="Paragraphe"/>
      </w:pPr>
      <w:r>
        <w:t>L’utilisateur choisi un nom de session dans les options de l’application. Il peut via un bouton exporter les données sauvegardées</w:t>
      </w:r>
      <w:r w:rsidR="00B70D9A">
        <w:t xml:space="preserve"> (le</w:t>
      </w:r>
      <w:r w:rsidR="000E7EE2">
        <w:t>s</w:t>
      </w:r>
      <w:r w:rsidR="00B70D9A">
        <w:t xml:space="preserve"> mesures sont au format JSON)</w:t>
      </w:r>
      <w:r>
        <w:t xml:space="preserve"> directement dans un dossier au nom de la session. Il peut ensuite en un clic envoyer un mail contenant l’intégralité des données mesurées.</w:t>
      </w:r>
    </w:p>
    <w:p w:rsidR="00193F4A" w:rsidRDefault="00193F4A" w:rsidP="00C75463">
      <w:pPr>
        <w:pStyle w:val="Paragraphe"/>
      </w:pPr>
      <w:r>
        <w:br w:type="page"/>
      </w:r>
    </w:p>
    <w:p w:rsidR="0034190D" w:rsidRPr="00A96D6E" w:rsidRDefault="008405C4" w:rsidP="00A96D6E">
      <w:pPr>
        <w:pStyle w:val="Titre1"/>
      </w:pPr>
      <w:bookmarkStart w:id="6" w:name="_Toc422909738"/>
      <w:r>
        <w:lastRenderedPageBreak/>
        <w:t>Cahier des charges du script</w:t>
      </w:r>
      <w:r w:rsidR="003374F5">
        <w:t xml:space="preserve"> R</w:t>
      </w:r>
      <w:bookmarkEnd w:id="6"/>
    </w:p>
    <w:p w:rsidR="0052689C" w:rsidRDefault="0052689C" w:rsidP="0052689C">
      <w:pPr>
        <w:pStyle w:val="Paragraphe"/>
      </w:pPr>
      <w:r>
        <w:t>Le script R doit permettre de traiter les données mesurées. Parmi toutes les données mesurées exportées, il ne va s’intéresser qu’à :</w:t>
      </w:r>
    </w:p>
    <w:p w:rsidR="0052689C" w:rsidRDefault="0052689C" w:rsidP="0052689C">
      <w:pPr>
        <w:pStyle w:val="ParagrapheListe"/>
      </w:pPr>
      <w:r>
        <w:t>l’id des bâtiments ;</w:t>
      </w:r>
    </w:p>
    <w:p w:rsidR="0052689C" w:rsidRDefault="0052689C" w:rsidP="0052689C">
      <w:pPr>
        <w:pStyle w:val="ParagrapheListe"/>
      </w:pPr>
      <w:r>
        <w:t>le type des bâtiments ;</w:t>
      </w:r>
    </w:p>
    <w:p w:rsidR="0052689C" w:rsidRDefault="00FA6DB9" w:rsidP="0052689C">
      <w:pPr>
        <w:pStyle w:val="ParagrapheListe"/>
      </w:pPr>
      <w:r>
        <w:t>le champ magnétique absolu</w:t>
      </w:r>
      <w:r w:rsidR="0052689C">
        <w:t>.</w:t>
      </w:r>
    </w:p>
    <w:p w:rsidR="002F7CED" w:rsidRPr="00783AED" w:rsidRDefault="00FA6DB9" w:rsidP="00783AED">
      <w:pPr>
        <w:pStyle w:val="Titre2"/>
      </w:pPr>
      <w:bookmarkStart w:id="7" w:name="_Toc422909739"/>
      <w:r>
        <w:t>Lecture des données exportées</w:t>
      </w:r>
      <w:bookmarkEnd w:id="7"/>
    </w:p>
    <w:p w:rsidR="00045EC9" w:rsidRDefault="00FA6DB9" w:rsidP="00DA32D9">
      <w:pPr>
        <w:pStyle w:val="Paragraphe"/>
      </w:pPr>
      <w:r>
        <w:t>Dans un premier temps le script li les données exportées (format JSON), et les convertis au format Shapefile.</w:t>
      </w:r>
    </w:p>
    <w:p w:rsidR="005A5607" w:rsidRDefault="005A5607" w:rsidP="005A5607">
      <w:pPr>
        <w:pStyle w:val="Titre2"/>
      </w:pPr>
      <w:bookmarkStart w:id="8" w:name="_Toc422909740"/>
      <w:r>
        <w:t>Interpolation des données</w:t>
      </w:r>
      <w:bookmarkEnd w:id="8"/>
    </w:p>
    <w:p w:rsidR="005A5607" w:rsidRPr="005A5607" w:rsidRDefault="005A5607" w:rsidP="005A5607">
      <w:pPr>
        <w:pStyle w:val="Paragraphe"/>
      </w:pPr>
      <w:r>
        <w:t>Dans un second temps le script effectue une interpolation sur les données (par krigeage ou inverse des distances). Cette interpolation a pour but d’aider l’utilisateur à se représenter les données.</w:t>
      </w:r>
    </w:p>
    <w:p w:rsidR="00AA02A6" w:rsidRDefault="0045141D" w:rsidP="00783AED">
      <w:pPr>
        <w:pStyle w:val="Titre2"/>
      </w:pPr>
      <w:bookmarkStart w:id="9" w:name="_Toc422909741"/>
      <w:r>
        <w:t>Classification des mesures</w:t>
      </w:r>
      <w:bookmarkEnd w:id="9"/>
    </w:p>
    <w:p w:rsidR="00AA02A6" w:rsidRDefault="0045141D" w:rsidP="00AA02A6">
      <w:pPr>
        <w:pStyle w:val="Paragraphe"/>
      </w:pPr>
      <w:r>
        <w:t>L’objectif principal du script est d’effectuer une classification par SVM sur les données. Le script va donc utiliser les données fournil pour effectuer l’apprentissage et la classification</w:t>
      </w:r>
      <w:r w:rsidR="00766792">
        <w:t> :</w:t>
      </w:r>
    </w:p>
    <w:p w:rsidR="00766792" w:rsidRDefault="00766792" w:rsidP="00766792">
      <w:pPr>
        <w:pStyle w:val="ParagrapheListe"/>
      </w:pPr>
      <w:r>
        <w:t xml:space="preserve">les mesures avec un champ </w:t>
      </w:r>
      <w:r w:rsidR="00982EE1">
        <w:t>« </w:t>
      </w:r>
      <w:r>
        <w:t>type</w:t>
      </w:r>
      <w:r w:rsidR="00982EE1">
        <w:t> »</w:t>
      </w:r>
      <w:r>
        <w:t xml:space="preserve"> renseigné servent à l’apprentissage ;</w:t>
      </w:r>
    </w:p>
    <w:p w:rsidR="00766792" w:rsidRDefault="00766792" w:rsidP="00766792">
      <w:pPr>
        <w:pStyle w:val="ParagrapheListe"/>
      </w:pPr>
      <w:r>
        <w:t xml:space="preserve">les mesures </w:t>
      </w:r>
      <w:r w:rsidR="00604F6B">
        <w:t xml:space="preserve">avec un </w:t>
      </w:r>
      <w:r>
        <w:t xml:space="preserve"> champ « type »</w:t>
      </w:r>
      <w:r w:rsidR="00982EE1">
        <w:t xml:space="preserve"> non</w:t>
      </w:r>
      <w:r>
        <w:t xml:space="preserve"> renseigné (« none ») servent à la classification.</w:t>
      </w:r>
    </w:p>
    <w:p w:rsidR="000659E6" w:rsidRDefault="000659E6" w:rsidP="000659E6">
      <w:pPr>
        <w:pStyle w:val="Paragraphe"/>
      </w:pPr>
      <w:r>
        <w:t xml:space="preserve">Le script génère ensuite un fichier Shapefile avec les données de la </w:t>
      </w:r>
      <w:r w:rsidR="00362C95">
        <w:t>classification</w:t>
      </w:r>
      <w:r>
        <w:t>.</w:t>
      </w:r>
    </w:p>
    <w:p w:rsidR="00362C95" w:rsidRDefault="00362C95" w:rsidP="00362C95">
      <w:pPr>
        <w:pStyle w:val="Titre2"/>
      </w:pPr>
      <w:bookmarkStart w:id="10" w:name="_Toc422909742"/>
      <w:r>
        <w:t>Projet QGIS</w:t>
      </w:r>
      <w:bookmarkEnd w:id="10"/>
    </w:p>
    <w:p w:rsidR="00EA3E5F" w:rsidRDefault="00362C95" w:rsidP="00362C95">
      <w:pPr>
        <w:pStyle w:val="Paragraphe"/>
      </w:pPr>
      <w:r>
        <w:t xml:space="preserve">Une fois tous ces traitements effectués, le script </w:t>
      </w:r>
      <w:r w:rsidR="00EA3E5F">
        <w:t xml:space="preserve">doit </w:t>
      </w:r>
      <w:r w:rsidR="00564D02">
        <w:t>générer</w:t>
      </w:r>
      <w:r>
        <w:t xml:space="preserve"> un fichier de Projet QGIS (.qgs)</w:t>
      </w:r>
      <w:r w:rsidR="00EA3E5F">
        <w:t>.</w:t>
      </w:r>
    </w:p>
    <w:p w:rsidR="00362C95" w:rsidRPr="00362C95" w:rsidRDefault="00EA3E5F" w:rsidP="00362C95">
      <w:pPr>
        <w:pStyle w:val="Paragraphe"/>
      </w:pPr>
      <w:r>
        <w:t>Cela permet à</w:t>
      </w:r>
      <w:r w:rsidR="00362C95">
        <w:t xml:space="preserve"> l’utilisateur </w:t>
      </w:r>
      <w:r>
        <w:t>de</w:t>
      </w:r>
      <w:r w:rsidR="00362C95">
        <w:t xml:space="preserve"> retrouver toutes les couches générées affichées dans le bon ordre, avec les bonnes projections. De plus, le script </w:t>
      </w:r>
      <w:r>
        <w:t xml:space="preserve">doit </w:t>
      </w:r>
      <w:r w:rsidR="00362C95">
        <w:t>applique</w:t>
      </w:r>
      <w:r>
        <w:t>r</w:t>
      </w:r>
      <w:r w:rsidR="00362C95">
        <w:t xml:space="preserve"> un style particulier aux couches Shapefile pour bien différentier les différents types de bâtiment.</w:t>
      </w:r>
    </w:p>
    <w:p w:rsidR="00604F6B" w:rsidRDefault="00604F6B">
      <w:r>
        <w:br w:type="page"/>
      </w:r>
    </w:p>
    <w:p w:rsidR="00A85B67" w:rsidRDefault="00A85B67" w:rsidP="00A85B67">
      <w:pPr>
        <w:pStyle w:val="Titre1"/>
      </w:pPr>
      <w:bookmarkStart w:id="11" w:name="_Toc422909743"/>
      <w:r>
        <w:lastRenderedPageBreak/>
        <w:t>Cahier des charges prises des mesures</w:t>
      </w:r>
      <w:bookmarkEnd w:id="11"/>
    </w:p>
    <w:p w:rsidR="00A85B67" w:rsidRDefault="000C541C" w:rsidP="007C5F95">
      <w:pPr>
        <w:pStyle w:val="Paragraphe"/>
        <w:keepNext/>
        <w:ind w:firstLine="425"/>
      </w:pPr>
      <w:r>
        <w:t>Les premières mesures effectuées n’étaient pas très précises et ne permettaient pas de différentier correctement les différents types de bâtiment.</w:t>
      </w:r>
    </w:p>
    <w:p w:rsidR="00721BA4" w:rsidRDefault="00721BA4" w:rsidP="007C5F95">
      <w:pPr>
        <w:pStyle w:val="Paragraphe"/>
        <w:keepNext/>
        <w:ind w:firstLine="425"/>
      </w:pPr>
      <w:r>
        <w:t xml:space="preserve">Cela permet de préciser le point suivant : les mesures doivent être prises en passant le plus </w:t>
      </w:r>
      <w:r w:rsidR="0026324D">
        <w:t>près</w:t>
      </w:r>
      <w:r>
        <w:t xml:space="preserve"> possible d’un bâtiment. Si un objet peut faire des interférences (voiture garée à proximité, climatiseur, …) les mesures doivent être stoppées et relancées ensuite.</w:t>
      </w:r>
    </w:p>
    <w:p w:rsidR="00C22081" w:rsidRPr="00D51387" w:rsidRDefault="00C22081" w:rsidP="007C5F95">
      <w:pPr>
        <w:pStyle w:val="Paragraphe"/>
        <w:keepNext/>
        <w:ind w:firstLine="425"/>
      </w:pPr>
      <w:r>
        <w:t xml:space="preserve">Il semble aussi préférable de privilégier de faire peu de mesures, mais de bonne qualité (près du bâtiment, sans objet parasite) que de faire simplement le tour du bâtiment en </w:t>
      </w:r>
      <w:r w:rsidR="00C7270B">
        <w:t>prenant</w:t>
      </w:r>
      <w:r>
        <w:t xml:space="preserve"> le maximum de point possible.</w:t>
      </w:r>
    </w:p>
    <w:p w:rsidR="00A85B67" w:rsidRDefault="00A85B67" w:rsidP="00A85B67">
      <w:pPr>
        <w:pStyle w:val="Titre1"/>
      </w:pPr>
      <w:bookmarkStart w:id="12" w:name="_Toc422909744"/>
      <w:r>
        <w:t xml:space="preserve">Liste des tâches </w:t>
      </w:r>
      <w:r w:rsidRPr="00D51387">
        <w:rPr>
          <w:sz w:val="28"/>
        </w:rPr>
        <w:t xml:space="preserve">(modifications par rapport au </w:t>
      </w:r>
      <w:r w:rsidR="00D51387" w:rsidRPr="00D51387">
        <w:rPr>
          <w:sz w:val="28"/>
        </w:rPr>
        <w:t>compte-rendu d’installation</w:t>
      </w:r>
      <w:r w:rsidRPr="00D51387">
        <w:rPr>
          <w:sz w:val="28"/>
        </w:rPr>
        <w:t>)</w:t>
      </w:r>
      <w:bookmarkEnd w:id="12"/>
    </w:p>
    <w:p w:rsidR="00945D4E" w:rsidRPr="006E51B3" w:rsidRDefault="00945D4E" w:rsidP="007C5F95">
      <w:pPr>
        <w:pStyle w:val="Paragraphe"/>
        <w:keepNext/>
        <w:ind w:firstLine="425"/>
        <w:rPr>
          <w:i/>
        </w:rPr>
      </w:pPr>
      <w:r w:rsidRPr="006E51B3">
        <w:rPr>
          <w:i/>
        </w:rPr>
        <w:t xml:space="preserve">Sauf </w:t>
      </w:r>
      <w:r w:rsidR="007B1614" w:rsidRPr="006E51B3">
        <w:rPr>
          <w:i/>
        </w:rPr>
        <w:t>précision</w:t>
      </w:r>
      <w:r w:rsidRPr="006E51B3">
        <w:rPr>
          <w:i/>
        </w:rPr>
        <w:t xml:space="preserve"> contraire, </w:t>
      </w:r>
      <w:r w:rsidR="00462A7B" w:rsidRPr="006E51B3">
        <w:rPr>
          <w:i/>
        </w:rPr>
        <w:t>le personnel affecté</w:t>
      </w:r>
      <w:r w:rsidRPr="006E51B3">
        <w:rPr>
          <w:i/>
        </w:rPr>
        <w:t xml:space="preserve"> </w:t>
      </w:r>
      <w:r w:rsidR="00462A7B" w:rsidRPr="006E51B3">
        <w:rPr>
          <w:i/>
        </w:rPr>
        <w:t xml:space="preserve">aux </w:t>
      </w:r>
      <w:r w:rsidRPr="006E51B3">
        <w:rPr>
          <w:i/>
        </w:rPr>
        <w:t xml:space="preserve">tâches est Valentin SASYAN et le matériel </w:t>
      </w:r>
      <w:r w:rsidR="007B1614" w:rsidRPr="006E51B3">
        <w:rPr>
          <w:i/>
        </w:rPr>
        <w:t>nécessaire</w:t>
      </w:r>
      <w:r w:rsidRPr="006E51B3">
        <w:rPr>
          <w:i/>
        </w:rPr>
        <w:t xml:space="preserve"> est l’ordinateur et le téléphone </w:t>
      </w:r>
      <w:r w:rsidR="00553554">
        <w:rPr>
          <w:i/>
        </w:rPr>
        <w:t xml:space="preserve">intelligent </w:t>
      </w:r>
      <w:r w:rsidRPr="006E51B3">
        <w:rPr>
          <w:i/>
        </w:rPr>
        <w:t>Nexus 4 fournis par l’université.</w:t>
      </w:r>
    </w:p>
    <w:p w:rsidR="00371F93" w:rsidRPr="00371F93" w:rsidRDefault="006C1AB1" w:rsidP="00783AED">
      <w:pPr>
        <w:pStyle w:val="Titre2"/>
      </w:pPr>
      <w:bookmarkStart w:id="13" w:name="_Toc422909745"/>
      <w:r>
        <w:t>Tâche</w:t>
      </w:r>
      <w:r w:rsidR="00371F93" w:rsidRPr="00371F93">
        <w:t xml:space="preserve"> n°1</w:t>
      </w:r>
      <w:r w:rsidR="00402D23">
        <w:t xml:space="preserve"> : Développer l’application </w:t>
      </w:r>
      <w:r w:rsidR="009329F2">
        <w:t>Android</w:t>
      </w:r>
      <w:bookmarkEnd w:id="13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F3202" w:rsidTr="00E0708B">
        <w:tc>
          <w:tcPr>
            <w:tcW w:w="4675" w:type="dxa"/>
          </w:tcPr>
          <w:p w:rsidR="005F3202" w:rsidRDefault="006C1AB1" w:rsidP="00C43C1B">
            <w:pPr>
              <w:keepNext/>
            </w:pPr>
            <w:r>
              <w:t>Tâche</w:t>
            </w:r>
            <w:r w:rsidR="005F3202">
              <w:t xml:space="preserve"> n°</w:t>
            </w:r>
            <w:r w:rsidR="00027FEF">
              <w:t>1</w:t>
            </w:r>
          </w:p>
        </w:tc>
        <w:tc>
          <w:tcPr>
            <w:tcW w:w="4675" w:type="dxa"/>
          </w:tcPr>
          <w:p w:rsidR="005F3202" w:rsidRDefault="005F3202" w:rsidP="00A165B0">
            <w:pPr>
              <w:keepNext/>
            </w:pPr>
            <w:r>
              <w:t xml:space="preserve">Rédigée le : </w:t>
            </w:r>
            <w:r w:rsidR="00027FEF">
              <w:t>0</w:t>
            </w:r>
            <w:r w:rsidR="00A165B0">
              <w:t>8</w:t>
            </w:r>
            <w:r w:rsidR="00027FEF">
              <w:t>/06/2015</w:t>
            </w:r>
          </w:p>
        </w:tc>
      </w:tr>
      <w:tr w:rsidR="005F3202" w:rsidTr="00E0708B">
        <w:tc>
          <w:tcPr>
            <w:tcW w:w="9350" w:type="dxa"/>
            <w:gridSpan w:val="2"/>
          </w:tcPr>
          <w:p w:rsidR="005F3202" w:rsidRDefault="005F3202" w:rsidP="00C43C1B">
            <w:pPr>
              <w:keepNext/>
            </w:pPr>
            <w:r>
              <w:t>Nom de la tâche :</w:t>
            </w:r>
            <w:r w:rsidR="00027FEF">
              <w:t xml:space="preserve"> Développer l’application Android</w:t>
            </w:r>
          </w:p>
        </w:tc>
      </w:tr>
      <w:tr w:rsidR="008A068F" w:rsidTr="00E0708B">
        <w:trPr>
          <w:trHeight w:val="547"/>
        </w:trPr>
        <w:tc>
          <w:tcPr>
            <w:tcW w:w="9350" w:type="dxa"/>
            <w:gridSpan w:val="2"/>
          </w:tcPr>
          <w:p w:rsidR="008A068F" w:rsidRDefault="008A068F" w:rsidP="00C43C1B">
            <w:pPr>
              <w:keepNext/>
            </w:pPr>
            <w:r>
              <w:t>Description :</w:t>
            </w:r>
          </w:p>
          <w:p w:rsidR="00F06D62" w:rsidRDefault="00F06D62" w:rsidP="00C43C1B">
            <w:pPr>
              <w:keepNext/>
            </w:pPr>
            <w:r>
              <w:t xml:space="preserve">Reprendre le travail commencé lors de la « prise en mains d’Android » et terminer </w:t>
            </w:r>
            <w:r w:rsidR="00A165B0">
              <w:t>l’application, il faut pour cela ajouter les fonctionnalités suivantes :</w:t>
            </w:r>
          </w:p>
          <w:p w:rsidR="00A165B0" w:rsidRDefault="00A165B0" w:rsidP="00D66EE7">
            <w:pPr>
              <w:pStyle w:val="ParagrapheListe"/>
            </w:pPr>
            <w:r>
              <w:t>La gestion des sessions </w:t>
            </w:r>
            <w:r w:rsidR="00D66EE7">
              <w:t xml:space="preserve">(1 jour) </w:t>
            </w:r>
            <w:r>
              <w:t>;</w:t>
            </w:r>
          </w:p>
          <w:p w:rsidR="00A165B0" w:rsidRDefault="00A165B0" w:rsidP="00D66EE7">
            <w:pPr>
              <w:pStyle w:val="ParagrapheListe"/>
            </w:pPr>
            <w:r>
              <w:t>L’identification des bâtiments </w:t>
            </w:r>
            <w:r w:rsidR="00D66EE7">
              <w:t>(1 jour)</w:t>
            </w:r>
            <w:r>
              <w:t>;</w:t>
            </w:r>
          </w:p>
          <w:p w:rsidR="00A165B0" w:rsidRDefault="00A165B0" w:rsidP="00D66EE7">
            <w:pPr>
              <w:pStyle w:val="ParagrapheListe"/>
            </w:pPr>
            <w:r>
              <w:t>Exportation en deux cliques</w:t>
            </w:r>
            <w:r w:rsidR="00D66EE7">
              <w:t xml:space="preserve"> (1 jour).</w:t>
            </w:r>
          </w:p>
          <w:p w:rsidR="00A165B0" w:rsidRDefault="00A165B0" w:rsidP="00C43C1B">
            <w:pPr>
              <w:keepNext/>
            </w:pPr>
            <w:r>
              <w:t>Il faudra ensuite effectuer des tests sur le terrain pour vérifier que tout fonctionne</w:t>
            </w:r>
            <w:r w:rsidR="00D66EE7">
              <w:t xml:space="preserve"> (1 jour)</w:t>
            </w:r>
            <w:r>
              <w:t>.</w:t>
            </w:r>
          </w:p>
        </w:tc>
      </w:tr>
      <w:tr w:rsidR="005F3202" w:rsidTr="00E0708B">
        <w:tc>
          <w:tcPr>
            <w:tcW w:w="9350" w:type="dxa"/>
            <w:gridSpan w:val="2"/>
          </w:tcPr>
          <w:p w:rsidR="005F3202" w:rsidRDefault="005F3202" w:rsidP="00C43C1B">
            <w:pPr>
              <w:keepNext/>
            </w:pPr>
            <w:r>
              <w:t>Durée estimée :</w:t>
            </w:r>
            <w:r w:rsidR="00B46EB7">
              <w:t xml:space="preserve"> 4 jours</w:t>
            </w:r>
          </w:p>
        </w:tc>
      </w:tr>
      <w:tr w:rsidR="008A068F" w:rsidTr="00E0708B">
        <w:trPr>
          <w:trHeight w:val="547"/>
        </w:trPr>
        <w:tc>
          <w:tcPr>
            <w:tcW w:w="9350" w:type="dxa"/>
            <w:gridSpan w:val="2"/>
          </w:tcPr>
          <w:p w:rsidR="008A068F" w:rsidRDefault="008A068F" w:rsidP="00C43C1B">
            <w:pPr>
              <w:keepNext/>
            </w:pPr>
            <w:r>
              <w:t>Evènements clés :</w:t>
            </w:r>
          </w:p>
          <w:p w:rsidR="0020265B" w:rsidRDefault="0020265B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09/06/2015</w:t>
            </w:r>
          </w:p>
          <w:p w:rsidR="0020265B" w:rsidRDefault="0020265B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12/06/2015</w:t>
            </w:r>
          </w:p>
        </w:tc>
      </w:tr>
    </w:tbl>
    <w:p w:rsidR="007330DD" w:rsidRDefault="006C1AB1" w:rsidP="00C7270B">
      <w:pPr>
        <w:pStyle w:val="Titre2"/>
        <w:pageBreakBefore/>
      </w:pPr>
      <w:bookmarkStart w:id="14" w:name="_Toc422909746"/>
      <w:r>
        <w:lastRenderedPageBreak/>
        <w:t>Tâche</w:t>
      </w:r>
      <w:r w:rsidR="007330DD">
        <w:t xml:space="preserve"> </w:t>
      </w:r>
      <w:r w:rsidR="004978C0">
        <w:t xml:space="preserve">n°2 : </w:t>
      </w:r>
      <w:bookmarkEnd w:id="14"/>
      <w:r w:rsidR="00A165B0">
        <w:t>Script R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330DD" w:rsidTr="00AD74DD">
        <w:tc>
          <w:tcPr>
            <w:tcW w:w="4675" w:type="dxa"/>
          </w:tcPr>
          <w:p w:rsidR="007330DD" w:rsidRDefault="006C1AB1" w:rsidP="00C43C1B">
            <w:pPr>
              <w:keepNext/>
            </w:pPr>
            <w:r>
              <w:t>Tâche</w:t>
            </w:r>
            <w:r w:rsidR="007330DD">
              <w:t xml:space="preserve"> n°</w:t>
            </w:r>
            <w:r w:rsidR="0032480A">
              <w:t>2</w:t>
            </w:r>
          </w:p>
        </w:tc>
        <w:tc>
          <w:tcPr>
            <w:tcW w:w="4675" w:type="dxa"/>
          </w:tcPr>
          <w:p w:rsidR="007330DD" w:rsidRDefault="007330DD" w:rsidP="000224F7">
            <w:pPr>
              <w:keepNext/>
            </w:pPr>
            <w:r>
              <w:t xml:space="preserve">Rédigée le : </w:t>
            </w:r>
            <w:r w:rsidR="000224F7">
              <w:t>15</w:t>
            </w:r>
            <w:r w:rsidR="00334081">
              <w:t>/06/2015</w:t>
            </w:r>
          </w:p>
        </w:tc>
      </w:tr>
      <w:tr w:rsidR="007330DD" w:rsidTr="00AD74DD">
        <w:tc>
          <w:tcPr>
            <w:tcW w:w="9350" w:type="dxa"/>
            <w:gridSpan w:val="2"/>
          </w:tcPr>
          <w:p w:rsidR="007330DD" w:rsidRDefault="007330DD" w:rsidP="00C43C1B">
            <w:pPr>
              <w:keepNext/>
            </w:pPr>
            <w:r>
              <w:t>Nom de la tâche :</w:t>
            </w:r>
            <w:r w:rsidR="0032480A">
              <w:t xml:space="preserve"> Développer le code R pour l’interpolation</w:t>
            </w:r>
          </w:p>
        </w:tc>
      </w:tr>
      <w:tr w:rsidR="007330DD" w:rsidTr="00AD74DD">
        <w:trPr>
          <w:trHeight w:val="547"/>
        </w:trPr>
        <w:tc>
          <w:tcPr>
            <w:tcW w:w="9350" w:type="dxa"/>
            <w:gridSpan w:val="2"/>
          </w:tcPr>
          <w:p w:rsidR="007330DD" w:rsidRDefault="007330DD" w:rsidP="00C43C1B">
            <w:pPr>
              <w:keepNext/>
            </w:pPr>
            <w:r>
              <w:t>Description :</w:t>
            </w:r>
          </w:p>
          <w:p w:rsidR="00192B76" w:rsidRDefault="00560FA8" w:rsidP="00C43C1B">
            <w:pPr>
              <w:keepNext/>
            </w:pPr>
            <w:r>
              <w:t>Développer le script R pour traiter les données exportées. Le script doit permettre :</w:t>
            </w:r>
          </w:p>
          <w:p w:rsidR="00560FA8" w:rsidRDefault="00560FA8" w:rsidP="00560FA8">
            <w:pPr>
              <w:pStyle w:val="ParagrapheListe"/>
            </w:pPr>
            <w:r>
              <w:t>de lire les données sauvegardées et de les sauvegarder au format Shapefile (1 jour) ;</w:t>
            </w:r>
          </w:p>
          <w:p w:rsidR="00560FA8" w:rsidRDefault="00560FA8" w:rsidP="00560FA8">
            <w:pPr>
              <w:pStyle w:val="ParagrapheListe"/>
            </w:pPr>
            <w:r>
              <w:t>d’interpoler les données brutes et de les sauvegarder au format raster .asc (4 jours) ;</w:t>
            </w:r>
          </w:p>
          <w:p w:rsidR="00A25AA5" w:rsidRDefault="00A25AA5" w:rsidP="00A25AA5">
            <w:pPr>
              <w:pStyle w:val="ParagrapheListe"/>
            </w:pPr>
            <w:r>
              <w:t>de générer un fichier .qgs (Projet QGIS) contenant les couches crées avec style et projection renseignés (2 jours)</w:t>
            </w:r>
            <w:r w:rsidR="005A328D">
              <w:t>.</w:t>
            </w:r>
          </w:p>
          <w:p w:rsidR="005A328D" w:rsidRDefault="005A328D" w:rsidP="00AA0219">
            <w:pPr>
              <w:pStyle w:val="ParagrapheListe"/>
              <w:numPr>
                <w:ilvl w:val="0"/>
                <w:numId w:val="0"/>
              </w:numPr>
            </w:pPr>
            <w:r>
              <w:t xml:space="preserve">Le script doit être testé sur les données terrains générée avec l’application </w:t>
            </w:r>
            <w:r w:rsidR="00AA0219">
              <w:t>à la Tâche n°1 (3 jours)</w:t>
            </w:r>
            <w:r>
              <w:t>.</w:t>
            </w:r>
          </w:p>
        </w:tc>
      </w:tr>
      <w:tr w:rsidR="007330DD" w:rsidTr="00AD74DD">
        <w:tc>
          <w:tcPr>
            <w:tcW w:w="9350" w:type="dxa"/>
            <w:gridSpan w:val="2"/>
          </w:tcPr>
          <w:p w:rsidR="007330DD" w:rsidRDefault="007330DD" w:rsidP="00C43C1B">
            <w:pPr>
              <w:keepNext/>
            </w:pPr>
            <w:r>
              <w:t>Durée estimée :</w:t>
            </w:r>
            <w:r w:rsidR="00560FA8">
              <w:t xml:space="preserve"> 14</w:t>
            </w:r>
            <w:r w:rsidR="00C17D80">
              <w:t xml:space="preserve"> jours</w:t>
            </w:r>
          </w:p>
        </w:tc>
      </w:tr>
      <w:tr w:rsidR="007330DD" w:rsidTr="00AD74DD">
        <w:trPr>
          <w:trHeight w:val="547"/>
        </w:trPr>
        <w:tc>
          <w:tcPr>
            <w:tcW w:w="9350" w:type="dxa"/>
            <w:gridSpan w:val="2"/>
          </w:tcPr>
          <w:p w:rsidR="002A580C" w:rsidRDefault="007330DD" w:rsidP="00C43C1B">
            <w:pPr>
              <w:keepNext/>
            </w:pPr>
            <w:r>
              <w:t>Evènements clés :</w:t>
            </w:r>
            <w:r w:rsidR="002A580C">
              <w:t xml:space="preserve"> </w:t>
            </w:r>
          </w:p>
          <w:p w:rsidR="002A580C" w:rsidRDefault="002A580C" w:rsidP="00C43C1B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15/06/2015</w:t>
            </w:r>
          </w:p>
          <w:p w:rsidR="007330DD" w:rsidRDefault="002A580C" w:rsidP="00DA2514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 xml:space="preserve">Fin de la tâche : </w:t>
            </w:r>
            <w:r w:rsidR="00DA2514">
              <w:t>02</w:t>
            </w:r>
            <w:r>
              <w:t>/0</w:t>
            </w:r>
            <w:r w:rsidR="00DA2514">
              <w:t>7</w:t>
            </w:r>
            <w:r>
              <w:t>/2015</w:t>
            </w:r>
          </w:p>
        </w:tc>
      </w:tr>
    </w:tbl>
    <w:p w:rsidR="000F5898" w:rsidRDefault="006C1AB1" w:rsidP="00AD74DD">
      <w:pPr>
        <w:pStyle w:val="Titre2"/>
      </w:pPr>
      <w:bookmarkStart w:id="15" w:name="_Toc422909748"/>
      <w:r>
        <w:t>Tâche</w:t>
      </w:r>
      <w:r w:rsidR="001F503E">
        <w:t xml:space="preserve"> n°3</w:t>
      </w:r>
      <w:r w:rsidR="000F5898">
        <w:t xml:space="preserve"> : Effectuer des tests a</w:t>
      </w:r>
      <w:bookmarkEnd w:id="15"/>
      <w:r w:rsidR="008B3E03">
        <w:t>vancés avec des données terrain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F5898" w:rsidTr="00AD74DD">
        <w:trPr>
          <w:cantSplit/>
        </w:trPr>
        <w:tc>
          <w:tcPr>
            <w:tcW w:w="4675" w:type="dxa"/>
          </w:tcPr>
          <w:p w:rsidR="000F5898" w:rsidRDefault="006C1AB1" w:rsidP="000F5898">
            <w:pPr>
              <w:keepNext/>
            </w:pPr>
            <w:r>
              <w:t>Tâche</w:t>
            </w:r>
            <w:r w:rsidR="008B3E03">
              <w:t xml:space="preserve"> n°3</w:t>
            </w:r>
          </w:p>
        </w:tc>
        <w:tc>
          <w:tcPr>
            <w:tcW w:w="4675" w:type="dxa"/>
          </w:tcPr>
          <w:p w:rsidR="000F5898" w:rsidRDefault="000F5898" w:rsidP="000F5898">
            <w:pPr>
              <w:keepNext/>
            </w:pPr>
            <w:r>
              <w:t>Rédigée le : 08/06/2015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8B3E03">
            <w:pPr>
              <w:keepNext/>
            </w:pPr>
            <w:r>
              <w:t xml:space="preserve">Nom de la tâche : Effectuer des tests </w:t>
            </w:r>
            <w:r w:rsidR="008B3E03">
              <w:t>avancés</w:t>
            </w:r>
            <w:r w:rsidR="00D61EFB">
              <w:t xml:space="preserve"> avec des données terrain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0F5898" w:rsidRDefault="000F5898" w:rsidP="000F5898">
            <w:pPr>
              <w:keepNext/>
            </w:pPr>
            <w:r>
              <w:t>Description :</w:t>
            </w:r>
          </w:p>
          <w:p w:rsidR="000F5898" w:rsidRDefault="003E7A1C" w:rsidP="000F5898">
            <w:pPr>
              <w:keepNext/>
            </w:pPr>
            <w:r>
              <w:t>Récupérer des données de qualité pour effectuer un apprentissage de qualité avec le classifi</w:t>
            </w:r>
            <w:r w:rsidR="00D00E1A">
              <w:t>cat</w:t>
            </w:r>
            <w:r>
              <w:t>eur SVM.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6A02CF">
            <w:pPr>
              <w:keepNext/>
            </w:pPr>
            <w:r>
              <w:t>Durée estimée :</w:t>
            </w:r>
            <w:r w:rsidR="00771E66">
              <w:t xml:space="preserve"> </w:t>
            </w:r>
            <w:r w:rsidR="006A02CF">
              <w:t>10</w:t>
            </w:r>
            <w:r w:rsidR="00771E66">
              <w:t>j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771E66" w:rsidRDefault="00771E66" w:rsidP="00771E66">
            <w:pPr>
              <w:keepNext/>
            </w:pPr>
            <w:r>
              <w:t xml:space="preserve">Evènements clés : </w:t>
            </w:r>
          </w:p>
          <w:p w:rsidR="00771E66" w:rsidRDefault="00771E66" w:rsidP="00771E6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</w:t>
            </w:r>
            <w:r w:rsidR="006A02CF">
              <w:t xml:space="preserve"> 06</w:t>
            </w:r>
            <w:r>
              <w:t>/0</w:t>
            </w:r>
            <w:r w:rsidR="006A02CF">
              <w:t>7</w:t>
            </w:r>
            <w:r>
              <w:t>/2015</w:t>
            </w:r>
          </w:p>
          <w:p w:rsidR="000F5898" w:rsidRDefault="00771E66" w:rsidP="006A02CF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 xml:space="preserve">Fin de la tâche : </w:t>
            </w:r>
            <w:r w:rsidR="006A02CF">
              <w:t>17</w:t>
            </w:r>
            <w:r>
              <w:t>/07/2015</w:t>
            </w:r>
          </w:p>
        </w:tc>
      </w:tr>
    </w:tbl>
    <w:p w:rsidR="000F5898" w:rsidRDefault="006C1AB1" w:rsidP="00964439">
      <w:pPr>
        <w:pStyle w:val="Titre2"/>
        <w:pageBreakBefore/>
      </w:pPr>
      <w:bookmarkStart w:id="16" w:name="_Toc422909750"/>
      <w:r>
        <w:lastRenderedPageBreak/>
        <w:t>Tâche</w:t>
      </w:r>
      <w:r w:rsidR="000F5898">
        <w:t xml:space="preserve"> n°</w:t>
      </w:r>
      <w:r w:rsidR="00A04702">
        <w:t>6</w:t>
      </w:r>
      <w:r w:rsidR="000F5898">
        <w:t xml:space="preserve"> : </w:t>
      </w:r>
      <w:r w:rsidR="009B5FE3">
        <w:t>Corrections des programmes</w:t>
      </w:r>
      <w:bookmarkEnd w:id="16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F5898" w:rsidTr="00AD74DD">
        <w:trPr>
          <w:cantSplit/>
        </w:trPr>
        <w:tc>
          <w:tcPr>
            <w:tcW w:w="4675" w:type="dxa"/>
          </w:tcPr>
          <w:p w:rsidR="000F5898" w:rsidRDefault="006C1AB1" w:rsidP="00AD74DD">
            <w:pPr>
              <w:keepNext/>
            </w:pPr>
            <w:r>
              <w:t>Tâche</w:t>
            </w:r>
            <w:r w:rsidR="000F5898">
              <w:t xml:space="preserve"> n°</w:t>
            </w:r>
            <w:r w:rsidR="00215074">
              <w:t>6</w:t>
            </w:r>
          </w:p>
        </w:tc>
        <w:tc>
          <w:tcPr>
            <w:tcW w:w="4675" w:type="dxa"/>
          </w:tcPr>
          <w:p w:rsidR="000F5898" w:rsidRDefault="000F5898" w:rsidP="00AD74DD">
            <w:pPr>
              <w:keepNext/>
            </w:pPr>
            <w:r>
              <w:t>Rédigée le : 08/06/2015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3F7947">
            <w:pPr>
              <w:keepNext/>
            </w:pPr>
            <w:r>
              <w:t xml:space="preserve">Nom de la tâche : </w:t>
            </w:r>
            <w:r w:rsidR="003F7947">
              <w:t>Corrections des programmes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0F5898" w:rsidRDefault="003F7947" w:rsidP="00AD74DD">
            <w:pPr>
              <w:keepNext/>
            </w:pPr>
            <w:r>
              <w:t>Description :</w:t>
            </w:r>
          </w:p>
          <w:p w:rsidR="003F7947" w:rsidRDefault="003F7947" w:rsidP="00AD74DD">
            <w:pPr>
              <w:keepNext/>
            </w:pPr>
            <w:r>
              <w:t>Corriger les programmes des problèmes rencontrés.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AD74DD">
            <w:pPr>
              <w:keepNext/>
            </w:pPr>
            <w:r>
              <w:t>Durée estimée :</w:t>
            </w:r>
            <w:r w:rsidR="00D501E6">
              <w:t xml:space="preserve"> 5</w:t>
            </w:r>
            <w:r w:rsidR="009B5FE3">
              <w:t>j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D501E6" w:rsidRDefault="00D501E6" w:rsidP="00D501E6">
            <w:pPr>
              <w:keepNext/>
            </w:pPr>
            <w:r>
              <w:t xml:space="preserve">Evènements clés : </w:t>
            </w:r>
          </w:p>
          <w:p w:rsidR="00D501E6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20/07/2015</w:t>
            </w:r>
          </w:p>
          <w:p w:rsidR="000F5898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24/07/2015</w:t>
            </w:r>
          </w:p>
        </w:tc>
      </w:tr>
    </w:tbl>
    <w:p w:rsidR="009B5FE3" w:rsidRDefault="006C1AB1" w:rsidP="009B5FE3">
      <w:pPr>
        <w:pStyle w:val="Titre2"/>
      </w:pPr>
      <w:bookmarkStart w:id="17" w:name="_Toc422909751"/>
      <w:r>
        <w:t>Tâche</w:t>
      </w:r>
      <w:r w:rsidR="009B5FE3">
        <w:t xml:space="preserve"> n°7 : Produire une carte pour un quartier d’Ottawa</w:t>
      </w:r>
      <w:bookmarkEnd w:id="17"/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0F5898" w:rsidTr="00AD74DD">
        <w:trPr>
          <w:cantSplit/>
        </w:trPr>
        <w:tc>
          <w:tcPr>
            <w:tcW w:w="4675" w:type="dxa"/>
          </w:tcPr>
          <w:p w:rsidR="000F5898" w:rsidRDefault="006C1AB1" w:rsidP="00AD74DD">
            <w:pPr>
              <w:keepNext/>
            </w:pPr>
            <w:r>
              <w:t>Tâche</w:t>
            </w:r>
            <w:r w:rsidR="000F5898">
              <w:t xml:space="preserve"> n°</w:t>
            </w:r>
            <w:r w:rsidR="009B5FE3">
              <w:t>7</w:t>
            </w:r>
          </w:p>
        </w:tc>
        <w:tc>
          <w:tcPr>
            <w:tcW w:w="4675" w:type="dxa"/>
          </w:tcPr>
          <w:p w:rsidR="000F5898" w:rsidRDefault="000F5898" w:rsidP="00AD74DD">
            <w:pPr>
              <w:keepNext/>
            </w:pPr>
            <w:r>
              <w:t>Rédigée le : 08/06/2015</w:t>
            </w:r>
          </w:p>
        </w:tc>
      </w:tr>
      <w:tr w:rsidR="009B5FE3" w:rsidTr="00AD74DD">
        <w:trPr>
          <w:cantSplit/>
        </w:trPr>
        <w:tc>
          <w:tcPr>
            <w:tcW w:w="9350" w:type="dxa"/>
            <w:gridSpan w:val="2"/>
          </w:tcPr>
          <w:p w:rsidR="009B5FE3" w:rsidRDefault="009B5FE3" w:rsidP="009B5FE3">
            <w:pPr>
              <w:keepNext/>
            </w:pPr>
            <w:r>
              <w:t>Nom de la tâche : Produire une carte pour un quartier d’Ottawa</w:t>
            </w:r>
          </w:p>
        </w:tc>
      </w:tr>
      <w:tr w:rsidR="009B5FE3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9B5FE3" w:rsidRDefault="009B5FE3" w:rsidP="009B5FE3">
            <w:pPr>
              <w:keepNext/>
            </w:pPr>
            <w:r>
              <w:t>Description :</w:t>
            </w:r>
          </w:p>
          <w:p w:rsidR="009B5FE3" w:rsidRDefault="009B5FE3" w:rsidP="009B5FE3">
            <w:pPr>
              <w:keepNext/>
            </w:pPr>
            <w:r>
              <w:t>Effectuer des mesures terrain et les traiter. Rendre un exemple de carte pouvant être obtenue.</w:t>
            </w:r>
          </w:p>
        </w:tc>
      </w:tr>
      <w:tr w:rsidR="000F5898" w:rsidTr="00AD74DD">
        <w:trPr>
          <w:cantSplit/>
        </w:trPr>
        <w:tc>
          <w:tcPr>
            <w:tcW w:w="9350" w:type="dxa"/>
            <w:gridSpan w:val="2"/>
          </w:tcPr>
          <w:p w:rsidR="000F5898" w:rsidRDefault="000F5898" w:rsidP="00AD74DD">
            <w:pPr>
              <w:keepNext/>
            </w:pPr>
            <w:r>
              <w:t>Durée estimée :</w:t>
            </w:r>
            <w:r w:rsidR="009B5FE3">
              <w:t xml:space="preserve"> 10j</w:t>
            </w:r>
          </w:p>
        </w:tc>
      </w:tr>
      <w:tr w:rsidR="000F5898" w:rsidTr="00AD74DD">
        <w:trPr>
          <w:cantSplit/>
          <w:trHeight w:val="547"/>
        </w:trPr>
        <w:tc>
          <w:tcPr>
            <w:tcW w:w="9350" w:type="dxa"/>
            <w:gridSpan w:val="2"/>
          </w:tcPr>
          <w:p w:rsidR="00D501E6" w:rsidRDefault="00D501E6" w:rsidP="00D501E6">
            <w:pPr>
              <w:keepNext/>
            </w:pPr>
            <w:r>
              <w:t xml:space="preserve">Evènements clés : </w:t>
            </w:r>
          </w:p>
          <w:p w:rsidR="00D501E6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Début de la tâche : 27/07/2015</w:t>
            </w:r>
          </w:p>
          <w:p w:rsidR="000F5898" w:rsidRDefault="00D501E6" w:rsidP="00D501E6">
            <w:pPr>
              <w:pStyle w:val="Paragraphedeliste"/>
              <w:keepNext/>
              <w:numPr>
                <w:ilvl w:val="0"/>
                <w:numId w:val="5"/>
              </w:numPr>
            </w:pPr>
            <w:r>
              <w:t>Fin de la tâche : 07/08/2015</w:t>
            </w:r>
          </w:p>
        </w:tc>
      </w:tr>
    </w:tbl>
    <w:p w:rsidR="000D79AE" w:rsidRDefault="000D79AE" w:rsidP="004A4BD0">
      <w:pPr>
        <w:sectPr w:rsidR="000D79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7668E" w:rsidRDefault="00A8433B" w:rsidP="00230D76">
      <w:pPr>
        <w:pStyle w:val="Titre1"/>
      </w:pPr>
      <w:bookmarkStart w:id="18" w:name="_Toc422909752"/>
      <w:r>
        <w:lastRenderedPageBreak/>
        <w:t>Calendrier prévisionnel</w:t>
      </w:r>
      <w:bookmarkEnd w:id="18"/>
    </w:p>
    <w:p w:rsidR="000D79AE" w:rsidRDefault="009C3ED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57.5pt;margin-top:.85pt;width:345.75pt;height:208.5pt;z-index:251661312;mso-position-horizontal-relative:text;mso-position-vertical-relative:text;mso-width-relative:page;mso-height-relative:page" stroked="t" strokecolor="black [3213]">
            <v:imagedata r:id="rId8" o:title="diagramme_duree_1"/>
            <w10:wrap type="square"/>
          </v:shape>
        </w:pict>
      </w:r>
      <w:r>
        <w:rPr>
          <w:noProof/>
        </w:rPr>
        <w:pict>
          <v:shape id="_x0000_s1030" type="#_x0000_t75" style="position:absolute;margin-left:0;margin-top:220.6pt;width:9in;height:178.5pt;z-index:251663360;mso-position-horizontal-relative:text;mso-position-vertical-relative:text;mso-width-relative:page;mso-height-relative:page" stroked="t" strokecolor="black [3213]">
            <v:imagedata r:id="rId9" o:title="diagramme_GANT_1"/>
            <w10:wrap type="square"/>
          </v:shape>
        </w:pict>
      </w:r>
    </w:p>
    <w:p w:rsidR="000D79AE" w:rsidRDefault="000D79AE">
      <w:pPr>
        <w:sectPr w:rsidR="000D79AE" w:rsidSect="000D79AE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145BF" w:rsidRDefault="00D145BF" w:rsidP="00A96D6E">
      <w:pPr>
        <w:pStyle w:val="Titre1"/>
      </w:pPr>
      <w:bookmarkStart w:id="19" w:name="_Toc422909753"/>
      <w:r>
        <w:lastRenderedPageBreak/>
        <w:t xml:space="preserve">Etude </w:t>
      </w:r>
      <w:r w:rsidR="00A8433B">
        <w:t>bibliographique</w:t>
      </w:r>
      <w:bookmarkEnd w:id="19"/>
    </w:p>
    <w:p w:rsidR="00DD696E" w:rsidRDefault="00DD696E" w:rsidP="004242ED">
      <w:pPr>
        <w:pStyle w:val="Titre2"/>
      </w:pPr>
      <w:bookmarkStart w:id="20" w:name="_Toc422909754"/>
      <w:r w:rsidRPr="00DA32D9">
        <w:t>Livres</w:t>
      </w:r>
      <w:r>
        <w:t> et revues</w:t>
      </w:r>
      <w:bookmarkEnd w:id="20"/>
    </w:p>
    <w:p w:rsidR="00300A8B" w:rsidRPr="00FE60CF" w:rsidRDefault="008D60F0" w:rsidP="00DA32D9">
      <w:pPr>
        <w:pStyle w:val="Paragraphedeliste"/>
        <w:numPr>
          <w:ilvl w:val="0"/>
          <w:numId w:val="2"/>
        </w:numPr>
        <w:rPr>
          <w:lang w:val="en-US"/>
        </w:rPr>
      </w:pPr>
      <w:r w:rsidRPr="00FE60CF">
        <w:rPr>
          <w:lang w:val="en-US"/>
        </w:rPr>
        <w:t xml:space="preserve">Z. Ma, Y. Qiao, B. Lee, E. Fallon, </w:t>
      </w:r>
      <w:r w:rsidRPr="00FE60CF">
        <w:rPr>
          <w:i/>
          <w:lang w:val="en-US"/>
        </w:rPr>
        <w:t>Experimental Evaluation of Mobile Phone Sensors</w:t>
      </w:r>
      <w:r w:rsidRPr="00FE60CF">
        <w:rPr>
          <w:lang w:val="en-US"/>
        </w:rPr>
        <w:t xml:space="preserve">, </w:t>
      </w:r>
      <w:r w:rsidR="00532119" w:rsidRPr="00FE60CF">
        <w:rPr>
          <w:lang w:val="en-US"/>
        </w:rPr>
        <w:t>Software Research Institute, 2013</w:t>
      </w:r>
    </w:p>
    <w:p w:rsidR="000A5C90" w:rsidRPr="00FE60CF" w:rsidRDefault="000A5C90" w:rsidP="00DA32D9">
      <w:pPr>
        <w:pStyle w:val="Paragraphedeliste"/>
        <w:numPr>
          <w:ilvl w:val="0"/>
          <w:numId w:val="2"/>
        </w:numPr>
        <w:rPr>
          <w:lang w:val="en-US"/>
        </w:rPr>
      </w:pPr>
      <w:r w:rsidRPr="00FE60CF">
        <w:rPr>
          <w:lang w:val="en-US"/>
        </w:rPr>
        <w:t xml:space="preserve">M. L. Murphy, </w:t>
      </w:r>
      <w:r w:rsidRPr="00FE60CF">
        <w:rPr>
          <w:i/>
          <w:lang w:val="en-US"/>
        </w:rPr>
        <w:t>Android Programming Tutorials</w:t>
      </w:r>
      <w:r w:rsidRPr="00FE60CF">
        <w:rPr>
          <w:lang w:val="en-US"/>
        </w:rPr>
        <w:t>, CommonsWare, 2011</w:t>
      </w:r>
    </w:p>
    <w:p w:rsidR="00EA032D" w:rsidRPr="00DD1ABD" w:rsidRDefault="00DD1ABD" w:rsidP="00DA32D9">
      <w:pPr>
        <w:pStyle w:val="Paragraphedeliste"/>
        <w:numPr>
          <w:ilvl w:val="0"/>
          <w:numId w:val="2"/>
        </w:numPr>
      </w:pPr>
      <w:r w:rsidRPr="00DD1ABD">
        <w:t>C. Mottier, L. Perrier, D</w:t>
      </w:r>
      <w:r>
        <w:t>ével</w:t>
      </w:r>
      <w:r w:rsidRPr="00DD1ABD">
        <w:t>o</w:t>
      </w:r>
      <w:r>
        <w:t>p</w:t>
      </w:r>
      <w:r w:rsidRPr="00DD1ABD">
        <w:t xml:space="preserve">pez pour Android, Digit Books, </w:t>
      </w:r>
      <w:r>
        <w:t>2011</w:t>
      </w:r>
    </w:p>
    <w:p w:rsidR="00532119" w:rsidRPr="008C0D71" w:rsidRDefault="00532119" w:rsidP="004242ED">
      <w:pPr>
        <w:pStyle w:val="Titre2"/>
      </w:pPr>
      <w:bookmarkStart w:id="21" w:name="_Toc422909755"/>
      <w:r w:rsidRPr="008C0D71">
        <w:t>Pages internet</w:t>
      </w:r>
      <w:bookmarkEnd w:id="21"/>
    </w:p>
    <w:p w:rsidR="004B11FD" w:rsidRPr="00FE60CF" w:rsidRDefault="004B11FD" w:rsidP="00DA32D9">
      <w:pPr>
        <w:pStyle w:val="Paragraphedeliste"/>
        <w:numPr>
          <w:ilvl w:val="0"/>
          <w:numId w:val="1"/>
        </w:numPr>
        <w:rPr>
          <w:lang w:val="en-US"/>
        </w:rPr>
      </w:pPr>
      <w:r w:rsidRPr="00FE60CF">
        <w:rPr>
          <w:lang w:val="en-US"/>
        </w:rPr>
        <w:t xml:space="preserve">StackOverflow, </w:t>
      </w:r>
      <w:hyperlink r:id="rId10" w:history="1">
        <w:r w:rsidRPr="00FE60CF">
          <w:rPr>
            <w:rStyle w:val="Lienhypertexte"/>
            <w:lang w:val="en-US"/>
          </w:rPr>
          <w:t>http://stackoverflow.com/questions/15315129/convert-magnetic-field-x-y-z-values-from-device-into-global-reference-frame</w:t>
        </w:r>
      </w:hyperlink>
    </w:p>
    <w:p w:rsidR="004B11FD" w:rsidRDefault="006E33D4" w:rsidP="00DA32D9">
      <w:pPr>
        <w:pStyle w:val="Paragraphedeliste"/>
        <w:numPr>
          <w:ilvl w:val="0"/>
          <w:numId w:val="1"/>
        </w:numPr>
      </w:pPr>
      <w:r w:rsidRPr="004B11FD">
        <w:t>Android</w:t>
      </w:r>
      <w:r w:rsidR="00A64801">
        <w:t xml:space="preserve"> </w:t>
      </w:r>
      <w:r w:rsidR="003F0357">
        <w:t>Official D</w:t>
      </w:r>
      <w:r w:rsidR="00A64801">
        <w:t>ocumentation,</w:t>
      </w:r>
      <w:r w:rsidR="00A64801" w:rsidRPr="00A64801">
        <w:t xml:space="preserve"> </w:t>
      </w:r>
      <w:hyperlink r:id="rId11" w:history="1">
        <w:r w:rsidR="00A64801" w:rsidRPr="00AC3BB7">
          <w:rPr>
            <w:rStyle w:val="Lienhypertexte"/>
          </w:rPr>
          <w:t>https://developer.android.com/guide/index.html</w:t>
        </w:r>
      </w:hyperlink>
    </w:p>
    <w:p w:rsidR="00C90460" w:rsidRPr="00FE60CF" w:rsidRDefault="00C90460" w:rsidP="00DA32D9">
      <w:pPr>
        <w:pStyle w:val="Paragraphedeliste"/>
        <w:numPr>
          <w:ilvl w:val="0"/>
          <w:numId w:val="1"/>
        </w:numPr>
        <w:rPr>
          <w:lang w:val="en-US"/>
        </w:rPr>
      </w:pPr>
      <w:r w:rsidRPr="00FE60CF">
        <w:rPr>
          <w:lang w:val="en-US"/>
        </w:rPr>
        <w:t xml:space="preserve">CrowdMag, </w:t>
      </w:r>
      <w:hyperlink r:id="rId12" w:history="1">
        <w:r w:rsidRPr="00FE60CF">
          <w:rPr>
            <w:rStyle w:val="Lienhypertexte"/>
            <w:lang w:val="en-US"/>
          </w:rPr>
          <w:t>http://www.ngdc.noaa.gov/geomag/crowdmag.shtml</w:t>
        </w:r>
      </w:hyperlink>
    </w:p>
    <w:p w:rsidR="00C90460" w:rsidRPr="00FE60CF" w:rsidRDefault="00E63D2D" w:rsidP="00DA32D9">
      <w:pPr>
        <w:pStyle w:val="Paragraphedeliste"/>
        <w:numPr>
          <w:ilvl w:val="0"/>
          <w:numId w:val="1"/>
        </w:numPr>
        <w:rPr>
          <w:lang w:val="en-US"/>
        </w:rPr>
      </w:pPr>
      <w:r w:rsidRPr="00FE60CF">
        <w:rPr>
          <w:lang w:val="en-US"/>
        </w:rPr>
        <w:t xml:space="preserve">Google Maps Android Heatmap Utility, </w:t>
      </w:r>
      <w:hyperlink r:id="rId13" w:history="1">
        <w:r w:rsidRPr="00FE60CF">
          <w:rPr>
            <w:rStyle w:val="Lienhypertexte"/>
            <w:lang w:val="en-US"/>
          </w:rPr>
          <w:t>https://developers.google.com/maps/documentation/android/utility/heatmap</w:t>
        </w:r>
      </w:hyperlink>
    </w:p>
    <w:p w:rsidR="00A64801" w:rsidRPr="000323AB" w:rsidRDefault="00A64801" w:rsidP="000323AB">
      <w:pPr>
        <w:pStyle w:val="Paragraphedeliste"/>
        <w:rPr>
          <w:lang w:val="en-US"/>
        </w:rPr>
      </w:pPr>
    </w:p>
    <w:sectPr w:rsidR="00A64801" w:rsidRPr="00032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87BAD"/>
    <w:multiLevelType w:val="hybridMultilevel"/>
    <w:tmpl w:val="0DBA1B0A"/>
    <w:lvl w:ilvl="0" w:tplc="A7B8D1A8">
      <w:numFmt w:val="bullet"/>
      <w:pStyle w:val="ParagrapheListe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12F0D"/>
    <w:multiLevelType w:val="hybridMultilevel"/>
    <w:tmpl w:val="8DD0E2B4"/>
    <w:lvl w:ilvl="0" w:tplc="47AAAEE2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CEF3631"/>
    <w:multiLevelType w:val="hybridMultilevel"/>
    <w:tmpl w:val="A62A0D58"/>
    <w:lvl w:ilvl="0" w:tplc="3E5CC420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63E4FA2"/>
    <w:multiLevelType w:val="hybridMultilevel"/>
    <w:tmpl w:val="5D9CC078"/>
    <w:lvl w:ilvl="0" w:tplc="53463338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76C3259"/>
    <w:multiLevelType w:val="hybridMultilevel"/>
    <w:tmpl w:val="76E0E5D4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9E525C1"/>
    <w:multiLevelType w:val="hybridMultilevel"/>
    <w:tmpl w:val="376C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155CA"/>
    <w:multiLevelType w:val="hybridMultilevel"/>
    <w:tmpl w:val="C4F2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03"/>
    <w:rsid w:val="00005C30"/>
    <w:rsid w:val="00012985"/>
    <w:rsid w:val="000224F7"/>
    <w:rsid w:val="00027FEF"/>
    <w:rsid w:val="000323AB"/>
    <w:rsid w:val="00033A1D"/>
    <w:rsid w:val="00045EC9"/>
    <w:rsid w:val="000640ED"/>
    <w:rsid w:val="00064703"/>
    <w:rsid w:val="000659E6"/>
    <w:rsid w:val="00067DF9"/>
    <w:rsid w:val="00076936"/>
    <w:rsid w:val="00077E92"/>
    <w:rsid w:val="000A1166"/>
    <w:rsid w:val="000A4F4F"/>
    <w:rsid w:val="000A5C90"/>
    <w:rsid w:val="000C312C"/>
    <w:rsid w:val="000C46F2"/>
    <w:rsid w:val="000C541C"/>
    <w:rsid w:val="000D79AE"/>
    <w:rsid w:val="000E7EE2"/>
    <w:rsid w:val="000F5898"/>
    <w:rsid w:val="000F60B4"/>
    <w:rsid w:val="0010211C"/>
    <w:rsid w:val="0010242A"/>
    <w:rsid w:val="0010431C"/>
    <w:rsid w:val="001059A2"/>
    <w:rsid w:val="00111E44"/>
    <w:rsid w:val="0013182A"/>
    <w:rsid w:val="001437DC"/>
    <w:rsid w:val="001525BF"/>
    <w:rsid w:val="00165AB4"/>
    <w:rsid w:val="00192B76"/>
    <w:rsid w:val="00193F4A"/>
    <w:rsid w:val="001C59EE"/>
    <w:rsid w:val="001D13E4"/>
    <w:rsid w:val="001F503E"/>
    <w:rsid w:val="001F52EF"/>
    <w:rsid w:val="0020265B"/>
    <w:rsid w:val="00213E4E"/>
    <w:rsid w:val="00215074"/>
    <w:rsid w:val="00215EAC"/>
    <w:rsid w:val="00230D76"/>
    <w:rsid w:val="0026324D"/>
    <w:rsid w:val="00267896"/>
    <w:rsid w:val="00272768"/>
    <w:rsid w:val="00281A6E"/>
    <w:rsid w:val="002912D8"/>
    <w:rsid w:val="002920A8"/>
    <w:rsid w:val="002A580C"/>
    <w:rsid w:val="002F20EE"/>
    <w:rsid w:val="002F7CED"/>
    <w:rsid w:val="00300A8B"/>
    <w:rsid w:val="0032480A"/>
    <w:rsid w:val="00326B32"/>
    <w:rsid w:val="00334081"/>
    <w:rsid w:val="003374F5"/>
    <w:rsid w:val="0034190D"/>
    <w:rsid w:val="00343F37"/>
    <w:rsid w:val="00362C95"/>
    <w:rsid w:val="00371F93"/>
    <w:rsid w:val="00374532"/>
    <w:rsid w:val="00374709"/>
    <w:rsid w:val="003B12E3"/>
    <w:rsid w:val="003E4D84"/>
    <w:rsid w:val="003E7A1C"/>
    <w:rsid w:val="003F0357"/>
    <w:rsid w:val="003F7947"/>
    <w:rsid w:val="00402D23"/>
    <w:rsid w:val="004242ED"/>
    <w:rsid w:val="0043384E"/>
    <w:rsid w:val="0043722F"/>
    <w:rsid w:val="00444DD0"/>
    <w:rsid w:val="0045141D"/>
    <w:rsid w:val="00451A77"/>
    <w:rsid w:val="0046066A"/>
    <w:rsid w:val="00462A7B"/>
    <w:rsid w:val="0047668E"/>
    <w:rsid w:val="004968A8"/>
    <w:rsid w:val="004978C0"/>
    <w:rsid w:val="004A4BD0"/>
    <w:rsid w:val="004A7B9C"/>
    <w:rsid w:val="004B11FD"/>
    <w:rsid w:val="004E6814"/>
    <w:rsid w:val="0050529B"/>
    <w:rsid w:val="005069A1"/>
    <w:rsid w:val="00511571"/>
    <w:rsid w:val="0052689C"/>
    <w:rsid w:val="00527BC8"/>
    <w:rsid w:val="00532119"/>
    <w:rsid w:val="00533F43"/>
    <w:rsid w:val="00545DF5"/>
    <w:rsid w:val="00553554"/>
    <w:rsid w:val="00557053"/>
    <w:rsid w:val="00560FA8"/>
    <w:rsid w:val="00564D02"/>
    <w:rsid w:val="00566C17"/>
    <w:rsid w:val="0059708B"/>
    <w:rsid w:val="005A328D"/>
    <w:rsid w:val="005A5607"/>
    <w:rsid w:val="005B11EA"/>
    <w:rsid w:val="005B3CD6"/>
    <w:rsid w:val="005C0DCD"/>
    <w:rsid w:val="005E36F3"/>
    <w:rsid w:val="005F3202"/>
    <w:rsid w:val="00600099"/>
    <w:rsid w:val="00604F6B"/>
    <w:rsid w:val="006121B0"/>
    <w:rsid w:val="006404CD"/>
    <w:rsid w:val="006834AC"/>
    <w:rsid w:val="00695FC4"/>
    <w:rsid w:val="006A02CF"/>
    <w:rsid w:val="006C1AB1"/>
    <w:rsid w:val="006C453E"/>
    <w:rsid w:val="006E33D4"/>
    <w:rsid w:val="006E51B3"/>
    <w:rsid w:val="006F6D7F"/>
    <w:rsid w:val="00701E9C"/>
    <w:rsid w:val="0070547C"/>
    <w:rsid w:val="00716257"/>
    <w:rsid w:val="00721BA4"/>
    <w:rsid w:val="00731A26"/>
    <w:rsid w:val="007330DD"/>
    <w:rsid w:val="007344C3"/>
    <w:rsid w:val="00741A11"/>
    <w:rsid w:val="00766792"/>
    <w:rsid w:val="00771E66"/>
    <w:rsid w:val="00783AED"/>
    <w:rsid w:val="007B1614"/>
    <w:rsid w:val="007C5F95"/>
    <w:rsid w:val="007F6262"/>
    <w:rsid w:val="00811F6D"/>
    <w:rsid w:val="00820252"/>
    <w:rsid w:val="00825D18"/>
    <w:rsid w:val="008332D7"/>
    <w:rsid w:val="008345F4"/>
    <w:rsid w:val="008405C4"/>
    <w:rsid w:val="008553D4"/>
    <w:rsid w:val="008A068F"/>
    <w:rsid w:val="008B3E03"/>
    <w:rsid w:val="008C0D71"/>
    <w:rsid w:val="008D60F0"/>
    <w:rsid w:val="008E738F"/>
    <w:rsid w:val="008F2A0F"/>
    <w:rsid w:val="0092675E"/>
    <w:rsid w:val="009329F2"/>
    <w:rsid w:val="0093457C"/>
    <w:rsid w:val="00945D4E"/>
    <w:rsid w:val="00946048"/>
    <w:rsid w:val="00964439"/>
    <w:rsid w:val="00965BC1"/>
    <w:rsid w:val="00982EE1"/>
    <w:rsid w:val="00983C6E"/>
    <w:rsid w:val="00997484"/>
    <w:rsid w:val="009A4A9F"/>
    <w:rsid w:val="009B5FE3"/>
    <w:rsid w:val="009C3ED3"/>
    <w:rsid w:val="009E5278"/>
    <w:rsid w:val="009F67A0"/>
    <w:rsid w:val="00A04702"/>
    <w:rsid w:val="00A113A7"/>
    <w:rsid w:val="00A165B0"/>
    <w:rsid w:val="00A17E5D"/>
    <w:rsid w:val="00A238A2"/>
    <w:rsid w:val="00A25AA5"/>
    <w:rsid w:val="00A305E5"/>
    <w:rsid w:val="00A439B3"/>
    <w:rsid w:val="00A64801"/>
    <w:rsid w:val="00A73C16"/>
    <w:rsid w:val="00A8433B"/>
    <w:rsid w:val="00A85B67"/>
    <w:rsid w:val="00A94A51"/>
    <w:rsid w:val="00A96D6E"/>
    <w:rsid w:val="00A974FE"/>
    <w:rsid w:val="00AA0219"/>
    <w:rsid w:val="00AA02A6"/>
    <w:rsid w:val="00AC231C"/>
    <w:rsid w:val="00AE0F9C"/>
    <w:rsid w:val="00AF4528"/>
    <w:rsid w:val="00B076C6"/>
    <w:rsid w:val="00B1397E"/>
    <w:rsid w:val="00B216C8"/>
    <w:rsid w:val="00B415EB"/>
    <w:rsid w:val="00B46EB7"/>
    <w:rsid w:val="00B51F96"/>
    <w:rsid w:val="00B70D9A"/>
    <w:rsid w:val="00B904A2"/>
    <w:rsid w:val="00B944FD"/>
    <w:rsid w:val="00BC5691"/>
    <w:rsid w:val="00BD13DD"/>
    <w:rsid w:val="00BD33F6"/>
    <w:rsid w:val="00BD42CC"/>
    <w:rsid w:val="00BE37DC"/>
    <w:rsid w:val="00C17D80"/>
    <w:rsid w:val="00C22081"/>
    <w:rsid w:val="00C43C1B"/>
    <w:rsid w:val="00C47EA2"/>
    <w:rsid w:val="00C55B03"/>
    <w:rsid w:val="00C7270B"/>
    <w:rsid w:val="00C72D58"/>
    <w:rsid w:val="00C75463"/>
    <w:rsid w:val="00C755EA"/>
    <w:rsid w:val="00C90460"/>
    <w:rsid w:val="00CB5299"/>
    <w:rsid w:val="00CC0324"/>
    <w:rsid w:val="00CD6891"/>
    <w:rsid w:val="00CE5266"/>
    <w:rsid w:val="00D00E1A"/>
    <w:rsid w:val="00D145BF"/>
    <w:rsid w:val="00D501E6"/>
    <w:rsid w:val="00D51387"/>
    <w:rsid w:val="00D564CD"/>
    <w:rsid w:val="00D61EFB"/>
    <w:rsid w:val="00D66EE7"/>
    <w:rsid w:val="00D84D27"/>
    <w:rsid w:val="00D9192F"/>
    <w:rsid w:val="00DA2514"/>
    <w:rsid w:val="00DA32D9"/>
    <w:rsid w:val="00DB1E3D"/>
    <w:rsid w:val="00DD1ABD"/>
    <w:rsid w:val="00DD696E"/>
    <w:rsid w:val="00DF4719"/>
    <w:rsid w:val="00DF6B81"/>
    <w:rsid w:val="00E0708B"/>
    <w:rsid w:val="00E51227"/>
    <w:rsid w:val="00E63D2D"/>
    <w:rsid w:val="00EA032D"/>
    <w:rsid w:val="00EA3048"/>
    <w:rsid w:val="00EA35B3"/>
    <w:rsid w:val="00EA3E5F"/>
    <w:rsid w:val="00EB3228"/>
    <w:rsid w:val="00EB4E10"/>
    <w:rsid w:val="00EB609B"/>
    <w:rsid w:val="00ED255F"/>
    <w:rsid w:val="00ED71CC"/>
    <w:rsid w:val="00F06D62"/>
    <w:rsid w:val="00F10FAA"/>
    <w:rsid w:val="00F1199E"/>
    <w:rsid w:val="00F36FD1"/>
    <w:rsid w:val="00F45000"/>
    <w:rsid w:val="00F45DAA"/>
    <w:rsid w:val="00F74CF7"/>
    <w:rsid w:val="00F91D7C"/>
    <w:rsid w:val="00FA6DB9"/>
    <w:rsid w:val="00FD4D13"/>
    <w:rsid w:val="00FE155A"/>
    <w:rsid w:val="00FE60CF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0336473-59F8-4FAF-97EC-DE86F590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D9"/>
    <w:rPr>
      <w:lang w:val="fr-FR"/>
    </w:rPr>
  </w:style>
  <w:style w:type="paragraph" w:styleId="Titre1">
    <w:name w:val="heading 1"/>
    <w:basedOn w:val="Normal"/>
    <w:next w:val="Paragraphe"/>
    <w:link w:val="Titre1Car"/>
    <w:uiPriority w:val="9"/>
    <w:qFormat/>
    <w:rsid w:val="00A96D6E"/>
    <w:pPr>
      <w:keepNext/>
      <w:keepLines/>
      <w:pBdr>
        <w:bottom w:val="single" w:sz="4" w:space="1" w:color="auto"/>
      </w:pBdr>
      <w:spacing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Paragraphe"/>
    <w:link w:val="Titre2Car"/>
    <w:uiPriority w:val="9"/>
    <w:unhideWhenUsed/>
    <w:qFormat/>
    <w:rsid w:val="00783AE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Paragraphe"/>
    <w:link w:val="Titre3Car"/>
    <w:uiPriority w:val="9"/>
    <w:unhideWhenUsed/>
    <w:qFormat/>
    <w:rsid w:val="00783AED"/>
    <w:pPr>
      <w:keepNext/>
      <w:keepLines/>
      <w:spacing w:before="120" w:after="60"/>
      <w:ind w:left="426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D6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4B11FD"/>
    <w:rPr>
      <w:color w:val="0563C1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4B11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3AE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  <w:lang w:val="fr-FR"/>
    </w:rPr>
  </w:style>
  <w:style w:type="paragraph" w:customStyle="1" w:styleId="Paragraphe">
    <w:name w:val="Paragraphe"/>
    <w:basedOn w:val="Normal"/>
    <w:link w:val="ParagrapheCar"/>
    <w:qFormat/>
    <w:rsid w:val="00DA32D9"/>
    <w:pPr>
      <w:ind w:firstLine="426"/>
      <w:jc w:val="both"/>
    </w:pPr>
  </w:style>
  <w:style w:type="character" w:customStyle="1" w:styleId="Titre3Car">
    <w:name w:val="Titre 3 Car"/>
    <w:basedOn w:val="Policepardfaut"/>
    <w:link w:val="Titre3"/>
    <w:uiPriority w:val="9"/>
    <w:rsid w:val="00783AE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  <w:lang w:val="fr-FR"/>
    </w:rPr>
  </w:style>
  <w:style w:type="character" w:customStyle="1" w:styleId="ParagrapheCar">
    <w:name w:val="Paragraphe Car"/>
    <w:basedOn w:val="Policepardfaut"/>
    <w:link w:val="Paragraphe"/>
    <w:rsid w:val="00DA32D9"/>
    <w:rPr>
      <w:lang w:val="fr-FR"/>
    </w:rPr>
  </w:style>
  <w:style w:type="character" w:styleId="lev">
    <w:name w:val="Strong"/>
    <w:basedOn w:val="Policepardfaut"/>
    <w:uiPriority w:val="22"/>
    <w:qFormat/>
    <w:rsid w:val="008332D7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944FD"/>
    <w:pPr>
      <w:spacing w:after="6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44F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BE37DC"/>
    <w:pPr>
      <w:pBdr>
        <w:bottom w:val="single" w:sz="4" w:space="1" w:color="auto"/>
      </w:pBdr>
      <w:spacing w:after="480"/>
    </w:pPr>
    <w:rPr>
      <w:rFonts w:asciiTheme="majorHAnsi" w:hAnsiTheme="majorHAnsi"/>
      <w:b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193F4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93F4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93F4A"/>
    <w:pPr>
      <w:spacing w:after="100"/>
      <w:ind w:left="440"/>
    </w:pPr>
  </w:style>
  <w:style w:type="paragraph" w:customStyle="1" w:styleId="ParagrapheListe">
    <w:name w:val="Paragraphe_Liste"/>
    <w:basedOn w:val="Paragraphedeliste"/>
    <w:link w:val="ParagrapheListeCar"/>
    <w:qFormat/>
    <w:rsid w:val="00AF4528"/>
    <w:pPr>
      <w:keepNext/>
      <w:numPr>
        <w:numId w:val="5"/>
      </w:numPr>
      <w:spacing w:line="276" w:lineRule="auto"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97484"/>
    <w:rPr>
      <w:lang w:val="fr-FR"/>
    </w:rPr>
  </w:style>
  <w:style w:type="character" w:customStyle="1" w:styleId="ParagrapheListeCar">
    <w:name w:val="Paragraphe_Liste Car"/>
    <w:basedOn w:val="ParagraphedelisteCar"/>
    <w:link w:val="ParagrapheListe"/>
    <w:rsid w:val="00AF452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s.google.com/maps/documentation/android/utility/heatma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ngdc.noaa.gov/geomag/crowdmag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guide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15315129/convert-magnetic-field-x-y-z-values-from-device-into-global-reference-fr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C284-4EA4-4D31-B7A8-86A63963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1701</Words>
  <Characters>9361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SASYAN</dc:creator>
  <cp:keywords/>
  <dc:description/>
  <cp:lastModifiedBy>Valentin Sasyan</cp:lastModifiedBy>
  <cp:revision>73</cp:revision>
  <cp:lastPrinted>2015-06-08T17:47:00Z</cp:lastPrinted>
  <dcterms:created xsi:type="dcterms:W3CDTF">2015-06-24T13:47:00Z</dcterms:created>
  <dcterms:modified xsi:type="dcterms:W3CDTF">2015-07-08T17:53:00Z</dcterms:modified>
</cp:coreProperties>
</file>