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5B25D81F" w14:paraId="25EC4EE1" wp14:textId="14A592D7">
      <w:pPr>
        <w:pStyle w:val="Normal"/>
        <w:bidi w:val="0"/>
        <w:spacing w:before="0" w:beforeAutospacing="off" w:after="0" w:afterAutospacing="off" w:line="480" w:lineRule="auto"/>
        <w:ind w:left="0" w:right="0"/>
        <w:jc w:val="center"/>
      </w:pPr>
      <w:r w:rsidRPr="5B25D81F" w:rsidR="4D87418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Final Project: 3D Scene in OpenGL</w:t>
      </w:r>
    </w:p>
    <w:p xmlns:wp14="http://schemas.microsoft.com/office/word/2010/wordml" w:rsidP="5B25D81F" w14:paraId="29AF3778" wp14:textId="38CFF4C4">
      <w:pPr>
        <w:spacing w:after="0" w:afterAutospacing="off"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br/>
      </w:r>
      <w:r w:rsidRPr="5B25D81F" w:rsidR="4D87418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Vincent Snow</w:t>
      </w:r>
    </w:p>
    <w:p xmlns:wp14="http://schemas.microsoft.com/office/word/2010/wordml" w:rsidP="5B25D81F" w14:paraId="250CD9FC" wp14:textId="1C8C40E3">
      <w:pPr>
        <w:pStyle w:val="Normal"/>
        <w:bidi w:val="0"/>
        <w:spacing w:before="0" w:beforeAutospacing="off" w:after="0" w:afterAutospacing="off" w:line="480"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B25D81F" w:rsidR="4D87418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Southern New Hampshire University Computer Science</w:t>
      </w:r>
      <w:r>
        <w:br/>
      </w:r>
      <w:r w:rsidRPr="5B25D81F" w:rsidR="4D87418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CS 330 – Comp Graphics &amp; Visualization</w:t>
      </w:r>
      <w:r>
        <w:br/>
      </w:r>
      <w:r w:rsidRPr="5B25D81F" w:rsidR="4D87418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Brian Battersby</w:t>
      </w:r>
    </w:p>
    <w:p xmlns:wp14="http://schemas.microsoft.com/office/word/2010/wordml" w:rsidP="5B25D81F" w14:paraId="2F4A1333" wp14:textId="14452DA5">
      <w:pPr>
        <w:spacing w:after="0" w:afterAutospacing="off"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B25D81F" w:rsidR="4D87418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June 18, 2023</w:t>
      </w:r>
    </w:p>
    <w:p xmlns:wp14="http://schemas.microsoft.com/office/word/2010/wordml" w14:paraId="385F834C" wp14:textId="668AECB6">
      <w:r>
        <w:br w:type="page"/>
      </w:r>
    </w:p>
    <w:p xmlns:wp14="http://schemas.microsoft.com/office/word/2010/wordml" w:rsidP="5B25D81F" w14:paraId="2C078E63" wp14:textId="6766512D">
      <w:pPr>
        <w:pStyle w:val="Normal"/>
        <w:jc w:val="center"/>
        <w:rPr>
          <w:rFonts w:ascii="Times New Roman" w:hAnsi="Times New Roman" w:eastAsia="Times New Roman" w:cs="Times New Roman"/>
          <w:b w:val="1"/>
          <w:bCs w:val="1"/>
          <w:sz w:val="24"/>
          <w:szCs w:val="24"/>
        </w:rPr>
      </w:pPr>
      <w:r w:rsidRPr="5B25D81F" w:rsidR="3DFAE33D">
        <w:rPr>
          <w:rFonts w:ascii="Times New Roman" w:hAnsi="Times New Roman" w:eastAsia="Times New Roman" w:cs="Times New Roman"/>
          <w:b w:val="1"/>
          <w:bCs w:val="1"/>
          <w:sz w:val="24"/>
          <w:szCs w:val="24"/>
        </w:rPr>
        <w:t>Development Choices</w:t>
      </w:r>
    </w:p>
    <w:p w:rsidR="5B25D81F" w:rsidP="5B25D81F" w:rsidRDefault="5B25D81F" w14:paraId="3BDD2098" w14:textId="55375541">
      <w:pPr>
        <w:pStyle w:val="Normal"/>
        <w:jc w:val="center"/>
        <w:rPr>
          <w:rFonts w:ascii="Times New Roman" w:hAnsi="Times New Roman" w:eastAsia="Times New Roman" w:cs="Times New Roman"/>
          <w:b w:val="1"/>
          <w:bCs w:val="1"/>
          <w:sz w:val="24"/>
          <w:szCs w:val="24"/>
        </w:rPr>
      </w:pPr>
    </w:p>
    <w:p w:rsidR="29A1828F" w:rsidP="584240E2" w:rsidRDefault="29A1828F" w14:paraId="16D57F0E" w14:textId="758CD9B6">
      <w:pPr>
        <w:pStyle w:val="Normal"/>
        <w:jc w:val="center"/>
        <w:rPr>
          <w:rFonts w:ascii="Times New Roman" w:hAnsi="Times New Roman" w:eastAsia="Times New Roman" w:cs="Times New Roman"/>
          <w:b w:val="1"/>
          <w:bCs w:val="1"/>
          <w:sz w:val="24"/>
          <w:szCs w:val="24"/>
        </w:rPr>
      </w:pPr>
      <w:r w:rsidR="29A1828F">
        <w:drawing>
          <wp:inline wp14:editId="0DF3A219" wp14:anchorId="7BAF5A69">
            <wp:extent cx="4314825" cy="3236119"/>
            <wp:effectExtent l="0" t="0" r="0" b="0"/>
            <wp:docPr id="491555880" name="" title=""/>
            <wp:cNvGraphicFramePr>
              <a:graphicFrameLocks noChangeAspect="1"/>
            </wp:cNvGraphicFramePr>
            <a:graphic>
              <a:graphicData uri="http://schemas.openxmlformats.org/drawingml/2006/picture">
                <pic:pic>
                  <pic:nvPicPr>
                    <pic:cNvPr id="0" name=""/>
                    <pic:cNvPicPr/>
                  </pic:nvPicPr>
                  <pic:blipFill>
                    <a:blip r:embed="R2b047638141d446d">
                      <a:extLst>
                        <a:ext xmlns:a="http://schemas.openxmlformats.org/drawingml/2006/main" uri="{28A0092B-C50C-407E-A947-70E740481C1C}">
                          <a14:useLocalDpi val="0"/>
                        </a:ext>
                      </a:extLst>
                    </a:blip>
                    <a:stretch>
                      <a:fillRect/>
                    </a:stretch>
                  </pic:blipFill>
                  <pic:spPr>
                    <a:xfrm>
                      <a:off x="0" y="0"/>
                      <a:ext cx="4314825" cy="3236119"/>
                    </a:xfrm>
                    <a:prstGeom prst="rect">
                      <a:avLst/>
                    </a:prstGeom>
                  </pic:spPr>
                </pic:pic>
              </a:graphicData>
            </a:graphic>
          </wp:inline>
        </w:drawing>
      </w:r>
    </w:p>
    <w:p w:rsidR="3DFAE33D" w:rsidP="584240E2" w:rsidRDefault="3DFAE33D" w14:paraId="560B8FF5" w14:textId="0790E5C9">
      <w:pPr>
        <w:pStyle w:val="Normal"/>
        <w:spacing w:after="0" w:afterAutospacing="off" w:line="480" w:lineRule="auto"/>
        <w:ind w:firstLine="720"/>
        <w:jc w:val="left"/>
        <w:rPr>
          <w:rFonts w:ascii="Times New Roman" w:hAnsi="Times New Roman" w:eastAsia="Times New Roman" w:cs="Times New Roman"/>
          <w:b w:val="0"/>
          <w:bCs w:val="0"/>
          <w:sz w:val="24"/>
          <w:szCs w:val="24"/>
        </w:rPr>
      </w:pPr>
      <w:r w:rsidRPr="584240E2" w:rsidR="3DFAE33D">
        <w:rPr>
          <w:rFonts w:ascii="Times New Roman" w:hAnsi="Times New Roman" w:eastAsia="Times New Roman" w:cs="Times New Roman"/>
          <w:b w:val="0"/>
          <w:bCs w:val="0"/>
          <w:sz w:val="24"/>
          <w:szCs w:val="24"/>
        </w:rPr>
        <w:t>The objects I selected for this scene were all fairly simple objects that could be created with primitive shapes, two of which would only require one shape.</w:t>
      </w:r>
      <w:r w:rsidRPr="584240E2" w:rsidR="28951C96">
        <w:rPr>
          <w:rFonts w:ascii="Times New Roman" w:hAnsi="Times New Roman" w:eastAsia="Times New Roman" w:cs="Times New Roman"/>
          <w:b w:val="0"/>
          <w:bCs w:val="0"/>
          <w:sz w:val="24"/>
          <w:szCs w:val="24"/>
        </w:rPr>
        <w:t xml:space="preserve"> The two complex objects were challenging but fun to create and rotate properly. </w:t>
      </w:r>
      <w:r w:rsidRPr="584240E2" w:rsidR="7382FC6D">
        <w:rPr>
          <w:rFonts w:ascii="Times New Roman" w:hAnsi="Times New Roman" w:eastAsia="Times New Roman" w:cs="Times New Roman"/>
          <w:b w:val="0"/>
          <w:bCs w:val="0"/>
          <w:sz w:val="24"/>
          <w:szCs w:val="24"/>
        </w:rPr>
        <w:t>The crystal pyramid and candle were created with one shape</w:t>
      </w:r>
      <w:r w:rsidRPr="584240E2" w:rsidR="66584CB3">
        <w:rPr>
          <w:rFonts w:ascii="Times New Roman" w:hAnsi="Times New Roman" w:eastAsia="Times New Roman" w:cs="Times New Roman"/>
          <w:b w:val="0"/>
          <w:bCs w:val="0"/>
          <w:sz w:val="24"/>
          <w:szCs w:val="24"/>
        </w:rPr>
        <w:t>. The palo santo bundle is made of two cubes (rectangles) for simplified sticks, and a torus with a cylinde</w:t>
      </w:r>
      <w:r w:rsidRPr="584240E2" w:rsidR="4E373EEB">
        <w:rPr>
          <w:rFonts w:ascii="Times New Roman" w:hAnsi="Times New Roman" w:eastAsia="Times New Roman" w:cs="Times New Roman"/>
          <w:b w:val="0"/>
          <w:bCs w:val="0"/>
          <w:sz w:val="24"/>
          <w:szCs w:val="24"/>
        </w:rPr>
        <w:t>r through it as the twine wrapped around them</w:t>
      </w:r>
      <w:r w:rsidRPr="584240E2" w:rsidR="66584CB3">
        <w:rPr>
          <w:rFonts w:ascii="Times New Roman" w:hAnsi="Times New Roman" w:eastAsia="Times New Roman" w:cs="Times New Roman"/>
          <w:b w:val="0"/>
          <w:bCs w:val="0"/>
          <w:sz w:val="24"/>
          <w:szCs w:val="24"/>
        </w:rPr>
        <w:t>.</w:t>
      </w:r>
      <w:r w:rsidRPr="584240E2" w:rsidR="60E6CFF5">
        <w:rPr>
          <w:rFonts w:ascii="Times New Roman" w:hAnsi="Times New Roman" w:eastAsia="Times New Roman" w:cs="Times New Roman"/>
          <w:b w:val="0"/>
          <w:bCs w:val="0"/>
          <w:sz w:val="24"/>
          <w:szCs w:val="24"/>
        </w:rPr>
        <w:t xml:space="preserve"> The dousing bead was the most complex, made of two spheres, three cylinders, </w:t>
      </w:r>
      <w:r w:rsidRPr="584240E2" w:rsidR="46C9FFD8">
        <w:rPr>
          <w:rFonts w:ascii="Times New Roman" w:hAnsi="Times New Roman" w:eastAsia="Times New Roman" w:cs="Times New Roman"/>
          <w:b w:val="0"/>
          <w:bCs w:val="0"/>
          <w:sz w:val="24"/>
          <w:szCs w:val="24"/>
        </w:rPr>
        <w:t xml:space="preserve">a torus, </w:t>
      </w:r>
      <w:r w:rsidRPr="584240E2" w:rsidR="60E6CFF5">
        <w:rPr>
          <w:rFonts w:ascii="Times New Roman" w:hAnsi="Times New Roman" w:eastAsia="Times New Roman" w:cs="Times New Roman"/>
          <w:b w:val="0"/>
          <w:bCs w:val="0"/>
          <w:sz w:val="24"/>
          <w:szCs w:val="24"/>
        </w:rPr>
        <w:t>and a cone as well as three different textures. I wanted to try using</w:t>
      </w:r>
      <w:r w:rsidRPr="584240E2" w:rsidR="1F8BB527">
        <w:rPr>
          <w:rFonts w:ascii="Times New Roman" w:hAnsi="Times New Roman" w:eastAsia="Times New Roman" w:cs="Times New Roman"/>
          <w:b w:val="0"/>
          <w:bCs w:val="0"/>
          <w:sz w:val="24"/>
          <w:szCs w:val="24"/>
        </w:rPr>
        <w:t xml:space="preserve"> many different shapes to see how they transformed and look at how they were all created </w:t>
      </w:r>
      <w:r w:rsidRPr="584240E2" w:rsidR="6AF2D7B8">
        <w:rPr>
          <w:rFonts w:ascii="Times New Roman" w:hAnsi="Times New Roman" w:eastAsia="Times New Roman" w:cs="Times New Roman"/>
          <w:b w:val="0"/>
          <w:bCs w:val="0"/>
          <w:sz w:val="24"/>
          <w:szCs w:val="24"/>
        </w:rPr>
        <w:t>by drawing</w:t>
      </w:r>
      <w:r w:rsidRPr="584240E2" w:rsidR="1F8BB527">
        <w:rPr>
          <w:rFonts w:ascii="Times New Roman" w:hAnsi="Times New Roman" w:eastAsia="Times New Roman" w:cs="Times New Roman"/>
          <w:b w:val="0"/>
          <w:bCs w:val="0"/>
          <w:sz w:val="24"/>
          <w:szCs w:val="24"/>
        </w:rPr>
        <w:t xml:space="preserve"> triangles.</w:t>
      </w:r>
      <w:r w:rsidRPr="584240E2" w:rsidR="11D24D06">
        <w:rPr>
          <w:rFonts w:ascii="Times New Roman" w:hAnsi="Times New Roman" w:eastAsia="Times New Roman" w:cs="Times New Roman"/>
          <w:b w:val="0"/>
          <w:bCs w:val="0"/>
          <w:sz w:val="24"/>
          <w:szCs w:val="24"/>
        </w:rPr>
        <w:t xml:space="preserve"> My lights are represented by torii because they match the shape of the lights in the room where the photo was taken.</w:t>
      </w:r>
      <w:r>
        <w:br/>
      </w:r>
    </w:p>
    <w:p w:rsidR="6861A940" w:rsidP="5B25D81F" w:rsidRDefault="6861A940" w14:paraId="77F1F47D" w14:textId="54E07F35">
      <w:pPr>
        <w:pStyle w:val="Normal"/>
        <w:bidi w:val="0"/>
        <w:spacing w:before="0" w:beforeAutospacing="off" w:after="160" w:afterAutospacing="off" w:line="259" w:lineRule="auto"/>
        <w:ind w:left="0" w:right="0"/>
        <w:jc w:val="center"/>
      </w:pPr>
      <w:r w:rsidRPr="5B25D81F" w:rsidR="6861A940">
        <w:rPr>
          <w:rFonts w:ascii="Times New Roman" w:hAnsi="Times New Roman" w:eastAsia="Times New Roman" w:cs="Times New Roman"/>
          <w:b w:val="1"/>
          <w:bCs w:val="1"/>
          <w:sz w:val="24"/>
          <w:szCs w:val="24"/>
        </w:rPr>
        <w:t>Navigation</w:t>
      </w:r>
    </w:p>
    <w:p w:rsidR="5D960FE9" w:rsidP="584240E2" w:rsidRDefault="5D960FE9" w14:paraId="210F9612" w14:textId="280803D8">
      <w:pPr>
        <w:pStyle w:val="Normal"/>
        <w:spacing w:after="0" w:afterAutospacing="off" w:line="480" w:lineRule="auto"/>
        <w:ind w:firstLine="720"/>
        <w:jc w:val="left"/>
        <w:rPr>
          <w:rFonts w:ascii="Times New Roman" w:hAnsi="Times New Roman" w:eastAsia="Times New Roman" w:cs="Times New Roman"/>
          <w:b w:val="0"/>
          <w:bCs w:val="0"/>
          <w:sz w:val="24"/>
          <w:szCs w:val="24"/>
        </w:rPr>
      </w:pPr>
      <w:r w:rsidRPr="584240E2" w:rsidR="5D960FE9">
        <w:rPr>
          <w:rFonts w:ascii="Times New Roman" w:hAnsi="Times New Roman" w:eastAsia="Times New Roman" w:cs="Times New Roman"/>
          <w:b w:val="0"/>
          <w:bCs w:val="0"/>
          <w:sz w:val="24"/>
          <w:szCs w:val="24"/>
        </w:rPr>
        <w:t>The camera</w:t>
      </w:r>
      <w:r w:rsidRPr="584240E2" w:rsidR="32656D17">
        <w:rPr>
          <w:rFonts w:ascii="Times New Roman" w:hAnsi="Times New Roman" w:eastAsia="Times New Roman" w:cs="Times New Roman"/>
          <w:b w:val="0"/>
          <w:bCs w:val="0"/>
          <w:sz w:val="24"/>
          <w:szCs w:val="24"/>
        </w:rPr>
        <w:t xml:space="preserve"> in the scene uses a common kind of </w:t>
      </w:r>
      <w:r w:rsidRPr="584240E2" w:rsidR="203A0E2F">
        <w:rPr>
          <w:rFonts w:ascii="Times New Roman" w:hAnsi="Times New Roman" w:eastAsia="Times New Roman" w:cs="Times New Roman"/>
          <w:b w:val="0"/>
          <w:bCs w:val="0"/>
          <w:sz w:val="24"/>
          <w:szCs w:val="24"/>
        </w:rPr>
        <w:t xml:space="preserve">right-handed </w:t>
      </w:r>
      <w:r w:rsidRPr="584240E2" w:rsidR="32656D17">
        <w:rPr>
          <w:rFonts w:ascii="Times New Roman" w:hAnsi="Times New Roman" w:eastAsia="Times New Roman" w:cs="Times New Roman"/>
          <w:b w:val="0"/>
          <w:bCs w:val="0"/>
          <w:sz w:val="24"/>
          <w:szCs w:val="24"/>
        </w:rPr>
        <w:t xml:space="preserve">keyboard control scheme seen in games and 3D interactive environments where the AWSD keys act as </w:t>
      </w:r>
      <w:r w:rsidRPr="584240E2" w:rsidR="270F6D3D">
        <w:rPr>
          <w:rFonts w:ascii="Times New Roman" w:hAnsi="Times New Roman" w:eastAsia="Times New Roman" w:cs="Times New Roman"/>
          <w:b w:val="0"/>
          <w:bCs w:val="0"/>
          <w:sz w:val="24"/>
          <w:szCs w:val="24"/>
        </w:rPr>
        <w:t xml:space="preserve">movement </w:t>
      </w:r>
      <w:r w:rsidRPr="584240E2" w:rsidR="32656D17">
        <w:rPr>
          <w:rFonts w:ascii="Times New Roman" w:hAnsi="Times New Roman" w:eastAsia="Times New Roman" w:cs="Times New Roman"/>
          <w:b w:val="0"/>
          <w:bCs w:val="0"/>
          <w:sz w:val="24"/>
          <w:szCs w:val="24"/>
        </w:rPr>
        <w:t>arrows</w:t>
      </w:r>
      <w:r w:rsidRPr="584240E2" w:rsidR="23663CD4">
        <w:rPr>
          <w:rFonts w:ascii="Times New Roman" w:hAnsi="Times New Roman" w:eastAsia="Times New Roman" w:cs="Times New Roman"/>
          <w:b w:val="0"/>
          <w:bCs w:val="0"/>
          <w:sz w:val="24"/>
          <w:szCs w:val="24"/>
        </w:rPr>
        <w:t xml:space="preserve"> (on the x and z axes)</w:t>
      </w:r>
      <w:r w:rsidRPr="584240E2" w:rsidR="58785CFC">
        <w:rPr>
          <w:rFonts w:ascii="Times New Roman" w:hAnsi="Times New Roman" w:eastAsia="Times New Roman" w:cs="Times New Roman"/>
          <w:b w:val="0"/>
          <w:bCs w:val="0"/>
          <w:sz w:val="24"/>
          <w:szCs w:val="24"/>
        </w:rPr>
        <w:t>, and the mouse controls the pitch and rotates the camera. The scroll wheel changes the speed of the camera, and the Q and E keys move the camera up and down on the y-axis.</w:t>
      </w:r>
      <w:r w:rsidRPr="584240E2" w:rsidR="37813C88">
        <w:rPr>
          <w:rFonts w:ascii="Times New Roman" w:hAnsi="Times New Roman" w:eastAsia="Times New Roman" w:cs="Times New Roman"/>
          <w:b w:val="0"/>
          <w:bCs w:val="0"/>
          <w:sz w:val="24"/>
          <w:szCs w:val="24"/>
        </w:rPr>
        <w:t xml:space="preserve"> There O and P keys change the display from an orthographic 2D projection to a 3D one.</w:t>
      </w:r>
      <w:r w:rsidRPr="584240E2" w:rsidR="43AA5A59">
        <w:rPr>
          <w:rFonts w:ascii="Times New Roman" w:hAnsi="Times New Roman" w:eastAsia="Times New Roman" w:cs="Times New Roman"/>
          <w:b w:val="0"/>
          <w:bCs w:val="0"/>
          <w:sz w:val="24"/>
          <w:szCs w:val="24"/>
        </w:rPr>
        <w:t xml:space="preserve"> </w:t>
      </w:r>
      <w:r w:rsidRPr="584240E2" w:rsidR="43AA5A59">
        <w:rPr>
          <w:rFonts w:ascii="Times New Roman" w:hAnsi="Times New Roman" w:eastAsia="Times New Roman" w:cs="Times New Roman"/>
          <w:b w:val="0"/>
          <w:bCs w:val="0"/>
          <w:sz w:val="24"/>
          <w:szCs w:val="24"/>
        </w:rPr>
        <w:t>This allows for a full range of movement around the scene and views from different angles for all of the objects</w:t>
      </w:r>
      <w:r w:rsidRPr="584240E2" w:rsidR="41F503B8">
        <w:rPr>
          <w:rFonts w:ascii="Times New Roman" w:hAnsi="Times New Roman" w:eastAsia="Times New Roman" w:cs="Times New Roman"/>
          <w:b w:val="0"/>
          <w:bCs w:val="0"/>
          <w:sz w:val="24"/>
          <w:szCs w:val="24"/>
        </w:rPr>
        <w:t xml:space="preserve"> at whatever speed desired</w:t>
      </w:r>
      <w:r w:rsidRPr="584240E2" w:rsidR="43AA5A59">
        <w:rPr>
          <w:rFonts w:ascii="Times New Roman" w:hAnsi="Times New Roman" w:eastAsia="Times New Roman" w:cs="Times New Roman"/>
          <w:b w:val="0"/>
          <w:bCs w:val="0"/>
          <w:sz w:val="24"/>
          <w:szCs w:val="24"/>
        </w:rPr>
        <w:t>.</w:t>
      </w:r>
    </w:p>
    <w:p w:rsidR="584240E2" w:rsidP="584240E2" w:rsidRDefault="584240E2" w14:paraId="4BCDD525" w14:textId="1516C2DF">
      <w:pPr>
        <w:pStyle w:val="Normal"/>
        <w:spacing w:after="0" w:afterAutospacing="off" w:line="480" w:lineRule="auto"/>
        <w:ind w:firstLine="720"/>
        <w:jc w:val="left"/>
        <w:rPr>
          <w:rFonts w:ascii="Times New Roman" w:hAnsi="Times New Roman" w:eastAsia="Times New Roman" w:cs="Times New Roman"/>
          <w:b w:val="0"/>
          <w:bCs w:val="0"/>
          <w:sz w:val="24"/>
          <w:szCs w:val="24"/>
        </w:rPr>
      </w:pPr>
    </w:p>
    <w:p w:rsidR="0B624FB1" w:rsidP="584240E2" w:rsidRDefault="0B624FB1" w14:paraId="0DC407B3" w14:textId="2F3D9EE6">
      <w:pPr>
        <w:pStyle w:val="Normal"/>
        <w:spacing w:after="0" w:afterAutospacing="off" w:line="480" w:lineRule="auto"/>
        <w:ind w:firstLine="720"/>
        <w:jc w:val="center"/>
        <w:rPr>
          <w:rFonts w:ascii="Times New Roman" w:hAnsi="Times New Roman" w:eastAsia="Times New Roman" w:cs="Times New Roman"/>
          <w:b w:val="1"/>
          <w:bCs w:val="1"/>
          <w:sz w:val="24"/>
          <w:szCs w:val="24"/>
        </w:rPr>
      </w:pPr>
      <w:r w:rsidRPr="584240E2" w:rsidR="0B624FB1">
        <w:rPr>
          <w:rFonts w:ascii="Times New Roman" w:hAnsi="Times New Roman" w:eastAsia="Times New Roman" w:cs="Times New Roman"/>
          <w:b w:val="1"/>
          <w:bCs w:val="1"/>
          <w:sz w:val="24"/>
          <w:szCs w:val="24"/>
        </w:rPr>
        <w:t>Custom Functions</w:t>
      </w:r>
    </w:p>
    <w:p w:rsidR="0B624FB1" w:rsidP="584240E2" w:rsidRDefault="0B624FB1" w14:paraId="6E57C70B" w14:textId="0B7925A6">
      <w:pPr>
        <w:pStyle w:val="Normal"/>
        <w:bidi w:val="0"/>
        <w:spacing w:before="0" w:beforeAutospacing="off" w:after="0" w:afterAutospacing="off" w:line="480" w:lineRule="auto"/>
        <w:ind w:left="0" w:right="0" w:firstLine="720"/>
        <w:jc w:val="left"/>
        <w:rPr>
          <w:rFonts w:ascii="Times New Roman" w:hAnsi="Times New Roman" w:eastAsia="Times New Roman" w:cs="Times New Roman"/>
          <w:b w:val="0"/>
          <w:bCs w:val="0"/>
          <w:sz w:val="24"/>
          <w:szCs w:val="24"/>
        </w:rPr>
      </w:pPr>
      <w:r w:rsidRPr="584240E2" w:rsidR="0B624FB1">
        <w:rPr>
          <w:rFonts w:ascii="Times New Roman" w:hAnsi="Times New Roman" w:eastAsia="Times New Roman" w:cs="Times New Roman"/>
          <w:b w:val="0"/>
          <w:bCs w:val="0"/>
          <w:sz w:val="24"/>
          <w:szCs w:val="24"/>
        </w:rPr>
        <w:t>This code makes use of custom functions for many parts of it. From the creation of objects and textures to the movement of the camera, these functions cut down on repetition</w:t>
      </w:r>
      <w:r w:rsidRPr="584240E2" w:rsidR="02D31CC3">
        <w:rPr>
          <w:rFonts w:ascii="Times New Roman" w:hAnsi="Times New Roman" w:eastAsia="Times New Roman" w:cs="Times New Roman"/>
          <w:b w:val="0"/>
          <w:bCs w:val="0"/>
          <w:sz w:val="24"/>
          <w:szCs w:val="24"/>
        </w:rPr>
        <w:t xml:space="preserve"> and shorten the code throughout. One function can be used repeatedly to </w:t>
      </w:r>
      <w:r w:rsidRPr="584240E2" w:rsidR="65D5F022">
        <w:rPr>
          <w:rFonts w:ascii="Times New Roman" w:hAnsi="Times New Roman" w:eastAsia="Times New Roman" w:cs="Times New Roman"/>
          <w:b w:val="0"/>
          <w:bCs w:val="0"/>
          <w:sz w:val="24"/>
          <w:szCs w:val="24"/>
        </w:rPr>
        <w:t>load a shape model matrix and then apply transformations or textures to it</w:t>
      </w:r>
      <w:r w:rsidRPr="584240E2" w:rsidR="02D31CC3">
        <w:rPr>
          <w:rFonts w:ascii="Times New Roman" w:hAnsi="Times New Roman" w:eastAsia="Times New Roman" w:cs="Times New Roman"/>
          <w:b w:val="0"/>
          <w:bCs w:val="0"/>
          <w:sz w:val="24"/>
          <w:szCs w:val="24"/>
        </w:rPr>
        <w:t>, and another can be used repeatedly to map a texture to a shape and appl</w:t>
      </w:r>
      <w:r w:rsidRPr="584240E2" w:rsidR="55DC94B5">
        <w:rPr>
          <w:rFonts w:ascii="Times New Roman" w:hAnsi="Times New Roman" w:eastAsia="Times New Roman" w:cs="Times New Roman"/>
          <w:b w:val="0"/>
          <w:bCs w:val="0"/>
          <w:sz w:val="24"/>
          <w:szCs w:val="24"/>
        </w:rPr>
        <w:t xml:space="preserve">y it for drawing. Camera controls are done through a header that processes the input of certain keys and then passes that information back </w:t>
      </w:r>
      <w:r w:rsidRPr="584240E2" w:rsidR="1248460E">
        <w:rPr>
          <w:rFonts w:ascii="Times New Roman" w:hAnsi="Times New Roman" w:eastAsia="Times New Roman" w:cs="Times New Roman"/>
          <w:b w:val="0"/>
          <w:bCs w:val="0"/>
          <w:sz w:val="24"/>
          <w:szCs w:val="24"/>
        </w:rPr>
        <w:t xml:space="preserve">to </w:t>
      </w:r>
      <w:r w:rsidRPr="584240E2" w:rsidR="1248460E">
        <w:rPr>
          <w:rFonts w:ascii="Times New Roman" w:hAnsi="Times New Roman" w:eastAsia="Times New Roman" w:cs="Times New Roman"/>
          <w:b w:val="0"/>
          <w:bCs w:val="0"/>
          <w:sz w:val="24"/>
          <w:szCs w:val="24"/>
        </w:rPr>
        <w:t>render</w:t>
      </w:r>
      <w:r w:rsidRPr="584240E2" w:rsidR="1248460E">
        <w:rPr>
          <w:rFonts w:ascii="Times New Roman" w:hAnsi="Times New Roman" w:eastAsia="Times New Roman" w:cs="Times New Roman"/>
          <w:b w:val="0"/>
          <w:bCs w:val="0"/>
          <w:sz w:val="24"/>
          <w:szCs w:val="24"/>
        </w:rPr>
        <w:t xml:space="preserve"> a frame.</w:t>
      </w:r>
      <w:r w:rsidRPr="584240E2" w:rsidR="2A5D3996">
        <w:rPr>
          <w:rFonts w:ascii="Times New Roman" w:hAnsi="Times New Roman" w:eastAsia="Times New Roman" w:cs="Times New Roman"/>
          <w:b w:val="0"/>
          <w:bCs w:val="0"/>
          <w:sz w:val="24"/>
          <w:szCs w:val="24"/>
        </w:rPr>
        <w:t xml:space="preserve"> Another function performs the math necessary to calculate the color under Phong lighting and can be called to apply new lights.</w:t>
      </w:r>
      <w:r w:rsidRPr="584240E2" w:rsidR="1248460E">
        <w:rPr>
          <w:rFonts w:ascii="Times New Roman" w:hAnsi="Times New Roman" w:eastAsia="Times New Roman" w:cs="Times New Roman"/>
          <w:b w:val="0"/>
          <w:bCs w:val="0"/>
          <w:sz w:val="24"/>
          <w:szCs w:val="24"/>
        </w:rPr>
        <w:t xml:space="preserve"> </w:t>
      </w:r>
      <w:r w:rsidRPr="584240E2" w:rsidR="1248460E">
        <w:rPr>
          <w:rFonts w:ascii="Times New Roman" w:hAnsi="Times New Roman" w:eastAsia="Times New Roman" w:cs="Times New Roman"/>
          <w:b w:val="0"/>
          <w:bCs w:val="0"/>
          <w:sz w:val="24"/>
          <w:szCs w:val="24"/>
        </w:rPr>
        <w:t xml:space="preserve">I have reused the headers and custom functions for various </w:t>
      </w:r>
      <w:r w:rsidRPr="584240E2" w:rsidR="50ED2B3F">
        <w:rPr>
          <w:rFonts w:ascii="Times New Roman" w:hAnsi="Times New Roman" w:eastAsia="Times New Roman" w:cs="Times New Roman"/>
          <w:b w:val="0"/>
          <w:bCs w:val="0"/>
          <w:sz w:val="24"/>
          <w:szCs w:val="24"/>
        </w:rPr>
        <w:t>assignments and</w:t>
      </w:r>
      <w:r w:rsidRPr="584240E2" w:rsidR="1248460E">
        <w:rPr>
          <w:rFonts w:ascii="Times New Roman" w:hAnsi="Times New Roman" w:eastAsia="Times New Roman" w:cs="Times New Roman"/>
          <w:b w:val="0"/>
          <w:bCs w:val="0"/>
          <w:sz w:val="24"/>
          <w:szCs w:val="24"/>
        </w:rPr>
        <w:t xml:space="preserve"> could reuse </w:t>
      </w:r>
      <w:r w:rsidRPr="584240E2" w:rsidR="0760DEBF">
        <w:rPr>
          <w:rFonts w:ascii="Times New Roman" w:hAnsi="Times New Roman" w:eastAsia="Times New Roman" w:cs="Times New Roman"/>
          <w:b w:val="0"/>
          <w:bCs w:val="0"/>
          <w:sz w:val="24"/>
          <w:szCs w:val="24"/>
        </w:rPr>
        <w:t>them all for creating a</w:t>
      </w:r>
      <w:r w:rsidRPr="584240E2" w:rsidR="7A6F9A7C">
        <w:rPr>
          <w:rFonts w:ascii="Times New Roman" w:hAnsi="Times New Roman" w:eastAsia="Times New Roman" w:cs="Times New Roman"/>
          <w:b w:val="0"/>
          <w:bCs w:val="0"/>
          <w:sz w:val="24"/>
          <w:szCs w:val="24"/>
        </w:rPr>
        <w:t xml:space="preserve"> completely different scene just by copying and pasting or including a file. </w:t>
      </w:r>
      <w:r w:rsidRPr="584240E2" w:rsidR="5070297B">
        <w:rPr>
          <w:rFonts w:ascii="Times New Roman" w:hAnsi="Times New Roman" w:eastAsia="Times New Roman" w:cs="Times New Roman"/>
          <w:b w:val="0"/>
          <w:bCs w:val="0"/>
          <w:sz w:val="24"/>
          <w:szCs w:val="24"/>
        </w:rPr>
        <w:t xml:space="preserve">The comments in the code make it easy to search or find blocks that apply to different elements of the image and can be easily re-used </w:t>
      </w:r>
      <w:r w:rsidRPr="584240E2" w:rsidR="4150C08A">
        <w:rPr>
          <w:rFonts w:ascii="Times New Roman" w:hAnsi="Times New Roman" w:eastAsia="Times New Roman" w:cs="Times New Roman"/>
          <w:b w:val="0"/>
          <w:bCs w:val="0"/>
          <w:sz w:val="24"/>
          <w:szCs w:val="24"/>
        </w:rPr>
        <w:t>or altered as a template.</w:t>
      </w:r>
    </w:p>
    <w:p w:rsidR="584240E2" w:rsidP="584240E2" w:rsidRDefault="584240E2" w14:paraId="6539F6DE" w14:textId="70D76558">
      <w:pPr>
        <w:pStyle w:val="Normal"/>
        <w:spacing w:after="0" w:afterAutospacing="off" w:line="480" w:lineRule="auto"/>
        <w:ind w:firstLine="720"/>
        <w:jc w:val="left"/>
        <w:rPr>
          <w:rFonts w:ascii="Times New Roman" w:hAnsi="Times New Roman" w:eastAsia="Times New Roman" w:cs="Times New Roman"/>
          <w:b w:val="0"/>
          <w:bCs w:val="0"/>
          <w:sz w:val="24"/>
          <w:szCs w:val="24"/>
        </w:rPr>
      </w:pPr>
    </w:p>
    <w:p w:rsidR="584240E2" w:rsidP="584240E2" w:rsidRDefault="584240E2" w14:paraId="5729891D" w14:textId="32725FC1">
      <w:pPr>
        <w:pStyle w:val="Normal"/>
        <w:spacing w:after="0" w:afterAutospacing="off" w:line="480" w:lineRule="auto"/>
        <w:ind w:firstLine="720"/>
        <w:jc w:val="left"/>
        <w:rPr>
          <w:rFonts w:ascii="Times New Roman" w:hAnsi="Times New Roman" w:eastAsia="Times New Roman" w:cs="Times New Roman"/>
          <w:b w:val="0"/>
          <w:bCs w:val="0"/>
          <w:sz w:val="24"/>
          <w:szCs w:val="24"/>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693C5C2"/>
    <w:rsid w:val="00FDAA18"/>
    <w:rsid w:val="02D31CC3"/>
    <w:rsid w:val="05D11B3B"/>
    <w:rsid w:val="0760DEBF"/>
    <w:rsid w:val="0B624FB1"/>
    <w:rsid w:val="0C5D651C"/>
    <w:rsid w:val="11D24D06"/>
    <w:rsid w:val="1248460E"/>
    <w:rsid w:val="1526093A"/>
    <w:rsid w:val="17916527"/>
    <w:rsid w:val="1D311B1F"/>
    <w:rsid w:val="1D77356B"/>
    <w:rsid w:val="1D905DC8"/>
    <w:rsid w:val="1F8BB527"/>
    <w:rsid w:val="203A0E2F"/>
    <w:rsid w:val="23663CD4"/>
    <w:rsid w:val="25824750"/>
    <w:rsid w:val="26093055"/>
    <w:rsid w:val="270F6D3D"/>
    <w:rsid w:val="27FFE117"/>
    <w:rsid w:val="28951C96"/>
    <w:rsid w:val="29A1828F"/>
    <w:rsid w:val="2A5D3996"/>
    <w:rsid w:val="2BF188D4"/>
    <w:rsid w:val="2C354E05"/>
    <w:rsid w:val="2F6CEEC7"/>
    <w:rsid w:val="2F9047B7"/>
    <w:rsid w:val="2FBDA9E0"/>
    <w:rsid w:val="323FA5EF"/>
    <w:rsid w:val="3260CA58"/>
    <w:rsid w:val="32656D17"/>
    <w:rsid w:val="34F05DAC"/>
    <w:rsid w:val="37813C88"/>
    <w:rsid w:val="3827FE6E"/>
    <w:rsid w:val="38D7F962"/>
    <w:rsid w:val="3BA36461"/>
    <w:rsid w:val="3BCD5FD8"/>
    <w:rsid w:val="3DFAE33D"/>
    <w:rsid w:val="3F8B0017"/>
    <w:rsid w:val="4150C08A"/>
    <w:rsid w:val="41F503B8"/>
    <w:rsid w:val="423CA15C"/>
    <w:rsid w:val="43AA5A59"/>
    <w:rsid w:val="43CC6400"/>
    <w:rsid w:val="45B67C6A"/>
    <w:rsid w:val="45E11C0C"/>
    <w:rsid w:val="46C9FFD8"/>
    <w:rsid w:val="4BF8DF9A"/>
    <w:rsid w:val="4D874189"/>
    <w:rsid w:val="4E373EEB"/>
    <w:rsid w:val="4E560E99"/>
    <w:rsid w:val="4E9C28E5"/>
    <w:rsid w:val="5037F946"/>
    <w:rsid w:val="5070297B"/>
    <w:rsid w:val="50ED2B3F"/>
    <w:rsid w:val="517486FE"/>
    <w:rsid w:val="5592536E"/>
    <w:rsid w:val="55DC94B5"/>
    <w:rsid w:val="584240E2"/>
    <w:rsid w:val="58785CFC"/>
    <w:rsid w:val="5B25D81F"/>
    <w:rsid w:val="5B5F3143"/>
    <w:rsid w:val="5D167C4E"/>
    <w:rsid w:val="5D960FE9"/>
    <w:rsid w:val="60E6CFF5"/>
    <w:rsid w:val="62C48807"/>
    <w:rsid w:val="6551BE00"/>
    <w:rsid w:val="65D5F022"/>
    <w:rsid w:val="66584CB3"/>
    <w:rsid w:val="681EE22F"/>
    <w:rsid w:val="6861A940"/>
    <w:rsid w:val="6AF2D7B8"/>
    <w:rsid w:val="71C5C475"/>
    <w:rsid w:val="7382FC6D"/>
    <w:rsid w:val="74767C32"/>
    <w:rsid w:val="7693C5C2"/>
    <w:rsid w:val="79A5147B"/>
    <w:rsid w:val="7A6F9A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3C5C2"/>
  <w15:chartTrackingRefBased/>
  <w15:docId w15:val="{3CF25B79-3372-45A9-B3A8-F4A386A13F2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2b047638141d446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2023-06-14T22:14:37.9122532Z</dcterms:created>
  <dcterms:modified xsi:type="dcterms:W3CDTF">2023-06-15T21:00:50.1625194Z</dcterms:modified>
  <dc:creator>Snow, Vincent</dc:creator>
  <lastModifiedBy>Snow, Vincent</lastModifiedBy>
</coreProperties>
</file>