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F10" w:rsidRPr="006F401C" w:rsidRDefault="006F401C">
      <w:pPr>
        <w:rPr>
          <w:sz w:val="28"/>
          <w:szCs w:val="28"/>
        </w:rPr>
      </w:pPr>
      <w:r w:rsidRPr="006F401C">
        <w:rPr>
          <w:b/>
          <w:sz w:val="28"/>
          <w:szCs w:val="28"/>
        </w:rPr>
        <w:t>RGB LED</w:t>
      </w:r>
    </w:p>
    <w:p w:rsidR="006F401C" w:rsidRDefault="006F401C" w:rsidP="006F401C">
      <w:pPr>
        <w:jc w:val="center"/>
      </w:pPr>
      <w:r>
        <w:rPr>
          <w:noProof/>
        </w:rPr>
        <w:drawing>
          <wp:inline distT="0" distB="0" distL="0" distR="0">
            <wp:extent cx="2219325" cy="2219325"/>
            <wp:effectExtent l="0" t="0" r="9525" b="9525"/>
            <wp:docPr id="1" name="Picture 1" descr="5mm-Tri-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mm-Tri-col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01C" w:rsidRDefault="006F401C" w:rsidP="006F401C">
      <w:pPr>
        <w:rPr>
          <w:sz w:val="24"/>
          <w:szCs w:val="24"/>
        </w:rPr>
      </w:pPr>
      <w:r w:rsidRPr="006F401C">
        <w:rPr>
          <w:b/>
          <w:sz w:val="24"/>
          <w:szCs w:val="24"/>
        </w:rPr>
        <w:t>What It Does:</w:t>
      </w:r>
      <w:r w:rsidRPr="006F401C">
        <w:rPr>
          <w:sz w:val="24"/>
          <w:szCs w:val="24"/>
        </w:rPr>
        <w:t xml:space="preserve"> This LED has three different colors, red, blue, and green.</w:t>
      </w:r>
      <w:r>
        <w:rPr>
          <w:sz w:val="24"/>
          <w:szCs w:val="24"/>
        </w:rPr>
        <w:t xml:space="preserve"> They can be turned on individually and at different brightness levels to create a variety of colors.</w:t>
      </w:r>
    </w:p>
    <w:p w:rsidR="006F401C" w:rsidRPr="0048736A" w:rsidRDefault="006F401C" w:rsidP="006F401C">
      <w:pPr>
        <w:rPr>
          <w:i/>
          <w:sz w:val="24"/>
          <w:szCs w:val="24"/>
        </w:rPr>
      </w:pPr>
      <w:r w:rsidRPr="006F401C">
        <w:rPr>
          <w:b/>
          <w:sz w:val="24"/>
          <w:szCs w:val="24"/>
        </w:rPr>
        <w:t>Required Connections</w:t>
      </w:r>
      <w:r>
        <w:rPr>
          <w:sz w:val="24"/>
          <w:szCs w:val="24"/>
        </w:rPr>
        <w:t xml:space="preserve">: There are four pins on the LED, one for each color and one for ground. This component should already be wired for the workshop. Each wire should correspond </w:t>
      </w:r>
      <w:r w:rsidR="00EB7388">
        <w:rPr>
          <w:sz w:val="24"/>
          <w:szCs w:val="24"/>
        </w:rPr>
        <w:t xml:space="preserve">to </w:t>
      </w:r>
      <w:r>
        <w:rPr>
          <w:sz w:val="24"/>
          <w:szCs w:val="24"/>
        </w:rPr>
        <w:t>the appropriate color, and black should be connected to ground.</w:t>
      </w:r>
      <w:r w:rsidR="0048736A" w:rsidRPr="0048736A">
        <w:rPr>
          <w:i/>
          <w:sz w:val="24"/>
          <w:szCs w:val="24"/>
        </w:rPr>
        <w:t xml:space="preserve"> </w:t>
      </w:r>
      <w:r w:rsidR="0048736A" w:rsidRPr="00F31A07">
        <w:rPr>
          <w:i/>
          <w:sz w:val="24"/>
          <w:szCs w:val="24"/>
        </w:rPr>
        <w:t>Note: It i</w:t>
      </w:r>
      <w:bookmarkStart w:id="0" w:name="_GoBack"/>
      <w:bookmarkEnd w:id="0"/>
      <w:r w:rsidR="0048736A" w:rsidRPr="00F31A07">
        <w:rPr>
          <w:i/>
          <w:sz w:val="24"/>
          <w:szCs w:val="24"/>
        </w:rPr>
        <w:t>s possible for LEDs to burn out. We have extras if this happens.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Red: wire for the Red LED, connect this pin to one of the </w:t>
      </w:r>
      <w:r w:rsidRPr="006F401C">
        <w:rPr>
          <w:b/>
          <w:sz w:val="24"/>
          <w:szCs w:val="24"/>
        </w:rPr>
        <w:t>PWM pins {5</w:t>
      </w:r>
      <w:proofErr w:type="gramStart"/>
      <w:r w:rsidRPr="006F401C">
        <w:rPr>
          <w:b/>
          <w:sz w:val="24"/>
          <w:szCs w:val="24"/>
        </w:rPr>
        <w:t>,6,9</w:t>
      </w:r>
      <w:proofErr w:type="gramEnd"/>
      <w:r w:rsidRPr="006F401C">
        <w:rPr>
          <w:b/>
          <w:sz w:val="24"/>
          <w:szCs w:val="24"/>
        </w:rPr>
        <w:t>}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Green: wire for the Green LED, connect this pin to one of the </w:t>
      </w:r>
      <w:r w:rsidRPr="006F401C">
        <w:rPr>
          <w:b/>
          <w:sz w:val="24"/>
          <w:szCs w:val="24"/>
        </w:rPr>
        <w:t>PWM pins {5</w:t>
      </w:r>
      <w:proofErr w:type="gramStart"/>
      <w:r w:rsidRPr="006F401C">
        <w:rPr>
          <w:b/>
          <w:sz w:val="24"/>
          <w:szCs w:val="24"/>
        </w:rPr>
        <w:t>,6,9</w:t>
      </w:r>
      <w:proofErr w:type="gramEnd"/>
      <w:r w:rsidRPr="006F401C">
        <w:rPr>
          <w:b/>
          <w:sz w:val="24"/>
          <w:szCs w:val="24"/>
        </w:rPr>
        <w:t>}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Blue: wire for the Blue LED, connect this pin to one of the </w:t>
      </w:r>
      <w:r w:rsidRPr="004B55CB">
        <w:rPr>
          <w:b/>
          <w:sz w:val="24"/>
          <w:szCs w:val="24"/>
        </w:rPr>
        <w:t>PWM pins {5</w:t>
      </w:r>
      <w:proofErr w:type="gramStart"/>
      <w:r w:rsidRPr="004B55CB">
        <w:rPr>
          <w:b/>
          <w:sz w:val="24"/>
          <w:szCs w:val="24"/>
        </w:rPr>
        <w:t>,6,9</w:t>
      </w:r>
      <w:proofErr w:type="gramEnd"/>
      <w:r w:rsidRPr="004B55CB">
        <w:rPr>
          <w:b/>
          <w:sz w:val="24"/>
          <w:szCs w:val="24"/>
        </w:rPr>
        <w:t>}</w:t>
      </w:r>
      <w:r>
        <w:rPr>
          <w:sz w:val="24"/>
          <w:szCs w:val="24"/>
        </w:rPr>
        <w:t>.</w:t>
      </w:r>
    </w:p>
    <w:p w:rsidR="004B55CB" w:rsidRDefault="004B55CB" w:rsidP="006F401C">
      <w:pPr>
        <w:rPr>
          <w:sz w:val="24"/>
          <w:szCs w:val="24"/>
        </w:rPr>
      </w:pPr>
      <w:r w:rsidRPr="004B55CB">
        <w:rPr>
          <w:b/>
          <w:sz w:val="24"/>
          <w:szCs w:val="24"/>
        </w:rPr>
        <w:t>Using the RGB LED in Scratch</w:t>
      </w:r>
      <w:proofErr w:type="gramStart"/>
      <w:r w:rsidRPr="004B55CB">
        <w:rPr>
          <w:b/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 xml:space="preserve">To turn on the individual LEDs, use the </w:t>
      </w:r>
      <w:proofErr w:type="spellStart"/>
      <w:r>
        <w:rPr>
          <w:i/>
          <w:sz w:val="24"/>
          <w:szCs w:val="24"/>
        </w:rPr>
        <w:t>analogWrite</w:t>
      </w:r>
      <w:proofErr w:type="spellEnd"/>
      <w:r>
        <w:rPr>
          <w:sz w:val="24"/>
          <w:szCs w:val="24"/>
        </w:rPr>
        <w:t xml:space="preserve"> block to adjust the voltage sent to each pin. In </w:t>
      </w:r>
      <w:proofErr w:type="spellStart"/>
      <w:r>
        <w:rPr>
          <w:sz w:val="24"/>
          <w:szCs w:val="24"/>
        </w:rPr>
        <w:t>AnalogWrite</w:t>
      </w:r>
      <w:proofErr w:type="spellEnd"/>
      <w:r>
        <w:rPr>
          <w:sz w:val="24"/>
          <w:szCs w:val="24"/>
        </w:rPr>
        <w:t xml:space="preserve"> you must select a pin and value to write. A value of 0 will send no voltage and the LED will be off. A value of 255 will send the maximum voltage and the sensor will be at its brightest. In the example below, the LED attached to pin 5 is set to its brightest.</w:t>
      </w:r>
    </w:p>
    <w:p w:rsidR="004B55CB" w:rsidRDefault="004B55CB" w:rsidP="004B55CB">
      <w:pPr>
        <w:keepNext/>
      </w:pPr>
      <w:r>
        <w:rPr>
          <w:noProof/>
          <w:sz w:val="24"/>
          <w:szCs w:val="24"/>
        </w:rPr>
        <w:drawing>
          <wp:inline distT="0" distB="0" distL="0" distR="0" wp14:anchorId="65EC2B9F" wp14:editId="30525D3C">
            <wp:extent cx="1381125" cy="276225"/>
            <wp:effectExtent l="0" t="0" r="9525" b="9525"/>
            <wp:docPr id="2" name="Picture 2" descr="E:\My Dropbox\PhD\IDSA Workshop\Images\AnalogWrite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y Dropbox\PhD\IDSA Workshop\Images\AnalogWriteBloc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5CB" w:rsidRDefault="004B55CB" w:rsidP="004B55CB">
      <w:pPr>
        <w:pStyle w:val="Caption"/>
        <w:rPr>
          <w:color w:val="auto"/>
        </w:rPr>
      </w:pPr>
      <w:r w:rsidRPr="004B55CB">
        <w:rPr>
          <w:color w:val="auto"/>
        </w:rPr>
        <w:t xml:space="preserve">Figure </w:t>
      </w:r>
      <w:r w:rsidRPr="004B55CB">
        <w:rPr>
          <w:color w:val="auto"/>
        </w:rPr>
        <w:fldChar w:fldCharType="begin"/>
      </w:r>
      <w:r w:rsidRPr="004B55CB">
        <w:rPr>
          <w:color w:val="auto"/>
        </w:rPr>
        <w:instrText xml:space="preserve"> SEQ Figure \* ARABIC </w:instrText>
      </w:r>
      <w:r w:rsidRPr="004B55CB">
        <w:rPr>
          <w:color w:val="auto"/>
        </w:rPr>
        <w:fldChar w:fldCharType="separate"/>
      </w:r>
      <w:r w:rsidR="008A32C8">
        <w:rPr>
          <w:noProof/>
          <w:color w:val="auto"/>
        </w:rPr>
        <w:t>1</w:t>
      </w:r>
      <w:r w:rsidRPr="004B55CB">
        <w:rPr>
          <w:color w:val="auto"/>
        </w:rPr>
        <w:fldChar w:fldCharType="end"/>
      </w:r>
      <w:r w:rsidRPr="004B55CB">
        <w:rPr>
          <w:color w:val="auto"/>
        </w:rPr>
        <w:t>: Turing on Pin 5 to Maximum Brightness</w:t>
      </w:r>
    </w:p>
    <w:p w:rsidR="008A32C8" w:rsidRDefault="008A32C8" w:rsidP="008A32C8">
      <w:r>
        <w:t>A variable can be used in place of a fixed number. In the example below, the variable Blue is initially set to zero, then incremented to 255. Each iteration of the loop stops for 1 second to show the brightness of the LED.</w:t>
      </w:r>
    </w:p>
    <w:p w:rsidR="008A32C8" w:rsidRDefault="008A32C8" w:rsidP="008A32C8">
      <w:pPr>
        <w:keepNext/>
      </w:pPr>
      <w:r>
        <w:rPr>
          <w:noProof/>
        </w:rPr>
        <w:lastRenderedPageBreak/>
        <w:drawing>
          <wp:inline distT="0" distB="0" distL="0" distR="0" wp14:anchorId="3434842A" wp14:editId="5DBEFE45">
            <wp:extent cx="1962150" cy="1343025"/>
            <wp:effectExtent l="0" t="0" r="0" b="9525"/>
            <wp:docPr id="3" name="Picture 3" descr="E:\My Dropbox\PhD\IDSA Workshop\Images\LED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y Dropbox\PhD\IDSA Workshop\Images\LEDExamp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2C8" w:rsidRPr="008A32C8" w:rsidRDefault="008A32C8" w:rsidP="008A32C8">
      <w:pPr>
        <w:pStyle w:val="Caption"/>
        <w:rPr>
          <w:color w:val="auto"/>
        </w:rPr>
      </w:pPr>
      <w:r w:rsidRPr="008A32C8">
        <w:rPr>
          <w:color w:val="auto"/>
        </w:rPr>
        <w:t xml:space="preserve">Figure </w:t>
      </w:r>
      <w:r w:rsidRPr="008A32C8">
        <w:rPr>
          <w:color w:val="auto"/>
        </w:rPr>
        <w:fldChar w:fldCharType="begin"/>
      </w:r>
      <w:r w:rsidRPr="008A32C8">
        <w:rPr>
          <w:color w:val="auto"/>
        </w:rPr>
        <w:instrText xml:space="preserve"> SEQ Figure \* ARABIC </w:instrText>
      </w:r>
      <w:r w:rsidRPr="008A32C8">
        <w:rPr>
          <w:color w:val="auto"/>
        </w:rPr>
        <w:fldChar w:fldCharType="separate"/>
      </w:r>
      <w:r w:rsidRPr="008A32C8">
        <w:rPr>
          <w:noProof/>
          <w:color w:val="auto"/>
        </w:rPr>
        <w:t>2</w:t>
      </w:r>
      <w:r w:rsidRPr="008A32C8">
        <w:rPr>
          <w:color w:val="auto"/>
        </w:rPr>
        <w:fldChar w:fldCharType="end"/>
      </w:r>
      <w:r w:rsidRPr="008A32C8">
        <w:rPr>
          <w:color w:val="auto"/>
        </w:rPr>
        <w:t xml:space="preserve">: Looping Through All Brightness </w:t>
      </w:r>
      <w:proofErr w:type="gramStart"/>
      <w:r w:rsidRPr="008A32C8">
        <w:rPr>
          <w:color w:val="auto"/>
        </w:rPr>
        <w:t>For</w:t>
      </w:r>
      <w:proofErr w:type="gramEnd"/>
      <w:r w:rsidRPr="008A32C8">
        <w:rPr>
          <w:color w:val="auto"/>
        </w:rPr>
        <w:t xml:space="preserve"> An LED Attached to Pin 6</w:t>
      </w:r>
    </w:p>
    <w:sectPr w:rsidR="008A32C8" w:rsidRPr="008A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01C"/>
    <w:rsid w:val="0048736A"/>
    <w:rsid w:val="004B55CB"/>
    <w:rsid w:val="006F0439"/>
    <w:rsid w:val="006F401C"/>
    <w:rsid w:val="008A32C8"/>
    <w:rsid w:val="009707DE"/>
    <w:rsid w:val="00B63561"/>
    <w:rsid w:val="00EB7388"/>
    <w:rsid w:val="00EC74B1"/>
    <w:rsid w:val="00F3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01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01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B55CB"/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01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01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B55CB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Forsyth</dc:creator>
  <cp:lastModifiedBy>Jason Forsyth</cp:lastModifiedBy>
  <cp:revision>6</cp:revision>
  <dcterms:created xsi:type="dcterms:W3CDTF">2012-04-19T01:08:00Z</dcterms:created>
  <dcterms:modified xsi:type="dcterms:W3CDTF">2012-04-19T01:16:00Z</dcterms:modified>
</cp:coreProperties>
</file>