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65B" w:rsidRDefault="00C4365B" w:rsidP="00C4365B">
      <w:pPr>
        <w:tabs>
          <w:tab w:val="left" w:pos="110"/>
        </w:tabs>
        <w:ind w:left="-110" w:firstLine="660"/>
        <w:rPr>
          <w:b/>
          <w:bCs/>
          <w:sz w:val="24"/>
          <w:szCs w:val="24"/>
        </w:rPr>
      </w:pPr>
    </w:p>
    <w:p w:rsidR="00C4365B" w:rsidRDefault="00C4365B" w:rsidP="00C4365B">
      <w:pPr>
        <w:tabs>
          <w:tab w:val="left" w:pos="110"/>
        </w:tabs>
        <w:ind w:left="-110" w:firstLine="6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INFORMATON ABOUT ARUINO</w:t>
      </w:r>
    </w:p>
    <w:p w:rsidR="00C4365B" w:rsidRDefault="00C4365B" w:rsidP="00C4365B">
      <w:pPr>
        <w:tabs>
          <w:tab w:val="left" w:pos="110"/>
        </w:tabs>
        <w:ind w:left="-110" w:firstLine="660"/>
        <w:rPr>
          <w:b/>
          <w:bCs/>
          <w:sz w:val="24"/>
          <w:szCs w:val="24"/>
        </w:rPr>
      </w:pPr>
    </w:p>
    <w:p w:rsidR="00C4365B" w:rsidRDefault="005751B5" w:rsidP="00C4365B">
      <w:pPr>
        <w:tabs>
          <w:tab w:val="left" w:pos="110"/>
        </w:tabs>
        <w:ind w:left="-110" w:firstLine="660"/>
        <w:rPr>
          <w:sz w:val="24"/>
          <w:szCs w:val="24"/>
        </w:rPr>
      </w:pPr>
      <w:r w:rsidRPr="005751B5">
        <w:rPr>
          <w:b/>
          <w:bCs/>
          <w:sz w:val="24"/>
          <w:szCs w:val="24"/>
        </w:rPr>
        <w:t>Arduino</w:t>
      </w:r>
      <w:r w:rsidR="00C4365B">
        <w:rPr>
          <w:sz w:val="24"/>
          <w:szCs w:val="24"/>
        </w:rPr>
        <w:t xml:space="preserve"> open source </w:t>
      </w:r>
      <w:r w:rsidR="00133539">
        <w:rPr>
          <w:sz w:val="24"/>
          <w:szCs w:val="24"/>
        </w:rPr>
        <w:t xml:space="preserve">hardware </w:t>
      </w:r>
      <w:r w:rsidR="00133539" w:rsidRPr="005751B5">
        <w:rPr>
          <w:sz w:val="24"/>
          <w:szCs w:val="24"/>
        </w:rPr>
        <w:t>and</w:t>
      </w:r>
      <w:r w:rsidRPr="005751B5">
        <w:rPr>
          <w:sz w:val="24"/>
          <w:szCs w:val="24"/>
        </w:rPr>
        <w:t> </w:t>
      </w:r>
      <w:r w:rsidR="003A052A">
        <w:rPr>
          <w:sz w:val="24"/>
          <w:szCs w:val="24"/>
        </w:rPr>
        <w:t>software</w:t>
      </w:r>
      <w:r w:rsidRPr="005751B5">
        <w:rPr>
          <w:sz w:val="24"/>
          <w:szCs w:val="24"/>
        </w:rPr>
        <w:t> company, project and user community that designs and manufactures </w:t>
      </w:r>
      <w:r w:rsidR="003A052A">
        <w:rPr>
          <w:sz w:val="24"/>
          <w:szCs w:val="24"/>
        </w:rPr>
        <w:t>single</w:t>
      </w:r>
      <w:r w:rsidR="00133539">
        <w:rPr>
          <w:sz w:val="24"/>
          <w:szCs w:val="24"/>
        </w:rPr>
        <w:t xml:space="preserve"> board microcontrollers </w:t>
      </w:r>
      <w:r w:rsidR="00133539" w:rsidRPr="005751B5">
        <w:rPr>
          <w:sz w:val="24"/>
          <w:szCs w:val="24"/>
        </w:rPr>
        <w:t>and</w:t>
      </w:r>
      <w:r w:rsidRPr="005751B5">
        <w:rPr>
          <w:sz w:val="24"/>
          <w:szCs w:val="24"/>
        </w:rPr>
        <w:t> </w:t>
      </w:r>
      <w:r w:rsidR="00133539">
        <w:rPr>
          <w:sz w:val="24"/>
          <w:szCs w:val="24"/>
        </w:rPr>
        <w:t>microcontrollers</w:t>
      </w:r>
      <w:r w:rsidRPr="005751B5">
        <w:rPr>
          <w:sz w:val="24"/>
          <w:szCs w:val="24"/>
        </w:rPr>
        <w:t> kits for building digital devices. Now a </w:t>
      </w:r>
      <w:r w:rsidRPr="005751B5">
        <w:rPr>
          <w:b/>
          <w:bCs/>
          <w:sz w:val="24"/>
          <w:szCs w:val="24"/>
        </w:rPr>
        <w:t>single-board microcontroller</w:t>
      </w:r>
      <w:r w:rsidRPr="005751B5">
        <w:rPr>
          <w:sz w:val="24"/>
          <w:szCs w:val="24"/>
        </w:rPr>
        <w:t> is a </w:t>
      </w:r>
      <w:r w:rsidR="00133539">
        <w:rPr>
          <w:sz w:val="24"/>
          <w:szCs w:val="24"/>
        </w:rPr>
        <w:t>microcontroller</w:t>
      </w:r>
      <w:r w:rsidRPr="005751B5">
        <w:rPr>
          <w:sz w:val="24"/>
          <w:szCs w:val="24"/>
        </w:rPr>
        <w:t> built onto a single </w:t>
      </w:r>
      <w:r w:rsidRPr="00133539">
        <w:rPr>
          <w:sz w:val="24"/>
          <w:szCs w:val="24"/>
        </w:rPr>
        <w:t>printed circuit board</w:t>
      </w:r>
      <w:r w:rsidR="00133539">
        <w:rPr>
          <w:sz w:val="24"/>
          <w:szCs w:val="24"/>
        </w:rPr>
        <w:t>.</w:t>
      </w:r>
      <w:r w:rsidRPr="005751B5">
        <w:rPr>
          <w:sz w:val="24"/>
          <w:szCs w:val="24"/>
        </w:rPr>
        <w:t xml:space="preserve"> This board provides all of the circuitry necessary for a useful control task: a </w:t>
      </w:r>
      <w:r w:rsidR="00133539">
        <w:rPr>
          <w:sz w:val="24"/>
          <w:szCs w:val="24"/>
        </w:rPr>
        <w:t>microprocessor</w:t>
      </w:r>
      <w:r w:rsidRPr="005751B5">
        <w:rPr>
          <w:sz w:val="24"/>
          <w:szCs w:val="24"/>
        </w:rPr>
        <w:t>, </w:t>
      </w:r>
      <w:r w:rsidR="00133539">
        <w:rPr>
          <w:sz w:val="24"/>
          <w:szCs w:val="24"/>
        </w:rPr>
        <w:t>I/O circuits</w:t>
      </w:r>
      <w:r w:rsidRPr="005751B5">
        <w:rPr>
          <w:sz w:val="24"/>
          <w:szCs w:val="24"/>
        </w:rPr>
        <w:t>, a </w:t>
      </w:r>
      <w:r w:rsidR="00133539">
        <w:rPr>
          <w:sz w:val="24"/>
          <w:szCs w:val="24"/>
        </w:rPr>
        <w:t>clock</w:t>
      </w:r>
      <w:r w:rsidR="00133539" w:rsidRPr="00133539">
        <w:rPr>
          <w:sz w:val="24"/>
          <w:szCs w:val="24"/>
        </w:rPr>
        <w:t xml:space="preserve"> </w:t>
      </w:r>
      <w:r w:rsidR="00133539">
        <w:rPr>
          <w:sz w:val="24"/>
          <w:szCs w:val="24"/>
        </w:rPr>
        <w:t>generator,</w:t>
      </w:r>
      <w:r w:rsidRPr="005751B5">
        <w:rPr>
          <w:sz w:val="24"/>
          <w:szCs w:val="24"/>
        </w:rPr>
        <w:t> </w:t>
      </w:r>
      <w:r w:rsidR="00133539">
        <w:rPr>
          <w:sz w:val="24"/>
          <w:szCs w:val="24"/>
        </w:rPr>
        <w:t>RAM</w:t>
      </w:r>
      <w:r w:rsidRPr="005751B5">
        <w:rPr>
          <w:sz w:val="24"/>
          <w:szCs w:val="24"/>
        </w:rPr>
        <w:t>, stored program memory and any necessary support </w:t>
      </w:r>
      <w:r>
        <w:rPr>
          <w:sz w:val="24"/>
          <w:szCs w:val="24"/>
        </w:rPr>
        <w:t>ICs</w:t>
      </w:r>
      <w:r w:rsidRPr="005751B5">
        <w:rPr>
          <w:sz w:val="24"/>
          <w:szCs w:val="24"/>
        </w:rPr>
        <w:t>. The intention is that the board is immediately useful to an application developer, without requiring them to spend time and effort to develop controller hardware.</w:t>
      </w:r>
      <w:r w:rsidRPr="005751B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751B5">
        <w:rPr>
          <w:sz w:val="24"/>
          <w:szCs w:val="24"/>
        </w:rPr>
        <w:t>Arduino board designs use a variety of </w:t>
      </w:r>
      <w:r w:rsidR="00133539">
        <w:rPr>
          <w:sz w:val="24"/>
          <w:szCs w:val="24"/>
        </w:rPr>
        <w:t>microcontrollers</w:t>
      </w:r>
      <w:r w:rsidR="00133539" w:rsidRPr="005751B5">
        <w:rPr>
          <w:sz w:val="24"/>
          <w:szCs w:val="24"/>
        </w:rPr>
        <w:t xml:space="preserve"> </w:t>
      </w:r>
      <w:r w:rsidRPr="005751B5">
        <w:rPr>
          <w:sz w:val="24"/>
          <w:szCs w:val="24"/>
        </w:rPr>
        <w:t>and controllers. The boards are equipped with sets of digital and analog </w:t>
      </w:r>
      <w:r w:rsidR="00133539">
        <w:rPr>
          <w:sz w:val="24"/>
          <w:szCs w:val="24"/>
        </w:rPr>
        <w:t>I/O</w:t>
      </w:r>
      <w:r w:rsidRPr="005751B5">
        <w:rPr>
          <w:sz w:val="24"/>
          <w:szCs w:val="24"/>
        </w:rPr>
        <w:t xml:space="preserve"> pins that may be interfaced to various expansion boards ('shields') or </w:t>
      </w:r>
      <w:r w:rsidR="00133539">
        <w:rPr>
          <w:sz w:val="24"/>
          <w:szCs w:val="24"/>
        </w:rPr>
        <w:t>breadboards</w:t>
      </w:r>
      <w:r w:rsidRPr="005751B5">
        <w:rPr>
          <w:sz w:val="24"/>
          <w:szCs w:val="24"/>
        </w:rPr>
        <w:t> (For prototyping) and other circuits. </w:t>
      </w:r>
      <w:r w:rsidR="00C4365B" w:rsidRPr="00C4365B">
        <w:rPr>
          <w:sz w:val="24"/>
          <w:szCs w:val="24"/>
        </w:rPr>
        <w:t xml:space="preserve">The original Arduino hardware was produced by the Italian company Smart </w:t>
      </w:r>
      <w:r w:rsidR="00133539" w:rsidRPr="00C4365B">
        <w:rPr>
          <w:sz w:val="24"/>
          <w:szCs w:val="24"/>
        </w:rPr>
        <w:t>Projects. Some</w:t>
      </w:r>
      <w:r w:rsidR="00C4365B" w:rsidRPr="00C4365B">
        <w:rPr>
          <w:sz w:val="24"/>
          <w:szCs w:val="24"/>
        </w:rPr>
        <w:t xml:space="preserve"> Arduino-branded boards have been designed by the American companies </w:t>
      </w:r>
      <w:r w:rsidR="00133539" w:rsidRPr="00133539">
        <w:rPr>
          <w:sz w:val="24"/>
          <w:szCs w:val="24"/>
        </w:rPr>
        <w:t xml:space="preserve">SparkFun </w:t>
      </w:r>
      <w:r w:rsidR="00133539">
        <w:rPr>
          <w:sz w:val="24"/>
          <w:szCs w:val="24"/>
        </w:rPr>
        <w:t xml:space="preserve">Electronics </w:t>
      </w:r>
      <w:r w:rsidR="00C4365B" w:rsidRPr="00C4365B">
        <w:rPr>
          <w:sz w:val="24"/>
          <w:szCs w:val="24"/>
        </w:rPr>
        <w:t>and </w:t>
      </w:r>
      <w:r w:rsidR="00133539" w:rsidRPr="00133539">
        <w:rPr>
          <w:sz w:val="24"/>
          <w:szCs w:val="24"/>
        </w:rPr>
        <w:t xml:space="preserve">Adafruit </w:t>
      </w:r>
      <w:r w:rsidR="00133539">
        <w:rPr>
          <w:sz w:val="24"/>
          <w:szCs w:val="24"/>
        </w:rPr>
        <w:t>Industries.</w:t>
      </w:r>
      <w:r w:rsidR="00C4365B">
        <w:rPr>
          <w:sz w:val="24"/>
          <w:szCs w:val="24"/>
        </w:rPr>
        <w:t xml:space="preserve">        </w:t>
      </w:r>
    </w:p>
    <w:p w:rsidR="00C4365B" w:rsidRDefault="00C4365B" w:rsidP="00C4365B">
      <w:pPr>
        <w:tabs>
          <w:tab w:val="left" w:pos="110"/>
        </w:tabs>
        <w:ind w:left="-110" w:firstLine="660"/>
        <w:rPr>
          <w:sz w:val="24"/>
          <w:szCs w:val="24"/>
        </w:rPr>
      </w:pPr>
    </w:p>
    <w:p w:rsidR="00C4365B" w:rsidRDefault="00C4365B" w:rsidP="00C4365B">
      <w:pPr>
        <w:tabs>
          <w:tab w:val="left" w:pos="110"/>
        </w:tabs>
        <w:ind w:left="-110" w:firstLine="660"/>
        <w:rPr>
          <w:sz w:val="24"/>
          <w:szCs w:val="24"/>
        </w:rPr>
      </w:pPr>
    </w:p>
    <w:p w:rsidR="00C4365B" w:rsidRDefault="00C4365B" w:rsidP="00C4365B">
      <w:pPr>
        <w:tabs>
          <w:tab w:val="left" w:pos="110"/>
        </w:tabs>
        <w:ind w:left="-110" w:firstLine="660"/>
        <w:rPr>
          <w:sz w:val="24"/>
          <w:szCs w:val="24"/>
        </w:rPr>
      </w:pPr>
      <w:r>
        <w:rPr>
          <w:sz w:val="24"/>
          <w:szCs w:val="24"/>
        </w:rPr>
        <w:t>INFORMATION ABOUT RFID</w:t>
      </w:r>
    </w:p>
    <w:p w:rsidR="00C4365B" w:rsidRDefault="00C4365B" w:rsidP="00C4365B">
      <w:pPr>
        <w:tabs>
          <w:tab w:val="left" w:pos="110"/>
        </w:tabs>
        <w:ind w:left="-110" w:firstLine="660"/>
        <w:rPr>
          <w:sz w:val="24"/>
          <w:szCs w:val="24"/>
        </w:rPr>
      </w:pPr>
    </w:p>
    <w:p w:rsidR="00C4365B" w:rsidRDefault="00C4365B" w:rsidP="0070005D">
      <w:pPr>
        <w:tabs>
          <w:tab w:val="left" w:pos="110"/>
        </w:tabs>
        <w:ind w:left="-110" w:firstLine="660"/>
        <w:rPr>
          <w:sz w:val="24"/>
          <w:szCs w:val="24"/>
        </w:rPr>
      </w:pPr>
      <w:r w:rsidRPr="00C4365B">
        <w:rPr>
          <w:b/>
          <w:bCs/>
          <w:sz w:val="24"/>
          <w:szCs w:val="24"/>
          <w:u w:val="single"/>
        </w:rPr>
        <w:t>R</w:t>
      </w:r>
      <w:r w:rsidRPr="00C4365B">
        <w:rPr>
          <w:sz w:val="24"/>
          <w:szCs w:val="24"/>
        </w:rPr>
        <w:t>adio </w:t>
      </w:r>
      <w:r w:rsidRPr="00C4365B">
        <w:rPr>
          <w:b/>
          <w:bCs/>
          <w:sz w:val="24"/>
          <w:szCs w:val="24"/>
          <w:u w:val="single"/>
        </w:rPr>
        <w:t>F</w:t>
      </w:r>
      <w:r w:rsidRPr="00C4365B">
        <w:rPr>
          <w:sz w:val="24"/>
          <w:szCs w:val="24"/>
        </w:rPr>
        <w:t>requency </w:t>
      </w:r>
      <w:r w:rsidR="00133539" w:rsidRPr="00C4365B">
        <w:rPr>
          <w:b/>
          <w:bCs/>
          <w:sz w:val="24"/>
          <w:szCs w:val="24"/>
          <w:u w:val="single"/>
        </w:rPr>
        <w:t>Id</w:t>
      </w:r>
      <w:r w:rsidR="00133539" w:rsidRPr="00C4365B">
        <w:rPr>
          <w:sz w:val="24"/>
          <w:szCs w:val="24"/>
        </w:rPr>
        <w:t>entification</w:t>
      </w:r>
      <w:r w:rsidRPr="00C4365B">
        <w:rPr>
          <w:sz w:val="24"/>
          <w:szCs w:val="24"/>
        </w:rPr>
        <w:t xml:space="preserve"> is a technology that allows almost any object to be wirelessly identified using d</w:t>
      </w:r>
      <w:r w:rsidR="0070005D">
        <w:rPr>
          <w:sz w:val="24"/>
          <w:szCs w:val="24"/>
        </w:rPr>
        <w:t>ata transmitted via radio waves.</w:t>
      </w:r>
      <w:r w:rsidR="003A052A">
        <w:rPr>
          <w:sz w:val="24"/>
          <w:szCs w:val="24"/>
        </w:rPr>
        <w:t xml:space="preserve"> This t</w:t>
      </w:r>
      <w:r w:rsidR="003A052A" w:rsidRPr="003A052A">
        <w:rPr>
          <w:sz w:val="24"/>
          <w:szCs w:val="24"/>
        </w:rPr>
        <w:t>echnology is similar to that of bar codes or magnetic strips i.e. they all provide unique identification system. </w:t>
      </w:r>
      <w:r w:rsidRPr="00C4365B">
        <w:rPr>
          <w:sz w:val="24"/>
          <w:szCs w:val="24"/>
        </w:rPr>
        <w:t>For example, if a company has 5,000 identical plastic crates, an RFID tag can be placed on each one in order to recognize crate 1,948 from crate 3,097 without requiring line of sight.</w:t>
      </w:r>
      <w:r w:rsidR="0070005D">
        <w:rPr>
          <w:sz w:val="24"/>
          <w:szCs w:val="24"/>
        </w:rPr>
        <w:t xml:space="preserve"> The benefits of RFID are as given below</w:t>
      </w:r>
    </w:p>
    <w:p w:rsidR="00C030F1" w:rsidRPr="00C030F1" w:rsidRDefault="00C030F1" w:rsidP="00C030F1">
      <w:pPr>
        <w:numPr>
          <w:ilvl w:val="0"/>
          <w:numId w:val="1"/>
        </w:numPr>
        <w:tabs>
          <w:tab w:val="left" w:pos="110"/>
        </w:tabs>
        <w:rPr>
          <w:sz w:val="24"/>
          <w:szCs w:val="24"/>
        </w:rPr>
      </w:pPr>
      <w:r w:rsidRPr="00C030F1">
        <w:rPr>
          <w:sz w:val="24"/>
          <w:szCs w:val="24"/>
        </w:rPr>
        <w:t>RFID doesn’t need line of sight</w:t>
      </w:r>
    </w:p>
    <w:p w:rsidR="00C030F1" w:rsidRPr="00C030F1" w:rsidRDefault="00C030F1" w:rsidP="00C030F1">
      <w:pPr>
        <w:numPr>
          <w:ilvl w:val="0"/>
          <w:numId w:val="1"/>
        </w:numPr>
        <w:tabs>
          <w:tab w:val="left" w:pos="110"/>
        </w:tabs>
        <w:rPr>
          <w:sz w:val="24"/>
          <w:szCs w:val="24"/>
        </w:rPr>
      </w:pPr>
      <w:r w:rsidRPr="00C030F1">
        <w:rPr>
          <w:sz w:val="24"/>
          <w:szCs w:val="24"/>
        </w:rPr>
        <w:t>RFID tags are able to be rewritten and reused</w:t>
      </w:r>
    </w:p>
    <w:p w:rsidR="00C030F1" w:rsidRPr="00C030F1" w:rsidRDefault="00C030F1" w:rsidP="00C030F1">
      <w:pPr>
        <w:numPr>
          <w:ilvl w:val="0"/>
          <w:numId w:val="1"/>
        </w:numPr>
        <w:tabs>
          <w:tab w:val="left" w:pos="110"/>
        </w:tabs>
        <w:rPr>
          <w:sz w:val="24"/>
          <w:szCs w:val="24"/>
        </w:rPr>
      </w:pPr>
      <w:r w:rsidRPr="00C030F1">
        <w:rPr>
          <w:sz w:val="24"/>
          <w:szCs w:val="24"/>
        </w:rPr>
        <w:t>RFID tags can be extremely durable against impact and environmental factors</w:t>
      </w:r>
    </w:p>
    <w:p w:rsidR="00C030F1" w:rsidRPr="00C030F1" w:rsidRDefault="00C030F1" w:rsidP="00C030F1">
      <w:pPr>
        <w:numPr>
          <w:ilvl w:val="0"/>
          <w:numId w:val="1"/>
        </w:numPr>
        <w:tabs>
          <w:tab w:val="left" w:pos="110"/>
        </w:tabs>
        <w:rPr>
          <w:sz w:val="24"/>
          <w:szCs w:val="24"/>
        </w:rPr>
      </w:pPr>
      <w:r w:rsidRPr="00C030F1">
        <w:rPr>
          <w:sz w:val="24"/>
          <w:szCs w:val="24"/>
        </w:rPr>
        <w:t>RFID tag data is encrypted and can also be locked for extra security</w:t>
      </w:r>
    </w:p>
    <w:p w:rsidR="00C030F1" w:rsidRPr="00C030F1" w:rsidRDefault="00C030F1" w:rsidP="00C030F1">
      <w:pPr>
        <w:numPr>
          <w:ilvl w:val="0"/>
          <w:numId w:val="1"/>
        </w:numPr>
        <w:tabs>
          <w:tab w:val="left" w:pos="110"/>
        </w:tabs>
        <w:rPr>
          <w:sz w:val="24"/>
          <w:szCs w:val="24"/>
        </w:rPr>
      </w:pPr>
      <w:r w:rsidRPr="00C030F1">
        <w:rPr>
          <w:sz w:val="24"/>
          <w:szCs w:val="24"/>
        </w:rPr>
        <w:t>RFID tags can hold more data than other types of tags or labels</w:t>
      </w:r>
    </w:p>
    <w:p w:rsidR="00C030F1" w:rsidRPr="00C030F1" w:rsidRDefault="00C030F1" w:rsidP="00C030F1">
      <w:pPr>
        <w:numPr>
          <w:ilvl w:val="0"/>
          <w:numId w:val="1"/>
        </w:numPr>
        <w:tabs>
          <w:tab w:val="left" w:pos="110"/>
        </w:tabs>
        <w:rPr>
          <w:sz w:val="24"/>
          <w:szCs w:val="24"/>
        </w:rPr>
      </w:pPr>
      <w:r w:rsidRPr="00C030F1">
        <w:rPr>
          <w:sz w:val="24"/>
          <w:szCs w:val="24"/>
        </w:rPr>
        <w:lastRenderedPageBreak/>
        <w:t>RFID readers can read hundreds of tags within seconds</w:t>
      </w:r>
    </w:p>
    <w:p w:rsidR="00C030F1" w:rsidRPr="00C030F1" w:rsidRDefault="00C030F1" w:rsidP="00C030F1">
      <w:pPr>
        <w:numPr>
          <w:ilvl w:val="0"/>
          <w:numId w:val="1"/>
        </w:numPr>
        <w:tabs>
          <w:tab w:val="left" w:pos="110"/>
        </w:tabs>
        <w:rPr>
          <w:sz w:val="24"/>
          <w:szCs w:val="24"/>
        </w:rPr>
      </w:pPr>
      <w:r w:rsidRPr="00C030F1">
        <w:rPr>
          <w:sz w:val="24"/>
          <w:szCs w:val="24"/>
        </w:rPr>
        <w:t>RFID tags can have information printed on them like instructions, barcodes, or company names</w:t>
      </w:r>
    </w:p>
    <w:p w:rsidR="00C030F1" w:rsidRDefault="00C030F1" w:rsidP="00C030F1">
      <w:pPr>
        <w:numPr>
          <w:ilvl w:val="0"/>
          <w:numId w:val="1"/>
        </w:numPr>
        <w:tabs>
          <w:tab w:val="left" w:pos="110"/>
        </w:tabs>
        <w:rPr>
          <w:sz w:val="24"/>
          <w:szCs w:val="24"/>
        </w:rPr>
      </w:pPr>
      <w:r w:rsidRPr="00C030F1">
        <w:rPr>
          <w:sz w:val="24"/>
          <w:szCs w:val="24"/>
        </w:rPr>
        <w:t>RFID systems can be integrated with other internal systems or processes</w:t>
      </w:r>
    </w:p>
    <w:p w:rsidR="0070005D" w:rsidRDefault="0070005D" w:rsidP="0070005D">
      <w:pPr>
        <w:tabs>
          <w:tab w:val="left" w:pos="110"/>
        </w:tabs>
        <w:rPr>
          <w:sz w:val="24"/>
          <w:szCs w:val="24"/>
        </w:rPr>
      </w:pPr>
    </w:p>
    <w:p w:rsidR="0070005D" w:rsidRDefault="0070005D" w:rsidP="0070005D">
      <w:pPr>
        <w:tabs>
          <w:tab w:val="left" w:pos="110"/>
        </w:tabs>
        <w:rPr>
          <w:sz w:val="24"/>
          <w:szCs w:val="24"/>
        </w:rPr>
      </w:pPr>
    </w:p>
    <w:p w:rsidR="0070005D" w:rsidRDefault="0070005D" w:rsidP="0070005D">
      <w:pPr>
        <w:tabs>
          <w:tab w:val="left" w:pos="110"/>
        </w:tabs>
        <w:rPr>
          <w:sz w:val="24"/>
          <w:szCs w:val="24"/>
        </w:rPr>
      </w:pPr>
    </w:p>
    <w:p w:rsidR="0070005D" w:rsidRDefault="006134EB" w:rsidP="0070005D">
      <w:pPr>
        <w:tabs>
          <w:tab w:val="left" w:pos="110"/>
        </w:tabs>
        <w:rPr>
          <w:sz w:val="24"/>
          <w:szCs w:val="24"/>
        </w:rPr>
      </w:pPr>
      <w:r>
        <w:rPr>
          <w:sz w:val="24"/>
          <w:szCs w:val="24"/>
        </w:rPr>
        <w:t xml:space="preserve">AURINO RFID READER </w:t>
      </w:r>
    </w:p>
    <w:p w:rsidR="00133539" w:rsidRDefault="00133539" w:rsidP="0070005D">
      <w:pPr>
        <w:tabs>
          <w:tab w:val="left" w:pos="110"/>
        </w:tabs>
        <w:rPr>
          <w:sz w:val="24"/>
          <w:szCs w:val="24"/>
        </w:rPr>
      </w:pPr>
    </w:p>
    <w:p w:rsidR="00133539" w:rsidRDefault="00133539" w:rsidP="0070005D">
      <w:pPr>
        <w:tabs>
          <w:tab w:val="left" w:pos="110"/>
        </w:tabs>
        <w:rPr>
          <w:sz w:val="24"/>
          <w:szCs w:val="24"/>
        </w:rPr>
      </w:pPr>
    </w:p>
    <w:p w:rsidR="003A052A" w:rsidRDefault="003A052A" w:rsidP="0070005D">
      <w:pPr>
        <w:tabs>
          <w:tab w:val="left" w:pos="110"/>
        </w:tabs>
        <w:rPr>
          <w:sz w:val="24"/>
          <w:szCs w:val="24"/>
        </w:rPr>
      </w:pPr>
    </w:p>
    <w:p w:rsidR="003A052A" w:rsidRPr="00C030F1" w:rsidRDefault="003A052A" w:rsidP="0070005D">
      <w:pPr>
        <w:tabs>
          <w:tab w:val="left" w:pos="110"/>
        </w:tabs>
        <w:rPr>
          <w:sz w:val="24"/>
          <w:szCs w:val="24"/>
        </w:rPr>
      </w:pPr>
    </w:p>
    <w:p w:rsidR="00C030F1" w:rsidRDefault="00133539" w:rsidP="00C4365B">
      <w:pPr>
        <w:tabs>
          <w:tab w:val="left" w:pos="110"/>
        </w:tabs>
        <w:ind w:left="-110" w:firstLine="660"/>
        <w:rPr>
          <w:sz w:val="24"/>
          <w:szCs w:val="24"/>
        </w:rPr>
      </w:pPr>
      <w:r w:rsidRPr="00133539"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www.electronicshub.org/wp-content/uploads/2016/10/Arduino-RFID-Reader-Circuit-Diagra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www.electronicshub.org/wp-content/uploads/2016/10/Arduino-RFID-Reader-Circuit-Diagram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z8F+&#10;a/sCAAAh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C030F1" w:rsidRDefault="00C030F1" w:rsidP="00C4365B">
      <w:pPr>
        <w:tabs>
          <w:tab w:val="left" w:pos="110"/>
        </w:tabs>
        <w:ind w:left="-110" w:firstLine="660"/>
        <w:rPr>
          <w:sz w:val="24"/>
          <w:szCs w:val="24"/>
        </w:rPr>
      </w:pPr>
    </w:p>
    <w:p w:rsidR="00C030F1" w:rsidRDefault="00C030F1" w:rsidP="00C4365B">
      <w:pPr>
        <w:tabs>
          <w:tab w:val="left" w:pos="110"/>
        </w:tabs>
        <w:ind w:left="-110" w:firstLine="660"/>
        <w:rPr>
          <w:sz w:val="24"/>
          <w:szCs w:val="24"/>
        </w:rPr>
      </w:pPr>
    </w:p>
    <w:p w:rsidR="00C030F1" w:rsidRDefault="00C030F1" w:rsidP="00C4365B">
      <w:pPr>
        <w:tabs>
          <w:tab w:val="left" w:pos="110"/>
        </w:tabs>
        <w:ind w:left="-110" w:firstLine="660"/>
        <w:rPr>
          <w:sz w:val="24"/>
          <w:szCs w:val="24"/>
        </w:rPr>
      </w:pPr>
    </w:p>
    <w:p w:rsidR="00C030F1" w:rsidRDefault="00C030F1" w:rsidP="00C4365B">
      <w:pPr>
        <w:tabs>
          <w:tab w:val="left" w:pos="110"/>
        </w:tabs>
        <w:ind w:left="-110" w:firstLine="660"/>
        <w:rPr>
          <w:sz w:val="24"/>
          <w:szCs w:val="24"/>
        </w:rPr>
      </w:pPr>
    </w:p>
    <w:p w:rsidR="00C030F1" w:rsidRDefault="00C030F1" w:rsidP="00C4365B">
      <w:pPr>
        <w:tabs>
          <w:tab w:val="left" w:pos="110"/>
        </w:tabs>
        <w:ind w:left="-110" w:firstLine="660"/>
        <w:rPr>
          <w:sz w:val="24"/>
          <w:szCs w:val="24"/>
        </w:rPr>
      </w:pPr>
    </w:p>
    <w:p w:rsidR="00C030F1" w:rsidRDefault="00C030F1" w:rsidP="00C4365B">
      <w:pPr>
        <w:tabs>
          <w:tab w:val="left" w:pos="110"/>
        </w:tabs>
        <w:ind w:left="-110" w:firstLine="660"/>
        <w:rPr>
          <w:sz w:val="24"/>
          <w:szCs w:val="24"/>
        </w:rPr>
      </w:pPr>
    </w:p>
    <w:p w:rsidR="00C030F1" w:rsidRDefault="00C030F1" w:rsidP="00C4365B">
      <w:pPr>
        <w:tabs>
          <w:tab w:val="left" w:pos="110"/>
        </w:tabs>
        <w:ind w:left="-110" w:firstLine="660"/>
        <w:rPr>
          <w:sz w:val="24"/>
          <w:szCs w:val="24"/>
        </w:rPr>
      </w:pPr>
    </w:p>
    <w:p w:rsidR="00C030F1" w:rsidRDefault="00C030F1" w:rsidP="00C4365B">
      <w:pPr>
        <w:tabs>
          <w:tab w:val="left" w:pos="110"/>
        </w:tabs>
        <w:ind w:left="-110" w:firstLine="660"/>
        <w:rPr>
          <w:sz w:val="24"/>
          <w:szCs w:val="24"/>
        </w:rPr>
      </w:pPr>
    </w:p>
    <w:p w:rsidR="00C030F1" w:rsidRDefault="00C030F1" w:rsidP="00C4365B">
      <w:pPr>
        <w:tabs>
          <w:tab w:val="left" w:pos="110"/>
        </w:tabs>
        <w:ind w:left="-110" w:firstLine="660"/>
        <w:rPr>
          <w:sz w:val="24"/>
          <w:szCs w:val="24"/>
        </w:rPr>
      </w:pPr>
    </w:p>
    <w:p w:rsidR="00C030F1" w:rsidRDefault="00C030F1" w:rsidP="00C4365B">
      <w:pPr>
        <w:tabs>
          <w:tab w:val="left" w:pos="110"/>
        </w:tabs>
        <w:ind w:left="-110" w:firstLine="660"/>
        <w:rPr>
          <w:sz w:val="24"/>
          <w:szCs w:val="24"/>
        </w:rPr>
      </w:pPr>
    </w:p>
    <w:p w:rsidR="00C030F1" w:rsidRDefault="00C030F1" w:rsidP="00C4365B">
      <w:pPr>
        <w:tabs>
          <w:tab w:val="left" w:pos="110"/>
        </w:tabs>
        <w:ind w:left="-110" w:firstLine="660"/>
        <w:rPr>
          <w:sz w:val="24"/>
          <w:szCs w:val="24"/>
        </w:rPr>
      </w:pPr>
    </w:p>
    <w:p w:rsidR="00C030F1" w:rsidRDefault="00C030F1" w:rsidP="00C4365B">
      <w:pPr>
        <w:tabs>
          <w:tab w:val="left" w:pos="110"/>
        </w:tabs>
        <w:ind w:left="-110" w:firstLine="660"/>
        <w:rPr>
          <w:sz w:val="24"/>
          <w:szCs w:val="24"/>
        </w:rPr>
      </w:pPr>
      <w:r>
        <w:rPr>
          <w:sz w:val="24"/>
          <w:szCs w:val="24"/>
        </w:rPr>
        <w:t>SOURCES -</w:t>
      </w:r>
    </w:p>
    <w:p w:rsidR="00C030F1" w:rsidRDefault="00C030F1" w:rsidP="00C4365B">
      <w:pPr>
        <w:tabs>
          <w:tab w:val="left" w:pos="110"/>
        </w:tabs>
        <w:ind w:left="-110" w:firstLine="660"/>
        <w:rPr>
          <w:sz w:val="24"/>
          <w:szCs w:val="24"/>
        </w:rPr>
      </w:pPr>
      <w:hyperlink r:id="rId6" w:history="1">
        <w:r w:rsidRPr="00C030F1">
          <w:rPr>
            <w:rStyle w:val="Hyperlink"/>
            <w:sz w:val="24"/>
            <w:szCs w:val="24"/>
          </w:rPr>
          <w:t>https://blog.atlasrfidstore.com/what-is-rfid</w:t>
        </w:r>
      </w:hyperlink>
    </w:p>
    <w:p w:rsidR="00C030F1" w:rsidRDefault="00C030F1" w:rsidP="00C4365B">
      <w:pPr>
        <w:tabs>
          <w:tab w:val="left" w:pos="110"/>
        </w:tabs>
        <w:ind w:left="-110" w:firstLine="660"/>
        <w:rPr>
          <w:sz w:val="24"/>
          <w:szCs w:val="24"/>
        </w:rPr>
      </w:pPr>
      <w:hyperlink r:id="rId7" w:history="1">
        <w:r w:rsidRPr="00C030F1">
          <w:rPr>
            <w:rStyle w:val="Hyperlink"/>
            <w:sz w:val="24"/>
            <w:szCs w:val="24"/>
          </w:rPr>
          <w:t>https://www.youtube.com/watch?v=CqrQmQqpHXc</w:t>
        </w:r>
      </w:hyperlink>
    </w:p>
    <w:p w:rsidR="00ED3C5D" w:rsidRDefault="00C4365B" w:rsidP="00C4365B">
      <w:pPr>
        <w:tabs>
          <w:tab w:val="left" w:pos="110"/>
        </w:tabs>
        <w:ind w:left="-110" w:firstLine="6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C4365B" w:rsidRDefault="00C4365B" w:rsidP="00C4365B">
      <w:pPr>
        <w:tabs>
          <w:tab w:val="left" w:pos="110"/>
        </w:tabs>
        <w:ind w:left="-110" w:firstLine="660"/>
        <w:rPr>
          <w:sz w:val="24"/>
          <w:szCs w:val="24"/>
        </w:rPr>
      </w:pPr>
    </w:p>
    <w:p w:rsidR="00C4365B" w:rsidRPr="005751B5" w:rsidRDefault="00C4365B" w:rsidP="00C4365B">
      <w:pPr>
        <w:tabs>
          <w:tab w:val="left" w:pos="110"/>
        </w:tabs>
        <w:ind w:left="-110" w:firstLine="660"/>
        <w:rPr>
          <w:sz w:val="24"/>
          <w:szCs w:val="24"/>
        </w:rPr>
      </w:pPr>
      <w:r w:rsidRPr="00C4365B">
        <w:rPr>
          <w:sz w:val="24"/>
          <w:szCs w:val="24"/>
        </w:rPr>
        <w:drawing>
          <wp:inline distT="0" distB="0" distL="0" distR="0">
            <wp:extent cx="2466975" cy="1714500"/>
            <wp:effectExtent l="0" t="0" r="9525" b="0"/>
            <wp:docPr id="1" name="Picture 1" descr="https://upload.wikimedia.org/wikipedia/commons/thumb/6/6c/Arduino316.jpg/259px-Arduino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c/Arduino316.jpg/259px-Arduino3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65B" w:rsidRPr="005751B5" w:rsidSect="005751B5">
      <w:pgSz w:w="21433" w:h="20469" w:orient="landscape" w:code="7"/>
      <w:pgMar w:top="4417" w:right="6430" w:bottom="465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75BCB"/>
    <w:multiLevelType w:val="multilevel"/>
    <w:tmpl w:val="866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B5"/>
    <w:rsid w:val="00133539"/>
    <w:rsid w:val="003A052A"/>
    <w:rsid w:val="005751B5"/>
    <w:rsid w:val="006134EB"/>
    <w:rsid w:val="0070005D"/>
    <w:rsid w:val="00A60DE4"/>
    <w:rsid w:val="00C030F1"/>
    <w:rsid w:val="00C4365B"/>
    <w:rsid w:val="00CC06AE"/>
    <w:rsid w:val="00E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1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1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7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CqrQmQqpHX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atlasrfidstore.com/what-is-rfi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2</cp:revision>
  <dcterms:created xsi:type="dcterms:W3CDTF">2020-01-14T06:55:00Z</dcterms:created>
  <dcterms:modified xsi:type="dcterms:W3CDTF">2020-01-14T06:55:00Z</dcterms:modified>
</cp:coreProperties>
</file>