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5D5F7" w14:textId="0BCC4AD0" w:rsidR="006F2A25" w:rsidRDefault="006F2A25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  <w:r w:rsidRPr="006F2A25">
        <w:rPr>
          <w:rFonts w:ascii="Arial" w:hAnsi="Arial" w:cs="Arial"/>
          <w:color w:val="1F3864" w:themeColor="accent5" w:themeShade="80"/>
          <w:sz w:val="72"/>
          <w:szCs w:val="120"/>
        </w:rPr>
        <w:t>First Code Sprint – Sets</w:t>
      </w:r>
    </w:p>
    <w:p w14:paraId="375EC2EA" w14:textId="49684B12" w:rsidR="00991E76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4114D6FE" w14:textId="5788A5DD" w:rsidR="00991E76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5824C615" w14:textId="3F6194D2" w:rsidR="00991E76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1D970FD6" w14:textId="77777777" w:rsidR="00AD5B7D" w:rsidRDefault="00AD5B7D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1135288E" w14:textId="77777777" w:rsidR="00AD5B7D" w:rsidRPr="006F2A25" w:rsidRDefault="00AD5B7D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4694D52F" w14:textId="76FFDFDD" w:rsidR="27F902E3" w:rsidRPr="00AD5B7D" w:rsidRDefault="00991E76" w:rsidP="1C073D2A">
      <w:pPr>
        <w:rPr>
          <w:rFonts w:ascii="Arial" w:hAnsi="Arial" w:cs="Arial"/>
          <w:b/>
          <w:bCs/>
          <w:sz w:val="44"/>
          <w:szCs w:val="44"/>
        </w:rPr>
      </w:pPr>
      <w:r w:rsidRPr="00AD5B7D">
        <w:rPr>
          <w:rFonts w:ascii="Arial" w:hAnsi="Arial" w:cs="Arial"/>
          <w:b/>
          <w:bCs/>
          <w:sz w:val="44"/>
          <w:szCs w:val="44"/>
        </w:rPr>
        <w:t xml:space="preserve">Vasil </w:t>
      </w:r>
      <w:proofErr w:type="spellStart"/>
      <w:r w:rsidRPr="00AD5B7D">
        <w:rPr>
          <w:rFonts w:ascii="Arial" w:hAnsi="Arial" w:cs="Arial"/>
          <w:b/>
          <w:bCs/>
          <w:sz w:val="44"/>
          <w:szCs w:val="44"/>
        </w:rPr>
        <w:t>Stanchev</w:t>
      </w:r>
      <w:proofErr w:type="spellEnd"/>
    </w:p>
    <w:p w14:paraId="2C59AA4B" w14:textId="59703A30" w:rsidR="00991E76" w:rsidRPr="00AD5B7D" w:rsidRDefault="00A73659" w:rsidP="1C073D2A">
      <w:pPr>
        <w:rPr>
          <w:rFonts w:ascii="Arial" w:hAnsi="Arial" w:cs="Arial"/>
          <w:bCs/>
          <w:sz w:val="44"/>
          <w:szCs w:val="44"/>
        </w:rPr>
      </w:pPr>
      <w:hyperlink r:id="rId12" w:history="1">
        <w:r w:rsidR="00991E76" w:rsidRPr="00AD5B7D">
          <w:rPr>
            <w:rStyle w:val="Hyperlink"/>
            <w:rFonts w:ascii="Arial" w:hAnsi="Arial" w:cs="Arial"/>
            <w:bCs/>
            <w:sz w:val="44"/>
            <w:szCs w:val="44"/>
          </w:rPr>
          <w:t>VTStanchev18@codingburgas.bg</w:t>
        </w:r>
      </w:hyperlink>
    </w:p>
    <w:p w14:paraId="3BD62211" w14:textId="76A829D4" w:rsidR="41E7F8EF" w:rsidRPr="00AD5B7D" w:rsidRDefault="00991E76" w:rsidP="1C073D2A">
      <w:pPr>
        <w:rPr>
          <w:rFonts w:ascii="Arial" w:hAnsi="Arial" w:cs="Arial"/>
          <w:b/>
          <w:bCs/>
          <w:sz w:val="44"/>
          <w:szCs w:val="44"/>
        </w:rPr>
      </w:pPr>
      <w:r w:rsidRPr="00AD5B7D">
        <w:rPr>
          <w:rFonts w:ascii="Arial" w:hAnsi="Arial" w:cs="Arial"/>
          <w:b/>
          <w:bCs/>
          <w:sz w:val="44"/>
          <w:szCs w:val="44"/>
        </w:rPr>
        <w:t>Martin Sevov</w:t>
      </w:r>
    </w:p>
    <w:p w14:paraId="113164AD" w14:textId="4C168F56" w:rsidR="41E7F8EF" w:rsidRPr="00AD5B7D" w:rsidRDefault="00A73659" w:rsidP="1C073D2A">
      <w:pPr>
        <w:rPr>
          <w:rFonts w:ascii="Arial" w:hAnsi="Arial" w:cs="Arial"/>
          <w:sz w:val="44"/>
          <w:szCs w:val="44"/>
        </w:rPr>
      </w:pPr>
      <w:hyperlink r:id="rId13">
        <w:r w:rsidR="00991E76" w:rsidRPr="00AD5B7D">
          <w:rPr>
            <w:rStyle w:val="Hyperlink"/>
            <w:rFonts w:ascii="Arial" w:hAnsi="Arial" w:cs="Arial"/>
            <w:sz w:val="44"/>
            <w:szCs w:val="44"/>
          </w:rPr>
          <w:t>MSSevov18@codingburgas.bg</w:t>
        </w:r>
      </w:hyperlink>
    </w:p>
    <w:p w14:paraId="7A0394E6" w14:textId="43263E03" w:rsidR="41E7F8EF" w:rsidRPr="00AD5B7D" w:rsidRDefault="41E7F8EF" w:rsidP="1C073D2A">
      <w:pPr>
        <w:rPr>
          <w:rFonts w:ascii="Arial" w:hAnsi="Arial" w:cs="Arial"/>
          <w:b/>
          <w:bCs/>
          <w:sz w:val="44"/>
          <w:szCs w:val="44"/>
        </w:rPr>
      </w:pPr>
      <w:r w:rsidRPr="00AD5B7D">
        <w:rPr>
          <w:rFonts w:ascii="Arial" w:hAnsi="Arial" w:cs="Arial"/>
          <w:b/>
          <w:bCs/>
          <w:sz w:val="44"/>
          <w:szCs w:val="44"/>
        </w:rPr>
        <w:t xml:space="preserve">Alexandra </w:t>
      </w:r>
      <w:proofErr w:type="spellStart"/>
      <w:r w:rsidRPr="00AD5B7D">
        <w:rPr>
          <w:rFonts w:ascii="Arial" w:hAnsi="Arial" w:cs="Arial"/>
          <w:b/>
          <w:bCs/>
          <w:sz w:val="44"/>
          <w:szCs w:val="44"/>
        </w:rPr>
        <w:t>Laleva</w:t>
      </w:r>
      <w:proofErr w:type="spellEnd"/>
    </w:p>
    <w:p w14:paraId="2B855EDD" w14:textId="0EE2C887" w:rsidR="41E7F8EF" w:rsidRPr="00AD5B7D" w:rsidRDefault="00A73659" w:rsidP="1C073D2A">
      <w:pPr>
        <w:rPr>
          <w:rStyle w:val="Hyperlink"/>
          <w:rFonts w:ascii="Arial" w:hAnsi="Arial" w:cs="Arial"/>
          <w:sz w:val="44"/>
          <w:szCs w:val="44"/>
        </w:rPr>
      </w:pPr>
      <w:hyperlink r:id="rId14">
        <w:r w:rsidR="41E7F8EF" w:rsidRPr="00AD5B7D">
          <w:rPr>
            <w:rStyle w:val="Hyperlink"/>
            <w:rFonts w:ascii="Arial" w:hAnsi="Arial" w:cs="Arial"/>
            <w:sz w:val="44"/>
            <w:szCs w:val="44"/>
          </w:rPr>
          <w:t>ADLaleva18@codingburgas.bg</w:t>
        </w:r>
      </w:hyperlink>
    </w:p>
    <w:p w14:paraId="2EBAC2A5" w14:textId="0D7D42DB" w:rsidR="002008DD" w:rsidRPr="00AD5B7D" w:rsidRDefault="002008DD" w:rsidP="002008DD">
      <w:pPr>
        <w:rPr>
          <w:rFonts w:ascii="Arial" w:hAnsi="Arial" w:cs="Arial"/>
          <w:b/>
          <w:bCs/>
          <w:sz w:val="44"/>
          <w:szCs w:val="44"/>
        </w:rPr>
      </w:pPr>
      <w:r w:rsidRPr="00AD5B7D">
        <w:rPr>
          <w:rFonts w:ascii="Arial" w:hAnsi="Arial" w:cs="Arial"/>
          <w:b/>
          <w:bCs/>
          <w:sz w:val="44"/>
          <w:szCs w:val="44"/>
        </w:rPr>
        <w:t xml:space="preserve">Boris </w:t>
      </w:r>
      <w:proofErr w:type="spellStart"/>
      <w:r w:rsidRPr="00AD5B7D">
        <w:rPr>
          <w:rFonts w:ascii="Arial" w:hAnsi="Arial" w:cs="Arial"/>
          <w:b/>
          <w:bCs/>
          <w:sz w:val="44"/>
          <w:szCs w:val="44"/>
        </w:rPr>
        <w:t>Kanev</w:t>
      </w:r>
      <w:proofErr w:type="spellEnd"/>
    </w:p>
    <w:p w14:paraId="2D3393D3" w14:textId="5AAACCE6" w:rsidR="002008DD" w:rsidRPr="00AD5B7D" w:rsidRDefault="00A73659" w:rsidP="1C073D2A">
      <w:pPr>
        <w:rPr>
          <w:rFonts w:ascii="Arial" w:hAnsi="Arial" w:cs="Arial"/>
          <w:sz w:val="44"/>
          <w:szCs w:val="44"/>
        </w:rPr>
      </w:pPr>
      <w:hyperlink r:id="rId15">
        <w:r w:rsidR="002008DD" w:rsidRPr="00AD5B7D">
          <w:rPr>
            <w:rStyle w:val="Hyperlink"/>
            <w:rFonts w:ascii="Arial" w:hAnsi="Arial" w:cs="Arial"/>
            <w:sz w:val="44"/>
            <w:szCs w:val="44"/>
          </w:rPr>
          <w:t>BBKanev18@codingburgas.bg</w:t>
        </w:r>
      </w:hyperlink>
    </w:p>
    <w:p w14:paraId="280E1812" w14:textId="4D5F3B27" w:rsidR="41E7F8EF" w:rsidRPr="00C44926" w:rsidRDefault="41E7F8EF" w:rsidP="00C44926">
      <w:proofErr w:type="spellStart"/>
      <w:r w:rsidRPr="00AD5B7D">
        <w:rPr>
          <w:rFonts w:ascii="Arial" w:hAnsi="Arial" w:cs="Arial"/>
          <w:b/>
          <w:bCs/>
          <w:sz w:val="44"/>
          <w:szCs w:val="44"/>
        </w:rPr>
        <w:t>Georgi</w:t>
      </w:r>
      <w:proofErr w:type="spellEnd"/>
      <w:r w:rsidRPr="00AD5B7D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AD5B7D">
        <w:rPr>
          <w:rFonts w:ascii="Arial" w:hAnsi="Arial" w:cs="Arial"/>
          <w:b/>
          <w:bCs/>
          <w:sz w:val="44"/>
          <w:szCs w:val="44"/>
        </w:rPr>
        <w:t>Mihov</w:t>
      </w:r>
      <w:proofErr w:type="spellEnd"/>
    </w:p>
    <w:p w14:paraId="5872A3C2" w14:textId="47474C86" w:rsidR="001D3569" w:rsidRPr="00AD5B7D" w:rsidRDefault="00A73659" w:rsidP="00991E76">
      <w:pPr>
        <w:rPr>
          <w:rFonts w:ascii="Arial" w:hAnsi="Arial" w:cs="Arial"/>
          <w:color w:val="0563C1" w:themeColor="hyperlink"/>
          <w:sz w:val="44"/>
          <w:szCs w:val="44"/>
          <w:u w:val="single"/>
        </w:rPr>
      </w:pPr>
      <w:hyperlink r:id="rId16">
        <w:r w:rsidR="41E7F8EF" w:rsidRPr="00AD5B7D">
          <w:rPr>
            <w:rStyle w:val="Hyperlink"/>
            <w:rFonts w:ascii="Arial" w:hAnsi="Arial" w:cs="Arial"/>
            <w:sz w:val="44"/>
            <w:szCs w:val="44"/>
          </w:rPr>
          <w:t>GAMihov18@codingburgas.bg</w:t>
        </w:r>
      </w:hyperlink>
    </w:p>
    <w:p w14:paraId="23B8D690" w14:textId="24FBF92C" w:rsidR="00351BA2" w:rsidRPr="00EF1F57" w:rsidRDefault="002008DD" w:rsidP="00FF2CC6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lastRenderedPageBreak/>
        <w:t>Roles</w:t>
      </w:r>
    </w:p>
    <w:p w14:paraId="7192DD14" w14:textId="38C9C9C7" w:rsidR="002008DD" w:rsidRPr="00EF1F57" w:rsidRDefault="002008DD" w:rsidP="00EF1F57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Vasil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Stanchev</w:t>
      </w:r>
      <w:proofErr w:type="spellEnd"/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  <w:t>Scrum Trainer</w:t>
      </w:r>
    </w:p>
    <w:p w14:paraId="34E0B0A9" w14:textId="79E8DBAA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>Martin Sevov</w:t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EF1701">
        <w:rPr>
          <w:rFonts w:ascii="Arial" w:hAnsi="Arial" w:cs="Arial"/>
          <w:color w:val="000000" w:themeColor="text1"/>
          <w:sz w:val="24"/>
          <w:szCs w:val="24"/>
        </w:rPr>
        <w:t xml:space="preserve">Back </w:t>
      </w:r>
      <w:r w:rsidR="00C44926">
        <w:rPr>
          <w:rFonts w:ascii="Arial" w:hAnsi="Arial" w:cs="Arial"/>
          <w:color w:val="000000" w:themeColor="text1"/>
          <w:sz w:val="24"/>
          <w:szCs w:val="24"/>
        </w:rPr>
        <w:t>E</w:t>
      </w:r>
      <w:r w:rsidR="00EF1701">
        <w:rPr>
          <w:rFonts w:ascii="Arial" w:hAnsi="Arial" w:cs="Arial"/>
          <w:color w:val="000000" w:themeColor="text1"/>
          <w:sz w:val="24"/>
          <w:szCs w:val="24"/>
        </w:rPr>
        <w:t>nd</w:t>
      </w:r>
      <w:r w:rsidR="00862701">
        <w:rPr>
          <w:rFonts w:ascii="Arial" w:hAnsi="Arial" w:cs="Arial"/>
          <w:color w:val="000000" w:themeColor="text1"/>
          <w:sz w:val="24"/>
          <w:szCs w:val="24"/>
        </w:rPr>
        <w:t xml:space="preserve"> Developer</w:t>
      </w:r>
    </w:p>
    <w:p w14:paraId="3E9356F0" w14:textId="7498A5EF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Alexandra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Laleva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Front End</w:t>
      </w:r>
      <w:r w:rsidR="00862701">
        <w:rPr>
          <w:rFonts w:ascii="Arial" w:hAnsi="Arial" w:cs="Arial"/>
          <w:color w:val="000000" w:themeColor="text1"/>
          <w:sz w:val="24"/>
          <w:szCs w:val="24"/>
        </w:rPr>
        <w:t xml:space="preserve"> Developer</w:t>
      </w:r>
    </w:p>
    <w:p w14:paraId="7DAC9180" w14:textId="1F22C7F3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Boris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Kanev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Front End</w:t>
      </w:r>
      <w:r w:rsidR="00862701">
        <w:rPr>
          <w:rFonts w:ascii="Arial" w:hAnsi="Arial" w:cs="Arial"/>
          <w:color w:val="000000" w:themeColor="text1"/>
          <w:sz w:val="24"/>
          <w:szCs w:val="24"/>
        </w:rPr>
        <w:t xml:space="preserve"> Developer</w:t>
      </w:r>
    </w:p>
    <w:p w14:paraId="1F307131" w14:textId="4F6438F2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Georgi</w:t>
      </w:r>
      <w:proofErr w:type="spellEnd"/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Mihov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Code Check</w:t>
      </w:r>
      <w:r w:rsidR="00A6625B">
        <w:rPr>
          <w:rFonts w:ascii="Arial" w:hAnsi="Arial" w:cs="Arial"/>
          <w:color w:val="000000" w:themeColor="text1"/>
          <w:sz w:val="24"/>
          <w:szCs w:val="24"/>
        </w:rPr>
        <w:t>er</w:t>
      </w:r>
    </w:p>
    <w:p w14:paraId="58B58B42" w14:textId="04E6D0BD" w:rsidR="00FF2CC6" w:rsidRDefault="00EF1F57" w:rsidP="00991E76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t>About The Project</w:t>
      </w:r>
    </w:p>
    <w:p w14:paraId="25E29C5B" w14:textId="6D28D76E" w:rsidR="00F04E3C" w:rsidRPr="00E7668D" w:rsidRDefault="00F04E3C" w:rsidP="00F04E3C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 w:rsidRPr="00E7668D">
        <w:rPr>
          <w:rFonts w:ascii="Arial" w:hAnsi="Arial" w:cs="Arial"/>
          <w:color w:val="000000" w:themeColor="text1"/>
          <w:sz w:val="24"/>
        </w:rPr>
        <w:t xml:space="preserve">We had to create a C++ program </w:t>
      </w:r>
      <w:r w:rsidR="00E7668D" w:rsidRPr="00E7668D">
        <w:rPr>
          <w:rFonts w:ascii="Arial" w:hAnsi="Arial" w:cs="Arial"/>
          <w:color w:val="000000" w:themeColor="text1"/>
          <w:sz w:val="24"/>
        </w:rPr>
        <w:t>which represents the operations on sets realized as arrays</w:t>
      </w:r>
      <w:r w:rsidR="00E7668D">
        <w:rPr>
          <w:rFonts w:ascii="Arial" w:hAnsi="Arial" w:cs="Arial"/>
          <w:color w:val="000000" w:themeColor="text1"/>
          <w:sz w:val="24"/>
        </w:rPr>
        <w:t xml:space="preserve"> where t</w:t>
      </w:r>
      <w:r w:rsidR="00E7668D" w:rsidRPr="00E7668D">
        <w:rPr>
          <w:rFonts w:ascii="Arial" w:hAnsi="Arial" w:cs="Arial"/>
          <w:color w:val="000000" w:themeColor="text1"/>
          <w:sz w:val="24"/>
        </w:rPr>
        <w:t xml:space="preserve">he user can define the number of elements in the array, as the elements </w:t>
      </w:r>
      <w:r w:rsidR="00904C36">
        <w:rPr>
          <w:rFonts w:ascii="Arial" w:hAnsi="Arial" w:cs="Arial"/>
          <w:color w:val="000000" w:themeColor="text1"/>
          <w:sz w:val="24"/>
        </w:rPr>
        <w:t>have</w:t>
      </w:r>
      <w:r w:rsidR="00E7668D" w:rsidRPr="00E7668D">
        <w:rPr>
          <w:rFonts w:ascii="Arial" w:hAnsi="Arial" w:cs="Arial"/>
          <w:color w:val="000000" w:themeColor="text1"/>
          <w:sz w:val="24"/>
        </w:rPr>
        <w:t xml:space="preserve"> </w:t>
      </w:r>
      <w:r w:rsidR="00904C36">
        <w:rPr>
          <w:rFonts w:ascii="Arial" w:hAnsi="Arial" w:cs="Arial"/>
          <w:color w:val="000000" w:themeColor="text1"/>
          <w:sz w:val="24"/>
        </w:rPr>
        <w:t xml:space="preserve">values </w:t>
      </w:r>
      <w:r w:rsidR="00E7668D" w:rsidRPr="00E7668D">
        <w:rPr>
          <w:rFonts w:ascii="Arial" w:hAnsi="Arial" w:cs="Arial"/>
          <w:color w:val="000000" w:themeColor="text1"/>
          <w:sz w:val="24"/>
        </w:rPr>
        <w:t>you choose.</w:t>
      </w:r>
      <w:r w:rsidR="00E7668D">
        <w:rPr>
          <w:rFonts w:ascii="Arial" w:hAnsi="Arial" w:cs="Arial"/>
          <w:color w:val="000000" w:themeColor="text1"/>
          <w:sz w:val="24"/>
        </w:rPr>
        <w:t xml:space="preserve"> </w:t>
      </w:r>
    </w:p>
    <w:p w14:paraId="23B8D70D" w14:textId="0D7C831E" w:rsidR="004230E6" w:rsidRPr="00EF1F57" w:rsidRDefault="00EF1F57" w:rsidP="00792697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t>Applications used</w:t>
      </w:r>
    </w:p>
    <w:p w14:paraId="0224977E" w14:textId="149AE160" w:rsidR="00BB03AC" w:rsidRPr="00C1275A" w:rsidRDefault="00EF1F57" w:rsidP="00EF1F57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 w:rsidRPr="00C1275A">
        <w:rPr>
          <w:rFonts w:ascii="Arial" w:hAnsi="Arial" w:cs="Arial"/>
          <w:color w:val="000000" w:themeColor="text1"/>
          <w:sz w:val="24"/>
        </w:rPr>
        <w:t xml:space="preserve">We used Visual Studio 2019 and </w:t>
      </w:r>
      <w:proofErr w:type="spellStart"/>
      <w:r w:rsidRPr="00C1275A">
        <w:rPr>
          <w:rFonts w:ascii="Arial" w:hAnsi="Arial" w:cs="Arial"/>
          <w:color w:val="000000" w:themeColor="text1"/>
          <w:sz w:val="24"/>
        </w:rPr>
        <w:t>Github</w:t>
      </w:r>
      <w:proofErr w:type="spellEnd"/>
      <w:r w:rsidRPr="00C1275A">
        <w:rPr>
          <w:rFonts w:ascii="Arial" w:hAnsi="Arial" w:cs="Arial"/>
          <w:color w:val="000000" w:themeColor="text1"/>
          <w:sz w:val="24"/>
        </w:rPr>
        <w:t xml:space="preserve"> to make and work on the project. It was </w:t>
      </w:r>
      <w:r w:rsidR="00EE2E4E" w:rsidRPr="00C1275A">
        <w:rPr>
          <w:rFonts w:ascii="Arial" w:hAnsi="Arial" w:cs="Arial"/>
          <w:color w:val="000000" w:themeColor="text1"/>
          <w:sz w:val="24"/>
        </w:rPr>
        <w:t>developed</w:t>
      </w:r>
      <w:r w:rsidRPr="00C1275A">
        <w:rPr>
          <w:rFonts w:ascii="Arial" w:hAnsi="Arial" w:cs="Arial"/>
          <w:color w:val="000000" w:themeColor="text1"/>
          <w:sz w:val="24"/>
        </w:rPr>
        <w:t xml:space="preserve"> in C++</w:t>
      </w:r>
    </w:p>
    <w:p w14:paraId="787217D7" w14:textId="19D6343A" w:rsidR="00CE069F" w:rsidRPr="00CE069F" w:rsidRDefault="001D3569" w:rsidP="00CE069F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>
        <w:rPr>
          <w:rFonts w:ascii="Arial" w:hAnsi="Arial" w:cs="Arial"/>
          <w:b/>
          <w:color w:val="1F3864" w:themeColor="accent5" w:themeShade="80"/>
          <w:sz w:val="28"/>
        </w:rPr>
        <w:t xml:space="preserve">Definition of </w:t>
      </w:r>
      <w:r w:rsidR="00CE069F">
        <w:rPr>
          <w:rFonts w:ascii="Arial" w:hAnsi="Arial" w:cs="Arial"/>
          <w:b/>
          <w:color w:val="1F3864" w:themeColor="accent5" w:themeShade="80"/>
          <w:sz w:val="28"/>
        </w:rPr>
        <w:t>Sets</w:t>
      </w:r>
    </w:p>
    <w:p w14:paraId="2F2B3F8C" w14:textId="3A0B4D88" w:rsidR="00CE069F" w:rsidRDefault="00CE069F" w:rsidP="00CE069F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 w:rsidRPr="00C1275A">
        <w:rPr>
          <w:rFonts w:ascii="Arial" w:hAnsi="Arial" w:cs="Arial"/>
          <w:color w:val="000000" w:themeColor="text1"/>
          <w:sz w:val="24"/>
        </w:rPr>
        <w:t>A set is a well-defined collection of distinct objects</w:t>
      </w:r>
      <w:r w:rsidR="004312E1" w:rsidRPr="00C1275A">
        <w:rPr>
          <w:rFonts w:ascii="Arial" w:hAnsi="Arial" w:cs="Arial"/>
          <w:color w:val="000000" w:themeColor="text1"/>
          <w:sz w:val="24"/>
        </w:rPr>
        <w:t xml:space="preserve">. </w:t>
      </w:r>
    </w:p>
    <w:p w14:paraId="75134532" w14:textId="5B9B4089" w:rsidR="00C1275A" w:rsidRDefault="00C1275A" w:rsidP="00CE069F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ab/>
        <w:t>There are a few special sets:</w:t>
      </w:r>
    </w:p>
    <w:p w14:paraId="6E07A7D3" w14:textId="2C536917" w:rsidR="00C1275A" w:rsidRDefault="00C1275A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P, denoting the set of all prime numbers: {2, 3, 5, …}</w:t>
      </w:r>
    </w:p>
    <w:p w14:paraId="2D3F1D19" w14:textId="0968E305" w:rsidR="00D45286" w:rsidRDefault="00D45286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N, denoting the set of all natural numbers: {</w:t>
      </w:r>
      <w:r w:rsidRPr="00D45286">
        <w:rPr>
          <w:rFonts w:ascii="Arial" w:hAnsi="Arial" w:cs="Arial"/>
          <w:color w:val="000000" w:themeColor="text1"/>
          <w:sz w:val="24"/>
          <w:u w:val="single"/>
        </w:rPr>
        <w:t>0</w:t>
      </w:r>
      <w:r w:rsidRPr="00D45286">
        <w:rPr>
          <w:rFonts w:ascii="Arial" w:hAnsi="Arial" w:cs="Arial"/>
          <w:color w:val="000000" w:themeColor="text1"/>
          <w:sz w:val="24"/>
        </w:rPr>
        <w:t xml:space="preserve">, 1, </w:t>
      </w:r>
      <w:proofErr w:type="gramStart"/>
      <w:r w:rsidRPr="00D45286">
        <w:rPr>
          <w:rFonts w:ascii="Arial" w:hAnsi="Arial" w:cs="Arial"/>
          <w:color w:val="000000" w:themeColor="text1"/>
          <w:sz w:val="24"/>
        </w:rPr>
        <w:t>2, …</w:t>
      </w:r>
      <w:r>
        <w:rPr>
          <w:rFonts w:ascii="Arial" w:hAnsi="Arial" w:cs="Arial"/>
          <w:color w:val="000000" w:themeColor="text1"/>
          <w:sz w:val="24"/>
        </w:rPr>
        <w:t>}</w:t>
      </w:r>
      <w:proofErr w:type="gramEnd"/>
    </w:p>
    <w:p w14:paraId="17D9E952" w14:textId="521647EB" w:rsidR="00D45286" w:rsidRDefault="00D45286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Z, denoting the set of all integers: {…, -1, 0, 1, …}</w:t>
      </w:r>
    </w:p>
    <w:p w14:paraId="70A9EFAB" w14:textId="59109BD1" w:rsidR="00D45286" w:rsidRDefault="00D45286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>And a few more…</w:t>
      </w:r>
    </w:p>
    <w:p w14:paraId="75164AF3" w14:textId="5C357758" w:rsidR="00D45286" w:rsidRDefault="00D45286" w:rsidP="00D45286">
      <w:pPr>
        <w:spacing w:line="600" w:lineRule="auto"/>
        <w:ind w:left="7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There are several fundamental operations for constructing new sets from given sets.</w:t>
      </w:r>
    </w:p>
    <w:p w14:paraId="18863D42" w14:textId="342C3346" w:rsidR="00D45286" w:rsidRDefault="00E45491" w:rsidP="00D45286">
      <w:pPr>
        <w:pStyle w:val="ListParagraph"/>
        <w:numPr>
          <w:ilvl w:val="0"/>
          <w:numId w:val="19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E45491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B280F0" wp14:editId="05761000">
                <wp:simplePos x="0" y="0"/>
                <wp:positionH relativeFrom="margin">
                  <wp:posOffset>4429125</wp:posOffset>
                </wp:positionH>
                <wp:positionV relativeFrom="paragraph">
                  <wp:posOffset>766852</wp:posOffset>
                </wp:positionV>
                <wp:extent cx="1908810" cy="2120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25A" w14:textId="57471BF3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The union of A and B</w:t>
                            </w:r>
                          </w:p>
                          <w:p w14:paraId="75EE6FE2" w14:textId="0900983C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A </w:t>
                            </w:r>
                            <w:r w:rsidRPr="00E45491">
                              <w:rPr>
                                <w:rFonts w:ascii="Cambria Math" w:hAnsi="Cambria Math" w:cs="Cambria Math"/>
                                <w:color w:val="000000" w:themeColor="text1"/>
                                <w:sz w:val="24"/>
                              </w:rPr>
                              <w:t>∪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280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.75pt;margin-top:60.4pt;width:150.3pt;height:16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" stroked="f">
                <v:textbox>
                  <w:txbxContent>
                    <w:p w14:paraId="3FC3D25A" w14:textId="57471BF3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The union of A and B</w:t>
                      </w:r>
                    </w:p>
                    <w:p w14:paraId="75EE6FE2" w14:textId="0900983C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A </w:t>
                      </w:r>
                      <w:r w:rsidRPr="00E45491"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</w:rPr>
                        <w:t>∪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FB04ECB" wp14:editId="1EB7E1A5">
            <wp:simplePos x="0" y="0"/>
            <wp:positionH relativeFrom="column">
              <wp:posOffset>1360144</wp:posOffset>
            </wp:positionH>
            <wp:positionV relativeFrom="paragraph">
              <wp:posOffset>760527</wp:posOffset>
            </wp:positionV>
            <wp:extent cx="2961755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96" y="21340"/>
                <wp:lineTo x="21396" y="0"/>
                <wp:lineTo x="0" y="0"/>
              </wp:wrapPolygon>
            </wp:wrapTight>
            <wp:docPr id="1" name="Picture 1" descr="https://upload.wikimedia.org/wikipedia/commons/thumb/3/30/Venn0111.svg/1280px-Venn011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0/Venn0111.svg/1280px-Venn0111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286" w:rsidRPr="00E45491">
        <w:rPr>
          <w:rFonts w:ascii="Arial" w:hAnsi="Arial" w:cs="Arial"/>
          <w:b/>
          <w:color w:val="000000" w:themeColor="text1"/>
          <w:sz w:val="24"/>
        </w:rPr>
        <w:t>Unions</w:t>
      </w:r>
      <w:r>
        <w:rPr>
          <w:rFonts w:ascii="Arial" w:hAnsi="Arial" w:cs="Arial"/>
          <w:color w:val="000000" w:themeColor="text1"/>
          <w:sz w:val="24"/>
        </w:rPr>
        <w:t xml:space="preserve"> - </w:t>
      </w:r>
      <w:r w:rsidR="00D45286">
        <w:rPr>
          <w:rFonts w:ascii="Arial" w:hAnsi="Arial" w:cs="Arial"/>
          <w:color w:val="000000" w:themeColor="text1"/>
          <w:sz w:val="24"/>
        </w:rPr>
        <w:t>Two sets can be “</w:t>
      </w:r>
      <w:r w:rsidR="00D45286" w:rsidRPr="00E45491">
        <w:rPr>
          <w:rFonts w:ascii="Arial" w:hAnsi="Arial" w:cs="Arial"/>
          <w:i/>
          <w:color w:val="000000" w:themeColor="text1"/>
          <w:sz w:val="24"/>
        </w:rPr>
        <w:t>added</w:t>
      </w:r>
      <w:r w:rsidR="00D45286">
        <w:rPr>
          <w:rFonts w:ascii="Arial" w:hAnsi="Arial" w:cs="Arial"/>
          <w:color w:val="000000" w:themeColor="text1"/>
          <w:sz w:val="24"/>
        </w:rPr>
        <w:t>” together. The union of A and B</w:t>
      </w:r>
      <w:r>
        <w:rPr>
          <w:rFonts w:ascii="Arial" w:hAnsi="Arial" w:cs="Arial"/>
          <w:color w:val="000000" w:themeColor="text1"/>
          <w:sz w:val="24"/>
        </w:rPr>
        <w:t xml:space="preserve">, denoted by A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∪</w:t>
      </w:r>
      <w:r>
        <w:rPr>
          <w:rFonts w:ascii="Arial" w:hAnsi="Arial" w:cs="Arial"/>
          <w:color w:val="000000" w:themeColor="text1"/>
          <w:sz w:val="24"/>
        </w:rPr>
        <w:t xml:space="preserve"> B, is the set of all objects that are members of either A or B</w:t>
      </w:r>
      <w:r w:rsidRPr="00E45491">
        <w:t xml:space="preserve"> </w:t>
      </w:r>
    </w:p>
    <w:p w14:paraId="3624CD21" w14:textId="7A485EF9" w:rsidR="00DE4BCD" w:rsidRDefault="00E45491" w:rsidP="00DE4BCD">
      <w:pPr>
        <w:pStyle w:val="ListParagraph"/>
        <w:numPr>
          <w:ilvl w:val="0"/>
          <w:numId w:val="19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E45491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3A22C5" wp14:editId="0221D285">
                <wp:simplePos x="0" y="0"/>
                <wp:positionH relativeFrom="margin">
                  <wp:posOffset>4446829</wp:posOffset>
                </wp:positionH>
                <wp:positionV relativeFrom="paragraph">
                  <wp:posOffset>3742894</wp:posOffset>
                </wp:positionV>
                <wp:extent cx="1374775" cy="21209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7F3A" w14:textId="2C351264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intersection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of A and B</w:t>
                            </w:r>
                          </w:p>
                          <w:p w14:paraId="3246CF07" w14:textId="3500BAD8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∩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22C5" id="_x0000_s1027" type="#_x0000_t202" style="position:absolute;left:0;text-align:left;margin-left:350.15pt;margin-top:294.7pt;width:108.25pt;height:16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V6IwIAACM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" stroked="f">
                <v:textbox>
                  <w:txbxContent>
                    <w:p w14:paraId="603D7F3A" w14:textId="2C351264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intersection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of A and B</w:t>
                      </w:r>
                    </w:p>
                    <w:p w14:paraId="3246CF07" w14:textId="3500BAD8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∩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5491">
        <w:rPr>
          <w:b/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3BD5B82B" wp14:editId="0DF0F839">
            <wp:simplePos x="0" y="0"/>
            <wp:positionH relativeFrom="column">
              <wp:posOffset>1372844</wp:posOffset>
            </wp:positionH>
            <wp:positionV relativeFrom="paragraph">
              <wp:posOffset>3739084</wp:posOffset>
            </wp:positionV>
            <wp:extent cx="2962800" cy="2160619"/>
            <wp:effectExtent l="0" t="0" r="9525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2" name="Picture 2" descr="https://upload.wikimedia.org/wikipedia/commons/thumb/9/99/Venn0001.svg/1280px-Venn000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9/Venn0001.svg/1280px-Venn0001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00" cy="216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491">
        <w:rPr>
          <w:rFonts w:ascii="Arial" w:hAnsi="Arial" w:cs="Arial"/>
          <w:b/>
          <w:color w:val="000000" w:themeColor="text1"/>
          <w:sz w:val="24"/>
        </w:rPr>
        <w:t>Intersections</w:t>
      </w:r>
      <w:r>
        <w:rPr>
          <w:rFonts w:ascii="Arial" w:hAnsi="Arial" w:cs="Arial"/>
          <w:color w:val="000000" w:themeColor="text1"/>
          <w:sz w:val="24"/>
        </w:rPr>
        <w:t xml:space="preserve"> - A new set is</w:t>
      </w:r>
      <w:r w:rsidRPr="00E45491">
        <w:rPr>
          <w:rFonts w:ascii="Arial" w:hAnsi="Arial" w:cs="Arial"/>
          <w:color w:val="000000" w:themeColor="text1"/>
          <w:sz w:val="24"/>
        </w:rPr>
        <w:t xml:space="preserve"> constructed by determining which members </w:t>
      </w:r>
      <w:bookmarkStart w:id="0" w:name="_GoBack"/>
      <w:bookmarkEnd w:id="0"/>
      <w:r w:rsidRPr="00E45491">
        <w:rPr>
          <w:rFonts w:ascii="Arial" w:hAnsi="Arial" w:cs="Arial"/>
          <w:color w:val="000000" w:themeColor="text1"/>
          <w:sz w:val="24"/>
        </w:rPr>
        <w:t>two sets have "</w:t>
      </w:r>
      <w:r w:rsidRPr="00E45491">
        <w:rPr>
          <w:rFonts w:ascii="Arial" w:hAnsi="Arial" w:cs="Arial"/>
          <w:i/>
          <w:color w:val="000000" w:themeColor="text1"/>
          <w:sz w:val="24"/>
        </w:rPr>
        <w:t>in common</w:t>
      </w:r>
      <w:r w:rsidRPr="00E45491">
        <w:rPr>
          <w:rFonts w:ascii="Arial" w:hAnsi="Arial" w:cs="Arial"/>
          <w:color w:val="000000" w:themeColor="text1"/>
          <w:sz w:val="24"/>
        </w:rPr>
        <w:t xml:space="preserve">". The intersection of A and B, denoted by A ∩ B, is the set of all things that are members of both A and B. If A ∩ B = </w:t>
      </w:r>
      <w:r w:rsidRPr="00E45491">
        <w:rPr>
          <w:rFonts w:ascii="Cambria Math" w:hAnsi="Cambria Math" w:cs="Cambria Math"/>
          <w:color w:val="000000" w:themeColor="text1"/>
          <w:sz w:val="24"/>
        </w:rPr>
        <w:t>∅</w:t>
      </w:r>
      <w:r w:rsidRPr="00E45491">
        <w:rPr>
          <w:rFonts w:ascii="Arial" w:hAnsi="Arial" w:cs="Arial"/>
          <w:color w:val="000000" w:themeColor="text1"/>
          <w:sz w:val="24"/>
        </w:rPr>
        <w:t>, then A and B are said to be disjoint.</w:t>
      </w:r>
    </w:p>
    <w:p w14:paraId="506C99FC" w14:textId="46E58C14" w:rsidR="00954DE9" w:rsidRPr="00AD5B7D" w:rsidRDefault="00DE4BCD" w:rsidP="00AD5B7D">
      <w:pPr>
        <w:pStyle w:val="ListParagraph"/>
        <w:numPr>
          <w:ilvl w:val="0"/>
          <w:numId w:val="19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DE0F96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w:lastRenderedPageBreak/>
        <w:t xml:space="preserve">Complements </w:t>
      </w:r>
      <w:r w:rsidRPr="00DE0F96">
        <w:rPr>
          <w:rFonts w:ascii="Arial" w:hAnsi="Arial" w:cs="Arial"/>
          <w:sz w:val="24"/>
          <w:lang w:val="en-GB" w:eastAsia="en-GB"/>
        </w:rPr>
        <w:t>– Two sets can also be “</w:t>
      </w:r>
      <w:r w:rsidRPr="00DE0F96">
        <w:rPr>
          <w:rFonts w:ascii="Arial" w:hAnsi="Arial" w:cs="Arial"/>
          <w:i/>
          <w:sz w:val="24"/>
          <w:lang w:val="en-GB" w:eastAsia="en-GB"/>
        </w:rPr>
        <w:t>subtracted</w:t>
      </w:r>
      <w:r w:rsidRPr="00DE0F96">
        <w:rPr>
          <w:rFonts w:ascii="Arial" w:hAnsi="Arial" w:cs="Arial"/>
          <w:sz w:val="24"/>
          <w:lang w:val="en-GB" w:eastAsia="en-GB"/>
        </w:rPr>
        <w:t>”. The relative complement of B in A, denoted by A \ B</w:t>
      </w:r>
    </w:p>
    <w:p w14:paraId="3EB365DB" w14:textId="19828A64" w:rsidR="00BD4EE0" w:rsidRDefault="00AD5B7D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6886F040" wp14:editId="0AF3D38F">
            <wp:simplePos x="0" y="0"/>
            <wp:positionH relativeFrom="column">
              <wp:posOffset>1187450</wp:posOffset>
            </wp:positionH>
            <wp:positionV relativeFrom="paragraph">
              <wp:posOffset>-2540</wp:posOffset>
            </wp:positionV>
            <wp:extent cx="2819400" cy="2056130"/>
            <wp:effectExtent l="0" t="0" r="0" b="1270"/>
            <wp:wrapTight wrapText="bothSides">
              <wp:wrapPolygon edited="0">
                <wp:start x="0" y="0"/>
                <wp:lineTo x="0" y="21413"/>
                <wp:lineTo x="21454" y="21413"/>
                <wp:lineTo x="21454" y="0"/>
                <wp:lineTo x="0" y="0"/>
              </wp:wrapPolygon>
            </wp:wrapTight>
            <wp:docPr id="4" name="Picture 4" descr="https://upload.wikimedia.org/wikipedia/commons/thumb/e/e6/Venn0100.svg/1280px-Venn010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6/Venn0100.svg/1280px-Venn0100.sv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EE0" w:rsidRPr="00E45491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64D14D" wp14:editId="0EDF701B">
                <wp:simplePos x="0" y="0"/>
                <wp:positionH relativeFrom="margin">
                  <wp:posOffset>4348658</wp:posOffset>
                </wp:positionH>
                <wp:positionV relativeFrom="paragraph">
                  <wp:posOffset>0</wp:posOffset>
                </wp:positionV>
                <wp:extent cx="1374775" cy="21209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3E4E7" w14:textId="05356516" w:rsidR="00195F56" w:rsidRPr="00E45491" w:rsidRDefault="00195F56" w:rsidP="00BD4EE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relative complement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of B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in A</w:t>
                            </w:r>
                          </w:p>
                          <w:p w14:paraId="75416D66" w14:textId="039DAF50" w:rsidR="00195F56" w:rsidRPr="00E45491" w:rsidRDefault="00195F56" w:rsidP="00BD4EE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 \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D14D" id="_x0000_s1028" type="#_x0000_t202" style="position:absolute;left:0;text-align:left;margin-left:342.4pt;margin-top:0;width:108.25pt;height:16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" stroked="f">
                <v:textbox>
                  <w:txbxContent>
                    <w:p w14:paraId="6B13E4E7" w14:textId="05356516" w:rsidR="00195F56" w:rsidRPr="00E45491" w:rsidRDefault="00195F56" w:rsidP="00BD4EE0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relative complement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of B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in A</w:t>
                      </w:r>
                    </w:p>
                    <w:p w14:paraId="75416D66" w14:textId="039DAF50" w:rsidR="00195F56" w:rsidRPr="00E45491" w:rsidRDefault="00195F56" w:rsidP="00BD4EE0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 \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9DE5AC" w14:textId="77777777" w:rsidR="00954DE9" w:rsidRDefault="00954DE9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</w:p>
    <w:p w14:paraId="1B80C497" w14:textId="77777777" w:rsidR="00954DE9" w:rsidRDefault="00954DE9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</w:p>
    <w:p w14:paraId="6DF0995E" w14:textId="42389A1E" w:rsidR="00AD5B7D" w:rsidRDefault="00AD5B7D" w:rsidP="00AD5B7D">
      <w:pPr>
        <w:spacing w:line="600" w:lineRule="auto"/>
        <w:rPr>
          <w:rFonts w:ascii="Arial" w:hAnsi="Arial" w:cs="Arial"/>
          <w:color w:val="000000" w:themeColor="text1"/>
          <w:sz w:val="24"/>
        </w:rPr>
      </w:pPr>
    </w:p>
    <w:p w14:paraId="107D4B31" w14:textId="77777777" w:rsidR="00AD5B7D" w:rsidRPr="00AD5B7D" w:rsidRDefault="00AD5B7D" w:rsidP="00AD5B7D">
      <w:pPr>
        <w:spacing w:line="600" w:lineRule="auto"/>
        <w:rPr>
          <w:rFonts w:ascii="Arial" w:hAnsi="Arial" w:cs="Arial"/>
          <w:color w:val="000000" w:themeColor="text1"/>
          <w:sz w:val="24"/>
        </w:rPr>
      </w:pPr>
    </w:p>
    <w:p w14:paraId="1E4845B1" w14:textId="77E3FB3C" w:rsidR="00954DE9" w:rsidRPr="00CE069F" w:rsidRDefault="00954DE9" w:rsidP="00954DE9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>
        <w:rPr>
          <w:rFonts w:ascii="Arial" w:hAnsi="Arial" w:cs="Arial"/>
          <w:b/>
          <w:color w:val="1F3864" w:themeColor="accent5" w:themeShade="80"/>
          <w:sz w:val="28"/>
        </w:rPr>
        <w:t>About the Code</w:t>
      </w:r>
    </w:p>
    <w:p w14:paraId="32D844C0" w14:textId="7A6C2744" w:rsidR="00954DE9" w:rsidRDefault="007C4CA0" w:rsidP="007C4CA0">
      <w:pPr>
        <w:spacing w:line="600" w:lineRule="auto"/>
        <w:ind w:left="360"/>
        <w:rPr>
          <w:rFonts w:ascii="Arial" w:hAnsi="Arial" w:cs="Arial"/>
          <w:i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The code is separated into two files: </w:t>
      </w:r>
      <w:r w:rsidRPr="007C4CA0">
        <w:rPr>
          <w:rFonts w:ascii="Arial" w:hAnsi="Arial" w:cs="Arial"/>
          <w:i/>
          <w:color w:val="000000" w:themeColor="text1"/>
          <w:sz w:val="24"/>
        </w:rPr>
        <w:t>Source.cpp</w:t>
      </w:r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7C4CA0">
        <w:rPr>
          <w:rFonts w:ascii="Arial" w:hAnsi="Arial" w:cs="Arial"/>
          <w:i/>
          <w:color w:val="000000" w:themeColor="text1"/>
          <w:sz w:val="24"/>
        </w:rPr>
        <w:t>Sets.h</w:t>
      </w:r>
      <w:proofErr w:type="spellEnd"/>
    </w:p>
    <w:p w14:paraId="222B638D" w14:textId="106A98A2" w:rsidR="007C4CA0" w:rsidRDefault="007C4CA0" w:rsidP="007C4CA0">
      <w:pPr>
        <w:spacing w:line="6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</w:rPr>
        <w:t>Source.</w:t>
      </w:r>
      <w:r>
        <w:rPr>
          <w:rFonts w:ascii="Arial" w:hAnsi="Arial" w:cs="Arial"/>
          <w:sz w:val="24"/>
        </w:rPr>
        <w:t>cpp</w:t>
      </w:r>
      <w:r w:rsidR="008965CF">
        <w:rPr>
          <w:rFonts w:ascii="Arial" w:hAnsi="Arial" w:cs="Arial"/>
          <w:sz w:val="24"/>
        </w:rPr>
        <w:t>’s</w:t>
      </w:r>
      <w:proofErr w:type="spellEnd"/>
      <w:r w:rsidR="008965CF">
        <w:rPr>
          <w:rFonts w:ascii="Arial" w:hAnsi="Arial" w:cs="Arial"/>
          <w:sz w:val="24"/>
        </w:rPr>
        <w:t xml:space="preserve"> purpose is to show</w:t>
      </w:r>
      <w:r w:rsidR="006E4A45">
        <w:rPr>
          <w:rFonts w:ascii="Arial" w:hAnsi="Arial" w:cs="Arial"/>
          <w:sz w:val="24"/>
        </w:rPr>
        <w:t xml:space="preserve"> off</w:t>
      </w:r>
      <w:r w:rsidR="008965CF">
        <w:rPr>
          <w:rFonts w:ascii="Arial" w:hAnsi="Arial" w:cs="Arial"/>
          <w:sz w:val="24"/>
        </w:rPr>
        <w:t xml:space="preserve"> the functionality of the Sets header file.</w:t>
      </w:r>
    </w:p>
    <w:p w14:paraId="0FFDCAD4" w14:textId="77777777" w:rsidR="00FD6D78" w:rsidRDefault="008965CF" w:rsidP="00FD6D78">
      <w:pPr>
        <w:spacing w:line="60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Source.cpp is the main menu that connects the functions from </w:t>
      </w:r>
      <w:proofErr w:type="spellStart"/>
      <w:r>
        <w:rPr>
          <w:rFonts w:ascii="Arial" w:hAnsi="Arial" w:cs="Arial"/>
          <w:sz w:val="24"/>
        </w:rPr>
        <w:t>Sets.h</w:t>
      </w:r>
      <w:proofErr w:type="spellEnd"/>
      <w:r w:rsidR="00FD6D78">
        <w:rPr>
          <w:rFonts w:ascii="Arial" w:hAnsi="Arial" w:cs="Arial"/>
          <w:sz w:val="24"/>
        </w:rPr>
        <w:t>.</w:t>
      </w:r>
    </w:p>
    <w:p w14:paraId="42727187" w14:textId="7706D06C" w:rsidR="008965CF" w:rsidRDefault="00FD6D78" w:rsidP="00FD6D78">
      <w:pPr>
        <w:spacing w:line="60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are a few Easter eggs, made for fun </w:t>
      </w:r>
      <w:r w:rsidRPr="00FD6D78">
        <w:rPr>
          <w:rFonts w:ascii="Arial" w:hAnsi="Arial" w:cs="Arial"/>
          <w:sz w:val="24"/>
        </w:rPr>
        <w:sym w:font="Wingdings" w:char="F04A"/>
      </w:r>
      <w:r>
        <w:rPr>
          <w:rFonts w:ascii="Arial" w:hAnsi="Arial" w:cs="Arial"/>
          <w:sz w:val="24"/>
        </w:rPr>
        <w:t>.</w:t>
      </w:r>
    </w:p>
    <w:p w14:paraId="5B76AA4E" w14:textId="79552E09" w:rsidR="00FD6D78" w:rsidRDefault="00195F56" w:rsidP="00FD6D78">
      <w:pPr>
        <w:spacing w:line="600" w:lineRule="auto"/>
        <w:rPr>
          <w:rFonts w:ascii="Arial" w:hAnsi="Arial" w:cs="Arial"/>
          <w:sz w:val="24"/>
        </w:rPr>
      </w:pPr>
      <w:r w:rsidRPr="00195F56">
        <w:rPr>
          <w:rFonts w:ascii="Arial" w:hAnsi="Arial" w:cs="Arial"/>
          <w:noProof/>
          <w:color w:val="000000" w:themeColor="text1"/>
          <w:sz w:val="24"/>
          <w:lang w:val="en-GB" w:eastAsia="en-GB"/>
        </w:rPr>
        <w:drawing>
          <wp:anchor distT="0" distB="0" distL="114300" distR="114300" simplePos="0" relativeHeight="251667456" behindDoc="1" locked="0" layoutInCell="1" allowOverlap="1" wp14:anchorId="2FA9EA66" wp14:editId="6810381C">
            <wp:simplePos x="0" y="0"/>
            <wp:positionH relativeFrom="column">
              <wp:posOffset>4752975</wp:posOffset>
            </wp:positionH>
            <wp:positionV relativeFrom="paragraph">
              <wp:posOffset>290195</wp:posOffset>
            </wp:positionV>
            <wp:extent cx="1460500" cy="857250"/>
            <wp:effectExtent l="0" t="0" r="6350" b="0"/>
            <wp:wrapTight wrapText="bothSides">
              <wp:wrapPolygon edited="0">
                <wp:start x="0" y="0"/>
                <wp:lineTo x="0" y="21120"/>
                <wp:lineTo x="21412" y="21120"/>
                <wp:lineTo x="214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D78">
        <w:rPr>
          <w:rFonts w:ascii="Arial" w:hAnsi="Arial" w:cs="Arial"/>
          <w:sz w:val="24"/>
        </w:rPr>
        <w:tab/>
      </w:r>
      <w:proofErr w:type="spellStart"/>
      <w:r w:rsidR="00FD6D78">
        <w:rPr>
          <w:rFonts w:ascii="Arial" w:hAnsi="Arial" w:cs="Arial"/>
          <w:sz w:val="24"/>
        </w:rPr>
        <w:t>Sets.h</w:t>
      </w:r>
      <w:proofErr w:type="spellEnd"/>
      <w:r w:rsidR="00FD6D78">
        <w:rPr>
          <w:rFonts w:ascii="Arial" w:hAnsi="Arial" w:cs="Arial"/>
          <w:sz w:val="24"/>
        </w:rPr>
        <w:t xml:space="preserve"> is the main </w:t>
      </w:r>
      <w:r w:rsidR="00036005">
        <w:rPr>
          <w:rFonts w:ascii="Arial" w:hAnsi="Arial" w:cs="Arial"/>
          <w:sz w:val="24"/>
        </w:rPr>
        <w:t xml:space="preserve">goal </w:t>
      </w:r>
      <w:r w:rsidR="00FD6D78">
        <w:rPr>
          <w:rFonts w:ascii="Arial" w:hAnsi="Arial" w:cs="Arial"/>
          <w:sz w:val="24"/>
        </w:rPr>
        <w:t>of the project</w:t>
      </w:r>
      <w:r>
        <w:rPr>
          <w:rFonts w:ascii="Arial" w:hAnsi="Arial" w:cs="Arial"/>
          <w:sz w:val="24"/>
        </w:rPr>
        <w:t>. The header file consists of:</w:t>
      </w:r>
    </w:p>
    <w:p w14:paraId="30D59968" w14:textId="54A5D7D0" w:rsidR="00195F56" w:rsidRPr="00195F56" w:rsidRDefault="00195F56" w:rsidP="00195F56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 set structure with a name, origin and values</w:t>
      </w:r>
      <w:r w:rsidRPr="00195F56">
        <w:rPr>
          <w:noProof/>
          <w:lang w:val="en-GB" w:eastAsia="en-GB"/>
        </w:rPr>
        <w:t xml:space="preserve"> </w:t>
      </w:r>
    </w:p>
    <w:p w14:paraId="5597237B" w14:textId="77777777" w:rsidR="00195F56" w:rsidRDefault="00195F56" w:rsidP="00195F56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195F56">
        <w:rPr>
          <w:rFonts w:ascii="Arial" w:hAnsi="Arial" w:cs="Arial"/>
          <w:color w:val="000000" w:themeColor="text1"/>
          <w:sz w:val="24"/>
        </w:rPr>
        <w:t>Functions that</w:t>
      </w:r>
      <w:r>
        <w:rPr>
          <w:rFonts w:ascii="Arial" w:hAnsi="Arial" w:cs="Arial"/>
          <w:color w:val="000000" w:themeColor="text1"/>
          <w:sz w:val="24"/>
        </w:rPr>
        <w:t xml:space="preserve"> create, delete and print sets</w:t>
      </w:r>
    </w:p>
    <w:p w14:paraId="2BDA5015" w14:textId="7E3205A2" w:rsidR="00195F56" w:rsidRDefault="00195F56" w:rsidP="00195F56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Functions that check if a given value is allowed – used to increase stability</w:t>
      </w:r>
    </w:p>
    <w:p w14:paraId="4AC5F6DB" w14:textId="710A2862" w:rsidR="005A3159" w:rsidRPr="005A3159" w:rsidRDefault="00195F56" w:rsidP="005A3159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Functions that create a new set through a fundamental operation</w:t>
      </w:r>
      <w:r w:rsidR="001D3569" w:rsidRPr="00AD5B7D">
        <w:rPr>
          <w:rFonts w:ascii="Arial" w:hAnsi="Arial" w:cs="Arial"/>
          <w:color w:val="000000" w:themeColor="text1"/>
          <w:sz w:val="24"/>
        </w:rPr>
        <w:t>.</w:t>
      </w:r>
    </w:p>
    <w:p w14:paraId="5E7FEA29" w14:textId="6FDDF612" w:rsidR="0055127B" w:rsidRPr="0055127B" w:rsidRDefault="005A3159" w:rsidP="0055127B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>
        <w:rPr>
          <w:rFonts w:ascii="Arial" w:hAnsi="Arial" w:cs="Arial"/>
          <w:b/>
          <w:color w:val="1F3864" w:themeColor="accent5" w:themeShade="80"/>
          <w:sz w:val="28"/>
        </w:rPr>
        <w:lastRenderedPageBreak/>
        <w:t>Easter Eggs</w:t>
      </w:r>
      <w:r w:rsidR="0055127B">
        <w:rPr>
          <w:rFonts w:ascii="Arial" w:hAnsi="Arial" w:cs="Arial"/>
          <w:b/>
          <w:color w:val="1F3864" w:themeColor="accent5" w:themeShade="80"/>
          <w:sz w:val="28"/>
        </w:rPr>
        <w:t xml:space="preserve"> – for fun only</w:t>
      </w:r>
    </w:p>
    <w:sdt>
      <w:sdtPr>
        <w:rPr>
          <w:rFonts w:ascii="Arial" w:hAnsi="Arial" w:cs="Arial"/>
          <w:color w:val="1F3864" w:themeColor="accent5" w:themeShade="80"/>
          <w:sz w:val="24"/>
        </w:rPr>
        <w:id w:val="323707985"/>
        <w:placeholder>
          <w:docPart w:val="DefaultPlaceholder_1081868574"/>
        </w:placeholder>
        <w15:appearance w15:val="tags"/>
      </w:sdtPr>
      <w:sdtContent>
        <w:p w14:paraId="45261E7B" w14:textId="5C3C2007" w:rsidR="005A3159" w:rsidRPr="00A73659" w:rsidRDefault="005A3159" w:rsidP="005A3159">
          <w:pPr>
            <w:pStyle w:val="ListParagraph"/>
            <w:spacing w:line="600" w:lineRule="auto"/>
            <w:rPr>
              <w:rFonts w:ascii="Arial" w:hAnsi="Arial" w:cs="Arial"/>
              <w:color w:val="1F3864" w:themeColor="accent5" w:themeShade="80"/>
              <w:sz w:val="24"/>
            </w:rPr>
          </w:pPr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 xml:space="preserve">Currently there are </w:t>
          </w:r>
          <w:proofErr w:type="gramStart"/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>3</w:t>
          </w:r>
          <w:proofErr w:type="gramEnd"/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 xml:space="preserve"> “</w:t>
          </w:r>
          <w:r w:rsidRPr="00A73659">
            <w:rPr>
              <w:rFonts w:ascii="Arial" w:hAnsi="Arial" w:cs="Arial"/>
              <w:i/>
              <w:color w:val="1F3864" w:themeColor="accent5" w:themeShade="80"/>
              <w:sz w:val="24"/>
            </w:rPr>
            <w:t>Easter eggs</w:t>
          </w:r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>”</w:t>
          </w:r>
          <w:r w:rsidR="0055127B" w:rsidRPr="00A73659">
            <w:rPr>
              <w:rFonts w:ascii="Arial" w:hAnsi="Arial" w:cs="Arial"/>
              <w:color w:val="1F3864" w:themeColor="accent5" w:themeShade="80"/>
              <w:sz w:val="24"/>
            </w:rPr>
            <w:t xml:space="preserve">. They </w:t>
          </w:r>
          <w:proofErr w:type="gramStart"/>
          <w:r w:rsidR="0055127B" w:rsidRPr="00A73659">
            <w:rPr>
              <w:rFonts w:ascii="Arial" w:hAnsi="Arial" w:cs="Arial"/>
              <w:color w:val="1F3864" w:themeColor="accent5" w:themeShade="80"/>
              <w:sz w:val="24"/>
            </w:rPr>
            <w:t>are accessed</w:t>
          </w:r>
          <w:proofErr w:type="gramEnd"/>
          <w:r w:rsidR="0055127B" w:rsidRPr="00A73659">
            <w:rPr>
              <w:rFonts w:ascii="Arial" w:hAnsi="Arial" w:cs="Arial"/>
              <w:color w:val="1F3864" w:themeColor="accent5" w:themeShade="80"/>
              <w:sz w:val="24"/>
            </w:rPr>
            <w:t xml:space="preserve"> by typing the specific code:</w:t>
          </w:r>
        </w:p>
        <w:p w14:paraId="14089281" w14:textId="0966AC14" w:rsidR="00374475" w:rsidRPr="00A73659" w:rsidRDefault="00374475" w:rsidP="00374475">
          <w:pPr>
            <w:pStyle w:val="ListParagraph"/>
            <w:numPr>
              <w:ilvl w:val="0"/>
              <w:numId w:val="23"/>
            </w:numPr>
            <w:spacing w:line="600" w:lineRule="auto"/>
            <w:rPr>
              <w:rFonts w:ascii="Arial" w:hAnsi="Arial" w:cs="Arial"/>
              <w:color w:val="1F3864" w:themeColor="accent5" w:themeShade="80"/>
              <w:sz w:val="24"/>
            </w:rPr>
          </w:pPr>
          <w:proofErr w:type="spellStart"/>
          <w:proofErr w:type="gramStart"/>
          <w:r w:rsidRPr="00A73659">
            <w:rPr>
              <w:rFonts w:ascii="Arial" w:hAnsi="Arial" w:cs="Arial"/>
              <w:b/>
              <w:i/>
              <w:color w:val="1F3864" w:themeColor="accent5" w:themeShade="80"/>
              <w:sz w:val="24"/>
            </w:rPr>
            <w:t>wwssadadba</w:t>
          </w:r>
          <w:proofErr w:type="spellEnd"/>
          <w:proofErr w:type="gramEnd"/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 xml:space="preserve"> – Konami code -&gt; Turns developer mode on</w:t>
          </w:r>
          <w:r w:rsidR="0055127B" w:rsidRPr="00A73659">
            <w:rPr>
              <w:rFonts w:ascii="Arial" w:hAnsi="Arial" w:cs="Arial"/>
              <w:color w:val="1F3864" w:themeColor="accent5" w:themeShade="80"/>
              <w:sz w:val="24"/>
            </w:rPr>
            <w:t>.</w:t>
          </w:r>
        </w:p>
        <w:p w14:paraId="234E8704" w14:textId="619DA3B0" w:rsidR="00374475" w:rsidRPr="00A73659" w:rsidRDefault="00374475" w:rsidP="00374475">
          <w:pPr>
            <w:spacing w:line="600" w:lineRule="auto"/>
            <w:ind w:left="2880"/>
            <w:rPr>
              <w:rFonts w:ascii="Arial" w:hAnsi="Arial" w:cs="Arial"/>
              <w:color w:val="1F3864" w:themeColor="accent5" w:themeShade="80"/>
              <w:sz w:val="24"/>
            </w:rPr>
          </w:pPr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>When in developer mode, the user can create random sets -&gt; Dummy sets</w:t>
          </w:r>
          <w:r w:rsidR="0055127B" w:rsidRPr="00A73659">
            <w:rPr>
              <w:rFonts w:ascii="Arial" w:hAnsi="Arial" w:cs="Arial"/>
              <w:color w:val="1F3864" w:themeColor="accent5" w:themeShade="80"/>
              <w:sz w:val="24"/>
            </w:rPr>
            <w:t>.</w:t>
          </w:r>
        </w:p>
        <w:p w14:paraId="42E421EE" w14:textId="03E5CFAD" w:rsidR="0055127B" w:rsidRPr="00A73659" w:rsidRDefault="0055127B" w:rsidP="0055127B">
          <w:pPr>
            <w:pStyle w:val="ListParagraph"/>
            <w:numPr>
              <w:ilvl w:val="0"/>
              <w:numId w:val="23"/>
            </w:numPr>
            <w:spacing w:line="600" w:lineRule="auto"/>
            <w:rPr>
              <w:rFonts w:ascii="Arial" w:hAnsi="Arial" w:cs="Arial"/>
              <w:color w:val="1F3864" w:themeColor="accent5" w:themeShade="80"/>
              <w:sz w:val="24"/>
            </w:rPr>
          </w:pPr>
          <w:proofErr w:type="spellStart"/>
          <w:proofErr w:type="gramStart"/>
          <w:r w:rsidRPr="00A73659">
            <w:rPr>
              <w:rFonts w:ascii="Arial" w:hAnsi="Arial" w:cs="Arial"/>
              <w:b/>
              <w:i/>
              <w:color w:val="1F3864" w:themeColor="accent5" w:themeShade="80"/>
              <w:sz w:val="24"/>
            </w:rPr>
            <w:t>idkfa</w:t>
          </w:r>
          <w:proofErr w:type="spellEnd"/>
          <w:proofErr w:type="gramEnd"/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 xml:space="preserve"> </w:t>
          </w:r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>–</w:t>
          </w:r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 xml:space="preserve"> Code from DOOM </w:t>
          </w:r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 xml:space="preserve">-&gt; </w:t>
          </w:r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>Plays a random song and a quote.</w:t>
          </w:r>
        </w:p>
        <w:p w14:paraId="779D8082" w14:textId="3AB210D2" w:rsidR="0055127B" w:rsidRPr="00A73659" w:rsidRDefault="0055127B" w:rsidP="0055127B">
          <w:pPr>
            <w:pStyle w:val="ListParagraph"/>
            <w:numPr>
              <w:ilvl w:val="0"/>
              <w:numId w:val="23"/>
            </w:numPr>
            <w:spacing w:line="600" w:lineRule="auto"/>
            <w:rPr>
              <w:rFonts w:ascii="Arial" w:hAnsi="Arial" w:cs="Arial"/>
              <w:color w:val="1F3864" w:themeColor="accent5" w:themeShade="80"/>
              <w:sz w:val="24"/>
            </w:rPr>
          </w:pPr>
          <w:proofErr w:type="gramStart"/>
          <w:r w:rsidRPr="00A73659">
            <w:rPr>
              <w:rFonts w:ascii="Arial" w:hAnsi="Arial" w:cs="Arial"/>
              <w:b/>
              <w:i/>
              <w:color w:val="1F3864" w:themeColor="accent5" w:themeShade="80"/>
              <w:sz w:val="24"/>
            </w:rPr>
            <w:t>donut</w:t>
          </w:r>
          <w:proofErr w:type="gramEnd"/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 xml:space="preserve"> // </w:t>
          </w:r>
          <w:r w:rsidRPr="00A73659">
            <w:rPr>
              <w:rFonts w:ascii="Arial" w:hAnsi="Arial" w:cs="Arial"/>
              <w:b/>
              <w:i/>
              <w:color w:val="1F3864" w:themeColor="accent5" w:themeShade="80"/>
              <w:sz w:val="24"/>
            </w:rPr>
            <w:t>doughnut</w:t>
          </w:r>
          <w:r w:rsidRPr="00A73659">
            <w:rPr>
              <w:rFonts w:ascii="Arial" w:hAnsi="Arial" w:cs="Arial"/>
              <w:color w:val="1F3864" w:themeColor="accent5" w:themeShade="80"/>
              <w:sz w:val="24"/>
            </w:rPr>
            <w:t xml:space="preserve"> -&gt; Plays an animation of a spinning torus.</w:t>
          </w:r>
        </w:p>
      </w:sdtContent>
    </w:sdt>
    <w:p w14:paraId="1EF0D828" w14:textId="77777777" w:rsidR="0055127B" w:rsidRPr="005A3159" w:rsidRDefault="0055127B" w:rsidP="0055127B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>
        <w:rPr>
          <w:rFonts w:ascii="Arial" w:hAnsi="Arial" w:cs="Arial"/>
          <w:b/>
          <w:color w:val="1F3864" w:themeColor="accent5" w:themeShade="80"/>
          <w:sz w:val="28"/>
        </w:rPr>
        <w:t>References</w:t>
      </w:r>
    </w:p>
    <w:p w14:paraId="18A13566" w14:textId="77777777" w:rsidR="0055127B" w:rsidRPr="005A3159" w:rsidRDefault="0055127B" w:rsidP="0055127B">
      <w:pPr>
        <w:pStyle w:val="ListParagraph"/>
        <w:numPr>
          <w:ilvl w:val="0"/>
          <w:numId w:val="22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hyperlink r:id="rId21" w:history="1">
        <w:r w:rsidRPr="005A3159">
          <w:rPr>
            <w:rStyle w:val="Hyperlink"/>
            <w:rFonts w:ascii="Arial" w:hAnsi="Arial" w:cs="Arial"/>
            <w:sz w:val="24"/>
          </w:rPr>
          <w:t>Set (mathematics) - Wikipedia</w:t>
        </w:r>
      </w:hyperlink>
    </w:p>
    <w:p w14:paraId="7B8A4CBD" w14:textId="77777777" w:rsidR="0055127B" w:rsidRPr="005A3159" w:rsidRDefault="0055127B" w:rsidP="0055127B">
      <w:pPr>
        <w:pStyle w:val="ListParagraph"/>
        <w:numPr>
          <w:ilvl w:val="0"/>
          <w:numId w:val="22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hyperlink r:id="rId22" w:history="1">
        <w:r w:rsidRPr="005A3159">
          <w:rPr>
            <w:rStyle w:val="Hyperlink"/>
            <w:rFonts w:ascii="Arial" w:hAnsi="Arial" w:cs="Arial"/>
            <w:sz w:val="24"/>
          </w:rPr>
          <w:t>Donut/Doughnut in C</w:t>
        </w:r>
      </w:hyperlink>
    </w:p>
    <w:p w14:paraId="03AEE1D4" w14:textId="77777777" w:rsidR="0055127B" w:rsidRPr="005A3159" w:rsidRDefault="0055127B" w:rsidP="0055127B">
      <w:pPr>
        <w:pStyle w:val="ListParagraph"/>
        <w:numPr>
          <w:ilvl w:val="0"/>
          <w:numId w:val="22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hyperlink r:id="rId23" w:history="1">
        <w:r w:rsidRPr="005A3159">
          <w:rPr>
            <w:rStyle w:val="Hyperlink"/>
            <w:rFonts w:ascii="Arial" w:hAnsi="Arial" w:cs="Arial"/>
            <w:sz w:val="24"/>
          </w:rPr>
          <w:t>Microsoft Documentation</w:t>
        </w:r>
      </w:hyperlink>
    </w:p>
    <w:p w14:paraId="59D01635" w14:textId="77777777" w:rsidR="0055127B" w:rsidRPr="0055127B" w:rsidRDefault="0055127B" w:rsidP="0055127B">
      <w:pPr>
        <w:spacing w:line="600" w:lineRule="auto"/>
        <w:ind w:left="1800"/>
        <w:rPr>
          <w:rFonts w:ascii="Arial" w:hAnsi="Arial" w:cs="Arial"/>
          <w:color w:val="1F3864" w:themeColor="accent5" w:themeShade="80"/>
          <w:sz w:val="28"/>
        </w:rPr>
      </w:pPr>
    </w:p>
    <w:p w14:paraId="0D053532" w14:textId="77777777" w:rsidR="005A3159" w:rsidRPr="005A3159" w:rsidRDefault="005A3159" w:rsidP="005A3159">
      <w:pPr>
        <w:spacing w:line="600" w:lineRule="auto"/>
        <w:rPr>
          <w:rFonts w:ascii="Arial" w:hAnsi="Arial" w:cs="Arial"/>
          <w:color w:val="000000" w:themeColor="text1"/>
          <w:sz w:val="24"/>
        </w:rPr>
      </w:pPr>
    </w:p>
    <w:sectPr w:rsidR="005A3159" w:rsidRPr="005A3159" w:rsidSect="00E45491">
      <w:headerReference w:type="default" r:id="rId24"/>
      <w:footerReference w:type="default" r:id="rId25"/>
      <w:pgSz w:w="12240" w:h="15840"/>
      <w:pgMar w:top="1264" w:right="1418" w:bottom="1247" w:left="680" w:header="284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C3718" w14:textId="77777777" w:rsidR="00212281" w:rsidRDefault="00212281" w:rsidP="00741DAE">
      <w:pPr>
        <w:spacing w:after="0" w:line="240" w:lineRule="auto"/>
      </w:pPr>
      <w:r>
        <w:separator/>
      </w:r>
    </w:p>
  </w:endnote>
  <w:endnote w:type="continuationSeparator" w:id="0">
    <w:p w14:paraId="2E83F9AC" w14:textId="77777777" w:rsidR="00212281" w:rsidRDefault="00212281" w:rsidP="0074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209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8D715" w14:textId="77777777" w:rsidR="00195F56" w:rsidRDefault="00195F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6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B8D716" w14:textId="77777777" w:rsidR="00195F56" w:rsidRDefault="00195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57F09" w14:textId="77777777" w:rsidR="00212281" w:rsidRDefault="00212281" w:rsidP="00741DAE">
      <w:pPr>
        <w:spacing w:after="0" w:line="240" w:lineRule="auto"/>
      </w:pPr>
      <w:r>
        <w:separator/>
      </w:r>
    </w:p>
  </w:footnote>
  <w:footnote w:type="continuationSeparator" w:id="0">
    <w:p w14:paraId="5886C7BD" w14:textId="77777777" w:rsidR="00212281" w:rsidRDefault="00212281" w:rsidP="00741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88034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8E571B" w14:textId="0ECC7C79" w:rsidR="00195F56" w:rsidRDefault="00195F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6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03A8E6" w14:textId="77777777" w:rsidR="00195F56" w:rsidRDefault="00195F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EF2"/>
    <w:multiLevelType w:val="multilevel"/>
    <w:tmpl w:val="D7545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" w15:restartNumberingAfterBreak="0">
    <w:nsid w:val="03697349"/>
    <w:multiLevelType w:val="multilevel"/>
    <w:tmpl w:val="F21A54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4A26E54"/>
    <w:multiLevelType w:val="hybridMultilevel"/>
    <w:tmpl w:val="73F05EFE"/>
    <w:lvl w:ilvl="0" w:tplc="E6DADE9A">
      <w:start w:val="4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07EA3C80"/>
    <w:multiLevelType w:val="hybridMultilevel"/>
    <w:tmpl w:val="8B2CA48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CA2ED8"/>
    <w:multiLevelType w:val="multilevel"/>
    <w:tmpl w:val="8FCCF24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5" w15:restartNumberingAfterBreak="0">
    <w:nsid w:val="0D3E22C1"/>
    <w:multiLevelType w:val="hybridMultilevel"/>
    <w:tmpl w:val="E654CB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430E23"/>
    <w:multiLevelType w:val="hybridMultilevel"/>
    <w:tmpl w:val="37FAD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2ADA"/>
    <w:multiLevelType w:val="multilevel"/>
    <w:tmpl w:val="5150CA3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8" w15:restartNumberingAfterBreak="0">
    <w:nsid w:val="1B8E5EE7"/>
    <w:multiLevelType w:val="hybridMultilevel"/>
    <w:tmpl w:val="3942EEDC"/>
    <w:lvl w:ilvl="0" w:tplc="2110D934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259A3856"/>
    <w:multiLevelType w:val="hybridMultilevel"/>
    <w:tmpl w:val="08C48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0A2"/>
    <w:multiLevelType w:val="multilevel"/>
    <w:tmpl w:val="2402CB5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11" w15:restartNumberingAfterBreak="0">
    <w:nsid w:val="2B232075"/>
    <w:multiLevelType w:val="multilevel"/>
    <w:tmpl w:val="BB8C90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947064"/>
    <w:multiLevelType w:val="hybridMultilevel"/>
    <w:tmpl w:val="D8DE5BCC"/>
    <w:lvl w:ilvl="0" w:tplc="611E52A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567D3F"/>
    <w:multiLevelType w:val="hybridMultilevel"/>
    <w:tmpl w:val="70944B4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6C436DE"/>
    <w:multiLevelType w:val="multilevel"/>
    <w:tmpl w:val="4D5427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F0D1C18"/>
    <w:multiLevelType w:val="hybridMultilevel"/>
    <w:tmpl w:val="D618F1E0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D94817"/>
    <w:multiLevelType w:val="hybridMultilevel"/>
    <w:tmpl w:val="2586058C"/>
    <w:lvl w:ilvl="0" w:tplc="521C7886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48245BE4"/>
    <w:multiLevelType w:val="hybridMultilevel"/>
    <w:tmpl w:val="58C281CA"/>
    <w:lvl w:ilvl="0" w:tplc="DBAA89F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243C58"/>
    <w:multiLevelType w:val="multilevel"/>
    <w:tmpl w:val="96EC3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9" w15:restartNumberingAfterBreak="0">
    <w:nsid w:val="581442D5"/>
    <w:multiLevelType w:val="hybridMultilevel"/>
    <w:tmpl w:val="74F0B25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C811589"/>
    <w:multiLevelType w:val="hybridMultilevel"/>
    <w:tmpl w:val="DCB83E46"/>
    <w:lvl w:ilvl="0" w:tplc="E396A58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62D42658"/>
    <w:multiLevelType w:val="hybridMultilevel"/>
    <w:tmpl w:val="4A702118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20E5CBB"/>
    <w:multiLevelType w:val="multilevel"/>
    <w:tmpl w:val="98186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0"/>
  </w:num>
  <w:num w:numId="5">
    <w:abstractNumId w:val="17"/>
  </w:num>
  <w:num w:numId="6">
    <w:abstractNumId w:val="8"/>
  </w:num>
  <w:num w:numId="7">
    <w:abstractNumId w:val="16"/>
  </w:num>
  <w:num w:numId="8">
    <w:abstractNumId w:val="18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  <w:num w:numId="13">
    <w:abstractNumId w:val="7"/>
  </w:num>
  <w:num w:numId="14">
    <w:abstractNumId w:val="2"/>
  </w:num>
  <w:num w:numId="15">
    <w:abstractNumId w:val="14"/>
  </w:num>
  <w:num w:numId="16">
    <w:abstractNumId w:val="1"/>
  </w:num>
  <w:num w:numId="17">
    <w:abstractNumId w:val="22"/>
  </w:num>
  <w:num w:numId="18">
    <w:abstractNumId w:val="3"/>
  </w:num>
  <w:num w:numId="19">
    <w:abstractNumId w:val="13"/>
  </w:num>
  <w:num w:numId="20">
    <w:abstractNumId w:val="12"/>
  </w:num>
  <w:num w:numId="21">
    <w:abstractNumId w:val="21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2"/>
    <w:rsid w:val="00036005"/>
    <w:rsid w:val="00082539"/>
    <w:rsid w:val="0008559B"/>
    <w:rsid w:val="00090000"/>
    <w:rsid w:val="000A106F"/>
    <w:rsid w:val="000A3D03"/>
    <w:rsid w:val="000C6BA8"/>
    <w:rsid w:val="000D55F8"/>
    <w:rsid w:val="00183EB6"/>
    <w:rsid w:val="00195F56"/>
    <w:rsid w:val="001D3569"/>
    <w:rsid w:val="002008DD"/>
    <w:rsid w:val="00206C82"/>
    <w:rsid w:val="00212281"/>
    <w:rsid w:val="0021440E"/>
    <w:rsid w:val="002249B5"/>
    <w:rsid w:val="002F1737"/>
    <w:rsid w:val="00351BA2"/>
    <w:rsid w:val="00374475"/>
    <w:rsid w:val="003A6454"/>
    <w:rsid w:val="003C1918"/>
    <w:rsid w:val="003F2C91"/>
    <w:rsid w:val="00420D70"/>
    <w:rsid w:val="004230E6"/>
    <w:rsid w:val="00427F67"/>
    <w:rsid w:val="004312E1"/>
    <w:rsid w:val="004318A2"/>
    <w:rsid w:val="00490E59"/>
    <w:rsid w:val="004F5459"/>
    <w:rsid w:val="00524E5D"/>
    <w:rsid w:val="0053256F"/>
    <w:rsid w:val="0055127B"/>
    <w:rsid w:val="00590BF0"/>
    <w:rsid w:val="005A3159"/>
    <w:rsid w:val="005A5CEE"/>
    <w:rsid w:val="00613DFA"/>
    <w:rsid w:val="00620AE1"/>
    <w:rsid w:val="0062137D"/>
    <w:rsid w:val="0062520D"/>
    <w:rsid w:val="00632A27"/>
    <w:rsid w:val="00662701"/>
    <w:rsid w:val="006D1B66"/>
    <w:rsid w:val="006E0BAF"/>
    <w:rsid w:val="006E4A45"/>
    <w:rsid w:val="006F2A25"/>
    <w:rsid w:val="00741DAE"/>
    <w:rsid w:val="00792697"/>
    <w:rsid w:val="00797936"/>
    <w:rsid w:val="007B080B"/>
    <w:rsid w:val="007B3ABD"/>
    <w:rsid w:val="007C4CA0"/>
    <w:rsid w:val="007E4D88"/>
    <w:rsid w:val="007F6050"/>
    <w:rsid w:val="008577F6"/>
    <w:rsid w:val="00862701"/>
    <w:rsid w:val="008965CF"/>
    <w:rsid w:val="008F0DF8"/>
    <w:rsid w:val="00904C36"/>
    <w:rsid w:val="00937647"/>
    <w:rsid w:val="00954DE9"/>
    <w:rsid w:val="0096785B"/>
    <w:rsid w:val="00991E76"/>
    <w:rsid w:val="009A150F"/>
    <w:rsid w:val="009C6547"/>
    <w:rsid w:val="00A556F3"/>
    <w:rsid w:val="00A6625B"/>
    <w:rsid w:val="00A73659"/>
    <w:rsid w:val="00AA3CC4"/>
    <w:rsid w:val="00AD5B7D"/>
    <w:rsid w:val="00AE6BC3"/>
    <w:rsid w:val="00B369B4"/>
    <w:rsid w:val="00B634F6"/>
    <w:rsid w:val="00B65810"/>
    <w:rsid w:val="00BB03AC"/>
    <w:rsid w:val="00BD4EE0"/>
    <w:rsid w:val="00C1275A"/>
    <w:rsid w:val="00C44926"/>
    <w:rsid w:val="00C90F0C"/>
    <w:rsid w:val="00CA51A6"/>
    <w:rsid w:val="00CA6F23"/>
    <w:rsid w:val="00CD4F85"/>
    <w:rsid w:val="00CE069F"/>
    <w:rsid w:val="00D26BDB"/>
    <w:rsid w:val="00D4154D"/>
    <w:rsid w:val="00D45286"/>
    <w:rsid w:val="00D57F61"/>
    <w:rsid w:val="00D90D46"/>
    <w:rsid w:val="00DE0F96"/>
    <w:rsid w:val="00DE4BCD"/>
    <w:rsid w:val="00DE5B4B"/>
    <w:rsid w:val="00E27A63"/>
    <w:rsid w:val="00E45491"/>
    <w:rsid w:val="00E62620"/>
    <w:rsid w:val="00E7668D"/>
    <w:rsid w:val="00E86CC8"/>
    <w:rsid w:val="00EC6ECA"/>
    <w:rsid w:val="00EE2E4E"/>
    <w:rsid w:val="00EF1701"/>
    <w:rsid w:val="00EF1F57"/>
    <w:rsid w:val="00F04E3C"/>
    <w:rsid w:val="00F138F0"/>
    <w:rsid w:val="00FA3602"/>
    <w:rsid w:val="00FB4F54"/>
    <w:rsid w:val="00FC2199"/>
    <w:rsid w:val="00FC676A"/>
    <w:rsid w:val="00FD6D78"/>
    <w:rsid w:val="00FE37F6"/>
    <w:rsid w:val="00FF2CC6"/>
    <w:rsid w:val="032EF1B4"/>
    <w:rsid w:val="03D56AF7"/>
    <w:rsid w:val="0CD5A0C6"/>
    <w:rsid w:val="110EBA16"/>
    <w:rsid w:val="111DC2A4"/>
    <w:rsid w:val="13FCEC49"/>
    <w:rsid w:val="142563A6"/>
    <w:rsid w:val="1C073D2A"/>
    <w:rsid w:val="1E25050A"/>
    <w:rsid w:val="1EA61DAF"/>
    <w:rsid w:val="20945CB7"/>
    <w:rsid w:val="241B7E57"/>
    <w:rsid w:val="262C451B"/>
    <w:rsid w:val="27F902E3"/>
    <w:rsid w:val="2865AAF1"/>
    <w:rsid w:val="2D237108"/>
    <w:rsid w:val="2ED909E3"/>
    <w:rsid w:val="2F67B269"/>
    <w:rsid w:val="30D79F01"/>
    <w:rsid w:val="34AFE662"/>
    <w:rsid w:val="39C3B6BF"/>
    <w:rsid w:val="3B428C8C"/>
    <w:rsid w:val="3F843AFC"/>
    <w:rsid w:val="41E7F8EF"/>
    <w:rsid w:val="48173FFB"/>
    <w:rsid w:val="48A8F2CC"/>
    <w:rsid w:val="499F0905"/>
    <w:rsid w:val="4D5E14E5"/>
    <w:rsid w:val="4D6991AB"/>
    <w:rsid w:val="5036CC6E"/>
    <w:rsid w:val="50947397"/>
    <w:rsid w:val="512B693B"/>
    <w:rsid w:val="519121D6"/>
    <w:rsid w:val="51B89972"/>
    <w:rsid w:val="528E1BB6"/>
    <w:rsid w:val="583062DB"/>
    <w:rsid w:val="59A04AE0"/>
    <w:rsid w:val="5B5B88E6"/>
    <w:rsid w:val="5BA5F98B"/>
    <w:rsid w:val="5D045CA0"/>
    <w:rsid w:val="5DB57890"/>
    <w:rsid w:val="643CEC56"/>
    <w:rsid w:val="65325737"/>
    <w:rsid w:val="69AF913D"/>
    <w:rsid w:val="6AF6A232"/>
    <w:rsid w:val="6AFD0BC2"/>
    <w:rsid w:val="6C618450"/>
    <w:rsid w:val="768EE11B"/>
    <w:rsid w:val="7B422AA3"/>
    <w:rsid w:val="7B718325"/>
    <w:rsid w:val="7C2D57DD"/>
    <w:rsid w:val="7EF6D60A"/>
    <w:rsid w:val="7F8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B8D685"/>
  <w15:chartTrackingRefBased/>
  <w15:docId w15:val="{186BA2FE-4F1B-41EC-BAA1-40049084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AE"/>
  </w:style>
  <w:style w:type="paragraph" w:styleId="Footer">
    <w:name w:val="footer"/>
    <w:basedOn w:val="Normal"/>
    <w:link w:val="FooterChar"/>
    <w:uiPriority w:val="99"/>
    <w:unhideWhenUsed/>
    <w:rsid w:val="0074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DAE"/>
  </w:style>
  <w:style w:type="character" w:styleId="CommentReference">
    <w:name w:val="annotation reference"/>
    <w:basedOn w:val="DefaultParagraphFont"/>
    <w:uiPriority w:val="99"/>
    <w:semiHidden/>
    <w:unhideWhenUsed/>
    <w:rsid w:val="003A6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5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2697"/>
    <w:pPr>
      <w:spacing w:after="0" w:line="276" w:lineRule="auto"/>
      <w:ind w:right="907"/>
    </w:pPr>
    <w:rPr>
      <w:rFonts w:ascii="Garamond" w:eastAsiaTheme="minorEastAsia" w:hAnsi="Garamond"/>
      <w:b/>
      <w:noProof/>
      <w:color w:val="323E4F" w:themeColor="text2" w:themeShade="BF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2697"/>
    <w:rPr>
      <w:rFonts w:ascii="Garamond" w:eastAsiaTheme="minorEastAsia" w:hAnsi="Garamond"/>
      <w:b/>
      <w:noProof/>
      <w:color w:val="323E4F" w:themeColor="text2" w:themeShade="BF"/>
      <w:sz w:val="72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1E76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rsid w:val="00E45491"/>
  </w:style>
  <w:style w:type="character" w:styleId="FollowedHyperlink">
    <w:name w:val="FollowedHyperlink"/>
    <w:basedOn w:val="DefaultParagraphFont"/>
    <w:uiPriority w:val="99"/>
    <w:semiHidden/>
    <w:unhideWhenUsed/>
    <w:rsid w:val="005A315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F0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EDKehayova@codingburgas.bg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Set_(mathematics)" TargetMode="External"/><Relationship Id="rId7" Type="http://schemas.openxmlformats.org/officeDocument/2006/relationships/styles" Target="styles.xml"/><Relationship Id="rId12" Type="http://schemas.openxmlformats.org/officeDocument/2006/relationships/hyperlink" Target="mailto:VTStanchev18@codingburgas.bg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GAMihov18@codingburgas.bg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mailto:GAMihov18@codingburgas.bg" TargetMode="External"/><Relationship Id="rId23" Type="http://schemas.openxmlformats.org/officeDocument/2006/relationships/hyperlink" Target="https://docs.microsoft.com/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Laleva@codingburgas.bg" TargetMode="External"/><Relationship Id="rId22" Type="http://schemas.openxmlformats.org/officeDocument/2006/relationships/hyperlink" Target="https://www.a1k0n.net/2011/07/20/donut-math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DD020-2E09-470D-947D-6D0C366FD48C}"/>
      </w:docPartPr>
      <w:docPartBody>
        <w:p w:rsidR="00000000" w:rsidRDefault="00940803">
          <w:r w:rsidRPr="000F2BA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03"/>
    <w:rsid w:val="0094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8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SH_Category xmlns="114cf2ed-3f97-4887-a5ef-3ea13b1ac6d8">Resource</SH_Category>
    <SH_Topic xmlns="06aacc57-63d3-4a1c-b9a9-a6c20c4993a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4288C93E2E1489194A36478C0D997" ma:contentTypeVersion="2" ma:contentTypeDescription="Create a new document." ma:contentTypeScope="" ma:versionID="2e1425a4e515bc8de1b62be4f6cb4a0c">
  <xsd:schema xmlns:xsd="http://www.w3.org/2001/XMLSchema" xmlns:p="http://schemas.microsoft.com/office/2006/metadata/properties" xmlns:ns2="114cf2ed-3f97-4887-a5ef-3ea13b1ac6d8" xmlns:ns3="06aacc57-63d3-4a1c-b9a9-a6c20c4993ad" targetNamespace="http://schemas.microsoft.com/office/2006/metadata/properties" ma:root="true" ma:fieldsID="29a537ebdc04dad8cd95ca2090f69be4" ns2:_="" ns3:_="">
    <xsd:import namespace="114cf2ed-3f97-4887-a5ef-3ea13b1ac6d8"/>
    <xsd:import namespace="06aacc57-63d3-4a1c-b9a9-a6c20c4993ad"/>
    <xsd:element name="properties">
      <xsd:complexType>
        <xsd:sequence>
          <xsd:element name="documentManagement">
            <xsd:complexType>
              <xsd:all>
                <xsd:element ref="ns2:SH_Category"/>
                <xsd:element ref="ns3:SH_Topic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4cf2ed-3f97-4887-a5ef-3ea13b1ac6d8" elementFormDefault="qualified">
    <xsd:import namespace="http://schemas.microsoft.com/office/2006/documentManagement/types"/>
    <xsd:element name="SH_Category" ma:index="8" ma:displayName="SH_Category" ma:format="RadioButtons" ma:internalName="SH_Category">
      <xsd:simpleType>
        <xsd:restriction base="dms:Choice">
          <xsd:enumeration value="Budget"/>
          <xsd:enumeration value="Charter"/>
          <xsd:enumeration value="Contract"/>
          <xsd:enumeration value="Correspondence"/>
          <xsd:enumeration value="Data"/>
          <xsd:enumeration value="Event"/>
          <xsd:enumeration value="Meeting"/>
          <xsd:enumeration value="Project"/>
          <xsd:enumeration value="Proposal"/>
          <xsd:enumeration value="Publication"/>
          <xsd:enumeration value="Report"/>
          <xsd:enumeration value="Resource"/>
          <xsd:enumeration value="Template"/>
          <xsd:enumeration value="Work Plan"/>
        </xsd:restriction>
      </xsd:simpleType>
    </xsd:element>
  </xsd:schema>
  <xsd:schema xmlns:xsd="http://www.w3.org/2001/XMLSchema" xmlns:dms="http://schemas.microsoft.com/office/2006/documentManagement/types" targetNamespace="06aacc57-63d3-4a1c-b9a9-a6c20c4993ad" elementFormDefault="qualified">
    <xsd:import namespace="http://schemas.microsoft.com/office/2006/documentManagement/types"/>
    <xsd:element name="SH_Topic" ma:index="9" nillable="true" ma:displayName="SH_Topic" ma:format="RadioButtons" ma:internalName="SH_Topic">
      <xsd:simpleType>
        <xsd:restriction base="dms:Choice">
          <xsd:enumeration value="EDTC"/>
          <xsd:enumeration value="Enhanced TA"/>
          <xsd:enumeration value="FMT"/>
          <xsd:enumeration value="FORHP"/>
          <xsd:enumeration value="MBQIP VKG"/>
          <xsd:enumeration value="Monthly Reporting Reminders"/>
          <xsd:enumeration value="TA Reporting"/>
          <xsd:enumeration value="TAS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C0BA2-DB65-4CD1-86C6-98F1CB0E0328}">
  <ds:schemaRefs>
    <ds:schemaRef ds:uri="http://purl.org/dc/terms/"/>
    <ds:schemaRef ds:uri="114cf2ed-3f97-4887-a5ef-3ea13b1ac6d8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6aacc57-63d3-4a1c-b9a9-a6c20c4993a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0359C04-C037-4569-8AB2-69FE953524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48385-7FDC-4D22-9938-FE30950EC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cf2ed-3f97-4887-a5ef-3ea13b1ac6d8"/>
    <ds:schemaRef ds:uri="06aacc57-63d3-4a1c-b9a9-a6c20c4993a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9400219-00D9-40D9-8C4D-8651527A45AE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5B89799D-657F-4F51-B413-7400BA132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MBQIP toolkit: Ten Step Quality Improvement Project Documentation Template</vt:lpstr>
    </vt:vector>
  </TitlesOfParts>
  <Company>Stratis Health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MBQIP toolkit: Ten Step Quality Improvement Project Documentation Template</dc:title>
  <dc:subject/>
  <dc:creator>Александра Димитрова Лалева</dc:creator>
  <cp:keywords/>
  <dc:description/>
  <cp:lastModifiedBy>Мартин Стефанов Севов</cp:lastModifiedBy>
  <cp:revision>11</cp:revision>
  <dcterms:created xsi:type="dcterms:W3CDTF">2020-11-03T20:18:00Z</dcterms:created>
  <dcterms:modified xsi:type="dcterms:W3CDTF">2020-11-03T20:24:00Z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0x0101000ED4288C93E2E1489194A36478C0D997</vt:lpwstr>
  </property>
</Properties>
</file>