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5FF" w:rsidRDefault="00C666D9">
      <w:r>
        <w:t>Performance Evaluation</w:t>
      </w:r>
    </w:p>
    <w:p w:rsidR="00C666D9" w:rsidRDefault="00C666D9">
      <w:r>
        <w:t>The script to run the performance evaluation is</w:t>
      </w:r>
      <w:r w:rsidR="00C36460">
        <w:t xml:space="preserve"> PerfTest.</w:t>
      </w:r>
      <w:r w:rsidR="00283669">
        <w:t>java</w:t>
      </w:r>
      <w:r w:rsidR="00FB36B4">
        <w:t xml:space="preserve">. </w:t>
      </w:r>
    </w:p>
    <w:p w:rsidR="00283669" w:rsidRDefault="00283669">
      <w:r>
        <w:t>Steps:</w:t>
      </w:r>
    </w:p>
    <w:p w:rsidR="00283669" w:rsidRDefault="00283669">
      <w:r>
        <w:t xml:space="preserve">Modify the </w:t>
      </w:r>
      <w:proofErr w:type="gramStart"/>
      <w:r>
        <w:t>variables :</w:t>
      </w:r>
      <w:proofErr w:type="gramEnd"/>
    </w:p>
    <w:p w:rsidR="00283669" w:rsidRDefault="00283669">
      <w:r>
        <w:t>In property file</w:t>
      </w:r>
    </w:p>
    <w:p w:rsidR="00283669" w:rsidRDefault="00283669">
      <w:proofErr w:type="gramStart"/>
      <w:r>
        <w:t>start</w:t>
      </w:r>
      <w:proofErr w:type="gramEnd"/>
      <w:r>
        <w:t xml:space="preserve"> – number for start of ‘for ‘loop  </w:t>
      </w:r>
    </w:p>
    <w:p w:rsidR="00283669" w:rsidRDefault="00283669" w:rsidP="00283669">
      <w:proofErr w:type="gramStart"/>
      <w:r>
        <w:t>stop-</w:t>
      </w:r>
      <w:proofErr w:type="gramEnd"/>
      <w:r>
        <w:t xml:space="preserve"> number for end </w:t>
      </w:r>
      <w:r>
        <w:t xml:space="preserve">of ‘for ‘loop </w:t>
      </w:r>
    </w:p>
    <w:p w:rsidR="00283669" w:rsidRDefault="00283669" w:rsidP="00283669">
      <w:proofErr w:type="spellStart"/>
      <w:r>
        <w:t>NumberOfSystem</w:t>
      </w:r>
      <w:proofErr w:type="spellEnd"/>
      <w:r>
        <w:t xml:space="preserve"> – number of servers in the system</w:t>
      </w:r>
    </w:p>
    <w:p w:rsidR="00283669" w:rsidRDefault="00283669" w:rsidP="00283669">
      <w:r>
        <w:t>In Peer.java</w:t>
      </w:r>
    </w:p>
    <w:p w:rsidR="00283669" w:rsidRDefault="00283669" w:rsidP="00283669">
      <w:proofErr w:type="spellStart"/>
      <w:proofErr w:type="gramStart"/>
      <w:r>
        <w:t>numberOfServer</w:t>
      </w:r>
      <w:proofErr w:type="spellEnd"/>
      <w:proofErr w:type="gramEnd"/>
      <w:r>
        <w:t xml:space="preserve">= </w:t>
      </w:r>
      <w:r>
        <w:t>number of servers in the system</w:t>
      </w:r>
      <w:r>
        <w:t xml:space="preserve">( in the </w:t>
      </w:r>
      <w:proofErr w:type="spellStart"/>
      <w:r>
        <w:t>hashCode</w:t>
      </w:r>
      <w:proofErr w:type="spellEnd"/>
      <w:r>
        <w:t>() method)</w:t>
      </w:r>
    </w:p>
    <w:p w:rsidR="00283669" w:rsidRDefault="00283669" w:rsidP="00283669">
      <w:r>
        <w:t xml:space="preserve"> </w:t>
      </w:r>
    </w:p>
    <w:p w:rsidR="00283669" w:rsidRDefault="00283669">
      <w:r>
        <w:t>Test environment</w:t>
      </w:r>
    </w:p>
    <w:p w:rsidR="00283669" w:rsidRDefault="00283669">
      <w:r>
        <w:t>VM</w:t>
      </w:r>
    </w:p>
    <w:p w:rsidR="00283669" w:rsidRDefault="00283669">
      <w:proofErr w:type="gramStart"/>
      <w:r>
        <w:t>OS :</w:t>
      </w:r>
      <w:proofErr w:type="gramEnd"/>
      <w:r>
        <w:t xml:space="preserve"> Linux</w:t>
      </w:r>
    </w:p>
    <w:p w:rsidR="00283669" w:rsidRDefault="00283669">
      <w:r>
        <w:t xml:space="preserve">Cores </w:t>
      </w:r>
      <w:proofErr w:type="gramStart"/>
      <w:r>
        <w:t>used :</w:t>
      </w:r>
      <w:proofErr w:type="gramEnd"/>
      <w:r>
        <w:t xml:space="preserve"> 4</w:t>
      </w:r>
    </w:p>
    <w:p w:rsidR="00FB36B4" w:rsidRDefault="00FB36B4">
      <w:r>
        <w:t xml:space="preserve">Files </w:t>
      </w:r>
      <w:proofErr w:type="gramStart"/>
      <w:r>
        <w:t>required :</w:t>
      </w:r>
      <w:proofErr w:type="gramEnd"/>
      <w:r>
        <w:t xml:space="preserve"> </w:t>
      </w:r>
      <w:r w:rsidR="000F0878">
        <w:t xml:space="preserve"> Perf.java , Utility.java, ServerOperate.java</w:t>
      </w:r>
    </w:p>
    <w:p w:rsidR="000615AD" w:rsidRDefault="00C36460">
      <w:r>
        <w:t xml:space="preserve">Total number of Servers in the </w:t>
      </w:r>
      <w:proofErr w:type="gramStart"/>
      <w:r>
        <w:t>network :</w:t>
      </w:r>
      <w:proofErr w:type="gramEnd"/>
      <w:r>
        <w:t xml:space="preserve">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9"/>
        <w:gridCol w:w="2338"/>
        <w:gridCol w:w="2338"/>
      </w:tblGrid>
      <w:tr w:rsidR="000615AD" w:rsidTr="00283669">
        <w:tc>
          <w:tcPr>
            <w:tcW w:w="2335" w:type="dxa"/>
          </w:tcPr>
          <w:p w:rsidR="000615AD" w:rsidRDefault="000615AD">
            <w:r>
              <w:t>No. of Clients running concurrent operations</w:t>
            </w:r>
          </w:p>
        </w:tc>
        <w:tc>
          <w:tcPr>
            <w:tcW w:w="2339" w:type="dxa"/>
          </w:tcPr>
          <w:p w:rsidR="000615AD" w:rsidRDefault="00283669">
            <w:r>
              <w:t xml:space="preserve">Put per operation time </w:t>
            </w:r>
            <w:r w:rsidR="00FB36B4">
              <w:t xml:space="preserve">           </w:t>
            </w:r>
            <w:r>
              <w:t xml:space="preserve">in </w:t>
            </w:r>
            <w:proofErr w:type="spellStart"/>
            <w:r>
              <w:t>ms</w:t>
            </w:r>
            <w:proofErr w:type="spellEnd"/>
          </w:p>
        </w:tc>
        <w:tc>
          <w:tcPr>
            <w:tcW w:w="2338" w:type="dxa"/>
          </w:tcPr>
          <w:p w:rsidR="000615AD" w:rsidRDefault="000615AD">
            <w:r>
              <w:t>Get</w:t>
            </w:r>
            <w:r w:rsidR="00283669">
              <w:t xml:space="preserve"> per operation time in </w:t>
            </w:r>
            <w:proofErr w:type="spellStart"/>
            <w:r w:rsidR="00283669">
              <w:t>ms</w:t>
            </w:r>
            <w:proofErr w:type="spellEnd"/>
          </w:p>
        </w:tc>
        <w:tc>
          <w:tcPr>
            <w:tcW w:w="2338" w:type="dxa"/>
          </w:tcPr>
          <w:p w:rsidR="000615AD" w:rsidRDefault="000615AD">
            <w:r>
              <w:t>Delete</w:t>
            </w:r>
            <w:r w:rsidR="00283669">
              <w:t xml:space="preserve"> per operation time in </w:t>
            </w:r>
            <w:proofErr w:type="spellStart"/>
            <w:r w:rsidR="00283669">
              <w:t>ms</w:t>
            </w:r>
            <w:proofErr w:type="spellEnd"/>
          </w:p>
        </w:tc>
      </w:tr>
      <w:tr w:rsidR="000615AD" w:rsidTr="00283669">
        <w:tc>
          <w:tcPr>
            <w:tcW w:w="2335" w:type="dxa"/>
          </w:tcPr>
          <w:p w:rsidR="000615AD" w:rsidRDefault="00FB36B4">
            <w:r>
              <w:t xml:space="preserve">              </w:t>
            </w:r>
            <w:r w:rsidR="00283669">
              <w:t>1</w:t>
            </w:r>
          </w:p>
        </w:tc>
        <w:tc>
          <w:tcPr>
            <w:tcW w:w="2339" w:type="dxa"/>
          </w:tcPr>
          <w:p w:rsidR="000615AD" w:rsidRDefault="00283669">
            <w:r>
              <w:t xml:space="preserve">          32.2</w:t>
            </w:r>
          </w:p>
        </w:tc>
        <w:tc>
          <w:tcPr>
            <w:tcW w:w="2338" w:type="dxa"/>
          </w:tcPr>
          <w:p w:rsidR="000615AD" w:rsidRDefault="00283669">
            <w:r>
              <w:t xml:space="preserve">    </w:t>
            </w:r>
            <w:r w:rsidR="00FB36B4">
              <w:t xml:space="preserve">      38.2</w:t>
            </w:r>
          </w:p>
        </w:tc>
        <w:tc>
          <w:tcPr>
            <w:tcW w:w="2338" w:type="dxa"/>
          </w:tcPr>
          <w:p w:rsidR="000615AD" w:rsidRDefault="00FB36B4">
            <w:r>
              <w:t xml:space="preserve">             </w:t>
            </w:r>
            <w:r w:rsidR="00BC330B">
              <w:t>31.1</w:t>
            </w:r>
          </w:p>
        </w:tc>
      </w:tr>
      <w:tr w:rsidR="000615AD" w:rsidTr="00283669">
        <w:tc>
          <w:tcPr>
            <w:tcW w:w="2335" w:type="dxa"/>
          </w:tcPr>
          <w:p w:rsidR="000615AD" w:rsidRDefault="00FB36B4">
            <w:r>
              <w:t xml:space="preserve">              </w:t>
            </w:r>
            <w:r w:rsidR="00283669">
              <w:t>2</w:t>
            </w:r>
          </w:p>
        </w:tc>
        <w:tc>
          <w:tcPr>
            <w:tcW w:w="2339" w:type="dxa"/>
          </w:tcPr>
          <w:p w:rsidR="000615AD" w:rsidRDefault="00283669">
            <w:r>
              <w:t xml:space="preserve">          35.7</w:t>
            </w:r>
          </w:p>
        </w:tc>
        <w:tc>
          <w:tcPr>
            <w:tcW w:w="2338" w:type="dxa"/>
          </w:tcPr>
          <w:p w:rsidR="000615AD" w:rsidRDefault="00FB36B4">
            <w:r>
              <w:t xml:space="preserve">          39.4</w:t>
            </w:r>
          </w:p>
        </w:tc>
        <w:tc>
          <w:tcPr>
            <w:tcW w:w="2338" w:type="dxa"/>
          </w:tcPr>
          <w:p w:rsidR="000615AD" w:rsidRDefault="00BC330B">
            <w:r>
              <w:t xml:space="preserve">             33.7</w:t>
            </w:r>
          </w:p>
        </w:tc>
      </w:tr>
      <w:tr w:rsidR="000615AD" w:rsidTr="00283669">
        <w:tc>
          <w:tcPr>
            <w:tcW w:w="2335" w:type="dxa"/>
          </w:tcPr>
          <w:p w:rsidR="000615AD" w:rsidRDefault="00FB36B4">
            <w:r>
              <w:t xml:space="preserve">              </w:t>
            </w:r>
            <w:r w:rsidR="00283669">
              <w:t>3</w:t>
            </w:r>
          </w:p>
        </w:tc>
        <w:tc>
          <w:tcPr>
            <w:tcW w:w="2339" w:type="dxa"/>
          </w:tcPr>
          <w:p w:rsidR="000615AD" w:rsidRDefault="00283669">
            <w:r>
              <w:t xml:space="preserve">          39.1</w:t>
            </w:r>
          </w:p>
        </w:tc>
        <w:tc>
          <w:tcPr>
            <w:tcW w:w="2338" w:type="dxa"/>
          </w:tcPr>
          <w:p w:rsidR="000615AD" w:rsidRDefault="00FB36B4">
            <w:r>
              <w:t xml:space="preserve">          40.0</w:t>
            </w:r>
          </w:p>
        </w:tc>
        <w:tc>
          <w:tcPr>
            <w:tcW w:w="2338" w:type="dxa"/>
          </w:tcPr>
          <w:p w:rsidR="000615AD" w:rsidRDefault="00BC330B">
            <w:r>
              <w:t xml:space="preserve">             34.9</w:t>
            </w:r>
          </w:p>
        </w:tc>
      </w:tr>
      <w:tr w:rsidR="000615AD" w:rsidTr="00283669">
        <w:tc>
          <w:tcPr>
            <w:tcW w:w="2335" w:type="dxa"/>
          </w:tcPr>
          <w:p w:rsidR="000615AD" w:rsidRDefault="00FB36B4">
            <w:r>
              <w:t xml:space="preserve">              </w:t>
            </w:r>
            <w:r w:rsidR="00283669">
              <w:t>4</w:t>
            </w:r>
          </w:p>
        </w:tc>
        <w:tc>
          <w:tcPr>
            <w:tcW w:w="2339" w:type="dxa"/>
          </w:tcPr>
          <w:p w:rsidR="000615AD" w:rsidRDefault="00283669">
            <w:r>
              <w:t xml:space="preserve">          40.4</w:t>
            </w:r>
          </w:p>
        </w:tc>
        <w:tc>
          <w:tcPr>
            <w:tcW w:w="2338" w:type="dxa"/>
          </w:tcPr>
          <w:p w:rsidR="000615AD" w:rsidRDefault="00FB36B4">
            <w:r>
              <w:t xml:space="preserve">          41.2</w:t>
            </w:r>
          </w:p>
        </w:tc>
        <w:tc>
          <w:tcPr>
            <w:tcW w:w="2338" w:type="dxa"/>
          </w:tcPr>
          <w:p w:rsidR="000615AD" w:rsidRDefault="00BC330B">
            <w:r>
              <w:t xml:space="preserve">             35.1</w:t>
            </w:r>
          </w:p>
        </w:tc>
      </w:tr>
      <w:tr w:rsidR="000615AD" w:rsidTr="00283669">
        <w:tc>
          <w:tcPr>
            <w:tcW w:w="2335" w:type="dxa"/>
          </w:tcPr>
          <w:p w:rsidR="000615AD" w:rsidRDefault="00FB36B4">
            <w:r>
              <w:t xml:space="preserve">              </w:t>
            </w:r>
            <w:r w:rsidR="00283669">
              <w:t>5</w:t>
            </w:r>
          </w:p>
        </w:tc>
        <w:tc>
          <w:tcPr>
            <w:tcW w:w="2339" w:type="dxa"/>
          </w:tcPr>
          <w:p w:rsidR="000615AD" w:rsidRDefault="00283669">
            <w:r>
              <w:t xml:space="preserve">          40.7</w:t>
            </w:r>
          </w:p>
        </w:tc>
        <w:tc>
          <w:tcPr>
            <w:tcW w:w="2338" w:type="dxa"/>
          </w:tcPr>
          <w:p w:rsidR="000615AD" w:rsidRDefault="00FB36B4">
            <w:r>
              <w:t xml:space="preserve">          41.3</w:t>
            </w:r>
          </w:p>
        </w:tc>
        <w:tc>
          <w:tcPr>
            <w:tcW w:w="2338" w:type="dxa"/>
          </w:tcPr>
          <w:p w:rsidR="000615AD" w:rsidRDefault="00BC330B">
            <w:r>
              <w:t xml:space="preserve">             36.2</w:t>
            </w:r>
          </w:p>
        </w:tc>
      </w:tr>
      <w:tr w:rsidR="000615AD" w:rsidTr="00283669">
        <w:tc>
          <w:tcPr>
            <w:tcW w:w="2335" w:type="dxa"/>
          </w:tcPr>
          <w:p w:rsidR="000615AD" w:rsidRDefault="00FB36B4">
            <w:r>
              <w:t xml:space="preserve">              </w:t>
            </w:r>
            <w:r w:rsidR="00283669">
              <w:t>6</w:t>
            </w:r>
          </w:p>
        </w:tc>
        <w:tc>
          <w:tcPr>
            <w:tcW w:w="2339" w:type="dxa"/>
          </w:tcPr>
          <w:p w:rsidR="000615AD" w:rsidRDefault="00FF3EF6">
            <w:r>
              <w:t xml:space="preserve">          </w:t>
            </w:r>
            <w:r w:rsidR="00283669">
              <w:t>41.4</w:t>
            </w:r>
          </w:p>
        </w:tc>
        <w:tc>
          <w:tcPr>
            <w:tcW w:w="2338" w:type="dxa"/>
          </w:tcPr>
          <w:p w:rsidR="000615AD" w:rsidRDefault="00FB36B4" w:rsidP="00FB36B4">
            <w:r>
              <w:t xml:space="preserve">          41.7</w:t>
            </w:r>
          </w:p>
        </w:tc>
        <w:tc>
          <w:tcPr>
            <w:tcW w:w="2338" w:type="dxa"/>
          </w:tcPr>
          <w:p w:rsidR="000615AD" w:rsidRDefault="00BC330B">
            <w:r>
              <w:t xml:space="preserve">             36.5</w:t>
            </w:r>
          </w:p>
        </w:tc>
      </w:tr>
      <w:tr w:rsidR="000615AD" w:rsidTr="00283669">
        <w:tc>
          <w:tcPr>
            <w:tcW w:w="2335" w:type="dxa"/>
          </w:tcPr>
          <w:p w:rsidR="000615AD" w:rsidRDefault="00FB36B4">
            <w:r>
              <w:t xml:space="preserve">              </w:t>
            </w:r>
            <w:r w:rsidR="00283669">
              <w:t>7</w:t>
            </w:r>
          </w:p>
        </w:tc>
        <w:tc>
          <w:tcPr>
            <w:tcW w:w="2339" w:type="dxa"/>
          </w:tcPr>
          <w:p w:rsidR="000615AD" w:rsidRDefault="00FF3EF6">
            <w:r>
              <w:t xml:space="preserve">          </w:t>
            </w:r>
            <w:r w:rsidR="00283669">
              <w:t>43.0</w:t>
            </w:r>
          </w:p>
        </w:tc>
        <w:tc>
          <w:tcPr>
            <w:tcW w:w="2338" w:type="dxa"/>
          </w:tcPr>
          <w:p w:rsidR="000615AD" w:rsidRDefault="00FB36B4">
            <w:r>
              <w:t xml:space="preserve">          41.8</w:t>
            </w:r>
          </w:p>
        </w:tc>
        <w:tc>
          <w:tcPr>
            <w:tcW w:w="2338" w:type="dxa"/>
          </w:tcPr>
          <w:p w:rsidR="000615AD" w:rsidRDefault="00BC330B">
            <w:r>
              <w:t xml:space="preserve">             37.1</w:t>
            </w:r>
          </w:p>
        </w:tc>
      </w:tr>
      <w:tr w:rsidR="00283669" w:rsidTr="00283669">
        <w:tc>
          <w:tcPr>
            <w:tcW w:w="2335" w:type="dxa"/>
          </w:tcPr>
          <w:p w:rsidR="00283669" w:rsidRDefault="00FB36B4">
            <w:r>
              <w:t xml:space="preserve">              </w:t>
            </w:r>
            <w:r w:rsidR="00283669">
              <w:t>8</w:t>
            </w:r>
          </w:p>
        </w:tc>
        <w:tc>
          <w:tcPr>
            <w:tcW w:w="2339" w:type="dxa"/>
          </w:tcPr>
          <w:p w:rsidR="00283669" w:rsidRDefault="00FF3EF6">
            <w:r>
              <w:t xml:space="preserve">           </w:t>
            </w:r>
            <w:r w:rsidR="00283669">
              <w:t>43.5</w:t>
            </w:r>
          </w:p>
        </w:tc>
        <w:tc>
          <w:tcPr>
            <w:tcW w:w="2338" w:type="dxa"/>
          </w:tcPr>
          <w:p w:rsidR="00283669" w:rsidRDefault="00FB36B4">
            <w:r>
              <w:t xml:space="preserve">          42.5</w:t>
            </w:r>
          </w:p>
        </w:tc>
        <w:tc>
          <w:tcPr>
            <w:tcW w:w="2338" w:type="dxa"/>
          </w:tcPr>
          <w:p w:rsidR="00283669" w:rsidRDefault="00BC330B">
            <w:r>
              <w:t xml:space="preserve">             37.3</w:t>
            </w:r>
          </w:p>
        </w:tc>
      </w:tr>
    </w:tbl>
    <w:p w:rsidR="00C36460" w:rsidRDefault="00C36460"/>
    <w:p w:rsidR="00C666D9" w:rsidRDefault="00C666D9">
      <w:r>
        <w:t xml:space="preserve">Sample </w:t>
      </w:r>
      <w:proofErr w:type="spellStart"/>
      <w:r>
        <w:t>Ouput</w:t>
      </w:r>
      <w:proofErr w:type="spellEnd"/>
    </w:p>
    <w:p w:rsidR="00C666D9" w:rsidRDefault="00C666D9" w:rsidP="00C666D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property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file chosen is /home/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vthangap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/workspace/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prop.properties</w:t>
      </w:r>
      <w:proofErr w:type="spellEnd"/>
    </w:p>
    <w:p w:rsidR="000F0878" w:rsidRDefault="000F0878" w:rsidP="00C666D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</w:p>
    <w:p w:rsidR="00C666D9" w:rsidRDefault="00C666D9" w:rsidP="00C666D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enter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the 100 t</w:t>
      </w:r>
      <w:r>
        <w:rPr>
          <w:rFonts w:ascii="Monospace" w:hAnsi="Monospace" w:cs="Monospace"/>
          <w:color w:val="000000"/>
          <w:sz w:val="20"/>
          <w:szCs w:val="20"/>
        </w:rPr>
        <w:t xml:space="preserve">o start client service of peer </w:t>
      </w:r>
      <w:r>
        <w:rPr>
          <w:rFonts w:ascii="Monospace" w:hAnsi="Monospace" w:cs="Monospace"/>
          <w:color w:val="000000"/>
          <w:sz w:val="20"/>
          <w:szCs w:val="20"/>
        </w:rPr>
        <w:t>please ensure after all servers on the distributed network are up</w:t>
      </w:r>
    </w:p>
    <w:p w:rsidR="00C666D9" w:rsidRDefault="00C666D9" w:rsidP="00C666D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C87D"/>
          <w:sz w:val="20"/>
          <w:szCs w:val="20"/>
        </w:rPr>
        <w:t>100</w:t>
      </w:r>
    </w:p>
    <w:p w:rsidR="00C666D9" w:rsidRDefault="00C666D9" w:rsidP="00C666D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connected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to 192.168.2.11:7901</w:t>
      </w:r>
    </w:p>
    <w:p w:rsidR="00C666D9" w:rsidRDefault="00C666D9" w:rsidP="00C666D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connected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to distributed network</w:t>
      </w:r>
    </w:p>
    <w:p w:rsidR="00C666D9" w:rsidRDefault="00C666D9" w:rsidP="00C666D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lastRenderedPageBreak/>
        <w:t>enter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1 to get a value ,2 to put a value ,3 to delete a key ,</w:t>
      </w:r>
      <w:r>
        <w:rPr>
          <w:rFonts w:ascii="Monospace" w:hAnsi="Monospace" w:cs="Monospace"/>
          <w:color w:val="000000"/>
          <w:sz w:val="20"/>
          <w:szCs w:val="20"/>
        </w:rPr>
        <w:t xml:space="preserve">4 to exit </w:t>
      </w:r>
    </w:p>
    <w:p w:rsidR="00C666D9" w:rsidRDefault="00C666D9" w:rsidP="00C666D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C87D"/>
          <w:sz w:val="20"/>
          <w:szCs w:val="20"/>
        </w:rPr>
        <w:t>2</w:t>
      </w:r>
    </w:p>
    <w:p w:rsidR="00C666D9" w:rsidRDefault="00C666D9" w:rsidP="00C666D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no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of operations -100</w:t>
      </w:r>
    </w:p>
    <w:p w:rsidR="00C666D9" w:rsidRDefault="00C666D9" w:rsidP="00C666D9">
      <w:pPr>
        <w:rPr>
          <w:rFonts w:ascii="Monospace" w:hAnsi="Monospace" w:cs="Monospace"/>
          <w:color w:val="000000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response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time</w:t>
      </w:r>
      <w:r w:rsidR="00DF2ED9">
        <w:rPr>
          <w:rFonts w:ascii="Monospace" w:hAnsi="Monospace" w:cs="Monospace"/>
          <w:color w:val="000000"/>
          <w:sz w:val="20"/>
          <w:szCs w:val="20"/>
        </w:rPr>
        <w:t xml:space="preserve"> for the put in </w:t>
      </w:r>
      <w:proofErr w:type="spellStart"/>
      <w:r w:rsidR="00DF2ED9">
        <w:rPr>
          <w:rFonts w:ascii="Monospace" w:hAnsi="Monospace" w:cs="Monospace"/>
          <w:color w:val="000000"/>
          <w:sz w:val="20"/>
          <w:szCs w:val="20"/>
        </w:rPr>
        <w:t>ms</w:t>
      </w:r>
      <w:proofErr w:type="spellEnd"/>
      <w:r w:rsidR="00DF2ED9"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000000"/>
          <w:sz w:val="20"/>
          <w:szCs w:val="20"/>
        </w:rPr>
        <w:t>3935</w:t>
      </w:r>
    </w:p>
    <w:p w:rsidR="00DF2ED9" w:rsidRDefault="00DF2ED9" w:rsidP="00C666D9">
      <w:pPr>
        <w:rPr>
          <w:rFonts w:ascii="Monospace" w:hAnsi="Monospace" w:cs="Monospace"/>
          <w:color w:val="000000"/>
          <w:sz w:val="20"/>
          <w:szCs w:val="20"/>
        </w:rPr>
      </w:pPr>
    </w:p>
    <w:p w:rsidR="00DF2ED9" w:rsidRDefault="00DF2ED9" w:rsidP="00C666D9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Observations</w:t>
      </w:r>
    </w:p>
    <w:p w:rsidR="00DF2ED9" w:rsidRDefault="00DF2ED9" w:rsidP="00DF2ED9">
      <w:pPr>
        <w:pStyle w:val="ListParagraph"/>
        <w:numPr>
          <w:ilvl w:val="0"/>
          <w:numId w:val="2"/>
        </w:numPr>
        <w:rPr>
          <w:rFonts w:ascii="Monospace" w:hAnsi="Monospace" w:cs="Monospace"/>
          <w:color w:val="000000"/>
          <w:sz w:val="20"/>
          <w:szCs w:val="20"/>
        </w:rPr>
      </w:pPr>
      <w:r w:rsidRPr="00DF2ED9">
        <w:rPr>
          <w:rFonts w:ascii="Monospace" w:hAnsi="Monospace" w:cs="Monospace"/>
          <w:color w:val="000000"/>
          <w:sz w:val="20"/>
          <w:szCs w:val="20"/>
        </w:rPr>
        <w:t>As the number of peers are concurrently performing operations the response time increases</w:t>
      </w:r>
    </w:p>
    <w:p w:rsidR="00D41E0D" w:rsidRDefault="00D41E0D" w:rsidP="00DF2ED9">
      <w:pPr>
        <w:pStyle w:val="ListParagraph"/>
        <w:numPr>
          <w:ilvl w:val="0"/>
          <w:numId w:val="2"/>
        </w:num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When the number of cores in the test system is higher the performance is better</w:t>
      </w:r>
    </w:p>
    <w:p w:rsidR="00D41E0D" w:rsidRDefault="00D41E0D" w:rsidP="00DF2ED9">
      <w:pPr>
        <w:pStyle w:val="ListParagraph"/>
        <w:numPr>
          <w:ilvl w:val="0"/>
          <w:numId w:val="2"/>
        </w:num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Ping operation in the test system is 0.8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, the average per operation in the distributed hash table timing is 39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ms</w:t>
      </w:r>
      <w:proofErr w:type="spellEnd"/>
    </w:p>
    <w:p w:rsidR="00D41E0D" w:rsidRDefault="00D41E0D" w:rsidP="00D41E0D">
      <w:pPr>
        <w:pStyle w:val="ListParagraph"/>
        <w:rPr>
          <w:rFonts w:ascii="Monospace" w:hAnsi="Monospace" w:cs="Monospace"/>
          <w:color w:val="000000"/>
          <w:sz w:val="20"/>
          <w:szCs w:val="20"/>
        </w:rPr>
      </w:pPr>
      <w:bookmarkStart w:id="0" w:name="_GoBack"/>
      <w:bookmarkEnd w:id="0"/>
    </w:p>
    <w:p w:rsidR="00DF2ED9" w:rsidRDefault="00DF2ED9" w:rsidP="00C666D9"/>
    <w:sectPr w:rsidR="00DF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341B1"/>
    <w:multiLevelType w:val="hybridMultilevel"/>
    <w:tmpl w:val="474C9784"/>
    <w:lvl w:ilvl="0" w:tplc="49C45E20">
      <w:start w:val="37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Monospac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907E0"/>
    <w:multiLevelType w:val="hybridMultilevel"/>
    <w:tmpl w:val="AB74F452"/>
    <w:lvl w:ilvl="0" w:tplc="6714E0AC">
      <w:start w:val="37"/>
      <w:numFmt w:val="bullet"/>
      <w:lvlText w:val="-"/>
      <w:lvlJc w:val="left"/>
      <w:pPr>
        <w:ind w:left="720" w:hanging="360"/>
      </w:pPr>
      <w:rPr>
        <w:rFonts w:ascii="Monospace" w:eastAsiaTheme="minorHAnsi" w:hAnsi="Monospace" w:cs="Monospac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D9"/>
    <w:rsid w:val="000615AD"/>
    <w:rsid w:val="000F0878"/>
    <w:rsid w:val="00283669"/>
    <w:rsid w:val="003C024A"/>
    <w:rsid w:val="00AD1CD6"/>
    <w:rsid w:val="00BC330B"/>
    <w:rsid w:val="00C36460"/>
    <w:rsid w:val="00C666D9"/>
    <w:rsid w:val="00D41E0D"/>
    <w:rsid w:val="00DF2ED9"/>
    <w:rsid w:val="00FB36B4"/>
    <w:rsid w:val="00FF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E7BB7-3C9E-4700-A773-87C96733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Thangapalam</dc:creator>
  <cp:keywords/>
  <dc:description/>
  <cp:lastModifiedBy>Vaishnavi Thangapalam</cp:lastModifiedBy>
  <cp:revision>13</cp:revision>
  <dcterms:created xsi:type="dcterms:W3CDTF">2015-10-14T03:34:00Z</dcterms:created>
  <dcterms:modified xsi:type="dcterms:W3CDTF">2015-10-14T04:10:00Z</dcterms:modified>
</cp:coreProperties>
</file>