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02F88" w14:textId="77777777" w:rsidR="00074CDA" w:rsidRDefault="00622AD5" w:rsidP="00622AD5">
      <w:pPr>
        <w:jc w:val="center"/>
        <w:rPr>
          <w:b/>
          <w:sz w:val="28"/>
          <w:lang w:val="bg-BG"/>
        </w:rPr>
      </w:pPr>
      <w:r w:rsidRPr="00622AD5">
        <w:rPr>
          <w:b/>
          <w:sz w:val="28"/>
          <w:lang w:val="en-US"/>
        </w:rPr>
        <w:t xml:space="preserve">3. 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  <w:lang w:val="bg-BG"/>
        </w:rPr>
        <w:t>Крайни представяния на езици.</w:t>
      </w:r>
    </w:p>
    <w:p w14:paraId="384C4ED8" w14:textId="77777777" w:rsidR="00622AD5" w:rsidRDefault="00622AD5" w:rsidP="00622AD5">
      <w:pPr>
        <w:jc w:val="center"/>
        <w:rPr>
          <w:b/>
          <w:sz w:val="28"/>
          <w:lang w:val="bg-BG"/>
        </w:rPr>
      </w:pPr>
      <w:r>
        <w:rPr>
          <w:b/>
          <w:sz w:val="28"/>
          <w:lang w:val="bg-BG"/>
        </w:rPr>
        <w:t>Регулярни изрази.</w:t>
      </w:r>
    </w:p>
    <w:p w14:paraId="62799786" w14:textId="77777777" w:rsidR="00622AD5" w:rsidRDefault="00622AD5" w:rsidP="00622AD5">
      <w:pPr>
        <w:jc w:val="center"/>
        <w:rPr>
          <w:b/>
          <w:sz w:val="28"/>
          <w:lang w:val="bg-BG"/>
        </w:rPr>
      </w:pPr>
    </w:p>
    <w:p w14:paraId="6DB6CE76" w14:textId="77777777" w:rsidR="00622AD5" w:rsidRPr="00622AD5" w:rsidRDefault="00622AD5" w:rsidP="00622AD5">
      <w:pPr>
        <w:rPr>
          <w:b/>
          <w:u w:val="single"/>
          <w:lang w:val="en-US"/>
        </w:rPr>
      </w:pPr>
      <w:r w:rsidRPr="00622AD5">
        <w:rPr>
          <w:b/>
          <w:u w:val="single"/>
          <w:lang w:val="en-US"/>
        </w:rPr>
        <w:t>Def. (</w:t>
      </w:r>
      <w:r w:rsidRPr="00622AD5">
        <w:rPr>
          <w:b/>
          <w:u w:val="single"/>
          <w:lang w:val="bg-BG"/>
        </w:rPr>
        <w:t xml:space="preserve">Регулярен израз в азбуката </w:t>
      </w:r>
      <m:oMath>
        <m:r>
          <m:rPr>
            <m:sty m:val="p"/>
          </m:rPr>
          <w:rPr>
            <w:rFonts w:ascii="Cambria Math" w:hAnsi="Cambria Math"/>
            <w:u w:val="single"/>
          </w:rPr>
          <m:t>Σ</m:t>
        </m:r>
      </m:oMath>
      <w:r w:rsidRPr="00622AD5">
        <w:rPr>
          <w:rFonts w:eastAsiaTheme="minorEastAsia"/>
          <w:b/>
          <w:u w:val="single"/>
        </w:rPr>
        <w:t xml:space="preserve"> - инд.</w:t>
      </w:r>
      <w:r w:rsidRPr="00622AD5">
        <w:rPr>
          <w:b/>
          <w:u w:val="single"/>
          <w:lang w:val="en-US"/>
        </w:rPr>
        <w:t>)</w:t>
      </w:r>
    </w:p>
    <w:p w14:paraId="191B7C75" w14:textId="77777777" w:rsidR="00622AD5" w:rsidRDefault="00622AD5" w:rsidP="00622AD5">
      <w:pPr>
        <w:pStyle w:val="ListParagraph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∅</m:t>
        </m:r>
      </m:oMath>
      <w:r>
        <w:rPr>
          <w:rFonts w:eastAsiaTheme="minorEastAsia"/>
          <w:lang w:val="en-US"/>
        </w:rPr>
        <w:t xml:space="preserve"> и </w:t>
      </w:r>
      <w:r>
        <w:rPr>
          <w:rFonts w:eastAsiaTheme="minorEastAsia"/>
          <w:lang w:val="bg-BG"/>
        </w:rPr>
        <w:t xml:space="preserve">всеки елемент </w:t>
      </w:r>
      <m:oMath>
        <m:r>
          <w:rPr>
            <w:rFonts w:ascii="Cambria Math" w:eastAsiaTheme="minorEastAsia" w:hAnsi="Cambria Math"/>
            <w:lang w:val="bg-BG"/>
          </w:rPr>
          <m:t>a∈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e</w:t>
      </w:r>
      <w:r>
        <w:rPr>
          <w:rFonts w:eastAsiaTheme="minorEastAsia"/>
          <w:lang w:val="bg-BG"/>
        </w:rPr>
        <w:t xml:space="preserve"> регулярен израз</w:t>
      </w:r>
      <w:r w:rsidR="00EC26C2">
        <w:rPr>
          <w:rFonts w:eastAsiaTheme="minorEastAsia"/>
          <w:lang w:val="en-US"/>
        </w:rPr>
        <w:t>;</w:t>
      </w:r>
    </w:p>
    <w:p w14:paraId="4E824415" w14:textId="77777777" w:rsidR="00622AD5" w:rsidRPr="00EC26C2" w:rsidRDefault="00622AD5" w:rsidP="00622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Ако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и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rFonts w:eastAsiaTheme="minorEastAsia"/>
          <w:lang w:val="en-US"/>
        </w:rPr>
        <w:t xml:space="preserve"> са регулярни изрази, то </w:t>
      </w:r>
      <m:oMath>
        <m:r>
          <w:rPr>
            <w:rFonts w:ascii="Cambria Math" w:hAnsi="Cambria Math"/>
            <w:lang w:val="en-US"/>
          </w:rPr>
          <m:t>α∘β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∪</m:t>
        </m:r>
        <m: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bg-BG"/>
          </w:rPr>
          <m:t xml:space="preserve">и 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EC26C2">
        <w:rPr>
          <w:rFonts w:eastAsiaTheme="minorEastAsia"/>
          <w:lang w:val="bg-BG"/>
        </w:rPr>
        <w:t xml:space="preserve"> са регулярни изрази;</w:t>
      </w:r>
    </w:p>
    <w:p w14:paraId="767AC094" w14:textId="77777777" w:rsidR="00EC26C2" w:rsidRDefault="00EC26C2" w:rsidP="00EC26C2">
      <w:pPr>
        <w:rPr>
          <w:lang w:val="en-US"/>
        </w:rPr>
      </w:pPr>
    </w:p>
    <w:p w14:paraId="5E3ADDA2" w14:textId="77777777" w:rsidR="00EC26C2" w:rsidRDefault="00EC26C2" w:rsidP="00EC26C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Def. (</w:t>
      </w:r>
      <w:r>
        <w:rPr>
          <w:b/>
          <w:u w:val="single"/>
          <w:lang w:val="bg-BG"/>
        </w:rPr>
        <w:t xml:space="preserve">Регулярен език </w:t>
      </w:r>
      <m:oMath>
        <m:r>
          <m:rPr>
            <m:scr m:val="script"/>
          </m:rPr>
          <w:rPr>
            <w:rFonts w:ascii="Cambria Math" w:hAnsi="Cambria Math"/>
            <w:u w:val="single"/>
            <w:lang w:val="bg-BG"/>
          </w:rPr>
          <m:t>L</m:t>
        </m:r>
        <m:r>
          <w:rPr>
            <w:rFonts w:ascii="Cambria Math" w:hAnsi="Cambria Math"/>
            <w:u w:val="single"/>
            <w:lang w:val="en-US"/>
          </w:rPr>
          <m:t>[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u w:val="single"/>
            <w:lang w:val="en-US"/>
          </w:rPr>
          <m:t>]</m:t>
        </m:r>
      </m:oMath>
      <w:r>
        <w:rPr>
          <w:rFonts w:eastAsiaTheme="minorEastAsia"/>
          <w:u w:val="single"/>
          <w:lang w:val="en-US"/>
        </w:rPr>
        <w:t xml:space="preserve"> </w:t>
      </w:r>
      <w:r>
        <w:rPr>
          <w:rFonts w:eastAsiaTheme="minorEastAsia"/>
          <w:b/>
          <w:u w:val="single"/>
          <w:lang w:val="bg-BG"/>
        </w:rPr>
        <w:t xml:space="preserve">за регулярен израз </w:t>
      </w:r>
      <m:oMath>
        <m:r>
          <w:rPr>
            <w:rFonts w:ascii="Cambria Math" w:hAnsi="Cambria Math"/>
            <w:u w:val="single"/>
            <w:lang w:val="en-US"/>
          </w:rPr>
          <m:t>α</m:t>
        </m:r>
      </m:oMath>
      <w:r>
        <w:rPr>
          <w:b/>
          <w:u w:val="single"/>
          <w:lang w:val="en-US"/>
        </w:rPr>
        <w:t>)</w:t>
      </w:r>
    </w:p>
    <w:p w14:paraId="13557109" w14:textId="77777777" w:rsidR="00EC26C2" w:rsidRPr="00EC26C2" w:rsidRDefault="00EC26C2" w:rsidP="00EC26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∅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 xml:space="preserve"> то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cr m:val="script"/>
          </m:rPr>
          <w:rPr>
            <w:rFonts w:ascii="Cambria Math" w:hAnsi="Cambria Math"/>
            <w:u w:val="single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u w:val="single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u w:val="single"/>
            <w:lang w:val="en-US"/>
          </w:rPr>
          <m:t>=</m:t>
        </m:r>
        <m:r>
          <w:rPr>
            <w:rFonts w:ascii="Cambria Math" w:hAnsi="Cambria Math"/>
            <w:lang w:val="en-US"/>
          </w:rPr>
          <m:t>∅</m:t>
        </m:r>
      </m:oMath>
      <w:r>
        <w:rPr>
          <w:rFonts w:eastAsiaTheme="minorEastAsia"/>
          <w:lang w:val="en-US"/>
        </w:rPr>
        <w:t>;</w:t>
      </w:r>
    </w:p>
    <w:p w14:paraId="4FDE304C" w14:textId="77777777" w:rsidR="00EC26C2" w:rsidRPr="00EC26C2" w:rsidRDefault="00EC26C2" w:rsidP="00EC26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Ако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=a∈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то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>;</w:t>
      </w:r>
    </w:p>
    <w:p w14:paraId="19EFBF22" w14:textId="77777777" w:rsidR="00EC26C2" w:rsidRPr="00FF1BF7" w:rsidRDefault="00FF1BF7" w:rsidP="00EC26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, то 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∘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bg-BG"/>
        </w:rPr>
        <w:t>;</w:t>
      </w:r>
    </w:p>
    <w:p w14:paraId="1D8447EE" w14:textId="77777777" w:rsidR="00FF1BF7" w:rsidRPr="00FF1BF7" w:rsidRDefault="00FF1BF7" w:rsidP="00EC26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, то 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∪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eastAsiaTheme="minorEastAsia"/>
          <w:lang w:val="bg-BG"/>
        </w:rPr>
        <w:t>;</w:t>
      </w:r>
    </w:p>
    <w:p w14:paraId="76C8415C" w14:textId="77777777" w:rsidR="00FF1BF7" w:rsidRPr="00FF1BF7" w:rsidRDefault="00FF1BF7" w:rsidP="00EC26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bg-BG"/>
        </w:rPr>
        <w:t xml:space="preserve">Ако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bg-BG"/>
          </w:rPr>
          <m:t xml:space="preserve">, то 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</m:t>
            </m:r>
            <m:r>
              <m:rPr>
                <m:scr m:val="script"/>
              </m:rPr>
              <w:rPr>
                <w:rFonts w:ascii="Cambria Math" w:hAnsi="Cambria Math"/>
                <w:lang w:val="bg-BG"/>
              </w:rPr>
              <m:t>L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lang w:val="en-US"/>
        </w:rPr>
        <w:t>.</w:t>
      </w:r>
    </w:p>
    <w:p w14:paraId="7B8066B2" w14:textId="77777777" w:rsidR="00FF1BF7" w:rsidRDefault="00FF1BF7" w:rsidP="00FF1BF7">
      <w:pPr>
        <w:rPr>
          <w:lang w:val="en-US"/>
        </w:rPr>
      </w:pPr>
    </w:p>
    <w:p w14:paraId="07F0B9AC" w14:textId="77777777" w:rsidR="00FF1BF7" w:rsidRDefault="00FF1BF7" w:rsidP="00FF1BF7">
      <w:pPr>
        <w:rPr>
          <w:b/>
          <w:lang w:val="bg-BG"/>
        </w:rPr>
      </w:pPr>
      <w:r>
        <w:rPr>
          <w:b/>
          <w:lang w:val="bg-BG"/>
        </w:rPr>
        <w:t>Пример 1:</w:t>
      </w:r>
    </w:p>
    <w:p w14:paraId="390FAA77" w14:textId="77777777" w:rsidR="00FF1BF7" w:rsidRDefault="00FF1BF7" w:rsidP="00FF1BF7">
      <w:pPr>
        <w:rPr>
          <w:rFonts w:eastAsiaTheme="minorEastAsia"/>
          <w:lang w:val="en-US"/>
        </w:rPr>
      </w:pPr>
      <w:r>
        <w:rPr>
          <w:b/>
          <w:lang w:val="bg-BG"/>
        </w:rPr>
        <w:tab/>
      </w:r>
      <m:oMath>
        <m:r>
          <w:rPr>
            <w:rFonts w:ascii="Cambria Math" w:hAnsi="Cambria Math"/>
            <w:lang w:val="en-US"/>
          </w:rPr>
          <m:t>α=</m:t>
        </m:r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∘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290B6CCD" w14:textId="77777777" w:rsidR="00FF1BF7" w:rsidRPr="00FF1BF7" w:rsidRDefault="00FF1BF7" w:rsidP="00FF1B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a∪b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en-US"/>
          </w:rPr>
          <m:t>∘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</m:t>
        </m:r>
      </m:oMath>
    </w:p>
    <w:p w14:paraId="3659B895" w14:textId="77777777" w:rsidR="00FF1BF7" w:rsidRPr="00FF1BF7" w:rsidRDefault="00FF1BF7" w:rsidP="00FF1BF7">
      <w:pPr>
        <w:rPr>
          <w:rFonts w:eastAsiaTheme="minorEastAsia"/>
          <w:lang w:val="en-US"/>
        </w:rPr>
      </w:pPr>
      <w:r>
        <w:rPr>
          <w:rFonts w:eastAsiaTheme="minorEastAsia"/>
          <w:b/>
          <w:lang w:val="bg-BG"/>
        </w:rPr>
        <w:tab/>
      </w: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bg-BG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bg-BG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a∪b</m:t>
                        </m:r>
                      </m:e>
                    </m:d>
                  </m:e>
                </m:d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∘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bg-BG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</m:t>
        </m:r>
      </m:oMath>
    </w:p>
    <w:p w14:paraId="2B0B0A3E" w14:textId="77777777" w:rsidR="00FF1BF7" w:rsidRPr="00EC0A35" w:rsidRDefault="00FF1BF7" w:rsidP="00FF1BF7">
      <w:pPr>
        <w:rPr>
          <w:rFonts w:eastAsiaTheme="minorEastAsia"/>
          <w:lang w:val="en-US"/>
        </w:rPr>
      </w:pPr>
      <w:r>
        <w:rPr>
          <w:rFonts w:eastAsiaTheme="minorEastAsia"/>
          <w:b/>
          <w:lang w:val="bg-BG"/>
        </w:rPr>
        <w:tab/>
      </w: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bg-BG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∪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bg-BG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∘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</m:oMath>
    </w:p>
    <w:p w14:paraId="6194A564" w14:textId="77777777" w:rsidR="00EC0A35" w:rsidRDefault="00EC0A35" w:rsidP="00FF1BF7">
      <w:pPr>
        <w:rPr>
          <w:rFonts w:eastAsiaTheme="minorEastAsia"/>
          <w:lang w:val="en-US"/>
        </w:rPr>
      </w:pPr>
      <w:r>
        <w:rPr>
          <w:rFonts w:eastAsiaTheme="minorEastAsia"/>
          <w:b/>
          <w:lang w:val="bg-BG"/>
        </w:rPr>
        <w:tab/>
      </w:r>
      <m:oMath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({a}∪{b})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∘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</m:oMath>
    </w:p>
    <w:p w14:paraId="1E99E85D" w14:textId="77777777" w:rsidR="00EC0A35" w:rsidRDefault="00EC0A35" w:rsidP="00FF1BF7">
      <w:pPr>
        <w:rPr>
          <w:rFonts w:eastAsiaTheme="minorEastAsia"/>
          <w:lang w:val="en-US"/>
        </w:rPr>
      </w:pPr>
      <w:r>
        <w:rPr>
          <w:rFonts w:eastAsiaTheme="minorEastAsia"/>
          <w:b/>
          <w:lang w:val="bg-BG"/>
        </w:rPr>
        <w:tab/>
      </w:r>
      <m:oMath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{a, b}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∘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14:paraId="1173F501" w14:textId="77777777" w:rsidR="00EC0A35" w:rsidRDefault="00EC0A35" w:rsidP="00FF1BF7">
      <w:pPr>
        <w:rPr>
          <w:rFonts w:eastAsiaTheme="minorEastAsia"/>
          <w:lang w:val="en-US"/>
        </w:rPr>
      </w:pPr>
    </w:p>
    <w:p w14:paraId="288AEA33" w14:textId="77777777" w:rsidR="00EC0A35" w:rsidRDefault="00EC0A35" w:rsidP="00EC0A35">
      <w:pPr>
        <w:rPr>
          <w:b/>
          <w:lang w:val="bg-BG"/>
        </w:rPr>
      </w:pPr>
      <w:r>
        <w:rPr>
          <w:b/>
          <w:lang w:val="bg-BG"/>
        </w:rPr>
        <w:t>Пример 2</w:t>
      </w:r>
      <w:r>
        <w:rPr>
          <w:b/>
          <w:lang w:val="bg-BG"/>
        </w:rPr>
        <w:t>:</w:t>
      </w:r>
    </w:p>
    <w:p w14:paraId="74478143" w14:textId="77777777" w:rsidR="00EC0A35" w:rsidRPr="00EC0A35" w:rsidRDefault="00EC0A35" w:rsidP="00EC0A35">
      <w:pPr>
        <w:rPr>
          <w:b/>
          <w:i/>
          <w:lang w:val="en-US"/>
        </w:rPr>
      </w:pPr>
      <w:r>
        <w:rPr>
          <w:b/>
          <w:lang w:val="bg-BG"/>
        </w:rPr>
        <w:tab/>
      </w:r>
      <m:oMath>
        <m:r>
          <w:rPr>
            <w:rFonts w:ascii="Cambria Math" w:hAnsi="Cambria Math"/>
            <w:lang w:val="bg-BG"/>
          </w:rPr>
          <m:t xml:space="preserve">L={w|w е редица от 0 и 1, такива, че в </m:t>
        </m:r>
        <m:r>
          <w:rPr>
            <w:rFonts w:ascii="Cambria Math" w:hAnsi="Cambria Math"/>
            <w:lang w:val="en-US"/>
          </w:rPr>
          <m:t xml:space="preserve">w </m:t>
        </m:r>
        <m:r>
          <w:rPr>
            <w:rFonts w:ascii="Cambria Math" w:hAnsi="Cambria Math"/>
            <w:lang w:val="bg-BG"/>
          </w:rPr>
          <m:t>участват 2 или 3 единици</m:t>
        </m:r>
        <m:r>
          <w:rPr>
            <w:rFonts w:ascii="Cambria Math" w:hAnsi="Cambria Math"/>
            <w:lang w:val="en-US"/>
          </w:rPr>
          <m:t>}</m:t>
        </m:r>
      </m:oMath>
    </w:p>
    <w:p w14:paraId="7636E644" w14:textId="77777777" w:rsidR="00EC0A35" w:rsidRDefault="00EC0A35" w:rsidP="00FF1BF7">
      <w:pPr>
        <w:rPr>
          <w:rFonts w:eastAsiaTheme="minorEastAsia"/>
          <w:lang w:val="en-US"/>
        </w:rPr>
      </w:pPr>
      <w:r>
        <w:rPr>
          <w:rFonts w:eastAsiaTheme="minorEastAsia"/>
          <w:b/>
          <w:lang w:val="bg-BG"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lang w:val="bg-BG"/>
              </w:rPr>
              <m:t>{0}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  <w:lang w:val="en-US"/>
          </w:rPr>
          <m:t>{1}</m:t>
        </m:r>
        <m:r>
          <w:rPr>
            <w:rFonts w:ascii="Cambria Math" w:hAnsi="Cambria Math"/>
            <w:lang w:val="en-US"/>
          </w:rPr>
          <m:t>∘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bg-BG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∘{1}∘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bg-BG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∘</m:t>
        </m:r>
        <m:r>
          <w:rPr>
            <w:rFonts w:ascii="Cambria Math" w:hAnsi="Cambria Math"/>
            <w:lang w:val="en-US"/>
          </w:rPr>
          <m:t>(({1}</m:t>
        </m:r>
        <m:r>
          <w:rPr>
            <w:rFonts w:ascii="Cambria Math" w:hAnsi="Cambria Math"/>
            <w:lang w:val="en-US"/>
          </w:rPr>
          <m:t>∘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bg-BG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bg-BG"/>
                  </w:rPr>
                  <m:t>0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bg-BG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)∪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∅</m:t>
            </m:r>
          </m:e>
          <m:sup>
            <m:r>
              <w:rPr>
                <w:rFonts w:ascii="Cambria Math" w:hAnsi="Cambria Math"/>
                <w:lang w:val="en-US"/>
              </w:rPr>
              <m:t>0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332CB384" w14:textId="77777777" w:rsidR="00EC0A35" w:rsidRDefault="00EC0A35" w:rsidP="00FF1BF7">
      <w:pPr>
        <w:rPr>
          <w:rFonts w:eastAsiaTheme="minorEastAsia"/>
          <w:lang w:val="en-US"/>
        </w:rPr>
      </w:pPr>
    </w:p>
    <w:p w14:paraId="54EFAFAF" w14:textId="77777777" w:rsidR="00EC0A35" w:rsidRPr="00EC0A35" w:rsidRDefault="00EC0A35" w:rsidP="00FF1BF7">
      <w:pPr>
        <w:rPr>
          <w:rFonts w:eastAsiaTheme="minorEastAsia"/>
          <w:lang w:val="en-US"/>
        </w:rPr>
      </w:pPr>
      <w:r>
        <w:rPr>
          <w:rFonts w:eastAsiaTheme="minorEastAsia"/>
          <w:b/>
          <w:u w:val="single"/>
          <w:lang w:val="en-US"/>
        </w:rPr>
        <w:t>Def.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bg-BG"/>
        </w:rPr>
        <w:t xml:space="preserve">Един език </w:t>
      </w:r>
      <m:oMath>
        <m:r>
          <w:rPr>
            <w:rFonts w:ascii="Cambria Math" w:hAnsi="Cambria Math"/>
            <w:lang w:val="bg-BG"/>
          </w:rPr>
          <m:t>L</m:t>
        </m:r>
      </m:oMath>
      <w:r>
        <w:rPr>
          <w:rFonts w:eastAsiaTheme="minorEastAsia"/>
          <w:lang w:val="bg-BG"/>
        </w:rPr>
        <w:t xml:space="preserve"> се нарича регулярен, ако съществува регулярен израз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hAnsi="Cambria Math"/>
            <w:lang w:val="bg-BG"/>
          </w:rPr>
          <m:t>L</m:t>
        </m:r>
        <m:r>
          <w:rPr>
            <w:rFonts w:ascii="Cambria Math" w:hAnsi="Cambria Math"/>
            <w:lang w:val="bg-BG"/>
          </w:rPr>
          <m:t>=</m:t>
        </m:r>
        <m:r>
          <m:rPr>
            <m:scr m:val="script"/>
          </m:rPr>
          <w:rPr>
            <w:rFonts w:ascii="Cambria Math" w:hAnsi="Cambria Math"/>
            <w:lang w:val="bg-BG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α</m:t>
            </m:r>
          </m:e>
        </m:d>
      </m:oMath>
      <w:r>
        <w:rPr>
          <w:rFonts w:eastAsiaTheme="minorEastAsia"/>
          <w:lang w:val="en-US"/>
        </w:rPr>
        <w:t>.</w:t>
      </w:r>
      <w:bookmarkStart w:id="0" w:name="_GoBack"/>
      <w:bookmarkEnd w:id="0"/>
    </w:p>
    <w:sectPr w:rsidR="00EC0A35" w:rsidRPr="00EC0A35" w:rsidSect="006719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E0985"/>
    <w:multiLevelType w:val="hybridMultilevel"/>
    <w:tmpl w:val="E3E4557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2566D"/>
    <w:multiLevelType w:val="hybridMultilevel"/>
    <w:tmpl w:val="281C0B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D5"/>
    <w:rsid w:val="00622AD5"/>
    <w:rsid w:val="00671965"/>
    <w:rsid w:val="0077320A"/>
    <w:rsid w:val="00EC0A35"/>
    <w:rsid w:val="00EC26C2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83D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A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144</Words>
  <Characters>732</Characters>
  <Application>Microsoft Macintosh Word</Application>
  <DocSecurity>0</DocSecurity>
  <Lines>45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2020-02-17T22:18:00Z</dcterms:created>
  <dcterms:modified xsi:type="dcterms:W3CDTF">2020-02-17T23:05:00Z</dcterms:modified>
</cp:coreProperties>
</file>