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36957A" w14:textId="17B1B322" w:rsidR="003C5828" w:rsidRPr="003C5828" w:rsidRDefault="003C5828" w:rsidP="008446F7">
      <w:pPr>
        <w:spacing w:after="0" w:line="240" w:lineRule="auto"/>
        <w:jc w:val="both"/>
        <w:rPr>
          <w:rFonts w:eastAsia="Times New Roman" w:cstheme="minorHAnsi"/>
          <w:sz w:val="24"/>
          <w:szCs w:val="24"/>
          <w:lang w:eastAsia="es-VE"/>
        </w:rPr>
      </w:pPr>
      <w:r w:rsidRPr="003C5828">
        <w:rPr>
          <w:rFonts w:eastAsia="Times New Roman" w:cstheme="minorHAnsi"/>
          <w:sz w:val="24"/>
          <w:szCs w:val="24"/>
          <w:lang w:eastAsia="es-VE"/>
        </w:rPr>
        <w:t xml:space="preserve">Universidad Nacional Experimental Simón Bolívar                    </w:t>
      </w:r>
      <w:r w:rsidRPr="008446F7">
        <w:rPr>
          <w:rFonts w:eastAsia="Times New Roman" w:cstheme="minorHAnsi"/>
          <w:sz w:val="24"/>
          <w:szCs w:val="24"/>
          <w:lang w:eastAsia="es-VE"/>
        </w:rPr>
        <w:t xml:space="preserve">       </w:t>
      </w:r>
      <w:r w:rsidR="008446F7">
        <w:rPr>
          <w:rFonts w:eastAsia="Times New Roman" w:cstheme="minorHAnsi"/>
          <w:sz w:val="24"/>
          <w:szCs w:val="24"/>
          <w:lang w:eastAsia="es-VE"/>
        </w:rPr>
        <w:t xml:space="preserve">       </w:t>
      </w:r>
      <w:r w:rsidRPr="003C5828">
        <w:rPr>
          <w:rFonts w:eastAsia="Times New Roman" w:cstheme="minorHAnsi"/>
          <w:sz w:val="24"/>
          <w:szCs w:val="24"/>
          <w:lang w:eastAsia="es-VE"/>
        </w:rPr>
        <w:t>Caracas, 1</w:t>
      </w:r>
      <w:r w:rsidRPr="008446F7">
        <w:rPr>
          <w:rFonts w:eastAsia="Times New Roman" w:cstheme="minorHAnsi"/>
          <w:sz w:val="24"/>
          <w:szCs w:val="24"/>
          <w:lang w:eastAsia="es-VE"/>
        </w:rPr>
        <w:t xml:space="preserve">5 </w:t>
      </w:r>
      <w:r w:rsidRPr="003C5828">
        <w:rPr>
          <w:rFonts w:eastAsia="Times New Roman" w:cstheme="minorHAnsi"/>
          <w:sz w:val="24"/>
          <w:szCs w:val="24"/>
          <w:lang w:eastAsia="es-VE"/>
        </w:rPr>
        <w:t>de febrero 2021</w:t>
      </w:r>
    </w:p>
    <w:p w14:paraId="4F4AF48F" w14:textId="07705133" w:rsidR="003C5828" w:rsidRPr="008446F7" w:rsidRDefault="003C5828" w:rsidP="008446F7">
      <w:pPr>
        <w:spacing w:after="0" w:line="240" w:lineRule="auto"/>
        <w:jc w:val="both"/>
        <w:rPr>
          <w:rFonts w:eastAsia="Times New Roman" w:cstheme="minorHAnsi"/>
          <w:sz w:val="24"/>
          <w:szCs w:val="24"/>
          <w:lang w:eastAsia="es-VE"/>
        </w:rPr>
      </w:pPr>
      <w:r w:rsidRPr="003C5828">
        <w:rPr>
          <w:rFonts w:eastAsia="Times New Roman" w:cstheme="minorHAnsi"/>
          <w:sz w:val="24"/>
          <w:szCs w:val="24"/>
          <w:lang w:eastAsia="es-VE"/>
        </w:rPr>
        <w:t>Lenguajes de Programación I</w:t>
      </w:r>
      <w:r w:rsidRPr="008446F7">
        <w:rPr>
          <w:rFonts w:eastAsia="Times New Roman" w:cstheme="minorHAnsi"/>
          <w:sz w:val="24"/>
          <w:szCs w:val="24"/>
          <w:lang w:eastAsia="es-VE"/>
        </w:rPr>
        <w:t xml:space="preserve">                                                                          </w:t>
      </w:r>
      <w:r w:rsidR="008446F7">
        <w:rPr>
          <w:rFonts w:eastAsia="Times New Roman" w:cstheme="minorHAnsi"/>
          <w:sz w:val="24"/>
          <w:szCs w:val="24"/>
          <w:lang w:eastAsia="es-VE"/>
        </w:rPr>
        <w:t xml:space="preserve">            </w:t>
      </w:r>
      <w:r w:rsidRPr="008446F7">
        <w:rPr>
          <w:rFonts w:eastAsia="Times New Roman" w:cstheme="minorHAnsi"/>
          <w:sz w:val="24"/>
          <w:szCs w:val="24"/>
          <w:lang w:eastAsia="es-VE"/>
        </w:rPr>
        <w:t xml:space="preserve">     Alumno y Carné</w:t>
      </w:r>
      <w:r w:rsidRPr="003C5828">
        <w:rPr>
          <w:rFonts w:eastAsia="Times New Roman" w:cstheme="minorHAnsi"/>
          <w:sz w:val="24"/>
          <w:szCs w:val="24"/>
          <w:lang w:eastAsia="es-VE"/>
        </w:rPr>
        <w:t xml:space="preserve">: </w:t>
      </w:r>
    </w:p>
    <w:p w14:paraId="76862851" w14:textId="3F264CAA" w:rsidR="003C5828" w:rsidRPr="003C5828" w:rsidRDefault="003C5828" w:rsidP="008446F7">
      <w:pPr>
        <w:spacing w:after="0" w:line="240" w:lineRule="auto"/>
        <w:jc w:val="both"/>
        <w:rPr>
          <w:rFonts w:eastAsia="Times New Roman" w:cstheme="minorHAnsi"/>
          <w:sz w:val="24"/>
          <w:szCs w:val="24"/>
          <w:lang w:eastAsia="es-VE"/>
        </w:rPr>
      </w:pPr>
      <w:r w:rsidRPr="003C5828">
        <w:rPr>
          <w:rFonts w:eastAsia="Times New Roman" w:cstheme="minorHAnsi"/>
          <w:sz w:val="24"/>
          <w:szCs w:val="24"/>
          <w:lang w:eastAsia="es-VE"/>
        </w:rPr>
        <w:t>Prof. R</w:t>
      </w:r>
      <w:r w:rsidRPr="008446F7">
        <w:rPr>
          <w:rFonts w:eastAsia="Times New Roman" w:cstheme="minorHAnsi"/>
          <w:sz w:val="24"/>
          <w:szCs w:val="24"/>
          <w:lang w:eastAsia="es-VE"/>
        </w:rPr>
        <w:t xml:space="preserve">icardo Monascal                                                                         </w:t>
      </w:r>
      <w:r w:rsidR="008446F7">
        <w:rPr>
          <w:rFonts w:eastAsia="Times New Roman" w:cstheme="minorHAnsi"/>
          <w:sz w:val="24"/>
          <w:szCs w:val="24"/>
          <w:lang w:eastAsia="es-VE"/>
        </w:rPr>
        <w:t xml:space="preserve">          </w:t>
      </w:r>
      <w:r w:rsidRPr="008446F7">
        <w:rPr>
          <w:rFonts w:eastAsia="Times New Roman" w:cstheme="minorHAnsi"/>
          <w:sz w:val="24"/>
          <w:szCs w:val="24"/>
          <w:lang w:eastAsia="es-VE"/>
        </w:rPr>
        <w:t xml:space="preserve">   </w:t>
      </w:r>
      <w:r w:rsidR="008446F7">
        <w:rPr>
          <w:rFonts w:eastAsia="Times New Roman" w:cstheme="minorHAnsi"/>
          <w:sz w:val="24"/>
          <w:szCs w:val="24"/>
          <w:lang w:eastAsia="es-VE"/>
        </w:rPr>
        <w:t xml:space="preserve"> </w:t>
      </w:r>
      <w:r w:rsidRPr="008446F7">
        <w:rPr>
          <w:rFonts w:eastAsia="Times New Roman" w:cstheme="minorHAnsi"/>
          <w:sz w:val="24"/>
          <w:szCs w:val="24"/>
          <w:lang w:eastAsia="es-VE"/>
        </w:rPr>
        <w:t>Victoria Torres 12-11468</w:t>
      </w:r>
    </w:p>
    <w:p w14:paraId="13C5AD94" w14:textId="77777777" w:rsidR="003C5828" w:rsidRPr="003C5828" w:rsidRDefault="003C5828" w:rsidP="008446F7">
      <w:pPr>
        <w:spacing w:after="0" w:line="240" w:lineRule="auto"/>
        <w:jc w:val="both"/>
        <w:rPr>
          <w:rFonts w:eastAsia="Times New Roman" w:cstheme="minorHAnsi"/>
          <w:sz w:val="24"/>
          <w:szCs w:val="24"/>
          <w:lang w:eastAsia="es-VE"/>
        </w:rPr>
      </w:pPr>
    </w:p>
    <w:p w14:paraId="28FFC0FF" w14:textId="398DF9EE" w:rsidR="001250DF" w:rsidRPr="008446F7" w:rsidRDefault="003C5828" w:rsidP="008446F7">
      <w:pPr>
        <w:jc w:val="center"/>
        <w:rPr>
          <w:rFonts w:eastAsia="Times New Roman" w:cstheme="minorHAnsi"/>
          <w:b/>
          <w:bCs/>
          <w:sz w:val="28"/>
          <w:szCs w:val="28"/>
          <w:lang w:eastAsia="es-VE"/>
        </w:rPr>
      </w:pPr>
      <w:r w:rsidRPr="008446F7">
        <w:rPr>
          <w:rFonts w:eastAsia="Times New Roman" w:cstheme="minorHAnsi"/>
          <w:b/>
          <w:bCs/>
          <w:sz w:val="28"/>
          <w:szCs w:val="28"/>
          <w:lang w:eastAsia="es-VE"/>
        </w:rPr>
        <w:t>Examen 1</w:t>
      </w:r>
    </w:p>
    <w:p w14:paraId="16B9EE23" w14:textId="545EC7A8" w:rsidR="00C354F0" w:rsidRPr="008446F7" w:rsidRDefault="00C354F0" w:rsidP="008446F7">
      <w:pPr>
        <w:jc w:val="right"/>
        <w:rPr>
          <w:rFonts w:eastAsia="Times New Roman" w:cstheme="minorHAnsi"/>
          <w:sz w:val="24"/>
          <w:szCs w:val="24"/>
          <w:lang w:eastAsia="es-VE"/>
        </w:rPr>
      </w:pPr>
      <w:r w:rsidRPr="008446F7">
        <w:rPr>
          <w:rFonts w:eastAsia="Times New Roman" w:cstheme="minorHAnsi"/>
          <w:sz w:val="24"/>
          <w:szCs w:val="24"/>
          <w:lang w:eastAsia="es-VE"/>
        </w:rPr>
        <w:t>Constantes: X=4; Y=6; Z=8</w:t>
      </w:r>
    </w:p>
    <w:p w14:paraId="7593EFA2" w14:textId="5FE4E9DA" w:rsidR="003C5828" w:rsidRPr="008446F7" w:rsidRDefault="003C5828" w:rsidP="008446F7">
      <w:pPr>
        <w:jc w:val="both"/>
        <w:rPr>
          <w:rFonts w:eastAsia="Times New Roman" w:cstheme="minorHAnsi"/>
          <w:b/>
          <w:bCs/>
          <w:sz w:val="24"/>
          <w:szCs w:val="24"/>
          <w:lang w:eastAsia="es-VE"/>
        </w:rPr>
      </w:pPr>
      <w:r w:rsidRPr="008446F7">
        <w:rPr>
          <w:rFonts w:eastAsia="Times New Roman" w:cstheme="minorHAnsi"/>
          <w:b/>
          <w:bCs/>
          <w:sz w:val="24"/>
          <w:szCs w:val="24"/>
          <w:lang w:eastAsia="es-VE"/>
        </w:rPr>
        <w:t>1)</w:t>
      </w:r>
    </w:p>
    <w:p w14:paraId="64FF1DF0" w14:textId="2A2C7201" w:rsidR="00CB0970" w:rsidRPr="008446F7" w:rsidRDefault="00C354F0" w:rsidP="008446F7">
      <w:pPr>
        <w:autoSpaceDE w:val="0"/>
        <w:autoSpaceDN w:val="0"/>
        <w:adjustRightInd w:val="0"/>
        <w:spacing w:after="0" w:line="240" w:lineRule="auto"/>
        <w:jc w:val="both"/>
        <w:rPr>
          <w:rFonts w:cstheme="minorHAnsi"/>
          <w:b/>
          <w:bCs/>
          <w:sz w:val="24"/>
          <w:szCs w:val="24"/>
          <w:u w:val="single"/>
        </w:rPr>
      </w:pPr>
      <w:r w:rsidRPr="008446F7">
        <w:rPr>
          <w:rFonts w:cstheme="minorHAnsi"/>
          <w:b/>
          <w:bCs/>
          <w:sz w:val="24"/>
          <w:szCs w:val="24"/>
        </w:rPr>
        <w:t>(a</w:t>
      </w:r>
      <w:r w:rsidRPr="008446F7">
        <w:rPr>
          <w:rFonts w:cstheme="minorHAnsi"/>
          <w:b/>
          <w:bCs/>
          <w:sz w:val="24"/>
          <w:szCs w:val="24"/>
          <w:u w:val="single"/>
        </w:rPr>
        <w:t>)</w:t>
      </w:r>
      <w:r w:rsidRPr="008446F7">
        <w:rPr>
          <w:rFonts w:cstheme="minorHAnsi"/>
          <w:b/>
          <w:bCs/>
          <w:sz w:val="24"/>
          <w:szCs w:val="24"/>
        </w:rPr>
        <w:t xml:space="preserve"> </w:t>
      </w:r>
      <w:r w:rsidRPr="008446F7">
        <w:rPr>
          <w:rFonts w:cstheme="minorHAnsi"/>
          <w:b/>
          <w:bCs/>
          <w:sz w:val="24"/>
          <w:szCs w:val="24"/>
          <w:u w:val="single"/>
        </w:rPr>
        <w:t>De una breve descripción del lenguaje escogido</w:t>
      </w:r>
    </w:p>
    <w:p w14:paraId="66DA38F3" w14:textId="64D4348A" w:rsidR="00BE7A4B" w:rsidRPr="008446F7" w:rsidRDefault="00BE7A4B" w:rsidP="008446F7">
      <w:pPr>
        <w:pStyle w:val="NormalWeb"/>
        <w:ind w:firstLine="708"/>
        <w:jc w:val="both"/>
        <w:rPr>
          <w:rFonts w:asciiTheme="minorHAnsi" w:hAnsiTheme="minorHAnsi" w:cstheme="minorHAnsi"/>
        </w:rPr>
      </w:pPr>
      <w:r w:rsidRPr="008446F7">
        <w:rPr>
          <w:rFonts w:asciiTheme="minorHAnsi" w:hAnsiTheme="minorHAnsi" w:cstheme="minorHAnsi"/>
        </w:rPr>
        <w:t>Visual Basic .NET es un lenguaje de programación orientado a objetos, que se puede considerar una evolución de Visual Basic, implementada sobre el Framework .NET (el modelo de programación diseñado para simplificar la programación de aplicaciones en un entorno sumamente distribuido).</w:t>
      </w:r>
    </w:p>
    <w:p w14:paraId="5CC7BC2F" w14:textId="1E92F5DF" w:rsidR="00BE7A4B" w:rsidRPr="008446F7" w:rsidRDefault="00BE7A4B" w:rsidP="008446F7">
      <w:pPr>
        <w:pStyle w:val="NormalWeb"/>
        <w:ind w:firstLine="708"/>
        <w:jc w:val="both"/>
        <w:rPr>
          <w:rFonts w:asciiTheme="minorHAnsi" w:hAnsiTheme="minorHAnsi" w:cstheme="minorHAnsi"/>
        </w:rPr>
      </w:pPr>
      <w:r w:rsidRPr="008446F7">
        <w:rPr>
          <w:rFonts w:asciiTheme="minorHAnsi" w:hAnsiTheme="minorHAnsi" w:cstheme="minorHAnsi"/>
        </w:rPr>
        <w:t>Este lenguaje es totalmente diferente a sus antecesores, permite crear aplicaciones de escritorio, web, móviles y brinda un completo número de características para hacer que el desarrollo de aplicaciones sea realmente rápido.</w:t>
      </w:r>
    </w:p>
    <w:p w14:paraId="226A2DE2" w14:textId="77777777" w:rsidR="00B10CD4" w:rsidRPr="008446F7" w:rsidRDefault="00B10CD4" w:rsidP="008446F7">
      <w:pPr>
        <w:autoSpaceDE w:val="0"/>
        <w:autoSpaceDN w:val="0"/>
        <w:adjustRightInd w:val="0"/>
        <w:spacing w:after="0" w:line="240" w:lineRule="auto"/>
        <w:jc w:val="both"/>
        <w:rPr>
          <w:rFonts w:cstheme="minorHAnsi"/>
          <w:sz w:val="24"/>
          <w:szCs w:val="24"/>
        </w:rPr>
      </w:pPr>
    </w:p>
    <w:p w14:paraId="0D3CF9DB" w14:textId="77777777" w:rsidR="00C354F0" w:rsidRPr="008446F7" w:rsidRDefault="00C354F0" w:rsidP="008446F7">
      <w:pPr>
        <w:autoSpaceDE w:val="0"/>
        <w:autoSpaceDN w:val="0"/>
        <w:adjustRightInd w:val="0"/>
        <w:spacing w:after="0" w:line="240" w:lineRule="auto"/>
        <w:jc w:val="both"/>
        <w:rPr>
          <w:rFonts w:cstheme="minorHAnsi"/>
          <w:b/>
          <w:bCs/>
          <w:sz w:val="24"/>
          <w:szCs w:val="24"/>
          <w:u w:val="single"/>
        </w:rPr>
      </w:pPr>
      <w:r w:rsidRPr="008446F7">
        <w:rPr>
          <w:rFonts w:cstheme="minorHAnsi"/>
          <w:b/>
          <w:bCs/>
          <w:sz w:val="24"/>
          <w:szCs w:val="24"/>
        </w:rPr>
        <w:t xml:space="preserve">i. </w:t>
      </w:r>
      <w:r w:rsidRPr="008446F7">
        <w:rPr>
          <w:rFonts w:cstheme="minorHAnsi"/>
          <w:b/>
          <w:bCs/>
          <w:sz w:val="24"/>
          <w:szCs w:val="24"/>
          <w:u w:val="single"/>
        </w:rPr>
        <w:t>Diga qué tipo de alcances y asociaciones posee, argumentando las ventajas y</w:t>
      </w:r>
    </w:p>
    <w:p w14:paraId="774A01D3" w14:textId="77777777" w:rsidR="00C354F0" w:rsidRPr="008446F7" w:rsidRDefault="00C354F0" w:rsidP="008446F7">
      <w:pPr>
        <w:autoSpaceDE w:val="0"/>
        <w:autoSpaceDN w:val="0"/>
        <w:adjustRightInd w:val="0"/>
        <w:spacing w:after="0" w:line="240" w:lineRule="auto"/>
        <w:jc w:val="both"/>
        <w:rPr>
          <w:rFonts w:cstheme="minorHAnsi"/>
          <w:b/>
          <w:bCs/>
          <w:sz w:val="24"/>
          <w:szCs w:val="24"/>
          <w:u w:val="single"/>
        </w:rPr>
      </w:pPr>
      <w:r w:rsidRPr="008446F7">
        <w:rPr>
          <w:rFonts w:cstheme="minorHAnsi"/>
          <w:b/>
          <w:bCs/>
          <w:sz w:val="24"/>
          <w:szCs w:val="24"/>
          <w:u w:val="single"/>
        </w:rPr>
        <w:t>desventajas de la decisión tomada por los diseñadores del lenguaje, en el contexto</w:t>
      </w:r>
    </w:p>
    <w:p w14:paraId="6D34EF7D" w14:textId="059CBB64" w:rsidR="00C354F0" w:rsidRPr="008446F7" w:rsidRDefault="00C354F0" w:rsidP="008446F7">
      <w:pPr>
        <w:autoSpaceDE w:val="0"/>
        <w:autoSpaceDN w:val="0"/>
        <w:adjustRightInd w:val="0"/>
        <w:spacing w:after="0" w:line="240" w:lineRule="auto"/>
        <w:jc w:val="both"/>
        <w:rPr>
          <w:rFonts w:cstheme="minorHAnsi"/>
          <w:b/>
          <w:bCs/>
          <w:sz w:val="24"/>
          <w:szCs w:val="24"/>
          <w:u w:val="single"/>
        </w:rPr>
      </w:pPr>
      <w:r w:rsidRPr="008446F7">
        <w:rPr>
          <w:rFonts w:cstheme="minorHAnsi"/>
          <w:b/>
          <w:bCs/>
          <w:sz w:val="24"/>
          <w:szCs w:val="24"/>
          <w:u w:val="single"/>
        </w:rPr>
        <w:t>de sus usuarios objetivos.</w:t>
      </w:r>
    </w:p>
    <w:p w14:paraId="68CDA10D" w14:textId="33A852A1" w:rsidR="00B6508F" w:rsidRPr="008446F7" w:rsidRDefault="00B6508F" w:rsidP="008446F7">
      <w:pPr>
        <w:autoSpaceDE w:val="0"/>
        <w:autoSpaceDN w:val="0"/>
        <w:adjustRightInd w:val="0"/>
        <w:spacing w:after="0" w:line="240" w:lineRule="auto"/>
        <w:jc w:val="both"/>
        <w:rPr>
          <w:rFonts w:cstheme="minorHAnsi"/>
          <w:sz w:val="24"/>
          <w:szCs w:val="24"/>
          <w:u w:val="single"/>
        </w:rPr>
      </w:pPr>
    </w:p>
    <w:p w14:paraId="4708CD45" w14:textId="77777777" w:rsidR="00B6508F" w:rsidRPr="008446F7" w:rsidRDefault="00B6508F" w:rsidP="008446F7">
      <w:pPr>
        <w:autoSpaceDE w:val="0"/>
        <w:autoSpaceDN w:val="0"/>
        <w:adjustRightInd w:val="0"/>
        <w:spacing w:after="0" w:line="240" w:lineRule="auto"/>
        <w:ind w:firstLine="708"/>
        <w:jc w:val="both"/>
        <w:rPr>
          <w:rFonts w:cstheme="minorHAnsi"/>
          <w:sz w:val="24"/>
          <w:szCs w:val="24"/>
        </w:rPr>
      </w:pPr>
      <w:r w:rsidRPr="008446F7">
        <w:rPr>
          <w:rFonts w:eastAsia="Times New Roman" w:cstheme="minorHAnsi"/>
          <w:sz w:val="24"/>
          <w:szCs w:val="24"/>
          <w:lang w:eastAsia="es-VE"/>
        </w:rPr>
        <w:t>VB.NET es básicamente un lenguaje compilado</w:t>
      </w:r>
      <w:r w:rsidRPr="008446F7">
        <w:rPr>
          <w:rFonts w:cstheme="minorHAnsi"/>
          <w:sz w:val="24"/>
          <w:szCs w:val="24"/>
        </w:rPr>
        <w:t>.</w:t>
      </w:r>
    </w:p>
    <w:p w14:paraId="1A462EBE" w14:textId="77777777" w:rsidR="00B6508F" w:rsidRPr="008446F7" w:rsidRDefault="00B6508F" w:rsidP="008446F7">
      <w:pPr>
        <w:autoSpaceDE w:val="0"/>
        <w:autoSpaceDN w:val="0"/>
        <w:adjustRightInd w:val="0"/>
        <w:spacing w:after="0" w:line="240" w:lineRule="auto"/>
        <w:jc w:val="both"/>
        <w:rPr>
          <w:rFonts w:cstheme="minorHAnsi"/>
          <w:sz w:val="24"/>
          <w:szCs w:val="24"/>
        </w:rPr>
      </w:pPr>
    </w:p>
    <w:p w14:paraId="6A7F7C20" w14:textId="11DB894C" w:rsidR="00B6508F" w:rsidRPr="008446F7" w:rsidRDefault="00B6508F" w:rsidP="008446F7">
      <w:pPr>
        <w:autoSpaceDE w:val="0"/>
        <w:autoSpaceDN w:val="0"/>
        <w:adjustRightInd w:val="0"/>
        <w:spacing w:after="0" w:line="240" w:lineRule="auto"/>
        <w:ind w:firstLine="708"/>
        <w:jc w:val="both"/>
        <w:rPr>
          <w:rFonts w:eastAsia="Times New Roman" w:cstheme="minorHAnsi"/>
          <w:sz w:val="24"/>
          <w:szCs w:val="24"/>
          <w:lang w:eastAsia="es-VE"/>
        </w:rPr>
      </w:pPr>
      <w:r w:rsidRPr="008446F7">
        <w:rPr>
          <w:rFonts w:cstheme="minorHAnsi"/>
          <w:sz w:val="24"/>
          <w:szCs w:val="24"/>
        </w:rPr>
        <w:t xml:space="preserve">Para mantener eficacia en el desarrollo de las aplicaciones, la mayoría de programadores de VB.NET utilizan el </w:t>
      </w:r>
      <w:r w:rsidRPr="008446F7">
        <w:rPr>
          <w:rFonts w:eastAsia="Times New Roman" w:cstheme="minorHAnsi"/>
          <w:sz w:val="24"/>
          <w:szCs w:val="24"/>
          <w:lang w:eastAsia="es-VE"/>
        </w:rPr>
        <w:t>IDE</w:t>
      </w:r>
      <w:r w:rsidRPr="008446F7">
        <w:rPr>
          <w:rFonts w:cstheme="minorHAnsi"/>
          <w:sz w:val="24"/>
          <w:szCs w:val="24"/>
        </w:rPr>
        <w:t xml:space="preserve"> Microsof </w:t>
      </w:r>
      <w:r w:rsidRPr="008446F7">
        <w:rPr>
          <w:rFonts w:eastAsia="Times New Roman" w:cstheme="minorHAnsi"/>
          <w:sz w:val="24"/>
          <w:szCs w:val="24"/>
          <w:lang w:eastAsia="es-VE"/>
        </w:rPr>
        <w:t>Visual Studio</w:t>
      </w:r>
      <w:r w:rsidRPr="008446F7">
        <w:rPr>
          <w:rFonts w:cstheme="minorHAnsi"/>
          <w:sz w:val="24"/>
          <w:szCs w:val="24"/>
        </w:rPr>
        <w:t xml:space="preserve"> y éste </w:t>
      </w:r>
      <w:r w:rsidRPr="008446F7">
        <w:rPr>
          <w:rFonts w:eastAsia="Times New Roman" w:cstheme="minorHAnsi"/>
          <w:sz w:val="24"/>
          <w:szCs w:val="24"/>
          <w:lang w:eastAsia="es-VE"/>
        </w:rPr>
        <w:t>genera código CIL  (</w:t>
      </w:r>
      <w:hyperlink r:id="rId5" w:history="1">
        <w:r w:rsidRPr="008446F7">
          <w:rPr>
            <w:rFonts w:eastAsia="Times New Roman" w:cstheme="minorHAnsi"/>
            <w:sz w:val="24"/>
            <w:szCs w:val="24"/>
            <w:u w:val="single"/>
            <w:lang w:eastAsia="es-VE"/>
          </w:rPr>
          <w:t>Common Intermediate Language</w:t>
        </w:r>
      </w:hyperlink>
      <w:r w:rsidRPr="008446F7">
        <w:rPr>
          <w:rFonts w:eastAsia="Times New Roman" w:cstheme="minorHAnsi"/>
          <w:sz w:val="24"/>
          <w:szCs w:val="24"/>
          <w:lang w:eastAsia="es-VE"/>
        </w:rPr>
        <w:t>)</w:t>
      </w:r>
      <w:r w:rsidR="00A46E8C" w:rsidRPr="008446F7">
        <w:rPr>
          <w:rFonts w:eastAsia="Times New Roman" w:cstheme="minorHAnsi"/>
          <w:sz w:val="24"/>
          <w:szCs w:val="24"/>
          <w:lang w:eastAsia="es-VE"/>
        </w:rPr>
        <w:t xml:space="preserve"> que</w:t>
      </w:r>
      <w:r w:rsidRPr="008446F7">
        <w:rPr>
          <w:rFonts w:eastAsia="Times New Roman" w:cstheme="minorHAnsi"/>
          <w:sz w:val="24"/>
          <w:szCs w:val="24"/>
          <w:lang w:eastAsia="es-VE"/>
        </w:rPr>
        <w:t xml:space="preserve"> es un lenguaje ensamblador orientado a objetos basado en pilas.</w:t>
      </w:r>
    </w:p>
    <w:p w14:paraId="2E2ED14C" w14:textId="55201C49" w:rsidR="00A46E8C" w:rsidRPr="008446F7" w:rsidRDefault="00A46E8C" w:rsidP="008446F7">
      <w:pPr>
        <w:autoSpaceDE w:val="0"/>
        <w:autoSpaceDN w:val="0"/>
        <w:adjustRightInd w:val="0"/>
        <w:spacing w:after="0" w:line="240" w:lineRule="auto"/>
        <w:jc w:val="both"/>
        <w:rPr>
          <w:rFonts w:eastAsia="Times New Roman" w:cstheme="minorHAnsi"/>
          <w:sz w:val="24"/>
          <w:szCs w:val="24"/>
          <w:lang w:eastAsia="es-VE"/>
        </w:rPr>
      </w:pPr>
    </w:p>
    <w:p w14:paraId="02BB337A" w14:textId="77777777" w:rsidR="006552B9" w:rsidRPr="008446F7" w:rsidRDefault="00A46E8C" w:rsidP="008446F7">
      <w:pPr>
        <w:autoSpaceDE w:val="0"/>
        <w:autoSpaceDN w:val="0"/>
        <w:adjustRightInd w:val="0"/>
        <w:spacing w:after="0" w:line="240" w:lineRule="auto"/>
        <w:ind w:firstLine="708"/>
        <w:jc w:val="both"/>
        <w:rPr>
          <w:rFonts w:eastAsia="Times New Roman" w:cstheme="minorHAnsi"/>
          <w:sz w:val="24"/>
          <w:szCs w:val="24"/>
          <w:lang w:eastAsia="es-VE"/>
        </w:rPr>
      </w:pPr>
      <w:r w:rsidRPr="008446F7">
        <w:rPr>
          <w:rFonts w:eastAsia="Times New Roman" w:cstheme="minorHAnsi"/>
          <w:sz w:val="24"/>
          <w:szCs w:val="24"/>
          <w:lang w:eastAsia="es-VE"/>
        </w:rPr>
        <w:t xml:space="preserve">De esta manera </w:t>
      </w:r>
      <w:r w:rsidR="006552B9" w:rsidRPr="008446F7">
        <w:rPr>
          <w:rFonts w:eastAsia="Times New Roman" w:cstheme="minorHAnsi"/>
          <w:sz w:val="24"/>
          <w:szCs w:val="24"/>
          <w:lang w:eastAsia="es-VE"/>
        </w:rPr>
        <w:t xml:space="preserve">dentro de este lenguaje las asociaciones se hacen de manera temprana (estática) antes de la ejecución del programa como tal. Sin embargo, esto no es tan definitivo como se podría creer ya que el código CIL </w:t>
      </w:r>
      <w:r w:rsidR="00B6508F" w:rsidRPr="00B6508F">
        <w:rPr>
          <w:rFonts w:eastAsia="Times New Roman" w:cstheme="minorHAnsi"/>
          <w:sz w:val="24"/>
          <w:szCs w:val="24"/>
          <w:lang w:eastAsia="es-VE"/>
        </w:rPr>
        <w:t>no es</w:t>
      </w:r>
      <w:r w:rsidR="006552B9" w:rsidRPr="008446F7">
        <w:rPr>
          <w:rFonts w:eastAsia="Times New Roman" w:cstheme="minorHAnsi"/>
          <w:sz w:val="24"/>
          <w:szCs w:val="24"/>
          <w:lang w:eastAsia="es-VE"/>
        </w:rPr>
        <w:t xml:space="preserve"> </w:t>
      </w:r>
      <w:r w:rsidR="00B6508F" w:rsidRPr="00B6508F">
        <w:rPr>
          <w:rFonts w:eastAsia="Times New Roman" w:cstheme="minorHAnsi"/>
          <w:sz w:val="24"/>
          <w:szCs w:val="24"/>
          <w:lang w:eastAsia="es-VE"/>
        </w:rPr>
        <w:t>100% compilado</w:t>
      </w:r>
      <w:r w:rsidR="006552B9" w:rsidRPr="008446F7">
        <w:rPr>
          <w:rFonts w:eastAsia="Times New Roman" w:cstheme="minorHAnsi"/>
          <w:sz w:val="24"/>
          <w:szCs w:val="24"/>
          <w:lang w:eastAsia="es-VE"/>
        </w:rPr>
        <w:t>. N</w:t>
      </w:r>
      <w:r w:rsidR="00B6508F" w:rsidRPr="00B6508F">
        <w:rPr>
          <w:rFonts w:eastAsia="Times New Roman" w:cstheme="minorHAnsi"/>
          <w:sz w:val="24"/>
          <w:szCs w:val="24"/>
          <w:lang w:eastAsia="es-VE"/>
        </w:rPr>
        <w:t xml:space="preserve">o puedes </w:t>
      </w:r>
      <w:r w:rsidR="006552B9" w:rsidRPr="008446F7">
        <w:rPr>
          <w:rFonts w:eastAsia="Times New Roman" w:cstheme="minorHAnsi"/>
          <w:sz w:val="24"/>
          <w:szCs w:val="24"/>
          <w:lang w:eastAsia="es-VE"/>
        </w:rPr>
        <w:t>ejecutarlo,</w:t>
      </w:r>
      <w:r w:rsidR="00B6508F" w:rsidRPr="00B6508F">
        <w:rPr>
          <w:rFonts w:eastAsia="Times New Roman" w:cstheme="minorHAnsi"/>
          <w:sz w:val="24"/>
          <w:szCs w:val="24"/>
          <w:lang w:eastAsia="es-VE"/>
        </w:rPr>
        <w:t xml:space="preserve"> así como está</w:t>
      </w:r>
      <w:r w:rsidR="006552B9" w:rsidRPr="008446F7">
        <w:rPr>
          <w:rFonts w:eastAsia="Times New Roman" w:cstheme="minorHAnsi"/>
          <w:sz w:val="24"/>
          <w:szCs w:val="24"/>
          <w:lang w:eastAsia="es-VE"/>
        </w:rPr>
        <w:t xml:space="preserve"> (intermedio)</w:t>
      </w:r>
      <w:r w:rsidR="00B6508F" w:rsidRPr="00B6508F">
        <w:rPr>
          <w:rFonts w:eastAsia="Times New Roman" w:cstheme="minorHAnsi"/>
          <w:sz w:val="24"/>
          <w:szCs w:val="24"/>
          <w:lang w:eastAsia="es-VE"/>
        </w:rPr>
        <w:t xml:space="preserve"> en un sistema operativo</w:t>
      </w:r>
      <w:r w:rsidR="006552B9" w:rsidRPr="008446F7">
        <w:rPr>
          <w:rFonts w:eastAsia="Times New Roman" w:cstheme="minorHAnsi"/>
          <w:sz w:val="24"/>
          <w:szCs w:val="24"/>
          <w:lang w:eastAsia="es-VE"/>
        </w:rPr>
        <w:t>, por lo cual é</w:t>
      </w:r>
      <w:r w:rsidR="00B6508F" w:rsidRPr="00B6508F">
        <w:rPr>
          <w:rFonts w:eastAsia="Times New Roman" w:cstheme="minorHAnsi"/>
          <w:sz w:val="24"/>
          <w:szCs w:val="24"/>
          <w:lang w:eastAsia="es-VE"/>
        </w:rPr>
        <w:t>ste es</w:t>
      </w:r>
      <w:r w:rsidR="006552B9" w:rsidRPr="008446F7">
        <w:rPr>
          <w:rFonts w:eastAsia="Times New Roman" w:cstheme="minorHAnsi"/>
          <w:sz w:val="24"/>
          <w:szCs w:val="24"/>
          <w:lang w:eastAsia="es-VE"/>
        </w:rPr>
        <w:t>, a</w:t>
      </w:r>
      <w:r w:rsidR="00B6508F" w:rsidRPr="00B6508F">
        <w:rPr>
          <w:rFonts w:eastAsia="Times New Roman" w:cstheme="minorHAnsi"/>
          <w:sz w:val="24"/>
          <w:szCs w:val="24"/>
          <w:lang w:eastAsia="es-VE"/>
        </w:rPr>
        <w:t xml:space="preserve"> su vez</w:t>
      </w:r>
      <w:r w:rsidR="006552B9" w:rsidRPr="008446F7">
        <w:rPr>
          <w:rFonts w:eastAsia="Times New Roman" w:cstheme="minorHAnsi"/>
          <w:sz w:val="24"/>
          <w:szCs w:val="24"/>
          <w:lang w:eastAsia="es-VE"/>
        </w:rPr>
        <w:t>,</w:t>
      </w:r>
      <w:r w:rsidR="00B6508F" w:rsidRPr="00B6508F">
        <w:rPr>
          <w:rFonts w:eastAsia="Times New Roman" w:cstheme="minorHAnsi"/>
          <w:sz w:val="24"/>
          <w:szCs w:val="24"/>
          <w:lang w:eastAsia="es-VE"/>
        </w:rPr>
        <w:t xml:space="preserve"> compilado a código de máquina por el </w:t>
      </w:r>
      <w:r w:rsidR="006552B9" w:rsidRPr="008446F7">
        <w:rPr>
          <w:rFonts w:eastAsia="Times New Roman" w:cstheme="minorHAnsi"/>
          <w:sz w:val="24"/>
          <w:szCs w:val="24"/>
          <w:lang w:eastAsia="es-VE"/>
        </w:rPr>
        <w:t>CLR (</w:t>
      </w:r>
      <w:hyperlink r:id="rId6" w:history="1">
        <w:r w:rsidR="00B6508F" w:rsidRPr="00B6508F">
          <w:rPr>
            <w:rFonts w:eastAsia="Times New Roman" w:cstheme="minorHAnsi"/>
            <w:sz w:val="24"/>
            <w:szCs w:val="24"/>
            <w:lang w:eastAsia="es-VE"/>
          </w:rPr>
          <w:t>Common Language Runtime</w:t>
        </w:r>
        <w:r w:rsidR="006552B9" w:rsidRPr="008446F7">
          <w:rPr>
            <w:rFonts w:eastAsia="Times New Roman" w:cstheme="minorHAnsi"/>
            <w:sz w:val="24"/>
            <w:szCs w:val="24"/>
            <w:lang w:eastAsia="es-VE"/>
          </w:rPr>
          <w:t>)</w:t>
        </w:r>
      </w:hyperlink>
      <w:r w:rsidR="006552B9" w:rsidRPr="008446F7">
        <w:rPr>
          <w:rFonts w:eastAsia="Times New Roman" w:cstheme="minorHAnsi"/>
          <w:sz w:val="24"/>
          <w:szCs w:val="24"/>
          <w:lang w:eastAsia="es-VE"/>
        </w:rPr>
        <w:t>.</w:t>
      </w:r>
    </w:p>
    <w:p w14:paraId="761CB499" w14:textId="77777777" w:rsidR="006552B9" w:rsidRPr="008446F7" w:rsidRDefault="006552B9" w:rsidP="008446F7">
      <w:pPr>
        <w:autoSpaceDE w:val="0"/>
        <w:autoSpaceDN w:val="0"/>
        <w:adjustRightInd w:val="0"/>
        <w:spacing w:after="0" w:line="240" w:lineRule="auto"/>
        <w:jc w:val="both"/>
        <w:rPr>
          <w:rFonts w:eastAsia="Times New Roman" w:cstheme="minorHAnsi"/>
          <w:sz w:val="24"/>
          <w:szCs w:val="24"/>
          <w:lang w:eastAsia="es-VE"/>
        </w:rPr>
      </w:pPr>
    </w:p>
    <w:p w14:paraId="332829F9" w14:textId="77777777" w:rsidR="008446F7" w:rsidRDefault="003F7E7B" w:rsidP="008446F7">
      <w:pPr>
        <w:autoSpaceDE w:val="0"/>
        <w:autoSpaceDN w:val="0"/>
        <w:adjustRightInd w:val="0"/>
        <w:spacing w:after="0" w:line="240" w:lineRule="auto"/>
        <w:ind w:firstLine="708"/>
        <w:jc w:val="both"/>
        <w:rPr>
          <w:rFonts w:eastAsia="Times New Roman" w:cstheme="minorHAnsi"/>
          <w:sz w:val="24"/>
          <w:szCs w:val="24"/>
          <w:lang w:eastAsia="es-VE"/>
        </w:rPr>
      </w:pPr>
      <w:r w:rsidRPr="008446F7">
        <w:rPr>
          <w:rFonts w:eastAsia="Times New Roman" w:cstheme="minorHAnsi"/>
          <w:sz w:val="24"/>
          <w:szCs w:val="24"/>
          <w:lang w:eastAsia="es-VE"/>
        </w:rPr>
        <w:t>Luego, e</w:t>
      </w:r>
      <w:r w:rsidR="00B6508F" w:rsidRPr="00B6508F">
        <w:rPr>
          <w:rFonts w:eastAsia="Times New Roman" w:cstheme="minorHAnsi"/>
          <w:sz w:val="24"/>
          <w:szCs w:val="24"/>
          <w:lang w:eastAsia="es-VE"/>
        </w:rPr>
        <w:t xml:space="preserve">n tiempo de ejecución, el compilador del CLR convierte el código CIL en código nativo para el sistema operativo.  Pero a diferencia del intérprete, se hace la compilación completa en lugar de ejecutar una instrucción a la vez, por lo que no existe la misma sobrecarga, no hay una máquina virtual ejecutando el programa. </w:t>
      </w:r>
    </w:p>
    <w:p w14:paraId="56FE80E9" w14:textId="77777777" w:rsidR="008446F7" w:rsidRDefault="008446F7" w:rsidP="008446F7">
      <w:pPr>
        <w:autoSpaceDE w:val="0"/>
        <w:autoSpaceDN w:val="0"/>
        <w:adjustRightInd w:val="0"/>
        <w:spacing w:after="0" w:line="240" w:lineRule="auto"/>
        <w:ind w:firstLine="708"/>
        <w:jc w:val="both"/>
        <w:rPr>
          <w:rFonts w:eastAsia="Times New Roman" w:cstheme="minorHAnsi"/>
          <w:sz w:val="24"/>
          <w:szCs w:val="24"/>
          <w:lang w:eastAsia="es-VE"/>
        </w:rPr>
      </w:pPr>
    </w:p>
    <w:p w14:paraId="37861792" w14:textId="26DF1392" w:rsidR="00B6508F" w:rsidRPr="00B6508F" w:rsidRDefault="003F7E7B" w:rsidP="008446F7">
      <w:pPr>
        <w:autoSpaceDE w:val="0"/>
        <w:autoSpaceDN w:val="0"/>
        <w:adjustRightInd w:val="0"/>
        <w:spacing w:after="0" w:line="240" w:lineRule="auto"/>
        <w:jc w:val="both"/>
        <w:rPr>
          <w:rFonts w:eastAsia="Times New Roman" w:cstheme="minorHAnsi"/>
          <w:sz w:val="24"/>
          <w:szCs w:val="24"/>
          <w:lang w:eastAsia="es-VE"/>
        </w:rPr>
      </w:pPr>
      <w:r w:rsidRPr="008446F7">
        <w:rPr>
          <w:rFonts w:eastAsia="Times New Roman" w:cstheme="minorHAnsi"/>
          <w:sz w:val="24"/>
          <w:szCs w:val="24"/>
          <w:lang w:eastAsia="es-VE"/>
        </w:rPr>
        <w:t>Además, el CLR realiza compilación JIT (Just-in-Time) a medida que el programa invoca métodos generando entonces el código máquina real que se ejecuta en la plataforma del cliente</w:t>
      </w:r>
      <w:r w:rsidR="00B6508F" w:rsidRPr="00B6508F">
        <w:rPr>
          <w:rFonts w:eastAsia="Times New Roman" w:cstheme="minorHAnsi"/>
          <w:sz w:val="24"/>
          <w:szCs w:val="24"/>
          <w:lang w:eastAsia="es-VE"/>
        </w:rPr>
        <w:t xml:space="preserve">. </w:t>
      </w:r>
      <w:r w:rsidRPr="008446F7">
        <w:rPr>
          <w:rFonts w:eastAsia="Times New Roman" w:cstheme="minorHAnsi"/>
          <w:sz w:val="24"/>
          <w:szCs w:val="24"/>
          <w:lang w:eastAsia="es-VE"/>
        </w:rPr>
        <w:t>Así, e</w:t>
      </w:r>
      <w:r w:rsidR="00B6508F" w:rsidRPr="00B6508F">
        <w:rPr>
          <w:rFonts w:eastAsia="Times New Roman" w:cstheme="minorHAnsi"/>
          <w:sz w:val="24"/>
          <w:szCs w:val="24"/>
          <w:lang w:eastAsia="es-VE"/>
        </w:rPr>
        <w:t xml:space="preserve">l </w:t>
      </w:r>
      <w:r w:rsidR="00B6508F" w:rsidRPr="00B6508F">
        <w:rPr>
          <w:rFonts w:eastAsia="Times New Roman" w:cstheme="minorHAnsi"/>
          <w:sz w:val="24"/>
          <w:szCs w:val="24"/>
          <w:lang w:eastAsia="es-VE"/>
        </w:rPr>
        <w:lastRenderedPageBreak/>
        <w:t>código ejecutable obtenido se almacena en la memoria caché del ordenador, siendo recompilado de nuevo sólo en el caso de producirse algún cambio en el código fuente.</w:t>
      </w:r>
    </w:p>
    <w:p w14:paraId="2E431355" w14:textId="77777777" w:rsidR="00B6508F" w:rsidRPr="00B6508F" w:rsidRDefault="00B6508F" w:rsidP="008446F7">
      <w:pPr>
        <w:spacing w:after="0" w:line="240" w:lineRule="auto"/>
        <w:jc w:val="both"/>
        <w:rPr>
          <w:rFonts w:eastAsia="Times New Roman" w:cstheme="minorHAnsi"/>
          <w:sz w:val="24"/>
          <w:szCs w:val="24"/>
          <w:lang w:eastAsia="es-VE"/>
        </w:rPr>
      </w:pPr>
    </w:p>
    <w:p w14:paraId="5E496ECE" w14:textId="66E980E4" w:rsidR="00B6508F" w:rsidRPr="00B6508F" w:rsidRDefault="003F7E7B" w:rsidP="00E67987">
      <w:pPr>
        <w:spacing w:after="0" w:line="240" w:lineRule="auto"/>
        <w:ind w:firstLine="708"/>
        <w:jc w:val="both"/>
        <w:rPr>
          <w:rFonts w:eastAsia="Times New Roman" w:cstheme="minorHAnsi"/>
          <w:sz w:val="24"/>
          <w:szCs w:val="24"/>
          <w:lang w:eastAsia="es-VE"/>
        </w:rPr>
      </w:pPr>
      <w:r w:rsidRPr="008446F7">
        <w:rPr>
          <w:rFonts w:eastAsia="Times New Roman" w:cstheme="minorHAnsi"/>
          <w:sz w:val="24"/>
          <w:szCs w:val="24"/>
          <w:lang w:eastAsia="es-VE"/>
        </w:rPr>
        <w:t xml:space="preserve">Cabe destacar que </w:t>
      </w:r>
      <w:r w:rsidR="00B6508F" w:rsidRPr="00B6508F">
        <w:rPr>
          <w:rFonts w:eastAsia="Times New Roman" w:cstheme="minorHAnsi"/>
          <w:sz w:val="24"/>
          <w:szCs w:val="24"/>
          <w:lang w:eastAsia="es-VE"/>
        </w:rPr>
        <w:t>la máquina donde</w:t>
      </w:r>
      <w:r w:rsidRPr="008446F7">
        <w:rPr>
          <w:rFonts w:eastAsia="Times New Roman" w:cstheme="minorHAnsi"/>
          <w:sz w:val="24"/>
          <w:szCs w:val="24"/>
          <w:lang w:eastAsia="es-VE"/>
        </w:rPr>
        <w:t xml:space="preserve"> se ejecuta el código</w:t>
      </w:r>
      <w:r w:rsidR="00B6508F" w:rsidRPr="00B6508F">
        <w:rPr>
          <w:rFonts w:eastAsia="Times New Roman" w:cstheme="minorHAnsi"/>
          <w:sz w:val="24"/>
          <w:szCs w:val="24"/>
          <w:lang w:eastAsia="es-VE"/>
        </w:rPr>
        <w:t xml:space="preserve"> debe tener forzosamente el .NET Framework instalado</w:t>
      </w:r>
      <w:r w:rsidRPr="008446F7">
        <w:rPr>
          <w:rFonts w:eastAsia="Times New Roman" w:cstheme="minorHAnsi"/>
          <w:sz w:val="24"/>
          <w:szCs w:val="24"/>
          <w:lang w:eastAsia="es-VE"/>
        </w:rPr>
        <w:t xml:space="preserve"> porque si no</w:t>
      </w:r>
      <w:r w:rsidR="00B6508F" w:rsidRPr="00B6508F">
        <w:rPr>
          <w:rFonts w:eastAsia="Times New Roman" w:cstheme="minorHAnsi"/>
          <w:sz w:val="24"/>
          <w:szCs w:val="24"/>
          <w:lang w:eastAsia="es-VE"/>
        </w:rPr>
        <w:t xml:space="preserve">, no </w:t>
      </w:r>
      <w:r w:rsidRPr="008446F7">
        <w:rPr>
          <w:rFonts w:eastAsia="Times New Roman" w:cstheme="minorHAnsi"/>
          <w:sz w:val="24"/>
          <w:szCs w:val="24"/>
          <w:lang w:eastAsia="es-VE"/>
        </w:rPr>
        <w:t>podrá ser</w:t>
      </w:r>
      <w:r w:rsidR="00B6508F" w:rsidRPr="00B6508F">
        <w:rPr>
          <w:rFonts w:eastAsia="Times New Roman" w:cstheme="minorHAnsi"/>
          <w:sz w:val="24"/>
          <w:szCs w:val="24"/>
          <w:lang w:eastAsia="es-VE"/>
        </w:rPr>
        <w:t xml:space="preserve"> ejecuta</w:t>
      </w:r>
      <w:r w:rsidRPr="008446F7">
        <w:rPr>
          <w:rFonts w:eastAsia="Times New Roman" w:cstheme="minorHAnsi"/>
          <w:sz w:val="24"/>
          <w:szCs w:val="24"/>
          <w:lang w:eastAsia="es-VE"/>
        </w:rPr>
        <w:t>d</w:t>
      </w:r>
      <w:r w:rsidR="00B6508F" w:rsidRPr="00B6508F">
        <w:rPr>
          <w:rFonts w:eastAsia="Times New Roman" w:cstheme="minorHAnsi"/>
          <w:sz w:val="24"/>
          <w:szCs w:val="24"/>
          <w:lang w:eastAsia="es-VE"/>
        </w:rPr>
        <w:t>o.</w:t>
      </w:r>
    </w:p>
    <w:p w14:paraId="422CC740" w14:textId="77777777" w:rsidR="00B6508F" w:rsidRPr="00B6508F" w:rsidRDefault="00B6508F" w:rsidP="008446F7">
      <w:pPr>
        <w:spacing w:after="0" w:line="240" w:lineRule="auto"/>
        <w:jc w:val="both"/>
        <w:rPr>
          <w:rFonts w:eastAsia="Times New Roman" w:cstheme="minorHAnsi"/>
          <w:sz w:val="24"/>
          <w:szCs w:val="24"/>
          <w:lang w:eastAsia="es-VE"/>
        </w:rPr>
      </w:pPr>
    </w:p>
    <w:p w14:paraId="4AE4CA1A" w14:textId="215EBB0E" w:rsidR="00B6508F" w:rsidRPr="00B6508F" w:rsidRDefault="003F7E7B" w:rsidP="00E67987">
      <w:pPr>
        <w:spacing w:after="0" w:line="240" w:lineRule="auto"/>
        <w:ind w:firstLine="708"/>
        <w:jc w:val="both"/>
        <w:rPr>
          <w:rFonts w:eastAsia="Times New Roman" w:cstheme="minorHAnsi"/>
          <w:sz w:val="24"/>
          <w:szCs w:val="24"/>
          <w:lang w:eastAsia="es-VE"/>
        </w:rPr>
      </w:pPr>
      <w:r w:rsidRPr="008446F7">
        <w:rPr>
          <w:rFonts w:eastAsia="Times New Roman" w:cstheme="minorHAnsi"/>
          <w:sz w:val="24"/>
          <w:szCs w:val="24"/>
          <w:lang w:eastAsia="es-VE"/>
        </w:rPr>
        <w:t>Pero entonces,</w:t>
      </w:r>
      <w:r w:rsidR="00B6508F" w:rsidRPr="00B6508F">
        <w:rPr>
          <w:rFonts w:eastAsia="Times New Roman" w:cstheme="minorHAnsi"/>
          <w:sz w:val="24"/>
          <w:szCs w:val="24"/>
          <w:lang w:eastAsia="es-VE"/>
        </w:rPr>
        <w:t xml:space="preserve"> </w:t>
      </w:r>
      <w:r w:rsidRPr="008446F7">
        <w:rPr>
          <w:rFonts w:eastAsia="Times New Roman" w:cstheme="minorHAnsi"/>
          <w:sz w:val="24"/>
          <w:szCs w:val="24"/>
          <w:lang w:eastAsia="es-VE"/>
        </w:rPr>
        <w:t>¿</w:t>
      </w:r>
      <w:r w:rsidR="00B6508F" w:rsidRPr="00B6508F">
        <w:rPr>
          <w:rFonts w:eastAsia="Times New Roman" w:cstheme="minorHAnsi"/>
          <w:sz w:val="24"/>
          <w:szCs w:val="24"/>
          <w:lang w:eastAsia="es-VE"/>
        </w:rPr>
        <w:t>podemos decir que VB.NET es un lenguaje compilado?</w:t>
      </w:r>
    </w:p>
    <w:p w14:paraId="462A17D8" w14:textId="77777777" w:rsidR="00B6508F" w:rsidRPr="00B6508F" w:rsidRDefault="00B6508F" w:rsidP="008446F7">
      <w:pPr>
        <w:spacing w:after="0" w:line="240" w:lineRule="auto"/>
        <w:jc w:val="both"/>
        <w:rPr>
          <w:rFonts w:eastAsia="Times New Roman" w:cstheme="minorHAnsi"/>
          <w:sz w:val="24"/>
          <w:szCs w:val="24"/>
          <w:lang w:eastAsia="es-VE"/>
        </w:rPr>
      </w:pPr>
    </w:p>
    <w:p w14:paraId="5A9C707A" w14:textId="0150A07F" w:rsidR="00B6508F" w:rsidRPr="00B6508F" w:rsidRDefault="003F7E7B" w:rsidP="008446F7">
      <w:pPr>
        <w:spacing w:after="0" w:line="240" w:lineRule="auto"/>
        <w:jc w:val="both"/>
        <w:rPr>
          <w:rFonts w:eastAsia="Times New Roman" w:cstheme="minorHAnsi"/>
          <w:sz w:val="24"/>
          <w:szCs w:val="24"/>
          <w:lang w:eastAsia="es-VE"/>
        </w:rPr>
      </w:pPr>
      <w:r w:rsidRPr="008446F7">
        <w:rPr>
          <w:rFonts w:eastAsia="Times New Roman" w:cstheme="minorHAnsi"/>
          <w:sz w:val="24"/>
          <w:szCs w:val="24"/>
          <w:lang w:eastAsia="es-VE"/>
        </w:rPr>
        <w:t>Pues</w:t>
      </w:r>
      <w:r w:rsidR="00B6508F" w:rsidRPr="00B6508F">
        <w:rPr>
          <w:rFonts w:eastAsia="Times New Roman" w:cstheme="minorHAnsi"/>
          <w:sz w:val="24"/>
          <w:szCs w:val="24"/>
          <w:lang w:eastAsia="es-VE"/>
        </w:rPr>
        <w:t xml:space="preserve"> una de las grandes ventajas </w:t>
      </w:r>
      <w:r w:rsidRPr="008446F7">
        <w:rPr>
          <w:rFonts w:eastAsia="Times New Roman" w:cstheme="minorHAnsi"/>
          <w:sz w:val="24"/>
          <w:szCs w:val="24"/>
          <w:lang w:eastAsia="es-VE"/>
        </w:rPr>
        <w:t>que ofrece el</w:t>
      </w:r>
      <w:r w:rsidR="00B6508F" w:rsidRPr="00B6508F">
        <w:rPr>
          <w:rFonts w:eastAsia="Times New Roman" w:cstheme="minorHAnsi"/>
          <w:sz w:val="24"/>
          <w:szCs w:val="24"/>
          <w:lang w:eastAsia="es-VE"/>
        </w:rPr>
        <w:t xml:space="preserve"> IDE Visual Studio es</w:t>
      </w:r>
      <w:r w:rsidRPr="008446F7">
        <w:rPr>
          <w:rFonts w:eastAsia="Times New Roman" w:cstheme="minorHAnsi"/>
          <w:sz w:val="24"/>
          <w:szCs w:val="24"/>
          <w:lang w:eastAsia="es-VE"/>
        </w:rPr>
        <w:t>, ser</w:t>
      </w:r>
      <w:r w:rsidR="00B6508F" w:rsidRPr="00B6508F">
        <w:rPr>
          <w:rFonts w:eastAsia="Times New Roman" w:cstheme="minorHAnsi"/>
          <w:sz w:val="24"/>
          <w:szCs w:val="24"/>
          <w:lang w:eastAsia="es-VE"/>
        </w:rPr>
        <w:t xml:space="preserve"> a la vez un compilador y un intérprete</w:t>
      </w:r>
      <w:r w:rsidRPr="008446F7">
        <w:rPr>
          <w:rFonts w:eastAsia="Times New Roman" w:cstheme="minorHAnsi"/>
          <w:sz w:val="24"/>
          <w:szCs w:val="24"/>
          <w:lang w:eastAsia="es-VE"/>
        </w:rPr>
        <w:t xml:space="preserve">, tiene ambos componentes de manera </w:t>
      </w:r>
      <w:r w:rsidR="00E67987" w:rsidRPr="008446F7">
        <w:rPr>
          <w:rFonts w:eastAsia="Times New Roman" w:cstheme="minorHAnsi"/>
          <w:sz w:val="24"/>
          <w:szCs w:val="24"/>
          <w:lang w:eastAsia="es-VE"/>
        </w:rPr>
        <w:t>que,</w:t>
      </w:r>
      <w:r w:rsidRPr="008446F7">
        <w:rPr>
          <w:rFonts w:eastAsia="Times New Roman" w:cstheme="minorHAnsi"/>
          <w:sz w:val="24"/>
          <w:szCs w:val="24"/>
          <w:lang w:eastAsia="es-VE"/>
        </w:rPr>
        <w:t xml:space="preserve"> en</w:t>
      </w:r>
      <w:r w:rsidR="00B6508F" w:rsidRPr="00B6508F">
        <w:rPr>
          <w:rFonts w:eastAsia="Times New Roman" w:cstheme="minorHAnsi"/>
          <w:sz w:val="24"/>
          <w:szCs w:val="24"/>
          <w:lang w:eastAsia="es-VE"/>
        </w:rPr>
        <w:t xml:space="preserve"> modo de depuración, es un intérprete</w:t>
      </w:r>
      <w:r w:rsidRPr="008446F7">
        <w:rPr>
          <w:rFonts w:eastAsia="Times New Roman" w:cstheme="minorHAnsi"/>
          <w:sz w:val="24"/>
          <w:szCs w:val="24"/>
          <w:lang w:eastAsia="es-VE"/>
        </w:rPr>
        <w:t xml:space="preserve"> y </w:t>
      </w:r>
      <w:r w:rsidR="00B6508F" w:rsidRPr="00B6508F">
        <w:rPr>
          <w:rFonts w:eastAsia="Times New Roman" w:cstheme="minorHAnsi"/>
          <w:sz w:val="24"/>
          <w:szCs w:val="24"/>
          <w:lang w:eastAsia="es-VE"/>
        </w:rPr>
        <w:t>al ejecutar paso a paso</w:t>
      </w:r>
      <w:r w:rsidRPr="008446F7">
        <w:rPr>
          <w:rFonts w:eastAsia="Times New Roman" w:cstheme="minorHAnsi"/>
          <w:sz w:val="24"/>
          <w:szCs w:val="24"/>
          <w:lang w:eastAsia="es-VE"/>
        </w:rPr>
        <w:t xml:space="preserve"> se puede</w:t>
      </w:r>
      <w:r w:rsidR="00B6508F" w:rsidRPr="00B6508F">
        <w:rPr>
          <w:rFonts w:eastAsia="Times New Roman" w:cstheme="minorHAnsi"/>
          <w:sz w:val="24"/>
          <w:szCs w:val="24"/>
          <w:lang w:eastAsia="es-VE"/>
        </w:rPr>
        <w:t xml:space="preserve"> encontrar exactamente dónde falla el código, </w:t>
      </w:r>
      <w:r w:rsidRPr="008446F7">
        <w:rPr>
          <w:rFonts w:eastAsia="Times New Roman" w:cstheme="minorHAnsi"/>
          <w:sz w:val="24"/>
          <w:szCs w:val="24"/>
          <w:lang w:eastAsia="es-VE"/>
        </w:rPr>
        <w:t>permitiendo</w:t>
      </w:r>
      <w:r w:rsidR="00B6508F" w:rsidRPr="00B6508F">
        <w:rPr>
          <w:rFonts w:eastAsia="Times New Roman" w:cstheme="minorHAnsi"/>
          <w:sz w:val="24"/>
          <w:szCs w:val="24"/>
          <w:lang w:eastAsia="es-VE"/>
        </w:rPr>
        <w:t xml:space="preserve"> también inspeccionar los valores de las variables y leer las excepciones.</w:t>
      </w:r>
    </w:p>
    <w:p w14:paraId="3E93D9CE" w14:textId="77777777" w:rsidR="00B6508F" w:rsidRPr="00B6508F" w:rsidRDefault="00B6508F" w:rsidP="008446F7">
      <w:pPr>
        <w:spacing w:after="0" w:line="240" w:lineRule="auto"/>
        <w:jc w:val="both"/>
        <w:rPr>
          <w:rFonts w:eastAsia="Times New Roman" w:cstheme="minorHAnsi"/>
          <w:sz w:val="24"/>
          <w:szCs w:val="24"/>
          <w:lang w:eastAsia="es-VE"/>
        </w:rPr>
      </w:pPr>
    </w:p>
    <w:p w14:paraId="49178A61" w14:textId="0C6A1F9F" w:rsidR="00B6508F" w:rsidRPr="00B6508F" w:rsidRDefault="00B6508F" w:rsidP="00E67987">
      <w:pPr>
        <w:spacing w:after="0" w:line="240" w:lineRule="auto"/>
        <w:ind w:firstLine="708"/>
        <w:jc w:val="both"/>
        <w:rPr>
          <w:rFonts w:eastAsia="Times New Roman" w:cstheme="minorHAnsi"/>
          <w:sz w:val="24"/>
          <w:szCs w:val="24"/>
          <w:lang w:eastAsia="es-VE"/>
        </w:rPr>
      </w:pPr>
      <w:r w:rsidRPr="00B6508F">
        <w:rPr>
          <w:rFonts w:eastAsia="Times New Roman" w:cstheme="minorHAnsi"/>
          <w:sz w:val="24"/>
          <w:szCs w:val="24"/>
          <w:lang w:eastAsia="es-VE"/>
        </w:rPr>
        <w:t xml:space="preserve">Para que este comportamiento sea posible, VB.NET usa los archivos </w:t>
      </w:r>
      <w:r w:rsidR="003F7E7B" w:rsidRPr="008446F7">
        <w:rPr>
          <w:rFonts w:eastAsia="Times New Roman" w:cstheme="minorHAnsi"/>
          <w:sz w:val="24"/>
          <w:szCs w:val="24"/>
          <w:lang w:eastAsia="es-VE"/>
        </w:rPr>
        <w:t>“</w:t>
      </w:r>
      <w:r w:rsidRPr="00B6508F">
        <w:rPr>
          <w:rFonts w:eastAsia="Times New Roman" w:cstheme="minorHAnsi"/>
          <w:sz w:val="24"/>
          <w:szCs w:val="24"/>
          <w:lang w:eastAsia="es-VE"/>
        </w:rPr>
        <w:t>.pdb</w:t>
      </w:r>
      <w:r w:rsidR="003F7E7B" w:rsidRPr="008446F7">
        <w:rPr>
          <w:rFonts w:eastAsia="Times New Roman" w:cstheme="minorHAnsi"/>
          <w:sz w:val="24"/>
          <w:szCs w:val="24"/>
          <w:lang w:eastAsia="es-VE"/>
        </w:rPr>
        <w:t>”,</w:t>
      </w:r>
      <w:r w:rsidRPr="00B6508F">
        <w:rPr>
          <w:rFonts w:eastAsia="Times New Roman" w:cstheme="minorHAnsi"/>
          <w:sz w:val="24"/>
          <w:szCs w:val="24"/>
          <w:lang w:eastAsia="es-VE"/>
        </w:rPr>
        <w:t xml:space="preserve"> que son pequeñas bases de datos que guardan los valores que </w:t>
      </w:r>
      <w:r w:rsidR="003F7E7B" w:rsidRPr="008446F7">
        <w:rPr>
          <w:rFonts w:eastAsia="Times New Roman" w:cstheme="minorHAnsi"/>
          <w:sz w:val="24"/>
          <w:szCs w:val="24"/>
          <w:lang w:eastAsia="es-VE"/>
        </w:rPr>
        <w:t>se están</w:t>
      </w:r>
      <w:r w:rsidRPr="00B6508F">
        <w:rPr>
          <w:rFonts w:eastAsia="Times New Roman" w:cstheme="minorHAnsi"/>
          <w:sz w:val="24"/>
          <w:szCs w:val="24"/>
          <w:lang w:eastAsia="es-VE"/>
        </w:rPr>
        <w:t xml:space="preserve"> usando al ejecutar </w:t>
      </w:r>
      <w:r w:rsidR="003F7E7B" w:rsidRPr="008446F7">
        <w:rPr>
          <w:rFonts w:eastAsia="Times New Roman" w:cstheme="minorHAnsi"/>
          <w:sz w:val="24"/>
          <w:szCs w:val="24"/>
          <w:lang w:eastAsia="es-VE"/>
        </w:rPr>
        <w:t>el</w:t>
      </w:r>
      <w:r w:rsidRPr="00B6508F">
        <w:rPr>
          <w:rFonts w:eastAsia="Times New Roman" w:cstheme="minorHAnsi"/>
          <w:sz w:val="24"/>
          <w:szCs w:val="24"/>
          <w:lang w:eastAsia="es-VE"/>
        </w:rPr>
        <w:t xml:space="preserve"> programa</w:t>
      </w:r>
      <w:r w:rsidR="003F7E7B" w:rsidRPr="008446F7">
        <w:rPr>
          <w:rFonts w:eastAsia="Times New Roman" w:cstheme="minorHAnsi"/>
          <w:sz w:val="24"/>
          <w:szCs w:val="24"/>
          <w:lang w:eastAsia="es-VE"/>
        </w:rPr>
        <w:t xml:space="preserve"> (</w:t>
      </w:r>
      <w:r w:rsidRPr="00B6508F">
        <w:rPr>
          <w:rFonts w:eastAsia="Times New Roman" w:cstheme="minorHAnsi"/>
          <w:sz w:val="24"/>
          <w:szCs w:val="24"/>
          <w:lang w:eastAsia="es-VE"/>
        </w:rPr>
        <w:t>variables, objetos, etc</w:t>
      </w:r>
      <w:r w:rsidR="003F7E7B" w:rsidRPr="008446F7">
        <w:rPr>
          <w:rFonts w:eastAsia="Times New Roman" w:cstheme="minorHAnsi"/>
          <w:sz w:val="24"/>
          <w:szCs w:val="24"/>
          <w:lang w:eastAsia="es-VE"/>
        </w:rPr>
        <w:t>).</w:t>
      </w:r>
    </w:p>
    <w:p w14:paraId="27247D36" w14:textId="77777777" w:rsidR="00B6508F" w:rsidRPr="00B6508F" w:rsidRDefault="00B6508F" w:rsidP="008446F7">
      <w:pPr>
        <w:spacing w:after="0" w:line="240" w:lineRule="auto"/>
        <w:jc w:val="both"/>
        <w:rPr>
          <w:rFonts w:eastAsia="Times New Roman" w:cstheme="minorHAnsi"/>
          <w:sz w:val="24"/>
          <w:szCs w:val="24"/>
          <w:lang w:eastAsia="es-VE"/>
        </w:rPr>
      </w:pPr>
    </w:p>
    <w:p w14:paraId="3DE44F84" w14:textId="3F0254A1" w:rsidR="00B6508F" w:rsidRPr="00B6508F" w:rsidRDefault="003F7E7B" w:rsidP="00E67987">
      <w:pPr>
        <w:spacing w:after="0" w:line="240" w:lineRule="auto"/>
        <w:ind w:firstLine="708"/>
        <w:jc w:val="both"/>
        <w:rPr>
          <w:rFonts w:eastAsia="Times New Roman" w:cstheme="minorHAnsi"/>
          <w:sz w:val="24"/>
          <w:szCs w:val="24"/>
          <w:lang w:eastAsia="es-VE"/>
        </w:rPr>
      </w:pPr>
      <w:r w:rsidRPr="008446F7">
        <w:rPr>
          <w:rFonts w:eastAsia="Times New Roman" w:cstheme="minorHAnsi"/>
          <w:sz w:val="24"/>
          <w:szCs w:val="24"/>
          <w:lang w:eastAsia="es-VE"/>
        </w:rPr>
        <w:t>Por lo cual el lenguaje</w:t>
      </w:r>
      <w:r w:rsidR="00B6508F" w:rsidRPr="00B6508F">
        <w:rPr>
          <w:rFonts w:eastAsia="Times New Roman" w:cstheme="minorHAnsi"/>
          <w:sz w:val="24"/>
          <w:szCs w:val="24"/>
          <w:lang w:eastAsia="es-VE"/>
        </w:rPr>
        <w:t xml:space="preserve"> Visual Basic</w:t>
      </w:r>
      <w:r w:rsidRPr="008446F7">
        <w:rPr>
          <w:rFonts w:eastAsia="Times New Roman" w:cstheme="minorHAnsi"/>
          <w:sz w:val="24"/>
          <w:szCs w:val="24"/>
          <w:lang w:eastAsia="es-VE"/>
        </w:rPr>
        <w:t xml:space="preserve"> .NET</w:t>
      </w:r>
      <w:r w:rsidR="00A50FBC" w:rsidRPr="008446F7">
        <w:rPr>
          <w:rFonts w:eastAsia="Times New Roman" w:cstheme="minorHAnsi"/>
          <w:sz w:val="24"/>
          <w:szCs w:val="24"/>
          <w:lang w:eastAsia="es-VE"/>
        </w:rPr>
        <w:t>, si bien teóricamente es compilado,</w:t>
      </w:r>
      <w:r w:rsidRPr="008446F7">
        <w:rPr>
          <w:rFonts w:eastAsia="Times New Roman" w:cstheme="minorHAnsi"/>
          <w:sz w:val="24"/>
          <w:szCs w:val="24"/>
          <w:lang w:eastAsia="es-VE"/>
        </w:rPr>
        <w:t xml:space="preserve"> tiene la posibilidad de disfrutar, en cierta manera,</w:t>
      </w:r>
      <w:r w:rsidR="00B6508F" w:rsidRPr="00B6508F">
        <w:rPr>
          <w:rFonts w:eastAsia="Times New Roman" w:cstheme="minorHAnsi"/>
          <w:sz w:val="24"/>
          <w:szCs w:val="24"/>
          <w:lang w:eastAsia="es-VE"/>
        </w:rPr>
        <w:t xml:space="preserve"> lo mejor de los dos mundos. </w:t>
      </w:r>
    </w:p>
    <w:p w14:paraId="4EB45238" w14:textId="5775764F" w:rsidR="00B10CD4" w:rsidRPr="008446F7" w:rsidRDefault="00B10CD4" w:rsidP="008446F7">
      <w:pPr>
        <w:autoSpaceDE w:val="0"/>
        <w:autoSpaceDN w:val="0"/>
        <w:adjustRightInd w:val="0"/>
        <w:spacing w:after="0" w:line="240" w:lineRule="auto"/>
        <w:jc w:val="both"/>
        <w:rPr>
          <w:rFonts w:cstheme="minorHAnsi"/>
          <w:sz w:val="24"/>
          <w:szCs w:val="24"/>
        </w:rPr>
      </w:pPr>
    </w:p>
    <w:p w14:paraId="2C68157E" w14:textId="0D29E163" w:rsidR="00A50FBC" w:rsidRPr="008446F7" w:rsidRDefault="00A50FBC" w:rsidP="00E67987">
      <w:pPr>
        <w:autoSpaceDE w:val="0"/>
        <w:autoSpaceDN w:val="0"/>
        <w:adjustRightInd w:val="0"/>
        <w:spacing w:after="0" w:line="240" w:lineRule="auto"/>
        <w:ind w:firstLine="708"/>
        <w:jc w:val="both"/>
        <w:rPr>
          <w:rFonts w:cstheme="minorHAnsi"/>
          <w:sz w:val="24"/>
          <w:szCs w:val="24"/>
        </w:rPr>
      </w:pPr>
      <w:r w:rsidRPr="008446F7">
        <w:rPr>
          <w:rFonts w:cstheme="minorHAnsi"/>
          <w:sz w:val="24"/>
          <w:szCs w:val="24"/>
        </w:rPr>
        <w:t>Y esto puede verse en cosas que permite hacer el lenguaje. Por ejemplo, en las guías del lenguaje en la página de Microsoft (</w:t>
      </w:r>
      <w:hyperlink r:id="rId7" w:history="1">
        <w:r w:rsidRPr="008446F7">
          <w:rPr>
            <w:rStyle w:val="Hyperlink"/>
            <w:rFonts w:cstheme="minorHAnsi"/>
            <w:color w:val="auto"/>
            <w:sz w:val="24"/>
            <w:szCs w:val="24"/>
          </w:rPr>
          <w:t>https://docs.microsoft.com/es-es/dotnet/visual-basic/</w:t>
        </w:r>
      </w:hyperlink>
      <w:r w:rsidRPr="008446F7">
        <w:rPr>
          <w:rFonts w:cstheme="minorHAnsi"/>
          <w:sz w:val="24"/>
          <w:szCs w:val="24"/>
        </w:rPr>
        <w:t>), podemos encontrar que</w:t>
      </w:r>
      <w:r w:rsidR="00E67987">
        <w:rPr>
          <w:rFonts w:cstheme="minorHAnsi"/>
          <w:sz w:val="24"/>
          <w:szCs w:val="24"/>
        </w:rPr>
        <w:t>,</w:t>
      </w:r>
      <w:r w:rsidRPr="008446F7">
        <w:rPr>
          <w:rFonts w:cstheme="minorHAnsi"/>
          <w:sz w:val="24"/>
          <w:szCs w:val="24"/>
        </w:rPr>
        <w:t xml:space="preserve"> si se tiene activo el modo “Option Strict”, entonces las variables deben ser declaradas al inicio con sus tipos y en tiempo de compilación las asociaciones se establecen de manera estática.</w:t>
      </w:r>
    </w:p>
    <w:p w14:paraId="5903794B" w14:textId="755106FD" w:rsidR="00A50FBC" w:rsidRPr="008446F7" w:rsidRDefault="00A50FBC" w:rsidP="008446F7">
      <w:pPr>
        <w:autoSpaceDE w:val="0"/>
        <w:autoSpaceDN w:val="0"/>
        <w:adjustRightInd w:val="0"/>
        <w:spacing w:after="0" w:line="240" w:lineRule="auto"/>
        <w:jc w:val="both"/>
        <w:rPr>
          <w:rFonts w:cstheme="minorHAnsi"/>
          <w:sz w:val="24"/>
          <w:szCs w:val="24"/>
        </w:rPr>
      </w:pPr>
    </w:p>
    <w:p w14:paraId="02143518" w14:textId="3FA1037E" w:rsidR="00C75BC1" w:rsidRPr="008446F7" w:rsidRDefault="00A50FBC" w:rsidP="00E67987">
      <w:pPr>
        <w:autoSpaceDE w:val="0"/>
        <w:autoSpaceDN w:val="0"/>
        <w:adjustRightInd w:val="0"/>
        <w:spacing w:after="0" w:line="240" w:lineRule="auto"/>
        <w:ind w:firstLine="708"/>
        <w:jc w:val="both"/>
        <w:rPr>
          <w:rFonts w:cstheme="minorHAnsi"/>
          <w:sz w:val="24"/>
          <w:szCs w:val="24"/>
        </w:rPr>
      </w:pPr>
      <w:r w:rsidRPr="008446F7">
        <w:rPr>
          <w:rFonts w:cstheme="minorHAnsi"/>
          <w:sz w:val="24"/>
          <w:szCs w:val="24"/>
        </w:rPr>
        <w:t xml:space="preserve">Sin embargo, en este lenguaje existen variables “Objeto” (Object), que se </w:t>
      </w:r>
      <w:r w:rsidR="00C75BC1" w:rsidRPr="008446F7">
        <w:rPr>
          <w:rFonts w:cstheme="minorHAnsi"/>
          <w:sz w:val="24"/>
          <w:szCs w:val="24"/>
        </w:rPr>
        <w:t xml:space="preserve">pueden </w:t>
      </w:r>
      <w:r w:rsidRPr="008446F7">
        <w:rPr>
          <w:rFonts w:cstheme="minorHAnsi"/>
          <w:sz w:val="24"/>
          <w:szCs w:val="24"/>
        </w:rPr>
        <w:t>utiliza</w:t>
      </w:r>
      <w:r w:rsidR="00C75BC1" w:rsidRPr="008446F7">
        <w:rPr>
          <w:rFonts w:cstheme="minorHAnsi"/>
          <w:sz w:val="24"/>
          <w:szCs w:val="24"/>
        </w:rPr>
        <w:t>r</w:t>
      </w:r>
      <w:r w:rsidRPr="008446F7">
        <w:rPr>
          <w:rFonts w:cstheme="minorHAnsi"/>
          <w:sz w:val="24"/>
          <w:szCs w:val="24"/>
        </w:rPr>
        <w:t xml:space="preserve"> cuando se desconoce la clase específica de cierta variable hasta el momento de la ejecución del código</w:t>
      </w:r>
      <w:r w:rsidR="00C75BC1" w:rsidRPr="008446F7">
        <w:rPr>
          <w:rFonts w:cstheme="minorHAnsi"/>
          <w:sz w:val="24"/>
          <w:szCs w:val="24"/>
        </w:rPr>
        <w:t>,</w:t>
      </w:r>
      <w:r w:rsidRPr="008446F7">
        <w:rPr>
          <w:rFonts w:cstheme="minorHAnsi"/>
          <w:sz w:val="24"/>
          <w:szCs w:val="24"/>
        </w:rPr>
        <w:t xml:space="preserve"> y </w:t>
      </w:r>
      <w:r w:rsidR="00C75BC1" w:rsidRPr="008446F7">
        <w:rPr>
          <w:rFonts w:cstheme="minorHAnsi"/>
          <w:sz w:val="24"/>
          <w:szCs w:val="24"/>
        </w:rPr>
        <w:t>con ellas se crea una referencia general a cualquier tipo de objeto hasta que la clase específica se asigne en tiempo de ejecución</w:t>
      </w:r>
      <w:r w:rsidRPr="008446F7">
        <w:rPr>
          <w:rFonts w:cstheme="minorHAnsi"/>
          <w:sz w:val="24"/>
          <w:szCs w:val="24"/>
        </w:rPr>
        <w:t xml:space="preserve"> </w:t>
      </w:r>
      <w:r w:rsidR="00C75BC1" w:rsidRPr="008446F7">
        <w:rPr>
          <w:rFonts w:cstheme="minorHAnsi"/>
          <w:sz w:val="24"/>
          <w:szCs w:val="24"/>
        </w:rPr>
        <w:t>(para poder hacer esto se activa la</w:t>
      </w:r>
      <w:r w:rsidRPr="008446F7">
        <w:rPr>
          <w:rFonts w:cstheme="minorHAnsi"/>
          <w:sz w:val="24"/>
          <w:szCs w:val="24"/>
        </w:rPr>
        <w:t xml:space="preserve"> opción “Option Strict Off”</w:t>
      </w:r>
      <w:r w:rsidR="00C75BC1" w:rsidRPr="008446F7">
        <w:rPr>
          <w:rFonts w:cstheme="minorHAnsi"/>
          <w:sz w:val="24"/>
          <w:szCs w:val="24"/>
        </w:rPr>
        <w:t>). Esto significa que</w:t>
      </w:r>
      <w:r w:rsidR="00E67987">
        <w:rPr>
          <w:rFonts w:cstheme="minorHAnsi"/>
          <w:sz w:val="24"/>
          <w:szCs w:val="24"/>
        </w:rPr>
        <w:t>,</w:t>
      </w:r>
      <w:r w:rsidR="00C75BC1" w:rsidRPr="008446F7">
        <w:rPr>
          <w:rFonts w:cstheme="minorHAnsi"/>
          <w:sz w:val="24"/>
          <w:szCs w:val="24"/>
        </w:rPr>
        <w:t xml:space="preserve"> para es</w:t>
      </w:r>
      <w:r w:rsidR="00E67987">
        <w:rPr>
          <w:rFonts w:cstheme="minorHAnsi"/>
          <w:sz w:val="24"/>
          <w:szCs w:val="24"/>
        </w:rPr>
        <w:t>tos casos, esa asociación</w:t>
      </w:r>
      <w:r w:rsidRPr="008446F7">
        <w:rPr>
          <w:rFonts w:cstheme="minorHAnsi"/>
          <w:sz w:val="24"/>
          <w:szCs w:val="24"/>
        </w:rPr>
        <w:t xml:space="preserve"> se real</w:t>
      </w:r>
      <w:r w:rsidR="00C75BC1" w:rsidRPr="008446F7">
        <w:rPr>
          <w:rFonts w:cstheme="minorHAnsi"/>
          <w:sz w:val="24"/>
          <w:szCs w:val="24"/>
        </w:rPr>
        <w:t>iza</w:t>
      </w:r>
      <w:r w:rsidRPr="008446F7">
        <w:rPr>
          <w:rFonts w:cstheme="minorHAnsi"/>
          <w:sz w:val="24"/>
          <w:szCs w:val="24"/>
        </w:rPr>
        <w:t xml:space="preserve"> en tiempo de ejecución, es decir, de manera tardía o dinámica</w:t>
      </w:r>
      <w:r w:rsidR="00C75BC1" w:rsidRPr="008446F7">
        <w:rPr>
          <w:rFonts w:cstheme="minorHAnsi"/>
          <w:sz w:val="24"/>
          <w:szCs w:val="24"/>
        </w:rPr>
        <w:t>.</w:t>
      </w:r>
    </w:p>
    <w:p w14:paraId="7366276A" w14:textId="77777777" w:rsidR="00C75BC1" w:rsidRPr="008446F7" w:rsidRDefault="00C75BC1" w:rsidP="008446F7">
      <w:pPr>
        <w:autoSpaceDE w:val="0"/>
        <w:autoSpaceDN w:val="0"/>
        <w:adjustRightInd w:val="0"/>
        <w:spacing w:after="0" w:line="240" w:lineRule="auto"/>
        <w:jc w:val="both"/>
        <w:rPr>
          <w:rFonts w:cstheme="minorHAnsi"/>
          <w:sz w:val="24"/>
          <w:szCs w:val="24"/>
        </w:rPr>
      </w:pPr>
    </w:p>
    <w:p w14:paraId="40860275" w14:textId="3770BD06" w:rsidR="00A50FBC" w:rsidRPr="008446F7" w:rsidRDefault="00C75BC1" w:rsidP="00E67987">
      <w:pPr>
        <w:autoSpaceDE w:val="0"/>
        <w:autoSpaceDN w:val="0"/>
        <w:adjustRightInd w:val="0"/>
        <w:spacing w:after="0" w:line="240" w:lineRule="auto"/>
        <w:ind w:firstLine="708"/>
        <w:jc w:val="both"/>
        <w:rPr>
          <w:rFonts w:cstheme="minorHAnsi"/>
          <w:sz w:val="24"/>
          <w:szCs w:val="24"/>
        </w:rPr>
      </w:pPr>
      <w:r w:rsidRPr="008446F7">
        <w:rPr>
          <w:rFonts w:cstheme="minorHAnsi"/>
          <w:sz w:val="24"/>
          <w:szCs w:val="24"/>
        </w:rPr>
        <w:t>Por supuesto, cuando esto ocurre, se necesitará tiempo de ejecución adicional y hasta se podrían producir errores en tiempo de ejecución si el código intenta obtener acceso a miembros de una clase diferente, pero el hecho es que en este lenguaje también se hacen presente este tipo de asociaciones y con esto confirmamos que se pueden tener casos de ambos tipos.</w:t>
      </w:r>
    </w:p>
    <w:p w14:paraId="7B105143" w14:textId="3C0A7F7C" w:rsidR="00C75BC1" w:rsidRPr="008446F7" w:rsidRDefault="00C75BC1" w:rsidP="008446F7">
      <w:pPr>
        <w:autoSpaceDE w:val="0"/>
        <w:autoSpaceDN w:val="0"/>
        <w:adjustRightInd w:val="0"/>
        <w:spacing w:after="0" w:line="240" w:lineRule="auto"/>
        <w:jc w:val="both"/>
        <w:rPr>
          <w:rFonts w:cstheme="minorHAnsi"/>
          <w:sz w:val="24"/>
          <w:szCs w:val="24"/>
        </w:rPr>
      </w:pPr>
    </w:p>
    <w:p w14:paraId="79C99388" w14:textId="1F0FD935" w:rsidR="00C75BC1" w:rsidRPr="008446F7" w:rsidRDefault="00C75BC1" w:rsidP="00E67987">
      <w:pPr>
        <w:autoSpaceDE w:val="0"/>
        <w:autoSpaceDN w:val="0"/>
        <w:adjustRightInd w:val="0"/>
        <w:spacing w:after="0" w:line="240" w:lineRule="auto"/>
        <w:ind w:firstLine="708"/>
        <w:jc w:val="both"/>
        <w:rPr>
          <w:rFonts w:cstheme="minorHAnsi"/>
          <w:sz w:val="24"/>
          <w:szCs w:val="24"/>
        </w:rPr>
      </w:pPr>
      <w:r w:rsidRPr="008446F7">
        <w:rPr>
          <w:rFonts w:cstheme="minorHAnsi"/>
          <w:sz w:val="24"/>
          <w:szCs w:val="24"/>
        </w:rPr>
        <w:t>Por otra parte</w:t>
      </w:r>
      <w:r w:rsidR="00E67987">
        <w:rPr>
          <w:rFonts w:cstheme="minorHAnsi"/>
          <w:sz w:val="24"/>
          <w:szCs w:val="24"/>
        </w:rPr>
        <w:t>,</w:t>
      </w:r>
      <w:r w:rsidRPr="008446F7">
        <w:rPr>
          <w:rFonts w:cstheme="minorHAnsi"/>
          <w:sz w:val="24"/>
          <w:szCs w:val="24"/>
        </w:rPr>
        <w:t xml:space="preserve"> en cuanto al alcance</w:t>
      </w:r>
      <w:r w:rsidR="00234577" w:rsidRPr="008446F7">
        <w:rPr>
          <w:rFonts w:cstheme="minorHAnsi"/>
          <w:sz w:val="24"/>
          <w:szCs w:val="24"/>
        </w:rPr>
        <w:t>:</w:t>
      </w:r>
    </w:p>
    <w:p w14:paraId="6F72672F" w14:textId="455A01FF" w:rsidR="00F90A44" w:rsidRPr="008446F7" w:rsidRDefault="00F90A44" w:rsidP="008446F7">
      <w:pPr>
        <w:pStyle w:val="NormalWeb"/>
        <w:ind w:firstLine="708"/>
        <w:jc w:val="both"/>
        <w:rPr>
          <w:rFonts w:asciiTheme="minorHAnsi" w:hAnsiTheme="minorHAnsi" w:cstheme="minorHAnsi"/>
        </w:rPr>
      </w:pPr>
      <w:r w:rsidRPr="008446F7">
        <w:rPr>
          <w:rFonts w:asciiTheme="minorHAnsi" w:hAnsiTheme="minorHAnsi" w:cstheme="minorHAnsi"/>
        </w:rPr>
        <w:t>Visual Basic .NET, normalmente define el alcance de sus variables y expresiones en tiempo de ejecución (alcance estático), entonces por ejemplo para las variables el alcance se determinará</w:t>
      </w:r>
      <w:r w:rsidR="00234577" w:rsidRPr="008446F7">
        <w:rPr>
          <w:rFonts w:asciiTheme="minorHAnsi" w:hAnsiTheme="minorHAnsi" w:cstheme="minorHAnsi"/>
        </w:rPr>
        <w:t xml:space="preserve"> </w:t>
      </w:r>
      <w:r w:rsidRPr="008446F7">
        <w:rPr>
          <w:rFonts w:asciiTheme="minorHAnsi" w:hAnsiTheme="minorHAnsi" w:cstheme="minorHAnsi"/>
        </w:rPr>
        <w:t>en perspectiva según</w:t>
      </w:r>
      <w:r w:rsidR="00234577" w:rsidRPr="008446F7">
        <w:rPr>
          <w:rFonts w:asciiTheme="minorHAnsi" w:hAnsiTheme="minorHAnsi" w:cstheme="minorHAnsi"/>
        </w:rPr>
        <w:t xml:space="preserve"> el lugar en el que se declara</w:t>
      </w:r>
      <w:r w:rsidRPr="008446F7">
        <w:rPr>
          <w:rFonts w:asciiTheme="minorHAnsi" w:hAnsiTheme="minorHAnsi" w:cstheme="minorHAnsi"/>
        </w:rPr>
        <w:t>.</w:t>
      </w:r>
    </w:p>
    <w:p w14:paraId="38DF9B0C" w14:textId="702632A4" w:rsidR="00234577" w:rsidRPr="008446F7" w:rsidRDefault="00F90A44" w:rsidP="008446F7">
      <w:pPr>
        <w:autoSpaceDE w:val="0"/>
        <w:autoSpaceDN w:val="0"/>
        <w:adjustRightInd w:val="0"/>
        <w:spacing w:after="0" w:line="240" w:lineRule="auto"/>
        <w:ind w:firstLine="708"/>
        <w:jc w:val="both"/>
        <w:rPr>
          <w:rFonts w:cstheme="minorHAnsi"/>
          <w:sz w:val="24"/>
          <w:szCs w:val="24"/>
        </w:rPr>
      </w:pPr>
      <w:r w:rsidRPr="008446F7">
        <w:rPr>
          <w:rFonts w:cstheme="minorHAnsi"/>
          <w:sz w:val="24"/>
          <w:szCs w:val="24"/>
        </w:rPr>
        <w:lastRenderedPageBreak/>
        <w:t xml:space="preserve">Sin embargo, </w:t>
      </w:r>
      <w:r w:rsidR="0079618F" w:rsidRPr="008446F7">
        <w:rPr>
          <w:rFonts w:cstheme="minorHAnsi"/>
          <w:sz w:val="24"/>
          <w:szCs w:val="24"/>
        </w:rPr>
        <w:t>vimos anteriormente que también es posible en el lenguaje tener expresiones tipo “</w:t>
      </w:r>
      <w:r w:rsidR="00234577" w:rsidRPr="008446F7">
        <w:rPr>
          <w:rStyle w:val="HTMLCode"/>
          <w:rFonts w:asciiTheme="minorHAnsi" w:eastAsiaTheme="minorHAnsi" w:hAnsiTheme="minorHAnsi" w:cstheme="minorHAnsi"/>
          <w:sz w:val="24"/>
          <w:szCs w:val="24"/>
        </w:rPr>
        <w:t>Object</w:t>
      </w:r>
      <w:r w:rsidR="0079618F" w:rsidRPr="008446F7">
        <w:rPr>
          <w:rStyle w:val="HTMLCode"/>
          <w:rFonts w:asciiTheme="minorHAnsi" w:eastAsiaTheme="minorHAnsi" w:hAnsiTheme="minorHAnsi" w:cstheme="minorHAnsi"/>
          <w:sz w:val="24"/>
          <w:szCs w:val="24"/>
        </w:rPr>
        <w:t>”</w:t>
      </w:r>
      <w:r w:rsidR="0079618F" w:rsidRPr="008446F7">
        <w:rPr>
          <w:rFonts w:cstheme="minorHAnsi"/>
          <w:sz w:val="24"/>
          <w:szCs w:val="24"/>
        </w:rPr>
        <w:t xml:space="preserve"> por lo cual</w:t>
      </w:r>
      <w:r w:rsidR="00234577" w:rsidRPr="008446F7">
        <w:rPr>
          <w:rFonts w:cstheme="minorHAnsi"/>
          <w:sz w:val="24"/>
          <w:szCs w:val="24"/>
        </w:rPr>
        <w:t xml:space="preserve"> el procesamiento de la expresión se puede diferir hasta el tiempo de ejecución.</w:t>
      </w:r>
      <w:r w:rsidR="0079618F" w:rsidRPr="008446F7">
        <w:rPr>
          <w:rFonts w:cstheme="minorHAnsi"/>
          <w:sz w:val="24"/>
          <w:szCs w:val="24"/>
        </w:rPr>
        <w:t xml:space="preserve"> De manera que, en estos casos, el alcance</w:t>
      </w:r>
      <w:r w:rsidR="00234577" w:rsidRPr="008446F7">
        <w:rPr>
          <w:rFonts w:cstheme="minorHAnsi"/>
          <w:sz w:val="24"/>
          <w:szCs w:val="24"/>
        </w:rPr>
        <w:t xml:space="preserve"> se resuelve en tiempo de ejecución</w:t>
      </w:r>
      <w:r w:rsidR="0079618F" w:rsidRPr="008446F7">
        <w:rPr>
          <w:rFonts w:cstheme="minorHAnsi"/>
          <w:sz w:val="24"/>
          <w:szCs w:val="24"/>
        </w:rPr>
        <w:t xml:space="preserve"> real de la expresión. Por lo tanto, puede tenerse alcance dinámico en estas situaciones.</w:t>
      </w:r>
    </w:p>
    <w:p w14:paraId="06E3943B" w14:textId="77777777" w:rsidR="00881C2F" w:rsidRPr="008446F7" w:rsidRDefault="00881C2F" w:rsidP="008446F7">
      <w:pPr>
        <w:autoSpaceDE w:val="0"/>
        <w:autoSpaceDN w:val="0"/>
        <w:adjustRightInd w:val="0"/>
        <w:spacing w:after="0" w:line="240" w:lineRule="auto"/>
        <w:jc w:val="both"/>
        <w:rPr>
          <w:rFonts w:cstheme="minorHAnsi"/>
          <w:sz w:val="24"/>
          <w:szCs w:val="24"/>
        </w:rPr>
      </w:pPr>
    </w:p>
    <w:p w14:paraId="22D487B9" w14:textId="518F2452" w:rsidR="00C354F0" w:rsidRPr="00E67987" w:rsidRDefault="00C354F0" w:rsidP="008446F7">
      <w:pPr>
        <w:autoSpaceDE w:val="0"/>
        <w:autoSpaceDN w:val="0"/>
        <w:adjustRightInd w:val="0"/>
        <w:spacing w:after="0" w:line="240" w:lineRule="auto"/>
        <w:jc w:val="both"/>
        <w:rPr>
          <w:rFonts w:cstheme="minorHAnsi"/>
          <w:b/>
          <w:bCs/>
          <w:sz w:val="24"/>
          <w:szCs w:val="24"/>
          <w:u w:val="single"/>
        </w:rPr>
      </w:pPr>
      <w:r w:rsidRPr="00E67987">
        <w:rPr>
          <w:rFonts w:cstheme="minorHAnsi"/>
          <w:b/>
          <w:bCs/>
          <w:sz w:val="24"/>
          <w:szCs w:val="24"/>
        </w:rPr>
        <w:t xml:space="preserve">ii. </w:t>
      </w:r>
      <w:r w:rsidRPr="00E67987">
        <w:rPr>
          <w:rFonts w:cstheme="minorHAnsi"/>
          <w:b/>
          <w:bCs/>
          <w:sz w:val="24"/>
          <w:szCs w:val="24"/>
          <w:u w:val="single"/>
        </w:rPr>
        <w:t xml:space="preserve">Diga </w:t>
      </w:r>
      <w:r w:rsidR="00B10CD4" w:rsidRPr="00E67987">
        <w:rPr>
          <w:rFonts w:cstheme="minorHAnsi"/>
          <w:b/>
          <w:bCs/>
          <w:sz w:val="24"/>
          <w:szCs w:val="24"/>
          <w:u w:val="single"/>
        </w:rPr>
        <w:t>qué</w:t>
      </w:r>
      <w:r w:rsidRPr="00E67987">
        <w:rPr>
          <w:rFonts w:cstheme="minorHAnsi"/>
          <w:b/>
          <w:bCs/>
          <w:sz w:val="24"/>
          <w:szCs w:val="24"/>
          <w:u w:val="single"/>
        </w:rPr>
        <w:t xml:space="preserve"> tipo de módulos ofrece (de tenerlos) y las diferentes formas de importar</w:t>
      </w:r>
    </w:p>
    <w:p w14:paraId="4E677AAE" w14:textId="5E6F0C25" w:rsidR="00C354F0" w:rsidRPr="00E67987" w:rsidRDefault="00C354F0" w:rsidP="008446F7">
      <w:pPr>
        <w:autoSpaceDE w:val="0"/>
        <w:autoSpaceDN w:val="0"/>
        <w:adjustRightInd w:val="0"/>
        <w:spacing w:after="0" w:line="240" w:lineRule="auto"/>
        <w:jc w:val="both"/>
        <w:rPr>
          <w:rFonts w:cstheme="minorHAnsi"/>
          <w:b/>
          <w:bCs/>
          <w:sz w:val="24"/>
          <w:szCs w:val="24"/>
          <w:u w:val="single"/>
        </w:rPr>
      </w:pPr>
      <w:r w:rsidRPr="00E67987">
        <w:rPr>
          <w:rFonts w:cstheme="minorHAnsi"/>
          <w:b/>
          <w:bCs/>
          <w:sz w:val="24"/>
          <w:szCs w:val="24"/>
          <w:u w:val="single"/>
        </w:rPr>
        <w:t>y exportar nombres.</w:t>
      </w:r>
    </w:p>
    <w:p w14:paraId="6531C77F" w14:textId="4C15F749" w:rsidR="00B10CD4" w:rsidRPr="008446F7" w:rsidRDefault="006D58AE" w:rsidP="008446F7">
      <w:pPr>
        <w:autoSpaceDE w:val="0"/>
        <w:autoSpaceDN w:val="0"/>
        <w:adjustRightInd w:val="0"/>
        <w:spacing w:after="0" w:line="240" w:lineRule="auto"/>
        <w:ind w:firstLine="708"/>
        <w:jc w:val="both"/>
        <w:rPr>
          <w:rFonts w:cstheme="minorHAnsi"/>
          <w:sz w:val="24"/>
          <w:szCs w:val="24"/>
        </w:rPr>
      </w:pPr>
      <w:r w:rsidRPr="008446F7">
        <w:rPr>
          <w:rFonts w:cstheme="minorHAnsi"/>
          <w:sz w:val="24"/>
          <w:szCs w:val="24"/>
        </w:rPr>
        <w:t xml:space="preserve">Visual Basic proporciona varios módulos que permiten simplificar las tareas comunes del código, como manipular cadenas, realizar cálculos matemáticos, obtener información del sistema, realizar operaciones de archivos y directorios, </w:t>
      </w:r>
      <w:r w:rsidR="00D5014C" w:rsidRPr="008446F7">
        <w:rPr>
          <w:rFonts w:cstheme="minorHAnsi"/>
          <w:sz w:val="24"/>
          <w:szCs w:val="24"/>
        </w:rPr>
        <w:t>realizar conversiones de números a otras bases, entre otros.</w:t>
      </w:r>
    </w:p>
    <w:p w14:paraId="10F72A17" w14:textId="595920CA" w:rsidR="006D58AE" w:rsidRPr="008446F7" w:rsidRDefault="007D01D3" w:rsidP="008446F7">
      <w:pPr>
        <w:pStyle w:val="NormalWeb"/>
        <w:ind w:firstLine="708"/>
        <w:jc w:val="both"/>
        <w:rPr>
          <w:rFonts w:asciiTheme="minorHAnsi" w:hAnsiTheme="minorHAnsi" w:cstheme="minorHAnsi"/>
        </w:rPr>
      </w:pPr>
      <w:r w:rsidRPr="008446F7">
        <w:rPr>
          <w:rFonts w:asciiTheme="minorHAnsi" w:hAnsiTheme="minorHAnsi" w:cstheme="minorHAnsi"/>
        </w:rPr>
        <w:t>Los módulos también tienen</w:t>
      </w:r>
      <w:r w:rsidR="00A54CED" w:rsidRPr="008446F7">
        <w:rPr>
          <w:rFonts w:asciiTheme="minorHAnsi" w:hAnsiTheme="minorHAnsi" w:cstheme="minorHAnsi"/>
        </w:rPr>
        <w:t xml:space="preserve"> niveles de acceso</w:t>
      </w:r>
      <w:r w:rsidRPr="008446F7">
        <w:rPr>
          <w:rFonts w:asciiTheme="minorHAnsi" w:hAnsiTheme="minorHAnsi" w:cstheme="minorHAnsi"/>
        </w:rPr>
        <w:t xml:space="preserve"> que</w:t>
      </w:r>
      <w:r w:rsidR="00A54CED" w:rsidRPr="008446F7">
        <w:rPr>
          <w:rFonts w:asciiTheme="minorHAnsi" w:hAnsiTheme="minorHAnsi" w:cstheme="minorHAnsi"/>
        </w:rPr>
        <w:t xml:space="preserve"> se pueden ajustar</w:t>
      </w:r>
      <w:r w:rsidRPr="008446F7">
        <w:rPr>
          <w:rFonts w:asciiTheme="minorHAnsi" w:hAnsiTheme="minorHAnsi" w:cstheme="minorHAnsi"/>
        </w:rPr>
        <w:t xml:space="preserve"> desde</w:t>
      </w:r>
      <w:r w:rsidR="00D5014C" w:rsidRPr="008446F7">
        <w:rPr>
          <w:rFonts w:asciiTheme="minorHAnsi" w:hAnsiTheme="minorHAnsi" w:cstheme="minorHAnsi"/>
        </w:rPr>
        <w:t xml:space="preserve"> los más conocidos como </w:t>
      </w:r>
      <w:r w:rsidR="006F7211">
        <w:rPr>
          <w:rFonts w:asciiTheme="minorHAnsi" w:hAnsiTheme="minorHAnsi" w:cstheme="minorHAnsi"/>
        </w:rPr>
        <w:t>“</w:t>
      </w:r>
      <w:r w:rsidR="00D5014C" w:rsidRPr="008446F7">
        <w:rPr>
          <w:rFonts w:asciiTheme="minorHAnsi" w:hAnsiTheme="minorHAnsi" w:cstheme="minorHAnsi"/>
        </w:rPr>
        <w:t>Públic</w:t>
      </w:r>
      <w:r w:rsidR="006F7211">
        <w:rPr>
          <w:rFonts w:asciiTheme="minorHAnsi" w:hAnsiTheme="minorHAnsi" w:cstheme="minorHAnsi"/>
        </w:rPr>
        <w:t>”</w:t>
      </w:r>
      <w:r w:rsidR="00D5014C" w:rsidRPr="008446F7">
        <w:rPr>
          <w:rFonts w:asciiTheme="minorHAnsi" w:hAnsiTheme="minorHAnsi" w:cstheme="minorHAnsi"/>
        </w:rPr>
        <w:t xml:space="preserve">, </w:t>
      </w:r>
      <w:r w:rsidR="006F7211">
        <w:rPr>
          <w:rFonts w:asciiTheme="minorHAnsi" w:hAnsiTheme="minorHAnsi" w:cstheme="minorHAnsi"/>
        </w:rPr>
        <w:t>“</w:t>
      </w:r>
      <w:r w:rsidR="00D5014C" w:rsidRPr="008446F7">
        <w:rPr>
          <w:rFonts w:asciiTheme="minorHAnsi" w:hAnsiTheme="minorHAnsi" w:cstheme="minorHAnsi"/>
        </w:rPr>
        <w:t>Protected</w:t>
      </w:r>
      <w:r w:rsidR="006F7211">
        <w:rPr>
          <w:rFonts w:asciiTheme="minorHAnsi" w:hAnsiTheme="minorHAnsi" w:cstheme="minorHAnsi"/>
        </w:rPr>
        <w:t>”</w:t>
      </w:r>
      <w:r w:rsidR="00D5014C" w:rsidRPr="008446F7">
        <w:rPr>
          <w:rFonts w:asciiTheme="minorHAnsi" w:hAnsiTheme="minorHAnsi" w:cstheme="minorHAnsi"/>
        </w:rPr>
        <w:t xml:space="preserve"> y </w:t>
      </w:r>
      <w:r w:rsidR="006F7211">
        <w:rPr>
          <w:rFonts w:asciiTheme="minorHAnsi" w:hAnsiTheme="minorHAnsi" w:cstheme="minorHAnsi"/>
        </w:rPr>
        <w:t>“</w:t>
      </w:r>
      <w:r w:rsidR="00D5014C" w:rsidRPr="008446F7">
        <w:rPr>
          <w:rFonts w:asciiTheme="minorHAnsi" w:hAnsiTheme="minorHAnsi" w:cstheme="minorHAnsi"/>
        </w:rPr>
        <w:t>Private</w:t>
      </w:r>
      <w:r w:rsidR="006F7211">
        <w:rPr>
          <w:rFonts w:asciiTheme="minorHAnsi" w:hAnsiTheme="minorHAnsi" w:cstheme="minorHAnsi"/>
        </w:rPr>
        <w:t>”</w:t>
      </w:r>
      <w:r w:rsidR="00D5014C" w:rsidRPr="008446F7">
        <w:rPr>
          <w:rFonts w:asciiTheme="minorHAnsi" w:hAnsiTheme="minorHAnsi" w:cstheme="minorHAnsi"/>
        </w:rPr>
        <w:t>, hasta otros menos convencionales</w:t>
      </w:r>
      <w:r w:rsidRPr="008446F7">
        <w:rPr>
          <w:rFonts w:asciiTheme="minorHAnsi" w:hAnsiTheme="minorHAnsi" w:cstheme="minorHAnsi"/>
        </w:rPr>
        <w:t xml:space="preserve"> como </w:t>
      </w:r>
      <w:r w:rsidR="006F7211">
        <w:rPr>
          <w:rFonts w:asciiTheme="minorHAnsi" w:hAnsiTheme="minorHAnsi" w:cstheme="minorHAnsi"/>
        </w:rPr>
        <w:t>“</w:t>
      </w:r>
      <w:r w:rsidRPr="008446F7">
        <w:rPr>
          <w:rFonts w:asciiTheme="minorHAnsi" w:hAnsiTheme="minorHAnsi" w:cstheme="minorHAnsi"/>
        </w:rPr>
        <w:t>Friend</w:t>
      </w:r>
      <w:r w:rsidR="006F7211">
        <w:rPr>
          <w:rFonts w:asciiTheme="minorHAnsi" w:hAnsiTheme="minorHAnsi" w:cstheme="minorHAnsi"/>
        </w:rPr>
        <w:t>”</w:t>
      </w:r>
      <w:r w:rsidR="00D5014C" w:rsidRPr="008446F7">
        <w:rPr>
          <w:rFonts w:asciiTheme="minorHAnsi" w:hAnsiTheme="minorHAnsi" w:cstheme="minorHAnsi"/>
        </w:rPr>
        <w:t>.</w:t>
      </w:r>
    </w:p>
    <w:p w14:paraId="2A14EDE9" w14:textId="318E3EF1" w:rsidR="007D01D3" w:rsidRPr="008446F7" w:rsidRDefault="007D01D3" w:rsidP="008446F7">
      <w:pPr>
        <w:pStyle w:val="NormalWeb"/>
        <w:ind w:firstLine="708"/>
        <w:jc w:val="both"/>
        <w:rPr>
          <w:rFonts w:asciiTheme="minorHAnsi" w:hAnsiTheme="minorHAnsi" w:cstheme="minorHAnsi"/>
        </w:rPr>
      </w:pPr>
      <w:r w:rsidRPr="008446F7">
        <w:rPr>
          <w:rFonts w:asciiTheme="minorHAnsi" w:hAnsiTheme="minorHAnsi" w:cstheme="minorHAnsi"/>
        </w:rPr>
        <w:t>Para importar y exportar nombres, se puede utilizar</w:t>
      </w:r>
      <w:r w:rsidR="00A54CED" w:rsidRPr="008446F7">
        <w:rPr>
          <w:rFonts w:asciiTheme="minorHAnsi" w:hAnsiTheme="minorHAnsi" w:cstheme="minorHAnsi"/>
        </w:rPr>
        <w:t xml:space="preserve"> </w:t>
      </w:r>
      <w:r w:rsidRPr="008446F7">
        <w:rPr>
          <w:rFonts w:asciiTheme="minorHAnsi" w:hAnsiTheme="minorHAnsi" w:cstheme="minorHAnsi"/>
        </w:rPr>
        <w:t>la instrucción “</w:t>
      </w:r>
      <w:r w:rsidR="00A54CED" w:rsidRPr="008446F7">
        <w:rPr>
          <w:rStyle w:val="HTMLCode"/>
          <w:rFonts w:asciiTheme="minorHAnsi" w:hAnsiTheme="minorHAnsi" w:cstheme="minorHAnsi"/>
          <w:sz w:val="24"/>
          <w:szCs w:val="24"/>
        </w:rPr>
        <w:t>Imports</w:t>
      </w:r>
      <w:r w:rsidRPr="008446F7">
        <w:rPr>
          <w:rStyle w:val="HTMLCode"/>
          <w:rFonts w:asciiTheme="minorHAnsi" w:hAnsiTheme="minorHAnsi" w:cstheme="minorHAnsi"/>
          <w:sz w:val="24"/>
          <w:szCs w:val="24"/>
        </w:rPr>
        <w:t>”</w:t>
      </w:r>
      <w:r w:rsidRPr="008446F7">
        <w:rPr>
          <w:rFonts w:asciiTheme="minorHAnsi" w:hAnsiTheme="minorHAnsi" w:cstheme="minorHAnsi"/>
        </w:rPr>
        <w:t>, por ejemplo, para importar un módulo</w:t>
      </w:r>
      <w:r w:rsidR="00A54CED" w:rsidRPr="008446F7">
        <w:rPr>
          <w:rFonts w:asciiTheme="minorHAnsi" w:hAnsiTheme="minorHAnsi" w:cstheme="minorHAnsi"/>
        </w:rPr>
        <w:t xml:space="preserve"> que controla la visibilidad de los espacios de nombres de </w:t>
      </w:r>
      <w:r w:rsidRPr="008446F7">
        <w:rPr>
          <w:rFonts w:asciiTheme="minorHAnsi" w:hAnsiTheme="minorHAnsi" w:cstheme="minorHAnsi"/>
        </w:rPr>
        <w:t>un ensamblado particular</w:t>
      </w:r>
      <w:r w:rsidR="00A54CED" w:rsidRPr="008446F7">
        <w:rPr>
          <w:rFonts w:asciiTheme="minorHAnsi" w:hAnsiTheme="minorHAnsi" w:cstheme="minorHAnsi"/>
        </w:rPr>
        <w:t xml:space="preserve">. </w:t>
      </w:r>
      <w:r w:rsidRPr="008446F7">
        <w:rPr>
          <w:rFonts w:asciiTheme="minorHAnsi" w:hAnsiTheme="minorHAnsi" w:cstheme="minorHAnsi"/>
        </w:rPr>
        <w:t>Su sintaxis es:</w:t>
      </w:r>
    </w:p>
    <w:p w14:paraId="2CD0D7E0" w14:textId="6F203ED1" w:rsidR="00A54CED" w:rsidRPr="008446F7" w:rsidRDefault="005F577A" w:rsidP="005F577A">
      <w:pPr>
        <w:pStyle w:val="NormalWeb"/>
        <w:jc w:val="center"/>
        <w:rPr>
          <w:rFonts w:asciiTheme="minorHAnsi" w:hAnsiTheme="minorHAnsi" w:cstheme="minorHAnsi"/>
        </w:rPr>
      </w:pPr>
      <w:r>
        <w:rPr>
          <w:rStyle w:val="HTMLCode"/>
          <w:rFonts w:asciiTheme="minorHAnsi" w:hAnsiTheme="minorHAnsi" w:cstheme="minorHAnsi"/>
          <w:sz w:val="24"/>
          <w:szCs w:val="24"/>
        </w:rPr>
        <w:t>“</w:t>
      </w:r>
      <w:r w:rsidR="00A54CED" w:rsidRPr="008446F7">
        <w:rPr>
          <w:rStyle w:val="HTMLCode"/>
          <w:rFonts w:asciiTheme="minorHAnsi" w:hAnsiTheme="minorHAnsi" w:cstheme="minorHAnsi"/>
          <w:sz w:val="24"/>
          <w:szCs w:val="24"/>
        </w:rPr>
        <w:t>Imports [Aliasname =] Namespace</w:t>
      </w:r>
      <w:r>
        <w:rPr>
          <w:rStyle w:val="HTMLCode"/>
          <w:rFonts w:asciiTheme="minorHAnsi" w:hAnsiTheme="minorHAnsi" w:cstheme="minorHAnsi"/>
          <w:sz w:val="24"/>
          <w:szCs w:val="24"/>
        </w:rPr>
        <w:t>”</w:t>
      </w:r>
    </w:p>
    <w:p w14:paraId="20244FDC" w14:textId="385F5452" w:rsidR="00A65F32" w:rsidRDefault="007D01D3" w:rsidP="005F577A">
      <w:pPr>
        <w:autoSpaceDE w:val="0"/>
        <w:autoSpaceDN w:val="0"/>
        <w:adjustRightInd w:val="0"/>
        <w:spacing w:after="0" w:line="240" w:lineRule="auto"/>
        <w:ind w:firstLine="708"/>
        <w:jc w:val="both"/>
        <w:rPr>
          <w:rFonts w:cstheme="minorHAnsi"/>
          <w:sz w:val="24"/>
          <w:szCs w:val="24"/>
        </w:rPr>
      </w:pPr>
      <w:r w:rsidRPr="008446F7">
        <w:rPr>
          <w:rFonts w:cstheme="minorHAnsi"/>
          <w:sz w:val="24"/>
          <w:szCs w:val="24"/>
        </w:rPr>
        <w:t xml:space="preserve">Donde </w:t>
      </w:r>
      <w:r w:rsidR="00A65F32" w:rsidRPr="008446F7">
        <w:rPr>
          <w:rFonts w:cstheme="minorHAnsi"/>
          <w:sz w:val="24"/>
          <w:szCs w:val="24"/>
        </w:rPr>
        <w:t>“</w:t>
      </w:r>
      <w:r w:rsidR="005F577A">
        <w:rPr>
          <w:rFonts w:cstheme="minorHAnsi"/>
          <w:sz w:val="24"/>
          <w:szCs w:val="24"/>
        </w:rPr>
        <w:t>A</w:t>
      </w:r>
      <w:r w:rsidR="00A65F32" w:rsidRPr="008446F7">
        <w:rPr>
          <w:rFonts w:cstheme="minorHAnsi"/>
          <w:sz w:val="24"/>
          <w:szCs w:val="24"/>
        </w:rPr>
        <w:t>liasname” hace referencia a un nombre corto que puede usarse en el código para hacer referencia a un espacio de nombres importado y “</w:t>
      </w:r>
      <w:r w:rsidR="00A65F32" w:rsidRPr="008446F7">
        <w:rPr>
          <w:rStyle w:val="HTMLCode"/>
          <w:rFonts w:asciiTheme="minorHAnsi" w:eastAsiaTheme="minorHAnsi" w:hAnsiTheme="minorHAnsi" w:cstheme="minorHAnsi"/>
          <w:sz w:val="24"/>
          <w:szCs w:val="24"/>
        </w:rPr>
        <w:t>Namespace”</w:t>
      </w:r>
      <w:r w:rsidR="00A65F32" w:rsidRPr="008446F7">
        <w:rPr>
          <w:rFonts w:cstheme="minorHAnsi"/>
          <w:sz w:val="24"/>
          <w:szCs w:val="24"/>
        </w:rPr>
        <w:t xml:space="preserve"> es, tal cual, un espacio de nombres disponible a través de una referencia de proyecto, a través de una definición dentro del proyecto o a través de un “</w:t>
      </w:r>
      <w:r w:rsidR="00A65F32" w:rsidRPr="008446F7">
        <w:rPr>
          <w:rStyle w:val="HTMLCode"/>
          <w:rFonts w:asciiTheme="minorHAnsi" w:eastAsiaTheme="minorHAnsi" w:hAnsiTheme="minorHAnsi" w:cstheme="minorHAnsi"/>
          <w:sz w:val="24"/>
          <w:szCs w:val="24"/>
        </w:rPr>
        <w:t>Imports”</w:t>
      </w:r>
      <w:r w:rsidR="00A65F32" w:rsidRPr="008446F7">
        <w:rPr>
          <w:rFonts w:cstheme="minorHAnsi"/>
          <w:sz w:val="24"/>
          <w:szCs w:val="24"/>
        </w:rPr>
        <w:t xml:space="preserve"> anterior.</w:t>
      </w:r>
    </w:p>
    <w:p w14:paraId="5D4EC8AB" w14:textId="32751E97" w:rsidR="005F577A" w:rsidRDefault="005F577A" w:rsidP="005F577A">
      <w:pPr>
        <w:autoSpaceDE w:val="0"/>
        <w:autoSpaceDN w:val="0"/>
        <w:adjustRightInd w:val="0"/>
        <w:spacing w:after="0" w:line="240" w:lineRule="auto"/>
        <w:ind w:firstLine="708"/>
        <w:jc w:val="both"/>
        <w:rPr>
          <w:rFonts w:cstheme="minorHAnsi"/>
          <w:sz w:val="24"/>
          <w:szCs w:val="24"/>
        </w:rPr>
      </w:pPr>
    </w:p>
    <w:p w14:paraId="522351DC" w14:textId="59045730" w:rsidR="005F577A" w:rsidRDefault="005F577A" w:rsidP="005F577A">
      <w:pPr>
        <w:autoSpaceDE w:val="0"/>
        <w:autoSpaceDN w:val="0"/>
        <w:adjustRightInd w:val="0"/>
        <w:spacing w:after="0" w:line="240" w:lineRule="auto"/>
        <w:ind w:firstLine="708"/>
        <w:jc w:val="both"/>
        <w:rPr>
          <w:rFonts w:cstheme="minorHAnsi"/>
          <w:sz w:val="24"/>
          <w:szCs w:val="24"/>
        </w:rPr>
      </w:pPr>
      <w:r>
        <w:rPr>
          <w:rFonts w:cstheme="minorHAnsi"/>
          <w:sz w:val="24"/>
          <w:szCs w:val="24"/>
        </w:rPr>
        <w:t>También se podría utilizar de la siguiente manera:</w:t>
      </w:r>
    </w:p>
    <w:p w14:paraId="21FFBF3B" w14:textId="1EA639A1" w:rsidR="005F577A" w:rsidRDefault="005F577A" w:rsidP="005F57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sz w:val="24"/>
          <w:szCs w:val="24"/>
          <w:lang w:eastAsia="es-VE"/>
        </w:rPr>
      </w:pPr>
      <w:r>
        <w:rPr>
          <w:rFonts w:eastAsia="Times New Roman" w:cstheme="minorHAnsi"/>
          <w:sz w:val="24"/>
          <w:szCs w:val="24"/>
          <w:lang w:eastAsia="es-VE"/>
        </w:rPr>
        <w:t>“</w:t>
      </w:r>
      <w:r w:rsidRPr="005F577A">
        <w:rPr>
          <w:rFonts w:eastAsia="Times New Roman" w:cstheme="minorHAnsi"/>
          <w:sz w:val="24"/>
          <w:szCs w:val="24"/>
          <w:lang w:eastAsia="es-VE"/>
        </w:rPr>
        <w:t xml:space="preserve">Imports [ </w:t>
      </w:r>
      <w:r>
        <w:rPr>
          <w:rFonts w:eastAsia="Times New Roman" w:cstheme="minorHAnsi"/>
          <w:sz w:val="24"/>
          <w:szCs w:val="24"/>
          <w:lang w:eastAsia="es-VE"/>
        </w:rPr>
        <w:t>A</w:t>
      </w:r>
      <w:r w:rsidRPr="005F577A">
        <w:rPr>
          <w:rFonts w:eastAsia="Times New Roman" w:cstheme="minorHAnsi"/>
          <w:sz w:val="24"/>
          <w:szCs w:val="24"/>
          <w:lang w:eastAsia="es-VE"/>
        </w:rPr>
        <w:t>liasname = ] namespace.element</w:t>
      </w:r>
      <w:r>
        <w:rPr>
          <w:rFonts w:eastAsia="Times New Roman" w:cstheme="minorHAnsi"/>
          <w:sz w:val="24"/>
          <w:szCs w:val="24"/>
          <w:lang w:eastAsia="es-VE"/>
        </w:rPr>
        <w:t>”</w:t>
      </w:r>
    </w:p>
    <w:p w14:paraId="69FDA968" w14:textId="77777777" w:rsidR="005F577A" w:rsidRDefault="005F577A" w:rsidP="005F57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sz w:val="24"/>
          <w:szCs w:val="24"/>
          <w:lang w:eastAsia="es-VE"/>
        </w:rPr>
      </w:pPr>
    </w:p>
    <w:p w14:paraId="1691A66E" w14:textId="07B8937E" w:rsidR="005F577A" w:rsidRPr="005F577A" w:rsidRDefault="005F577A" w:rsidP="005F577A">
      <w:pPr>
        <w:autoSpaceDE w:val="0"/>
        <w:autoSpaceDN w:val="0"/>
        <w:adjustRightInd w:val="0"/>
        <w:spacing w:after="0" w:line="240" w:lineRule="auto"/>
        <w:ind w:firstLine="708"/>
        <w:jc w:val="both"/>
        <w:rPr>
          <w:rFonts w:cstheme="minorHAnsi"/>
          <w:sz w:val="24"/>
          <w:szCs w:val="24"/>
        </w:rPr>
      </w:pPr>
      <w:r>
        <w:rPr>
          <w:rFonts w:eastAsia="Times New Roman" w:cstheme="minorHAnsi"/>
          <w:sz w:val="24"/>
          <w:szCs w:val="24"/>
          <w:lang w:eastAsia="es-VE"/>
        </w:rPr>
        <w:t>Donde “element” sería el n</w:t>
      </w:r>
      <w:r w:rsidRPr="005F577A">
        <w:rPr>
          <w:rFonts w:eastAsia="Times New Roman" w:cstheme="minorHAnsi"/>
          <w:sz w:val="24"/>
          <w:szCs w:val="24"/>
          <w:lang w:eastAsia="es-VE"/>
        </w:rPr>
        <w:t>ombre de un elemento de programación declarado en el espacio de nombres</w:t>
      </w:r>
      <w:r w:rsidR="007F00E9">
        <w:rPr>
          <w:rFonts w:eastAsia="Times New Roman" w:cstheme="minorHAnsi"/>
          <w:sz w:val="24"/>
          <w:szCs w:val="24"/>
          <w:lang w:eastAsia="es-VE"/>
        </w:rPr>
        <w:t xml:space="preserve"> al que refiere “namespace”</w:t>
      </w:r>
      <w:r w:rsidR="00B452BE">
        <w:rPr>
          <w:rFonts w:eastAsia="Times New Roman" w:cstheme="minorHAnsi"/>
          <w:sz w:val="24"/>
          <w:szCs w:val="24"/>
          <w:lang w:eastAsia="es-VE"/>
        </w:rPr>
        <w:t>.</w:t>
      </w:r>
    </w:p>
    <w:p w14:paraId="6323CB54" w14:textId="77777777" w:rsidR="00B10CD4" w:rsidRPr="008446F7" w:rsidRDefault="00B10CD4" w:rsidP="008446F7">
      <w:pPr>
        <w:autoSpaceDE w:val="0"/>
        <w:autoSpaceDN w:val="0"/>
        <w:adjustRightInd w:val="0"/>
        <w:spacing w:after="0" w:line="240" w:lineRule="auto"/>
        <w:jc w:val="both"/>
        <w:rPr>
          <w:rFonts w:cstheme="minorHAnsi"/>
          <w:sz w:val="24"/>
          <w:szCs w:val="24"/>
        </w:rPr>
      </w:pPr>
    </w:p>
    <w:p w14:paraId="72DA4112" w14:textId="6F3C42D5" w:rsidR="00C354F0" w:rsidRPr="00B452BE" w:rsidRDefault="00C354F0" w:rsidP="008446F7">
      <w:pPr>
        <w:autoSpaceDE w:val="0"/>
        <w:autoSpaceDN w:val="0"/>
        <w:adjustRightInd w:val="0"/>
        <w:spacing w:after="0" w:line="240" w:lineRule="auto"/>
        <w:jc w:val="both"/>
        <w:rPr>
          <w:rFonts w:cstheme="minorHAnsi"/>
          <w:b/>
          <w:bCs/>
          <w:sz w:val="24"/>
          <w:szCs w:val="24"/>
        </w:rPr>
      </w:pPr>
      <w:r w:rsidRPr="00B452BE">
        <w:rPr>
          <w:rFonts w:cstheme="minorHAnsi"/>
          <w:b/>
          <w:bCs/>
          <w:sz w:val="24"/>
          <w:szCs w:val="24"/>
        </w:rPr>
        <w:t xml:space="preserve">iii. </w:t>
      </w:r>
      <w:r w:rsidRPr="00B452BE">
        <w:rPr>
          <w:rFonts w:cstheme="minorHAnsi"/>
          <w:b/>
          <w:bCs/>
          <w:sz w:val="24"/>
          <w:szCs w:val="24"/>
          <w:u w:val="single"/>
        </w:rPr>
        <w:t>Enumere y explique las estructuras de control de flujo que ofrece.</w:t>
      </w:r>
    </w:p>
    <w:p w14:paraId="75DCE61A" w14:textId="28EEC01A" w:rsidR="00B10CD4" w:rsidRPr="008446F7" w:rsidRDefault="00413E92" w:rsidP="00B452BE">
      <w:pPr>
        <w:autoSpaceDE w:val="0"/>
        <w:autoSpaceDN w:val="0"/>
        <w:adjustRightInd w:val="0"/>
        <w:spacing w:after="0" w:line="240" w:lineRule="auto"/>
        <w:ind w:firstLine="360"/>
        <w:jc w:val="both"/>
        <w:rPr>
          <w:rFonts w:cstheme="minorHAnsi"/>
          <w:sz w:val="24"/>
          <w:szCs w:val="24"/>
        </w:rPr>
      </w:pPr>
      <w:r w:rsidRPr="008446F7">
        <w:rPr>
          <w:rFonts w:cstheme="minorHAnsi"/>
          <w:sz w:val="24"/>
          <w:szCs w:val="24"/>
        </w:rPr>
        <w:t xml:space="preserve">Visual Basic .Net divide en 4 </w:t>
      </w:r>
      <w:r w:rsidR="00B452BE" w:rsidRPr="008446F7">
        <w:rPr>
          <w:rFonts w:cstheme="minorHAnsi"/>
          <w:sz w:val="24"/>
          <w:szCs w:val="24"/>
        </w:rPr>
        <w:t>categorías</w:t>
      </w:r>
      <w:r w:rsidRPr="008446F7">
        <w:rPr>
          <w:rFonts w:cstheme="minorHAnsi"/>
          <w:sz w:val="24"/>
          <w:szCs w:val="24"/>
        </w:rPr>
        <w:t xml:space="preserve"> sus estructuras de control de flujos:</w:t>
      </w:r>
    </w:p>
    <w:p w14:paraId="32054DA8" w14:textId="1080E307" w:rsidR="00413E92" w:rsidRPr="008446F7" w:rsidRDefault="00413E92" w:rsidP="008446F7">
      <w:pPr>
        <w:autoSpaceDE w:val="0"/>
        <w:autoSpaceDN w:val="0"/>
        <w:adjustRightInd w:val="0"/>
        <w:spacing w:after="0" w:line="240" w:lineRule="auto"/>
        <w:jc w:val="both"/>
        <w:rPr>
          <w:rFonts w:cstheme="minorHAnsi"/>
          <w:sz w:val="24"/>
          <w:szCs w:val="24"/>
        </w:rPr>
      </w:pPr>
    </w:p>
    <w:p w14:paraId="67F6166A" w14:textId="7121F465" w:rsidR="00413E92" w:rsidRPr="008446F7" w:rsidRDefault="00413E92" w:rsidP="008446F7">
      <w:pPr>
        <w:pStyle w:val="ListParagraph"/>
        <w:numPr>
          <w:ilvl w:val="0"/>
          <w:numId w:val="4"/>
        </w:numPr>
        <w:autoSpaceDE w:val="0"/>
        <w:autoSpaceDN w:val="0"/>
        <w:adjustRightInd w:val="0"/>
        <w:spacing w:after="0" w:line="240" w:lineRule="auto"/>
        <w:jc w:val="both"/>
        <w:rPr>
          <w:rFonts w:cstheme="minorHAnsi"/>
          <w:sz w:val="24"/>
          <w:szCs w:val="24"/>
          <w:u w:val="single"/>
        </w:rPr>
      </w:pPr>
      <w:r w:rsidRPr="008446F7">
        <w:rPr>
          <w:rFonts w:cstheme="minorHAnsi"/>
          <w:sz w:val="24"/>
          <w:szCs w:val="24"/>
          <w:u w:val="single"/>
        </w:rPr>
        <w:t>Estructuras de Decisión:</w:t>
      </w:r>
    </w:p>
    <w:p w14:paraId="7147FD44" w14:textId="6241CA49" w:rsidR="00413E92" w:rsidRPr="008446F7" w:rsidRDefault="00413E92" w:rsidP="008446F7">
      <w:pPr>
        <w:pStyle w:val="ListParagraph"/>
        <w:autoSpaceDE w:val="0"/>
        <w:autoSpaceDN w:val="0"/>
        <w:adjustRightInd w:val="0"/>
        <w:spacing w:after="0" w:line="240" w:lineRule="auto"/>
        <w:jc w:val="both"/>
        <w:rPr>
          <w:rFonts w:cstheme="minorHAnsi"/>
          <w:sz w:val="24"/>
          <w:szCs w:val="24"/>
        </w:rPr>
      </w:pPr>
      <w:r w:rsidRPr="008446F7">
        <w:rPr>
          <w:rFonts w:cstheme="minorHAnsi"/>
          <w:sz w:val="24"/>
          <w:szCs w:val="24"/>
        </w:rPr>
        <w:t>En estas podemos conseguir:</w:t>
      </w:r>
    </w:p>
    <w:p w14:paraId="55B7051A" w14:textId="56B1072F" w:rsidR="00413E92" w:rsidRPr="008446F7" w:rsidRDefault="00413E92" w:rsidP="008446F7">
      <w:pPr>
        <w:pStyle w:val="ListParagraph"/>
        <w:numPr>
          <w:ilvl w:val="0"/>
          <w:numId w:val="5"/>
        </w:numPr>
        <w:autoSpaceDE w:val="0"/>
        <w:autoSpaceDN w:val="0"/>
        <w:adjustRightInd w:val="0"/>
        <w:spacing w:after="0" w:line="240" w:lineRule="auto"/>
        <w:jc w:val="both"/>
        <w:rPr>
          <w:rFonts w:cstheme="minorHAnsi"/>
          <w:sz w:val="24"/>
          <w:szCs w:val="24"/>
        </w:rPr>
      </w:pPr>
      <w:r w:rsidRPr="008446F7">
        <w:rPr>
          <w:rFonts w:cstheme="minorHAnsi"/>
          <w:sz w:val="24"/>
          <w:szCs w:val="24"/>
          <w:u w:val="single"/>
        </w:rPr>
        <w:t>Estructuras de Selección:</w:t>
      </w:r>
      <w:r w:rsidRPr="008446F7">
        <w:rPr>
          <w:rFonts w:cstheme="minorHAnsi"/>
          <w:sz w:val="24"/>
          <w:szCs w:val="24"/>
        </w:rPr>
        <w:t xml:space="preserve">  Para decidir el fujo de instrucciones entre 2 o más alternativas. Encontrándose:</w:t>
      </w:r>
    </w:p>
    <w:p w14:paraId="77D173F5" w14:textId="606D6C51" w:rsidR="00413E92" w:rsidRPr="008446F7" w:rsidRDefault="00413E92" w:rsidP="008446F7">
      <w:pPr>
        <w:pStyle w:val="ListParagraph"/>
        <w:numPr>
          <w:ilvl w:val="0"/>
          <w:numId w:val="7"/>
        </w:numPr>
        <w:autoSpaceDE w:val="0"/>
        <w:autoSpaceDN w:val="0"/>
        <w:adjustRightInd w:val="0"/>
        <w:spacing w:after="0" w:line="240" w:lineRule="auto"/>
        <w:jc w:val="both"/>
        <w:rPr>
          <w:rFonts w:cstheme="minorHAnsi"/>
          <w:sz w:val="24"/>
          <w:szCs w:val="24"/>
        </w:rPr>
      </w:pPr>
      <w:r w:rsidRPr="008446F7">
        <w:rPr>
          <w:rFonts w:cstheme="minorHAnsi"/>
          <w:sz w:val="24"/>
          <w:szCs w:val="24"/>
          <w:u w:val="single"/>
        </w:rPr>
        <w:t>Simple:</w:t>
      </w:r>
      <w:r w:rsidRPr="008446F7">
        <w:rPr>
          <w:rFonts w:cstheme="minorHAnsi"/>
          <w:sz w:val="24"/>
          <w:szCs w:val="24"/>
        </w:rPr>
        <w:t xml:space="preserve"> “If-then-else”</w:t>
      </w:r>
    </w:p>
    <w:p w14:paraId="70946704" w14:textId="04FA835E" w:rsidR="00413E92" w:rsidRDefault="00413E92" w:rsidP="008446F7">
      <w:pPr>
        <w:pStyle w:val="ListParagraph"/>
        <w:numPr>
          <w:ilvl w:val="0"/>
          <w:numId w:val="7"/>
        </w:numPr>
        <w:autoSpaceDE w:val="0"/>
        <w:autoSpaceDN w:val="0"/>
        <w:adjustRightInd w:val="0"/>
        <w:spacing w:after="0" w:line="240" w:lineRule="auto"/>
        <w:jc w:val="both"/>
        <w:rPr>
          <w:rFonts w:cstheme="minorHAnsi"/>
          <w:sz w:val="24"/>
          <w:szCs w:val="24"/>
        </w:rPr>
      </w:pPr>
      <w:r w:rsidRPr="008446F7">
        <w:rPr>
          <w:rFonts w:cstheme="minorHAnsi"/>
          <w:sz w:val="24"/>
          <w:szCs w:val="24"/>
          <w:u w:val="single"/>
        </w:rPr>
        <w:t>Múltiple:</w:t>
      </w:r>
      <w:r w:rsidRPr="008446F7">
        <w:rPr>
          <w:rFonts w:cstheme="minorHAnsi"/>
          <w:sz w:val="24"/>
          <w:szCs w:val="24"/>
        </w:rPr>
        <w:t xml:space="preserve"> “Select… Case”</w:t>
      </w:r>
    </w:p>
    <w:p w14:paraId="198E5F6E" w14:textId="77777777" w:rsidR="00257C79" w:rsidRPr="008446F7" w:rsidRDefault="00257C79" w:rsidP="00257C79">
      <w:pPr>
        <w:pStyle w:val="ListParagraph"/>
        <w:autoSpaceDE w:val="0"/>
        <w:autoSpaceDN w:val="0"/>
        <w:adjustRightInd w:val="0"/>
        <w:spacing w:after="0" w:line="240" w:lineRule="auto"/>
        <w:ind w:left="1440"/>
        <w:jc w:val="both"/>
        <w:rPr>
          <w:rFonts w:cstheme="minorHAnsi"/>
          <w:sz w:val="24"/>
          <w:szCs w:val="24"/>
        </w:rPr>
      </w:pPr>
    </w:p>
    <w:p w14:paraId="1D132031" w14:textId="05EFADDF" w:rsidR="00413E92" w:rsidRDefault="00413E92" w:rsidP="008446F7">
      <w:pPr>
        <w:pStyle w:val="ListParagraph"/>
        <w:numPr>
          <w:ilvl w:val="0"/>
          <w:numId w:val="5"/>
        </w:numPr>
        <w:autoSpaceDE w:val="0"/>
        <w:autoSpaceDN w:val="0"/>
        <w:adjustRightInd w:val="0"/>
        <w:spacing w:after="0" w:line="240" w:lineRule="auto"/>
        <w:jc w:val="both"/>
        <w:rPr>
          <w:rFonts w:cstheme="minorHAnsi"/>
          <w:sz w:val="24"/>
          <w:szCs w:val="24"/>
        </w:rPr>
      </w:pPr>
      <w:r w:rsidRPr="008446F7">
        <w:rPr>
          <w:rFonts w:cstheme="minorHAnsi"/>
          <w:sz w:val="24"/>
          <w:szCs w:val="24"/>
          <w:u w:val="single"/>
        </w:rPr>
        <w:lastRenderedPageBreak/>
        <w:t>Excepciones y Especulaciones:</w:t>
      </w:r>
      <w:r w:rsidRPr="008446F7">
        <w:rPr>
          <w:rFonts w:cstheme="minorHAnsi"/>
          <w:sz w:val="24"/>
          <w:szCs w:val="24"/>
        </w:rPr>
        <w:t xml:space="preserve"> Con “Try… Catch… Finally”, donde se permite ejecutar un conjunto de instrucciones en un entorno en el que se conserva el control si una de éstas produce una excepción, es decir, si algo sale mal se puede hacer algo al respecto, pero si todo sale bien entonces el flujo continúa normalmente.</w:t>
      </w:r>
    </w:p>
    <w:p w14:paraId="56EDEC3F" w14:textId="77777777" w:rsidR="00257C79" w:rsidRPr="008446F7" w:rsidRDefault="00257C79" w:rsidP="00257C79">
      <w:pPr>
        <w:pStyle w:val="ListParagraph"/>
        <w:autoSpaceDE w:val="0"/>
        <w:autoSpaceDN w:val="0"/>
        <w:adjustRightInd w:val="0"/>
        <w:spacing w:after="0" w:line="240" w:lineRule="auto"/>
        <w:ind w:left="1080"/>
        <w:jc w:val="both"/>
        <w:rPr>
          <w:rFonts w:cstheme="minorHAnsi"/>
          <w:sz w:val="24"/>
          <w:szCs w:val="24"/>
        </w:rPr>
      </w:pPr>
    </w:p>
    <w:p w14:paraId="4548F7BD" w14:textId="47054009" w:rsidR="00413E92" w:rsidRPr="008446F7" w:rsidRDefault="00413E92" w:rsidP="008446F7">
      <w:pPr>
        <w:pStyle w:val="ListParagraph"/>
        <w:numPr>
          <w:ilvl w:val="0"/>
          <w:numId w:val="4"/>
        </w:numPr>
        <w:autoSpaceDE w:val="0"/>
        <w:autoSpaceDN w:val="0"/>
        <w:adjustRightInd w:val="0"/>
        <w:spacing w:after="0" w:line="240" w:lineRule="auto"/>
        <w:jc w:val="both"/>
        <w:rPr>
          <w:rFonts w:cstheme="minorHAnsi"/>
          <w:sz w:val="24"/>
          <w:szCs w:val="24"/>
        </w:rPr>
      </w:pPr>
      <w:r w:rsidRPr="008446F7">
        <w:rPr>
          <w:rFonts w:cstheme="minorHAnsi"/>
          <w:sz w:val="24"/>
          <w:szCs w:val="24"/>
          <w:u w:val="single"/>
        </w:rPr>
        <w:t>Estructuras de bucle:</w:t>
      </w:r>
      <w:r w:rsidRPr="008446F7">
        <w:rPr>
          <w:rFonts w:cstheme="minorHAnsi"/>
          <w:sz w:val="24"/>
          <w:szCs w:val="24"/>
        </w:rPr>
        <w:t xml:space="preserve"> </w:t>
      </w:r>
      <w:r w:rsidR="00B67FF6" w:rsidRPr="008446F7">
        <w:rPr>
          <w:rFonts w:cstheme="minorHAnsi"/>
          <w:sz w:val="24"/>
          <w:szCs w:val="24"/>
        </w:rPr>
        <w:t>Son estructuras de repetición donde literalmente se busca repetir un fragmento de código de forma:</w:t>
      </w:r>
    </w:p>
    <w:p w14:paraId="2F766180" w14:textId="008D1B7C" w:rsidR="00B67FF6" w:rsidRDefault="00B67FF6" w:rsidP="008446F7">
      <w:pPr>
        <w:pStyle w:val="ListParagraph"/>
        <w:numPr>
          <w:ilvl w:val="1"/>
          <w:numId w:val="4"/>
        </w:numPr>
        <w:autoSpaceDE w:val="0"/>
        <w:autoSpaceDN w:val="0"/>
        <w:adjustRightInd w:val="0"/>
        <w:spacing w:after="0" w:line="240" w:lineRule="auto"/>
        <w:jc w:val="both"/>
        <w:rPr>
          <w:rFonts w:cstheme="minorHAnsi"/>
          <w:sz w:val="24"/>
          <w:szCs w:val="24"/>
        </w:rPr>
      </w:pPr>
      <w:r w:rsidRPr="008446F7">
        <w:rPr>
          <w:rFonts w:cstheme="minorHAnsi"/>
          <w:sz w:val="24"/>
          <w:szCs w:val="24"/>
          <w:u w:val="single"/>
        </w:rPr>
        <w:t xml:space="preserve">Determinada: </w:t>
      </w:r>
      <w:r w:rsidRPr="008446F7">
        <w:rPr>
          <w:rFonts w:cstheme="minorHAnsi"/>
          <w:sz w:val="24"/>
          <w:szCs w:val="24"/>
        </w:rPr>
        <w:t>Donde esta previamente calculada la cantidad de iteraciones. En estas encontramos bucles “for” y bucles “for each”.</w:t>
      </w:r>
    </w:p>
    <w:p w14:paraId="40641B6B" w14:textId="77777777" w:rsidR="00257C79" w:rsidRPr="008446F7" w:rsidRDefault="00257C79" w:rsidP="00257C79">
      <w:pPr>
        <w:pStyle w:val="ListParagraph"/>
        <w:autoSpaceDE w:val="0"/>
        <w:autoSpaceDN w:val="0"/>
        <w:adjustRightInd w:val="0"/>
        <w:spacing w:after="0" w:line="240" w:lineRule="auto"/>
        <w:ind w:left="1440"/>
        <w:jc w:val="both"/>
        <w:rPr>
          <w:rFonts w:cstheme="minorHAnsi"/>
          <w:sz w:val="24"/>
          <w:szCs w:val="24"/>
        </w:rPr>
      </w:pPr>
    </w:p>
    <w:p w14:paraId="0A99577E" w14:textId="5B7CBAA0" w:rsidR="00B67FF6" w:rsidRPr="00257C79" w:rsidRDefault="00B67FF6" w:rsidP="008446F7">
      <w:pPr>
        <w:pStyle w:val="ListParagraph"/>
        <w:numPr>
          <w:ilvl w:val="1"/>
          <w:numId w:val="4"/>
        </w:numPr>
        <w:autoSpaceDE w:val="0"/>
        <w:autoSpaceDN w:val="0"/>
        <w:adjustRightInd w:val="0"/>
        <w:spacing w:after="0" w:line="240" w:lineRule="auto"/>
        <w:jc w:val="both"/>
        <w:rPr>
          <w:rFonts w:cstheme="minorHAnsi"/>
          <w:sz w:val="24"/>
          <w:szCs w:val="24"/>
          <w:u w:val="single"/>
        </w:rPr>
      </w:pPr>
      <w:r w:rsidRPr="008446F7">
        <w:rPr>
          <w:rFonts w:cstheme="minorHAnsi"/>
          <w:sz w:val="24"/>
          <w:szCs w:val="24"/>
          <w:u w:val="single"/>
        </w:rPr>
        <w:t>Indeterminada:</w:t>
      </w:r>
      <w:r w:rsidRPr="008446F7">
        <w:rPr>
          <w:rFonts w:cstheme="minorHAnsi"/>
          <w:sz w:val="24"/>
          <w:szCs w:val="24"/>
        </w:rPr>
        <w:t xml:space="preserve"> Donde la cantidad de iteraciones depende de una condición. En estas encontramos bucles “while” y bucles “do… Loop”.</w:t>
      </w:r>
    </w:p>
    <w:p w14:paraId="232C77FA" w14:textId="77777777" w:rsidR="00257C79" w:rsidRPr="00257C79" w:rsidRDefault="00257C79" w:rsidP="00257C79">
      <w:pPr>
        <w:pStyle w:val="ListParagraph"/>
        <w:rPr>
          <w:rFonts w:cstheme="minorHAnsi"/>
          <w:sz w:val="24"/>
          <w:szCs w:val="24"/>
          <w:u w:val="single"/>
        </w:rPr>
      </w:pPr>
    </w:p>
    <w:p w14:paraId="5B1080DD" w14:textId="77777777" w:rsidR="00257C79" w:rsidRPr="008446F7" w:rsidRDefault="00257C79" w:rsidP="00257C79">
      <w:pPr>
        <w:pStyle w:val="ListParagraph"/>
        <w:autoSpaceDE w:val="0"/>
        <w:autoSpaceDN w:val="0"/>
        <w:adjustRightInd w:val="0"/>
        <w:spacing w:after="0" w:line="240" w:lineRule="auto"/>
        <w:ind w:left="1440"/>
        <w:jc w:val="both"/>
        <w:rPr>
          <w:rFonts w:cstheme="minorHAnsi"/>
          <w:sz w:val="24"/>
          <w:szCs w:val="24"/>
          <w:u w:val="single"/>
        </w:rPr>
      </w:pPr>
    </w:p>
    <w:p w14:paraId="3C4AF32E" w14:textId="7074266F" w:rsidR="00413E92" w:rsidRPr="008446F7" w:rsidRDefault="00413E92" w:rsidP="008446F7">
      <w:pPr>
        <w:pStyle w:val="ListParagraph"/>
        <w:numPr>
          <w:ilvl w:val="0"/>
          <w:numId w:val="4"/>
        </w:numPr>
        <w:autoSpaceDE w:val="0"/>
        <w:autoSpaceDN w:val="0"/>
        <w:adjustRightInd w:val="0"/>
        <w:spacing w:after="0" w:line="240" w:lineRule="auto"/>
        <w:jc w:val="both"/>
        <w:rPr>
          <w:rFonts w:cstheme="minorHAnsi"/>
          <w:sz w:val="24"/>
          <w:szCs w:val="24"/>
        </w:rPr>
      </w:pPr>
      <w:r w:rsidRPr="008446F7">
        <w:rPr>
          <w:rFonts w:cstheme="minorHAnsi"/>
          <w:sz w:val="24"/>
          <w:szCs w:val="24"/>
          <w:u w:val="single"/>
        </w:rPr>
        <w:t>Estructuras de Control Adicionales:</w:t>
      </w:r>
      <w:r w:rsidR="00704044" w:rsidRPr="008446F7">
        <w:rPr>
          <w:rFonts w:cstheme="minorHAnsi"/>
          <w:sz w:val="24"/>
          <w:szCs w:val="24"/>
        </w:rPr>
        <w:t xml:space="preserve"> Donde VB.NET proporciona estructuras de control que ayudan a desechar un recurso o a reducir el número de veces que tiene que repetir una referencia de objeto. En estas se utilizan:</w:t>
      </w:r>
    </w:p>
    <w:p w14:paraId="4B47D0AF" w14:textId="32879344" w:rsidR="00E6167E" w:rsidRDefault="00704044" w:rsidP="008446F7">
      <w:pPr>
        <w:pStyle w:val="ListParagraph"/>
        <w:numPr>
          <w:ilvl w:val="1"/>
          <w:numId w:val="4"/>
        </w:numPr>
        <w:autoSpaceDE w:val="0"/>
        <w:autoSpaceDN w:val="0"/>
        <w:adjustRightInd w:val="0"/>
        <w:spacing w:after="0" w:line="240" w:lineRule="auto"/>
        <w:jc w:val="both"/>
        <w:rPr>
          <w:rFonts w:cstheme="minorHAnsi"/>
          <w:sz w:val="24"/>
          <w:szCs w:val="24"/>
        </w:rPr>
      </w:pPr>
      <w:r w:rsidRPr="008446F7">
        <w:rPr>
          <w:rFonts w:cstheme="minorHAnsi"/>
          <w:sz w:val="24"/>
          <w:szCs w:val="24"/>
          <w:u w:val="single"/>
        </w:rPr>
        <w:t>“Using… End Using”,</w:t>
      </w:r>
      <w:r w:rsidRPr="008446F7">
        <w:rPr>
          <w:rFonts w:cstheme="minorHAnsi"/>
          <w:sz w:val="24"/>
          <w:szCs w:val="24"/>
        </w:rPr>
        <w:t xml:space="preserve"> con la que se establece un bloque de instrucciones en el que se usa un recurso </w:t>
      </w:r>
      <w:r w:rsidR="00E6167E" w:rsidRPr="008446F7">
        <w:rPr>
          <w:rFonts w:cstheme="minorHAnsi"/>
          <w:sz w:val="24"/>
          <w:szCs w:val="24"/>
        </w:rPr>
        <w:t>(</w:t>
      </w:r>
      <w:r w:rsidRPr="008446F7">
        <w:rPr>
          <w:rFonts w:cstheme="minorHAnsi"/>
          <w:sz w:val="24"/>
          <w:szCs w:val="24"/>
        </w:rPr>
        <w:t xml:space="preserve">como </w:t>
      </w:r>
      <w:r w:rsidR="00E6167E" w:rsidRPr="008446F7">
        <w:rPr>
          <w:rFonts w:cstheme="minorHAnsi"/>
          <w:sz w:val="24"/>
          <w:szCs w:val="24"/>
        </w:rPr>
        <w:t>un identificador de archivo, un contenedor COM o una conexión SQL) y posteriormente al salir del bloque con “End Using” se desecha automáticamente el recurso para que pueda estar disponible para que lo use otro código (el recurso debe ser local y descartable).</w:t>
      </w:r>
    </w:p>
    <w:p w14:paraId="1629658E" w14:textId="77777777" w:rsidR="00257C79" w:rsidRPr="008446F7" w:rsidRDefault="00257C79" w:rsidP="00257C79">
      <w:pPr>
        <w:pStyle w:val="ListParagraph"/>
        <w:autoSpaceDE w:val="0"/>
        <w:autoSpaceDN w:val="0"/>
        <w:adjustRightInd w:val="0"/>
        <w:spacing w:after="0" w:line="240" w:lineRule="auto"/>
        <w:ind w:left="1440"/>
        <w:jc w:val="both"/>
        <w:rPr>
          <w:rFonts w:cstheme="minorHAnsi"/>
          <w:sz w:val="24"/>
          <w:szCs w:val="24"/>
        </w:rPr>
      </w:pPr>
    </w:p>
    <w:p w14:paraId="32F37253" w14:textId="08AC55A9" w:rsidR="00704044" w:rsidRDefault="00E6167E" w:rsidP="008446F7">
      <w:pPr>
        <w:pStyle w:val="ListParagraph"/>
        <w:numPr>
          <w:ilvl w:val="1"/>
          <w:numId w:val="4"/>
        </w:numPr>
        <w:autoSpaceDE w:val="0"/>
        <w:autoSpaceDN w:val="0"/>
        <w:adjustRightInd w:val="0"/>
        <w:spacing w:after="0" w:line="240" w:lineRule="auto"/>
        <w:jc w:val="both"/>
        <w:rPr>
          <w:rFonts w:cstheme="minorHAnsi"/>
          <w:sz w:val="24"/>
          <w:szCs w:val="24"/>
        </w:rPr>
      </w:pPr>
      <w:r w:rsidRPr="008446F7">
        <w:rPr>
          <w:rFonts w:cstheme="minorHAnsi"/>
          <w:sz w:val="24"/>
          <w:szCs w:val="24"/>
        </w:rPr>
        <w:t xml:space="preserve"> </w:t>
      </w:r>
      <w:r w:rsidRPr="008446F7">
        <w:rPr>
          <w:rFonts w:cstheme="minorHAnsi"/>
          <w:sz w:val="24"/>
          <w:szCs w:val="24"/>
          <w:u w:val="single"/>
        </w:rPr>
        <w:t>“With… End With”</w:t>
      </w:r>
      <w:r w:rsidRPr="008446F7">
        <w:rPr>
          <w:rFonts w:cstheme="minorHAnsi"/>
          <w:sz w:val="24"/>
          <w:szCs w:val="24"/>
        </w:rPr>
        <w:t>, con la que se permite especificar una sola referencia de objeto y, a continuación, ejecutar una serie de instrucciones que hacen referencia a dicho único objeto o estructura. Esto puede ayudar a que se simplifique el código y se mejore el rendimiento, ya que no se tendría que volver a establecer la referencia para cada instrucción que tiene acceso a ella.</w:t>
      </w:r>
    </w:p>
    <w:p w14:paraId="565EF61B" w14:textId="77777777" w:rsidR="008F3F31" w:rsidRPr="008F3F31" w:rsidRDefault="008F3F31" w:rsidP="008F3F31">
      <w:pPr>
        <w:autoSpaceDE w:val="0"/>
        <w:autoSpaceDN w:val="0"/>
        <w:adjustRightInd w:val="0"/>
        <w:spacing w:after="0" w:line="240" w:lineRule="auto"/>
        <w:jc w:val="both"/>
        <w:rPr>
          <w:rFonts w:cstheme="minorHAnsi"/>
          <w:sz w:val="24"/>
          <w:szCs w:val="24"/>
        </w:rPr>
      </w:pPr>
    </w:p>
    <w:p w14:paraId="4C692A4B" w14:textId="1F02A053" w:rsidR="005B6488" w:rsidRPr="008446F7" w:rsidRDefault="00413E92" w:rsidP="008446F7">
      <w:pPr>
        <w:pStyle w:val="ListParagraph"/>
        <w:numPr>
          <w:ilvl w:val="0"/>
          <w:numId w:val="4"/>
        </w:numPr>
        <w:autoSpaceDE w:val="0"/>
        <w:autoSpaceDN w:val="0"/>
        <w:adjustRightInd w:val="0"/>
        <w:spacing w:after="0" w:line="240" w:lineRule="auto"/>
        <w:jc w:val="both"/>
        <w:rPr>
          <w:rFonts w:cstheme="minorHAnsi"/>
          <w:sz w:val="24"/>
          <w:szCs w:val="24"/>
          <w:u w:val="single"/>
        </w:rPr>
      </w:pPr>
      <w:r w:rsidRPr="008446F7">
        <w:rPr>
          <w:rFonts w:cstheme="minorHAnsi"/>
          <w:sz w:val="24"/>
          <w:szCs w:val="24"/>
          <w:u w:val="single"/>
        </w:rPr>
        <w:t>Estructuras de Control Anidadas:</w:t>
      </w:r>
      <w:r w:rsidR="00E6167E" w:rsidRPr="008446F7">
        <w:rPr>
          <w:rFonts w:cstheme="minorHAnsi"/>
          <w:sz w:val="24"/>
          <w:szCs w:val="24"/>
        </w:rPr>
        <w:t xml:space="preserve"> Se permite el anidamiento entre instrucciones de control</w:t>
      </w:r>
      <w:r w:rsidR="00D6388A" w:rsidRPr="008446F7">
        <w:rPr>
          <w:rFonts w:cstheme="minorHAnsi"/>
          <w:sz w:val="24"/>
          <w:szCs w:val="24"/>
        </w:rPr>
        <w:t xml:space="preserve"> en tantos niveles como se desee</w:t>
      </w:r>
      <w:r w:rsidR="00E6167E" w:rsidRPr="008446F7">
        <w:rPr>
          <w:rFonts w:cstheme="minorHAnsi"/>
          <w:sz w:val="24"/>
          <w:szCs w:val="24"/>
        </w:rPr>
        <w:t>, por ejemplo, colocar un “If-Then-Else” dentro de un “For</w:t>
      </w:r>
      <w:r w:rsidR="00D6388A" w:rsidRPr="008446F7">
        <w:rPr>
          <w:rFonts w:cstheme="minorHAnsi"/>
          <w:sz w:val="24"/>
          <w:szCs w:val="24"/>
        </w:rPr>
        <w:t>… Next</w:t>
      </w:r>
      <w:r w:rsidR="00E6167E" w:rsidRPr="008446F7">
        <w:rPr>
          <w:rFonts w:cstheme="minorHAnsi"/>
          <w:sz w:val="24"/>
          <w:szCs w:val="24"/>
        </w:rPr>
        <w:t>”</w:t>
      </w:r>
      <w:r w:rsidR="00D6388A" w:rsidRPr="008446F7">
        <w:rPr>
          <w:rFonts w:cstheme="minorHAnsi"/>
          <w:sz w:val="24"/>
          <w:szCs w:val="24"/>
        </w:rPr>
        <w:t xml:space="preserve">. Es importante hacer énfasis en </w:t>
      </w:r>
      <w:r w:rsidR="008F3F31" w:rsidRPr="008446F7">
        <w:rPr>
          <w:rFonts w:cstheme="minorHAnsi"/>
          <w:sz w:val="24"/>
          <w:szCs w:val="24"/>
        </w:rPr>
        <w:t>que,</w:t>
      </w:r>
      <w:r w:rsidR="00D6388A" w:rsidRPr="008446F7">
        <w:rPr>
          <w:rFonts w:cstheme="minorHAnsi"/>
          <w:sz w:val="24"/>
          <w:szCs w:val="24"/>
        </w:rPr>
        <w:t xml:space="preserve"> para anidar las estructuras, la más interna deben estar completamente contenida en la más externa puesto que no se admiten “superposiciones”.  </w:t>
      </w:r>
    </w:p>
    <w:p w14:paraId="5ACD24F3" w14:textId="77777777" w:rsidR="008F3F31" w:rsidRDefault="008F3F31" w:rsidP="008446F7">
      <w:pPr>
        <w:autoSpaceDE w:val="0"/>
        <w:autoSpaceDN w:val="0"/>
        <w:adjustRightInd w:val="0"/>
        <w:spacing w:after="0" w:line="240" w:lineRule="auto"/>
        <w:jc w:val="both"/>
        <w:rPr>
          <w:rFonts w:cstheme="minorHAnsi"/>
          <w:sz w:val="24"/>
          <w:szCs w:val="24"/>
        </w:rPr>
      </w:pPr>
    </w:p>
    <w:p w14:paraId="30188982" w14:textId="42CD589C" w:rsidR="005B6488" w:rsidRPr="008446F7" w:rsidRDefault="005B6488" w:rsidP="008F3F31">
      <w:pPr>
        <w:autoSpaceDE w:val="0"/>
        <w:autoSpaceDN w:val="0"/>
        <w:adjustRightInd w:val="0"/>
        <w:spacing w:after="0" w:line="240" w:lineRule="auto"/>
        <w:ind w:firstLine="360"/>
        <w:jc w:val="both"/>
        <w:rPr>
          <w:rFonts w:cstheme="minorHAnsi"/>
          <w:sz w:val="24"/>
          <w:szCs w:val="24"/>
        </w:rPr>
      </w:pPr>
      <w:r w:rsidRPr="008446F7">
        <w:rPr>
          <w:rFonts w:cstheme="minorHAnsi"/>
          <w:sz w:val="24"/>
          <w:szCs w:val="24"/>
        </w:rPr>
        <w:t>A parte de estas 4 divisiones principales, también se pueden mencionar que VB.NET utiliza,</w:t>
      </w:r>
    </w:p>
    <w:p w14:paraId="4123DEBF" w14:textId="77777777" w:rsidR="005B6488" w:rsidRPr="008446F7" w:rsidRDefault="005B6488" w:rsidP="008446F7">
      <w:pPr>
        <w:autoSpaceDE w:val="0"/>
        <w:autoSpaceDN w:val="0"/>
        <w:adjustRightInd w:val="0"/>
        <w:spacing w:after="0" w:line="240" w:lineRule="auto"/>
        <w:jc w:val="both"/>
        <w:rPr>
          <w:rFonts w:cstheme="minorHAnsi"/>
          <w:sz w:val="24"/>
          <w:szCs w:val="24"/>
        </w:rPr>
      </w:pPr>
    </w:p>
    <w:p w14:paraId="0324B86D" w14:textId="7F997D23" w:rsidR="00A64F4F" w:rsidRPr="008446F7" w:rsidRDefault="005B6488" w:rsidP="008446F7">
      <w:pPr>
        <w:pStyle w:val="ListParagraph"/>
        <w:numPr>
          <w:ilvl w:val="0"/>
          <w:numId w:val="4"/>
        </w:numPr>
        <w:autoSpaceDE w:val="0"/>
        <w:autoSpaceDN w:val="0"/>
        <w:adjustRightInd w:val="0"/>
        <w:spacing w:after="0" w:line="240" w:lineRule="auto"/>
        <w:jc w:val="both"/>
        <w:rPr>
          <w:rFonts w:cstheme="minorHAnsi"/>
          <w:sz w:val="24"/>
          <w:szCs w:val="24"/>
          <w:u w:val="single"/>
        </w:rPr>
      </w:pPr>
      <w:r w:rsidRPr="008446F7">
        <w:rPr>
          <w:rFonts w:cstheme="minorHAnsi"/>
          <w:sz w:val="24"/>
          <w:szCs w:val="24"/>
          <w:u w:val="single"/>
        </w:rPr>
        <w:t>Estructuras de Abstracción Procedural:</w:t>
      </w:r>
      <w:r w:rsidRPr="008446F7">
        <w:rPr>
          <w:rFonts w:cstheme="minorHAnsi"/>
          <w:sz w:val="24"/>
          <w:szCs w:val="24"/>
        </w:rPr>
        <w:t xml:space="preserve"> Éstas son básicamente procedimientos, funciones, subrutinas, entre otras (Call, function, Property, Sub).</w:t>
      </w:r>
    </w:p>
    <w:p w14:paraId="2CE174EA" w14:textId="0B0F54AC" w:rsidR="00B10CD4" w:rsidRDefault="00B10CD4" w:rsidP="008446F7">
      <w:pPr>
        <w:autoSpaceDE w:val="0"/>
        <w:autoSpaceDN w:val="0"/>
        <w:adjustRightInd w:val="0"/>
        <w:spacing w:after="0" w:line="240" w:lineRule="auto"/>
        <w:jc w:val="both"/>
        <w:rPr>
          <w:rFonts w:cstheme="minorHAnsi"/>
          <w:sz w:val="24"/>
          <w:szCs w:val="24"/>
        </w:rPr>
      </w:pPr>
    </w:p>
    <w:p w14:paraId="66300E84" w14:textId="5CA9DB75" w:rsidR="008F3F31" w:rsidRDefault="008F3F31" w:rsidP="008446F7">
      <w:pPr>
        <w:autoSpaceDE w:val="0"/>
        <w:autoSpaceDN w:val="0"/>
        <w:adjustRightInd w:val="0"/>
        <w:spacing w:after="0" w:line="240" w:lineRule="auto"/>
        <w:jc w:val="both"/>
        <w:rPr>
          <w:rFonts w:cstheme="minorHAnsi"/>
          <w:sz w:val="24"/>
          <w:szCs w:val="24"/>
        </w:rPr>
      </w:pPr>
    </w:p>
    <w:p w14:paraId="7B54FADB" w14:textId="06289E38" w:rsidR="008F3F31" w:rsidRDefault="008F3F31" w:rsidP="008446F7">
      <w:pPr>
        <w:autoSpaceDE w:val="0"/>
        <w:autoSpaceDN w:val="0"/>
        <w:adjustRightInd w:val="0"/>
        <w:spacing w:after="0" w:line="240" w:lineRule="auto"/>
        <w:jc w:val="both"/>
        <w:rPr>
          <w:rFonts w:cstheme="minorHAnsi"/>
          <w:sz w:val="24"/>
          <w:szCs w:val="24"/>
        </w:rPr>
      </w:pPr>
    </w:p>
    <w:p w14:paraId="5F4A8B28" w14:textId="49C95BF1" w:rsidR="008F3F31" w:rsidRDefault="008F3F31" w:rsidP="008446F7">
      <w:pPr>
        <w:autoSpaceDE w:val="0"/>
        <w:autoSpaceDN w:val="0"/>
        <w:adjustRightInd w:val="0"/>
        <w:spacing w:after="0" w:line="240" w:lineRule="auto"/>
        <w:jc w:val="both"/>
        <w:rPr>
          <w:rFonts w:cstheme="minorHAnsi"/>
          <w:sz w:val="24"/>
          <w:szCs w:val="24"/>
        </w:rPr>
      </w:pPr>
    </w:p>
    <w:p w14:paraId="4CD9014B" w14:textId="77777777" w:rsidR="008F3F31" w:rsidRPr="008446F7" w:rsidRDefault="008F3F31" w:rsidP="008446F7">
      <w:pPr>
        <w:autoSpaceDE w:val="0"/>
        <w:autoSpaceDN w:val="0"/>
        <w:adjustRightInd w:val="0"/>
        <w:spacing w:after="0" w:line="240" w:lineRule="auto"/>
        <w:jc w:val="both"/>
        <w:rPr>
          <w:rFonts w:cstheme="minorHAnsi"/>
          <w:sz w:val="24"/>
          <w:szCs w:val="24"/>
        </w:rPr>
      </w:pPr>
    </w:p>
    <w:p w14:paraId="39FF43E7" w14:textId="2BE90C92" w:rsidR="00C354F0" w:rsidRPr="008F3F31" w:rsidRDefault="00C354F0" w:rsidP="008446F7">
      <w:pPr>
        <w:autoSpaceDE w:val="0"/>
        <w:autoSpaceDN w:val="0"/>
        <w:adjustRightInd w:val="0"/>
        <w:spacing w:after="0" w:line="240" w:lineRule="auto"/>
        <w:jc w:val="both"/>
        <w:rPr>
          <w:rFonts w:cstheme="minorHAnsi"/>
          <w:b/>
          <w:bCs/>
          <w:sz w:val="24"/>
          <w:szCs w:val="24"/>
        </w:rPr>
      </w:pPr>
      <w:r w:rsidRPr="008F3F31">
        <w:rPr>
          <w:rFonts w:cstheme="minorHAnsi"/>
          <w:b/>
          <w:bCs/>
          <w:sz w:val="24"/>
          <w:szCs w:val="24"/>
        </w:rPr>
        <w:lastRenderedPageBreak/>
        <w:t xml:space="preserve">iv. </w:t>
      </w:r>
      <w:r w:rsidRPr="008F3F31">
        <w:rPr>
          <w:rFonts w:cstheme="minorHAnsi"/>
          <w:b/>
          <w:bCs/>
          <w:sz w:val="24"/>
          <w:szCs w:val="24"/>
          <w:u w:val="single"/>
        </w:rPr>
        <w:t>Diga en qué orden evalúan expresiones y funciones</w:t>
      </w:r>
      <w:r w:rsidR="00B6508F" w:rsidRPr="008F3F31">
        <w:rPr>
          <w:rFonts w:cstheme="minorHAnsi"/>
          <w:b/>
          <w:bCs/>
          <w:sz w:val="24"/>
          <w:szCs w:val="24"/>
          <w:u w:val="single"/>
        </w:rPr>
        <w:t>.</w:t>
      </w:r>
    </w:p>
    <w:p w14:paraId="778F2DC3" w14:textId="4ADB8D3F" w:rsidR="008F3F31" w:rsidRPr="008F3F31" w:rsidRDefault="005B6488" w:rsidP="008F3F31">
      <w:pPr>
        <w:autoSpaceDE w:val="0"/>
        <w:autoSpaceDN w:val="0"/>
        <w:adjustRightInd w:val="0"/>
        <w:spacing w:after="0" w:line="240" w:lineRule="auto"/>
        <w:jc w:val="both"/>
        <w:rPr>
          <w:rFonts w:eastAsia="Times New Roman" w:cstheme="minorHAnsi"/>
          <w:sz w:val="24"/>
          <w:szCs w:val="24"/>
          <w:lang w:eastAsia="es-VE"/>
        </w:rPr>
      </w:pPr>
      <w:r w:rsidRPr="008446F7">
        <w:rPr>
          <w:rFonts w:cstheme="minorHAnsi"/>
          <w:sz w:val="24"/>
          <w:szCs w:val="24"/>
        </w:rPr>
        <w:tab/>
      </w:r>
      <w:r w:rsidR="00DB650B" w:rsidRPr="008446F7">
        <w:rPr>
          <w:rFonts w:eastAsia="Times New Roman" w:cstheme="minorHAnsi"/>
          <w:sz w:val="24"/>
          <w:szCs w:val="24"/>
          <w:lang w:eastAsia="es-VE"/>
        </w:rPr>
        <w:t>C</w:t>
      </w:r>
      <w:r w:rsidR="00DB650B" w:rsidRPr="00DB650B">
        <w:rPr>
          <w:rFonts w:eastAsia="Times New Roman" w:cstheme="minorHAnsi"/>
          <w:sz w:val="24"/>
          <w:szCs w:val="24"/>
          <w:lang w:eastAsia="es-VE"/>
        </w:rPr>
        <w:t xml:space="preserve">uando se producen varias operaciones en una expresión, cada parte se evalúa y se resuelve en un orden predeterminado </w:t>
      </w:r>
      <w:r w:rsidR="00DB650B" w:rsidRPr="008446F7">
        <w:rPr>
          <w:rFonts w:eastAsia="Times New Roman" w:cstheme="minorHAnsi"/>
          <w:sz w:val="24"/>
          <w:szCs w:val="24"/>
          <w:lang w:eastAsia="es-VE"/>
        </w:rPr>
        <w:t>según la precedencia de los operadores siguiendo estas</w:t>
      </w:r>
      <w:r w:rsidR="00DB650B" w:rsidRPr="00DB650B">
        <w:rPr>
          <w:rFonts w:eastAsia="Times New Roman" w:cstheme="minorHAnsi"/>
          <w:sz w:val="24"/>
          <w:szCs w:val="24"/>
          <w:lang w:eastAsia="es-VE"/>
        </w:rPr>
        <w:t xml:space="preserve"> reglas</w:t>
      </w:r>
      <w:r w:rsidR="00DB650B" w:rsidRPr="008446F7">
        <w:rPr>
          <w:rFonts w:eastAsia="Times New Roman" w:cstheme="minorHAnsi"/>
          <w:sz w:val="24"/>
          <w:szCs w:val="24"/>
          <w:lang w:eastAsia="es-VE"/>
        </w:rPr>
        <w:t>:</w:t>
      </w:r>
    </w:p>
    <w:p w14:paraId="684116F4" w14:textId="547F9233" w:rsidR="00DB650B" w:rsidRPr="008446F7" w:rsidRDefault="00DB650B" w:rsidP="008446F7">
      <w:pPr>
        <w:pStyle w:val="ListParagraph"/>
        <w:numPr>
          <w:ilvl w:val="0"/>
          <w:numId w:val="9"/>
        </w:numPr>
        <w:spacing w:before="100" w:beforeAutospacing="1" w:after="100" w:afterAutospacing="1" w:line="240" w:lineRule="auto"/>
        <w:jc w:val="both"/>
        <w:rPr>
          <w:rFonts w:eastAsia="Times New Roman" w:cstheme="minorHAnsi"/>
          <w:sz w:val="24"/>
          <w:szCs w:val="24"/>
          <w:lang w:eastAsia="es-VE"/>
        </w:rPr>
      </w:pPr>
      <w:r w:rsidRPr="008446F7">
        <w:rPr>
          <w:rFonts w:eastAsia="Times New Roman" w:cstheme="minorHAnsi"/>
          <w:sz w:val="24"/>
          <w:szCs w:val="24"/>
          <w:lang w:eastAsia="es-VE"/>
        </w:rPr>
        <w:t>Los operadores aritméticos y de concatenación tienen mayor prioridad que los operadores de comparación, lógicos y bit a bit. Se evalúan, de mayor prioridad a menor, como sigue:</w:t>
      </w:r>
    </w:p>
    <w:p w14:paraId="08DA7458" w14:textId="77777777" w:rsidR="008F3F31" w:rsidRDefault="00DB650B" w:rsidP="008F3F31">
      <w:pPr>
        <w:spacing w:before="100" w:beforeAutospacing="1" w:after="100" w:afterAutospacing="1" w:line="240" w:lineRule="auto"/>
        <w:ind w:left="708"/>
        <w:jc w:val="both"/>
        <w:rPr>
          <w:rFonts w:eastAsia="Times New Roman" w:cstheme="minorHAnsi"/>
          <w:sz w:val="24"/>
          <w:szCs w:val="24"/>
          <w:lang w:eastAsia="es-VE"/>
        </w:rPr>
      </w:pPr>
      <w:r w:rsidRPr="00DB650B">
        <w:rPr>
          <w:rFonts w:eastAsia="Times New Roman" w:cstheme="minorHAnsi"/>
          <w:sz w:val="24"/>
          <w:szCs w:val="24"/>
          <w:lang w:eastAsia="es-VE"/>
        </w:rPr>
        <w:t>Exponenciación (^)</w:t>
      </w:r>
    </w:p>
    <w:p w14:paraId="51E5EE49" w14:textId="656C5A8B" w:rsidR="00DB650B" w:rsidRPr="00DB650B" w:rsidRDefault="00DB650B" w:rsidP="008F3F31">
      <w:pPr>
        <w:spacing w:before="100" w:beforeAutospacing="1" w:after="100" w:afterAutospacing="1" w:line="240" w:lineRule="auto"/>
        <w:ind w:left="708"/>
        <w:jc w:val="both"/>
        <w:rPr>
          <w:rFonts w:eastAsia="Times New Roman" w:cstheme="minorHAnsi"/>
          <w:sz w:val="24"/>
          <w:szCs w:val="24"/>
          <w:lang w:eastAsia="es-VE"/>
        </w:rPr>
      </w:pPr>
      <w:r w:rsidRPr="00DB650B">
        <w:rPr>
          <w:rFonts w:eastAsia="Times New Roman" w:cstheme="minorHAnsi"/>
          <w:sz w:val="24"/>
          <w:szCs w:val="24"/>
          <w:lang w:eastAsia="es-VE"/>
        </w:rPr>
        <w:t>Identidad unaria y negación (+ ,–)</w:t>
      </w:r>
    </w:p>
    <w:p w14:paraId="7CF3482F" w14:textId="32279BD0" w:rsidR="00DB650B" w:rsidRPr="00DB650B" w:rsidRDefault="00DB650B" w:rsidP="008446F7">
      <w:pPr>
        <w:spacing w:before="100" w:beforeAutospacing="1" w:after="100" w:afterAutospacing="1" w:line="240" w:lineRule="auto"/>
        <w:ind w:left="708"/>
        <w:jc w:val="both"/>
        <w:rPr>
          <w:rFonts w:eastAsia="Times New Roman" w:cstheme="minorHAnsi"/>
          <w:sz w:val="24"/>
          <w:szCs w:val="24"/>
          <w:lang w:eastAsia="es-VE"/>
        </w:rPr>
      </w:pPr>
      <w:r w:rsidRPr="00DB650B">
        <w:rPr>
          <w:rFonts w:eastAsia="Times New Roman" w:cstheme="minorHAnsi"/>
          <w:sz w:val="24"/>
          <w:szCs w:val="24"/>
          <w:lang w:eastAsia="es-VE"/>
        </w:rPr>
        <w:t>Multiplicación y división de punto flotante (*,/)</w:t>
      </w:r>
    </w:p>
    <w:p w14:paraId="1C253D8B" w14:textId="4645E641" w:rsidR="00DB650B" w:rsidRPr="00DB650B" w:rsidRDefault="00DB650B" w:rsidP="008446F7">
      <w:pPr>
        <w:spacing w:before="100" w:beforeAutospacing="1" w:after="100" w:afterAutospacing="1" w:line="240" w:lineRule="auto"/>
        <w:ind w:left="708"/>
        <w:jc w:val="both"/>
        <w:rPr>
          <w:rFonts w:eastAsia="Times New Roman" w:cstheme="minorHAnsi"/>
          <w:sz w:val="24"/>
          <w:szCs w:val="24"/>
          <w:lang w:eastAsia="es-VE"/>
        </w:rPr>
      </w:pPr>
      <w:r w:rsidRPr="00DB650B">
        <w:rPr>
          <w:rFonts w:eastAsia="Times New Roman" w:cstheme="minorHAnsi"/>
          <w:sz w:val="24"/>
          <w:szCs w:val="24"/>
          <w:lang w:eastAsia="es-VE"/>
        </w:rPr>
        <w:t>División de enteros (\)</w:t>
      </w:r>
    </w:p>
    <w:p w14:paraId="5BB6CABF" w14:textId="2E2A87CA" w:rsidR="00DB650B" w:rsidRPr="00DB650B" w:rsidRDefault="00DB650B" w:rsidP="008446F7">
      <w:pPr>
        <w:spacing w:before="100" w:beforeAutospacing="1" w:after="100" w:afterAutospacing="1" w:line="240" w:lineRule="auto"/>
        <w:ind w:left="708"/>
        <w:jc w:val="both"/>
        <w:rPr>
          <w:rFonts w:eastAsia="Times New Roman" w:cstheme="minorHAnsi"/>
          <w:sz w:val="24"/>
          <w:szCs w:val="24"/>
          <w:lang w:eastAsia="es-VE"/>
        </w:rPr>
      </w:pPr>
      <w:r w:rsidRPr="00DB650B">
        <w:rPr>
          <w:rFonts w:eastAsia="Times New Roman" w:cstheme="minorHAnsi"/>
          <w:sz w:val="24"/>
          <w:szCs w:val="24"/>
          <w:lang w:eastAsia="es-VE"/>
        </w:rPr>
        <w:t>Aritmética modular (Mod)</w:t>
      </w:r>
    </w:p>
    <w:p w14:paraId="0E8CE5A5" w14:textId="504BCAFB" w:rsidR="00DB650B" w:rsidRPr="00DB650B" w:rsidRDefault="00DB650B" w:rsidP="008446F7">
      <w:pPr>
        <w:spacing w:before="100" w:beforeAutospacing="1" w:after="100" w:afterAutospacing="1" w:line="240" w:lineRule="auto"/>
        <w:ind w:left="708"/>
        <w:jc w:val="both"/>
        <w:rPr>
          <w:rFonts w:eastAsia="Times New Roman" w:cstheme="minorHAnsi"/>
          <w:sz w:val="24"/>
          <w:szCs w:val="24"/>
          <w:lang w:eastAsia="es-VE"/>
        </w:rPr>
      </w:pPr>
      <w:r w:rsidRPr="00DB650B">
        <w:rPr>
          <w:rFonts w:eastAsia="Times New Roman" w:cstheme="minorHAnsi"/>
          <w:sz w:val="24"/>
          <w:szCs w:val="24"/>
          <w:lang w:eastAsia="es-VE"/>
        </w:rPr>
        <w:t>Suma y resta (+,–)</w:t>
      </w:r>
    </w:p>
    <w:p w14:paraId="4E529FC4" w14:textId="300C88B7" w:rsidR="00DB650B" w:rsidRPr="00DB650B" w:rsidRDefault="00DB650B" w:rsidP="008446F7">
      <w:pPr>
        <w:spacing w:before="100" w:beforeAutospacing="1" w:after="100" w:afterAutospacing="1" w:line="240" w:lineRule="auto"/>
        <w:ind w:left="708"/>
        <w:jc w:val="both"/>
        <w:rPr>
          <w:rFonts w:eastAsia="Times New Roman" w:cstheme="minorHAnsi"/>
          <w:sz w:val="24"/>
          <w:szCs w:val="24"/>
          <w:lang w:eastAsia="es-VE"/>
        </w:rPr>
      </w:pPr>
      <w:r w:rsidRPr="00DB650B">
        <w:rPr>
          <w:rFonts w:eastAsia="Times New Roman" w:cstheme="minorHAnsi"/>
          <w:sz w:val="24"/>
          <w:szCs w:val="24"/>
          <w:lang w:eastAsia="es-VE"/>
        </w:rPr>
        <w:t>Concatenación de cadenas (&amp;)</w:t>
      </w:r>
    </w:p>
    <w:p w14:paraId="73ED601A" w14:textId="63C68A05" w:rsidR="00DB650B" w:rsidRPr="00DB650B" w:rsidRDefault="00DB650B" w:rsidP="008F3F31">
      <w:pPr>
        <w:spacing w:before="100" w:beforeAutospacing="1" w:after="100" w:afterAutospacing="1" w:line="240" w:lineRule="auto"/>
        <w:ind w:left="708"/>
        <w:jc w:val="both"/>
        <w:rPr>
          <w:rFonts w:eastAsia="Times New Roman" w:cstheme="minorHAnsi"/>
          <w:sz w:val="24"/>
          <w:szCs w:val="24"/>
          <w:lang w:eastAsia="es-VE"/>
        </w:rPr>
      </w:pPr>
      <w:r w:rsidRPr="00DB650B">
        <w:rPr>
          <w:rFonts w:eastAsia="Times New Roman" w:cstheme="minorHAnsi"/>
          <w:sz w:val="24"/>
          <w:szCs w:val="24"/>
          <w:lang w:eastAsia="es-VE"/>
        </w:rPr>
        <w:t>Desplazamiento de bits aritmético (&lt;&lt; , &gt;&gt;)</w:t>
      </w:r>
    </w:p>
    <w:p w14:paraId="241A6CAD" w14:textId="52A9BD61" w:rsidR="00DB650B" w:rsidRPr="008F3F31" w:rsidRDefault="00DB650B" w:rsidP="008446F7">
      <w:pPr>
        <w:pStyle w:val="ListParagraph"/>
        <w:numPr>
          <w:ilvl w:val="0"/>
          <w:numId w:val="9"/>
        </w:numPr>
        <w:spacing w:before="100" w:beforeAutospacing="1" w:after="100" w:afterAutospacing="1" w:line="240" w:lineRule="auto"/>
        <w:jc w:val="both"/>
        <w:rPr>
          <w:rFonts w:eastAsia="Times New Roman" w:cstheme="minorHAnsi"/>
          <w:sz w:val="24"/>
          <w:szCs w:val="24"/>
          <w:lang w:eastAsia="es-VE"/>
        </w:rPr>
      </w:pPr>
      <w:r w:rsidRPr="008446F7">
        <w:rPr>
          <w:rFonts w:eastAsia="Times New Roman" w:cstheme="minorHAnsi"/>
          <w:sz w:val="24"/>
          <w:szCs w:val="24"/>
          <w:lang w:eastAsia="es-VE"/>
        </w:rPr>
        <w:t xml:space="preserve">Todos los operadores de comparación tienen la misma prioridad y todos tienen mayor prioridad que los operadores lógicos y bit a bit, pero tienen menor prioridad que los operadores aritméticos y de concatenación </w:t>
      </w:r>
      <w:r w:rsidRPr="008446F7">
        <w:rPr>
          <w:rFonts w:cstheme="minorHAnsi"/>
          <w:sz w:val="24"/>
          <w:szCs w:val="24"/>
        </w:rPr>
        <w:t>(</w:t>
      </w:r>
      <w:r w:rsidRPr="008446F7">
        <w:rPr>
          <w:rStyle w:val="HTMLCode"/>
          <w:rFonts w:asciiTheme="minorHAnsi" w:eastAsiaTheme="minorHAnsi" w:hAnsiTheme="minorHAnsi" w:cstheme="minorHAnsi"/>
          <w:sz w:val="24"/>
          <w:szCs w:val="24"/>
        </w:rPr>
        <w:t>=</w:t>
      </w:r>
      <w:r w:rsidRPr="008446F7">
        <w:rPr>
          <w:rFonts w:cstheme="minorHAnsi"/>
          <w:sz w:val="24"/>
          <w:szCs w:val="24"/>
        </w:rPr>
        <w:t xml:space="preserve"> , </w:t>
      </w:r>
      <w:r w:rsidRPr="008446F7">
        <w:rPr>
          <w:rStyle w:val="HTMLCode"/>
          <w:rFonts w:asciiTheme="minorHAnsi" w:eastAsiaTheme="minorHAnsi" w:hAnsiTheme="minorHAnsi" w:cstheme="minorHAnsi"/>
          <w:sz w:val="24"/>
          <w:szCs w:val="24"/>
        </w:rPr>
        <w:t>&lt;&gt;</w:t>
      </w:r>
      <w:r w:rsidRPr="008446F7">
        <w:rPr>
          <w:rFonts w:cstheme="minorHAnsi"/>
          <w:sz w:val="24"/>
          <w:szCs w:val="24"/>
        </w:rPr>
        <w:t xml:space="preserve"> , </w:t>
      </w:r>
      <w:r w:rsidRPr="008446F7">
        <w:rPr>
          <w:rStyle w:val="HTMLCode"/>
          <w:rFonts w:asciiTheme="minorHAnsi" w:eastAsiaTheme="minorHAnsi" w:hAnsiTheme="minorHAnsi" w:cstheme="minorHAnsi"/>
          <w:sz w:val="24"/>
          <w:szCs w:val="24"/>
        </w:rPr>
        <w:t>&lt;</w:t>
      </w:r>
      <w:r w:rsidRPr="008446F7">
        <w:rPr>
          <w:rFonts w:cstheme="minorHAnsi"/>
          <w:sz w:val="24"/>
          <w:szCs w:val="24"/>
        </w:rPr>
        <w:t xml:space="preserve"> , </w:t>
      </w:r>
      <w:r w:rsidRPr="008446F7">
        <w:rPr>
          <w:rStyle w:val="HTMLCode"/>
          <w:rFonts w:asciiTheme="minorHAnsi" w:eastAsiaTheme="minorHAnsi" w:hAnsiTheme="minorHAnsi" w:cstheme="minorHAnsi"/>
          <w:sz w:val="24"/>
          <w:szCs w:val="24"/>
        </w:rPr>
        <w:t>&lt;=</w:t>
      </w:r>
      <w:r w:rsidRPr="008446F7">
        <w:rPr>
          <w:rFonts w:cstheme="minorHAnsi"/>
          <w:sz w:val="24"/>
          <w:szCs w:val="24"/>
        </w:rPr>
        <w:t xml:space="preserve"> , </w:t>
      </w:r>
      <w:r w:rsidRPr="008446F7">
        <w:rPr>
          <w:rStyle w:val="HTMLCode"/>
          <w:rFonts w:asciiTheme="minorHAnsi" w:eastAsiaTheme="minorHAnsi" w:hAnsiTheme="minorHAnsi" w:cstheme="minorHAnsi"/>
          <w:sz w:val="24"/>
          <w:szCs w:val="24"/>
        </w:rPr>
        <w:t>&gt;</w:t>
      </w:r>
      <w:r w:rsidRPr="008446F7">
        <w:rPr>
          <w:rFonts w:cstheme="minorHAnsi"/>
          <w:sz w:val="24"/>
          <w:szCs w:val="24"/>
        </w:rPr>
        <w:t xml:space="preserve"> , </w:t>
      </w:r>
      <w:r w:rsidRPr="008446F7">
        <w:rPr>
          <w:rStyle w:val="HTMLCode"/>
          <w:rFonts w:asciiTheme="minorHAnsi" w:eastAsiaTheme="minorHAnsi" w:hAnsiTheme="minorHAnsi" w:cstheme="minorHAnsi"/>
          <w:sz w:val="24"/>
          <w:szCs w:val="24"/>
        </w:rPr>
        <w:t>&gt;=</w:t>
      </w:r>
      <w:r w:rsidRPr="008446F7">
        <w:rPr>
          <w:rFonts w:cstheme="minorHAnsi"/>
          <w:sz w:val="24"/>
          <w:szCs w:val="24"/>
        </w:rPr>
        <w:t xml:space="preserve"> , </w:t>
      </w:r>
      <w:r w:rsidRPr="008446F7">
        <w:rPr>
          <w:rStyle w:val="HTMLCode"/>
          <w:rFonts w:asciiTheme="minorHAnsi" w:eastAsiaTheme="minorHAnsi" w:hAnsiTheme="minorHAnsi" w:cstheme="minorHAnsi"/>
          <w:sz w:val="24"/>
          <w:szCs w:val="24"/>
        </w:rPr>
        <w:t>Is</w:t>
      </w:r>
      <w:r w:rsidRPr="008446F7">
        <w:rPr>
          <w:rFonts w:cstheme="minorHAnsi"/>
          <w:sz w:val="24"/>
          <w:szCs w:val="24"/>
        </w:rPr>
        <w:t xml:space="preserve"> , </w:t>
      </w:r>
      <w:r w:rsidRPr="008446F7">
        <w:rPr>
          <w:rStyle w:val="HTMLCode"/>
          <w:rFonts w:asciiTheme="minorHAnsi" w:eastAsiaTheme="minorHAnsi" w:hAnsiTheme="minorHAnsi" w:cstheme="minorHAnsi"/>
          <w:sz w:val="24"/>
          <w:szCs w:val="24"/>
        </w:rPr>
        <w:t>IsNot</w:t>
      </w:r>
      <w:r w:rsidRPr="008446F7">
        <w:rPr>
          <w:rFonts w:cstheme="minorHAnsi"/>
          <w:sz w:val="24"/>
          <w:szCs w:val="24"/>
        </w:rPr>
        <w:t xml:space="preserve"> , </w:t>
      </w:r>
      <w:r w:rsidRPr="008446F7">
        <w:rPr>
          <w:rStyle w:val="HTMLCode"/>
          <w:rFonts w:asciiTheme="minorHAnsi" w:eastAsiaTheme="minorHAnsi" w:hAnsiTheme="minorHAnsi" w:cstheme="minorHAnsi"/>
          <w:sz w:val="24"/>
          <w:szCs w:val="24"/>
        </w:rPr>
        <w:t>Like</w:t>
      </w:r>
      <w:r w:rsidRPr="008446F7">
        <w:rPr>
          <w:rFonts w:cstheme="minorHAnsi"/>
          <w:sz w:val="24"/>
          <w:szCs w:val="24"/>
        </w:rPr>
        <w:t xml:space="preserve"> , </w:t>
      </w:r>
      <w:r w:rsidRPr="008446F7">
        <w:rPr>
          <w:rStyle w:val="HTMLCode"/>
          <w:rFonts w:asciiTheme="minorHAnsi" w:eastAsiaTheme="minorHAnsi" w:hAnsiTheme="minorHAnsi" w:cstheme="minorHAnsi"/>
          <w:sz w:val="24"/>
          <w:szCs w:val="24"/>
        </w:rPr>
        <w:t>TypeOf</w:t>
      </w:r>
      <w:r w:rsidRPr="008446F7">
        <w:rPr>
          <w:rFonts w:cstheme="minorHAnsi"/>
          <w:sz w:val="24"/>
          <w:szCs w:val="24"/>
        </w:rPr>
        <w:t xml:space="preserve"> ... </w:t>
      </w:r>
      <w:r w:rsidRPr="008446F7">
        <w:rPr>
          <w:rStyle w:val="HTMLCode"/>
          <w:rFonts w:asciiTheme="minorHAnsi" w:eastAsiaTheme="minorHAnsi" w:hAnsiTheme="minorHAnsi" w:cstheme="minorHAnsi"/>
          <w:sz w:val="24"/>
          <w:szCs w:val="24"/>
        </w:rPr>
        <w:t>Is</w:t>
      </w:r>
      <w:r w:rsidRPr="008446F7">
        <w:rPr>
          <w:rFonts w:cstheme="minorHAnsi"/>
          <w:sz w:val="24"/>
          <w:szCs w:val="24"/>
        </w:rPr>
        <w:t xml:space="preserve"> ).</w:t>
      </w:r>
    </w:p>
    <w:p w14:paraId="54D30ABA" w14:textId="77777777" w:rsidR="008F3F31" w:rsidRPr="008446F7" w:rsidRDefault="008F3F31" w:rsidP="008F3F31">
      <w:pPr>
        <w:pStyle w:val="ListParagraph"/>
        <w:spacing w:before="100" w:beforeAutospacing="1" w:after="100" w:afterAutospacing="1" w:line="240" w:lineRule="auto"/>
        <w:jc w:val="both"/>
        <w:rPr>
          <w:rFonts w:eastAsia="Times New Roman" w:cstheme="minorHAnsi"/>
          <w:sz w:val="24"/>
          <w:szCs w:val="24"/>
          <w:lang w:eastAsia="es-VE"/>
        </w:rPr>
      </w:pPr>
    </w:p>
    <w:p w14:paraId="24C8011D" w14:textId="55A754B4" w:rsidR="00DB650B" w:rsidRPr="008446F7" w:rsidRDefault="00DB650B" w:rsidP="008446F7">
      <w:pPr>
        <w:numPr>
          <w:ilvl w:val="0"/>
          <w:numId w:val="9"/>
        </w:numPr>
        <w:spacing w:before="100" w:beforeAutospacing="1" w:after="100" w:afterAutospacing="1" w:line="240" w:lineRule="auto"/>
        <w:jc w:val="both"/>
        <w:rPr>
          <w:rFonts w:eastAsia="Times New Roman" w:cstheme="minorHAnsi"/>
          <w:sz w:val="24"/>
          <w:szCs w:val="24"/>
          <w:lang w:eastAsia="es-VE"/>
        </w:rPr>
      </w:pPr>
      <w:r w:rsidRPr="00DB650B">
        <w:rPr>
          <w:rFonts w:eastAsia="Times New Roman" w:cstheme="minorHAnsi"/>
          <w:sz w:val="24"/>
          <w:szCs w:val="24"/>
          <w:lang w:eastAsia="es-VE"/>
        </w:rPr>
        <w:t>Los operadores lógicos y bit a bit</w:t>
      </w:r>
      <w:r w:rsidR="00537C26" w:rsidRPr="008446F7">
        <w:rPr>
          <w:rFonts w:eastAsia="Times New Roman" w:cstheme="minorHAnsi"/>
          <w:sz w:val="24"/>
          <w:szCs w:val="24"/>
          <w:lang w:eastAsia="es-VE"/>
        </w:rPr>
        <w:t>,</w:t>
      </w:r>
      <w:r w:rsidRPr="00DB650B">
        <w:rPr>
          <w:rFonts w:eastAsia="Times New Roman" w:cstheme="minorHAnsi"/>
          <w:sz w:val="24"/>
          <w:szCs w:val="24"/>
          <w:lang w:eastAsia="es-VE"/>
        </w:rPr>
        <w:t xml:space="preserve"> tienen menor prioridad que los operadores aritméticos, de concatenación y de comparación</w:t>
      </w:r>
      <w:r w:rsidR="00537C26" w:rsidRPr="008446F7">
        <w:rPr>
          <w:rFonts w:eastAsia="Times New Roman" w:cstheme="minorHAnsi"/>
          <w:sz w:val="24"/>
          <w:szCs w:val="24"/>
          <w:lang w:eastAsia="es-VE"/>
        </w:rPr>
        <w:t xml:space="preserve"> y se evalúan en el siguiente orden:</w:t>
      </w:r>
    </w:p>
    <w:p w14:paraId="4C100A63" w14:textId="3FAE1262" w:rsidR="00537C26" w:rsidRDefault="00537C26" w:rsidP="008446F7">
      <w:pPr>
        <w:pStyle w:val="ListParagraph"/>
        <w:spacing w:before="100" w:beforeAutospacing="1" w:after="100" w:afterAutospacing="1" w:line="240" w:lineRule="auto"/>
        <w:jc w:val="both"/>
        <w:rPr>
          <w:rFonts w:eastAsia="Times New Roman" w:cstheme="minorHAnsi"/>
          <w:sz w:val="24"/>
          <w:szCs w:val="24"/>
          <w:lang w:eastAsia="es-VE"/>
        </w:rPr>
      </w:pPr>
      <w:r w:rsidRPr="008446F7">
        <w:rPr>
          <w:rFonts w:eastAsia="Times New Roman" w:cstheme="minorHAnsi"/>
          <w:sz w:val="24"/>
          <w:szCs w:val="24"/>
          <w:lang w:eastAsia="es-VE"/>
        </w:rPr>
        <w:t>Negación (Not)</w:t>
      </w:r>
    </w:p>
    <w:p w14:paraId="14041F35" w14:textId="77777777" w:rsidR="008F3F31" w:rsidRPr="008446F7" w:rsidRDefault="008F3F31" w:rsidP="008446F7">
      <w:pPr>
        <w:pStyle w:val="ListParagraph"/>
        <w:spacing w:before="100" w:beforeAutospacing="1" w:after="100" w:afterAutospacing="1" w:line="240" w:lineRule="auto"/>
        <w:jc w:val="both"/>
        <w:rPr>
          <w:rFonts w:eastAsia="Times New Roman" w:cstheme="minorHAnsi"/>
          <w:sz w:val="24"/>
          <w:szCs w:val="24"/>
          <w:lang w:eastAsia="es-VE"/>
        </w:rPr>
      </w:pPr>
    </w:p>
    <w:p w14:paraId="1E6B4C90" w14:textId="7D2DF36A" w:rsidR="00537C26" w:rsidRDefault="00537C26" w:rsidP="008446F7">
      <w:pPr>
        <w:pStyle w:val="ListParagraph"/>
        <w:spacing w:before="100" w:beforeAutospacing="1" w:after="100" w:afterAutospacing="1" w:line="240" w:lineRule="auto"/>
        <w:jc w:val="both"/>
        <w:rPr>
          <w:rFonts w:eastAsia="Times New Roman" w:cstheme="minorHAnsi"/>
          <w:sz w:val="24"/>
          <w:szCs w:val="24"/>
          <w:lang w:eastAsia="es-VE"/>
        </w:rPr>
      </w:pPr>
      <w:r w:rsidRPr="008446F7">
        <w:rPr>
          <w:rFonts w:eastAsia="Times New Roman" w:cstheme="minorHAnsi"/>
          <w:sz w:val="24"/>
          <w:szCs w:val="24"/>
          <w:lang w:eastAsia="es-VE"/>
        </w:rPr>
        <w:t>Conjunción (And , AndAlso)</w:t>
      </w:r>
    </w:p>
    <w:p w14:paraId="66E02E6E" w14:textId="77777777" w:rsidR="008F3F31" w:rsidRPr="008446F7" w:rsidRDefault="008F3F31" w:rsidP="008446F7">
      <w:pPr>
        <w:pStyle w:val="ListParagraph"/>
        <w:spacing w:before="100" w:beforeAutospacing="1" w:after="100" w:afterAutospacing="1" w:line="240" w:lineRule="auto"/>
        <w:jc w:val="both"/>
        <w:rPr>
          <w:rFonts w:eastAsia="Times New Roman" w:cstheme="minorHAnsi"/>
          <w:sz w:val="24"/>
          <w:szCs w:val="24"/>
          <w:lang w:eastAsia="es-VE"/>
        </w:rPr>
      </w:pPr>
    </w:p>
    <w:p w14:paraId="1564E690" w14:textId="416214CB" w:rsidR="00537C26" w:rsidRDefault="00537C26" w:rsidP="008446F7">
      <w:pPr>
        <w:pStyle w:val="ListParagraph"/>
        <w:spacing w:before="100" w:beforeAutospacing="1" w:after="100" w:afterAutospacing="1" w:line="240" w:lineRule="auto"/>
        <w:jc w:val="both"/>
        <w:rPr>
          <w:rFonts w:eastAsia="Times New Roman" w:cstheme="minorHAnsi"/>
          <w:sz w:val="24"/>
          <w:szCs w:val="24"/>
          <w:lang w:eastAsia="es-VE"/>
        </w:rPr>
      </w:pPr>
      <w:r w:rsidRPr="008446F7">
        <w:rPr>
          <w:rFonts w:eastAsia="Times New Roman" w:cstheme="minorHAnsi"/>
          <w:sz w:val="24"/>
          <w:szCs w:val="24"/>
          <w:lang w:eastAsia="es-VE"/>
        </w:rPr>
        <w:t>Disyunción inclusiva (Or , OrElse)</w:t>
      </w:r>
    </w:p>
    <w:p w14:paraId="6AC479A0" w14:textId="77777777" w:rsidR="008F3F31" w:rsidRPr="008446F7" w:rsidRDefault="008F3F31" w:rsidP="008446F7">
      <w:pPr>
        <w:pStyle w:val="ListParagraph"/>
        <w:spacing w:before="100" w:beforeAutospacing="1" w:after="100" w:afterAutospacing="1" w:line="240" w:lineRule="auto"/>
        <w:jc w:val="both"/>
        <w:rPr>
          <w:rFonts w:eastAsia="Times New Roman" w:cstheme="minorHAnsi"/>
          <w:sz w:val="24"/>
          <w:szCs w:val="24"/>
          <w:lang w:eastAsia="es-VE"/>
        </w:rPr>
      </w:pPr>
    </w:p>
    <w:p w14:paraId="0F6969D1" w14:textId="0E7ACCB7" w:rsidR="00537C26" w:rsidRDefault="00537C26" w:rsidP="008446F7">
      <w:pPr>
        <w:pStyle w:val="ListParagraph"/>
        <w:spacing w:before="100" w:beforeAutospacing="1" w:after="100" w:afterAutospacing="1" w:line="240" w:lineRule="auto"/>
        <w:jc w:val="both"/>
        <w:rPr>
          <w:rFonts w:eastAsia="Times New Roman" w:cstheme="minorHAnsi"/>
          <w:sz w:val="24"/>
          <w:szCs w:val="24"/>
          <w:lang w:eastAsia="es-VE"/>
        </w:rPr>
      </w:pPr>
      <w:r w:rsidRPr="008446F7">
        <w:rPr>
          <w:rFonts w:eastAsia="Times New Roman" w:cstheme="minorHAnsi"/>
          <w:sz w:val="24"/>
          <w:szCs w:val="24"/>
          <w:lang w:eastAsia="es-VE"/>
        </w:rPr>
        <w:t>Disyunción exclusiva (Xor)</w:t>
      </w:r>
    </w:p>
    <w:p w14:paraId="180C3704" w14:textId="77777777" w:rsidR="008F3F31" w:rsidRPr="00DB650B" w:rsidRDefault="008F3F31" w:rsidP="008446F7">
      <w:pPr>
        <w:pStyle w:val="ListParagraph"/>
        <w:spacing w:before="100" w:beforeAutospacing="1" w:after="100" w:afterAutospacing="1" w:line="240" w:lineRule="auto"/>
        <w:jc w:val="both"/>
        <w:rPr>
          <w:rFonts w:eastAsia="Times New Roman" w:cstheme="minorHAnsi"/>
          <w:sz w:val="24"/>
          <w:szCs w:val="24"/>
          <w:lang w:eastAsia="es-VE"/>
        </w:rPr>
      </w:pPr>
    </w:p>
    <w:p w14:paraId="27DF8E54" w14:textId="1A06E571" w:rsidR="00DB650B" w:rsidRPr="00DB650B" w:rsidRDefault="00DB650B" w:rsidP="008446F7">
      <w:pPr>
        <w:numPr>
          <w:ilvl w:val="0"/>
          <w:numId w:val="9"/>
        </w:numPr>
        <w:spacing w:before="100" w:beforeAutospacing="1" w:after="100" w:afterAutospacing="1" w:line="240" w:lineRule="auto"/>
        <w:jc w:val="both"/>
        <w:rPr>
          <w:rFonts w:eastAsia="Times New Roman" w:cstheme="minorHAnsi"/>
          <w:sz w:val="24"/>
          <w:szCs w:val="24"/>
          <w:lang w:eastAsia="es-VE"/>
        </w:rPr>
      </w:pPr>
      <w:r w:rsidRPr="00DB650B">
        <w:rPr>
          <w:rFonts w:eastAsia="Times New Roman" w:cstheme="minorHAnsi"/>
          <w:sz w:val="24"/>
          <w:szCs w:val="24"/>
          <w:lang w:eastAsia="es-VE"/>
        </w:rPr>
        <w:lastRenderedPageBreak/>
        <w:t xml:space="preserve">Los operadores con la misma prioridad se evalúan </w:t>
      </w:r>
      <w:r w:rsidR="00537C26" w:rsidRPr="008446F7">
        <w:rPr>
          <w:rFonts w:eastAsia="Times New Roman" w:cstheme="minorHAnsi"/>
          <w:sz w:val="24"/>
          <w:szCs w:val="24"/>
          <w:lang w:eastAsia="es-VE"/>
        </w:rPr>
        <w:t xml:space="preserve">utilizando una asociatividad </w:t>
      </w:r>
      <w:r w:rsidRPr="00DB650B">
        <w:rPr>
          <w:rFonts w:eastAsia="Times New Roman" w:cstheme="minorHAnsi"/>
          <w:sz w:val="24"/>
          <w:szCs w:val="24"/>
          <w:lang w:eastAsia="es-VE"/>
        </w:rPr>
        <w:t>de izquierda a derecha</w:t>
      </w:r>
      <w:r w:rsidR="00537C26" w:rsidRPr="008446F7">
        <w:rPr>
          <w:rFonts w:eastAsia="Times New Roman" w:cstheme="minorHAnsi"/>
          <w:sz w:val="24"/>
          <w:szCs w:val="24"/>
          <w:lang w:eastAsia="es-VE"/>
        </w:rPr>
        <w:t>,</w:t>
      </w:r>
      <w:r w:rsidRPr="00DB650B">
        <w:rPr>
          <w:rFonts w:eastAsia="Times New Roman" w:cstheme="minorHAnsi"/>
          <w:sz w:val="24"/>
          <w:szCs w:val="24"/>
          <w:lang w:eastAsia="es-VE"/>
        </w:rPr>
        <w:t xml:space="preserve"> en el orden en que aparecen en la expresión.</w:t>
      </w:r>
    </w:p>
    <w:p w14:paraId="20562210" w14:textId="413462D3" w:rsidR="00B10CD4" w:rsidRPr="008446F7" w:rsidRDefault="00ED601B" w:rsidP="008446F7">
      <w:pPr>
        <w:autoSpaceDE w:val="0"/>
        <w:autoSpaceDN w:val="0"/>
        <w:adjustRightInd w:val="0"/>
        <w:spacing w:after="0" w:line="240" w:lineRule="auto"/>
        <w:ind w:firstLine="360"/>
        <w:jc w:val="both"/>
        <w:rPr>
          <w:rFonts w:cstheme="minorHAnsi"/>
          <w:sz w:val="24"/>
          <w:szCs w:val="24"/>
        </w:rPr>
      </w:pPr>
      <w:r w:rsidRPr="008446F7">
        <w:rPr>
          <w:rFonts w:cstheme="minorHAnsi"/>
          <w:sz w:val="24"/>
          <w:szCs w:val="24"/>
        </w:rPr>
        <w:t>Los operadores unarios usan la notación “prefija” y los operadores binarios la notación “infija”.</w:t>
      </w:r>
    </w:p>
    <w:p w14:paraId="294C8E29" w14:textId="77777777" w:rsidR="0000309D" w:rsidRPr="008446F7" w:rsidRDefault="0000309D" w:rsidP="008446F7">
      <w:pPr>
        <w:autoSpaceDE w:val="0"/>
        <w:autoSpaceDN w:val="0"/>
        <w:adjustRightInd w:val="0"/>
        <w:spacing w:after="0" w:line="240" w:lineRule="auto"/>
        <w:jc w:val="both"/>
        <w:rPr>
          <w:rFonts w:cstheme="minorHAnsi"/>
          <w:sz w:val="24"/>
          <w:szCs w:val="24"/>
        </w:rPr>
      </w:pPr>
    </w:p>
    <w:p w14:paraId="78DE6120" w14:textId="243F7BD1" w:rsidR="00ED601B" w:rsidRPr="008446F7" w:rsidRDefault="00ED601B" w:rsidP="008446F7">
      <w:pPr>
        <w:autoSpaceDE w:val="0"/>
        <w:autoSpaceDN w:val="0"/>
        <w:adjustRightInd w:val="0"/>
        <w:spacing w:after="0" w:line="240" w:lineRule="auto"/>
        <w:ind w:firstLine="360"/>
        <w:jc w:val="both"/>
        <w:rPr>
          <w:rFonts w:cstheme="minorHAnsi"/>
          <w:sz w:val="24"/>
          <w:szCs w:val="24"/>
        </w:rPr>
      </w:pPr>
      <w:r w:rsidRPr="008446F7">
        <w:rPr>
          <w:rFonts w:cstheme="minorHAnsi"/>
          <w:sz w:val="24"/>
          <w:szCs w:val="24"/>
        </w:rPr>
        <w:t>Además</w:t>
      </w:r>
      <w:r w:rsidR="008446F7" w:rsidRPr="008446F7">
        <w:rPr>
          <w:rFonts w:cstheme="minorHAnsi"/>
          <w:sz w:val="24"/>
          <w:szCs w:val="24"/>
        </w:rPr>
        <w:t>,</w:t>
      </w:r>
      <w:r w:rsidRPr="008446F7">
        <w:rPr>
          <w:rFonts w:cstheme="minorHAnsi"/>
          <w:sz w:val="24"/>
          <w:szCs w:val="24"/>
        </w:rPr>
        <w:t xml:space="preserve"> es importante destacar que en Visual Basic.NET existen:</w:t>
      </w:r>
    </w:p>
    <w:p w14:paraId="55D1C667" w14:textId="6BB530A9" w:rsidR="00ED601B" w:rsidRPr="008446F7" w:rsidRDefault="00ED601B" w:rsidP="008446F7">
      <w:pPr>
        <w:autoSpaceDE w:val="0"/>
        <w:autoSpaceDN w:val="0"/>
        <w:adjustRightInd w:val="0"/>
        <w:spacing w:after="0" w:line="240" w:lineRule="auto"/>
        <w:ind w:left="360"/>
        <w:jc w:val="both"/>
        <w:rPr>
          <w:rFonts w:cstheme="minorHAnsi"/>
          <w:sz w:val="24"/>
          <w:szCs w:val="24"/>
        </w:rPr>
      </w:pPr>
    </w:p>
    <w:p w14:paraId="2118BC08" w14:textId="6AE09C79" w:rsidR="00ED601B" w:rsidRDefault="00ED601B" w:rsidP="008F3F31">
      <w:pPr>
        <w:pStyle w:val="ListParagraph"/>
        <w:numPr>
          <w:ilvl w:val="0"/>
          <w:numId w:val="10"/>
        </w:numPr>
        <w:autoSpaceDE w:val="0"/>
        <w:autoSpaceDN w:val="0"/>
        <w:adjustRightInd w:val="0"/>
        <w:spacing w:after="0" w:line="240" w:lineRule="auto"/>
        <w:jc w:val="both"/>
        <w:rPr>
          <w:rFonts w:cstheme="minorHAnsi"/>
          <w:sz w:val="24"/>
          <w:szCs w:val="24"/>
        </w:rPr>
      </w:pPr>
      <w:r w:rsidRPr="008446F7">
        <w:rPr>
          <w:rFonts w:cstheme="minorHAnsi"/>
          <w:sz w:val="24"/>
          <w:szCs w:val="24"/>
          <w:u w:val="single"/>
        </w:rPr>
        <w:t>Tipos de Valor:</w:t>
      </w:r>
      <w:r w:rsidRPr="008446F7">
        <w:rPr>
          <w:rFonts w:cstheme="minorHAnsi"/>
          <w:sz w:val="24"/>
          <w:szCs w:val="24"/>
        </w:rPr>
        <w:t xml:space="preserve"> Que contienen los datos dentro de su propia signación de memoria. Ej: Todos los tipos de datos numéricos, Boolean, Char, Date, etc.</w:t>
      </w:r>
    </w:p>
    <w:p w14:paraId="45DFBFC6" w14:textId="77777777" w:rsidR="008F3F31" w:rsidRPr="008446F7" w:rsidRDefault="008F3F31" w:rsidP="008F3F31">
      <w:pPr>
        <w:pStyle w:val="ListParagraph"/>
        <w:autoSpaceDE w:val="0"/>
        <w:autoSpaceDN w:val="0"/>
        <w:adjustRightInd w:val="0"/>
        <w:spacing w:after="0" w:line="240" w:lineRule="auto"/>
        <w:jc w:val="both"/>
        <w:rPr>
          <w:rFonts w:cstheme="minorHAnsi"/>
          <w:sz w:val="24"/>
          <w:szCs w:val="24"/>
        </w:rPr>
      </w:pPr>
    </w:p>
    <w:p w14:paraId="1C7292CD" w14:textId="568C24ED" w:rsidR="00ED601B" w:rsidRDefault="00ED601B" w:rsidP="008446F7">
      <w:pPr>
        <w:pStyle w:val="ListParagraph"/>
        <w:numPr>
          <w:ilvl w:val="0"/>
          <w:numId w:val="10"/>
        </w:numPr>
        <w:autoSpaceDE w:val="0"/>
        <w:autoSpaceDN w:val="0"/>
        <w:adjustRightInd w:val="0"/>
        <w:spacing w:after="0" w:line="240" w:lineRule="auto"/>
        <w:jc w:val="both"/>
        <w:rPr>
          <w:rFonts w:cstheme="minorHAnsi"/>
          <w:sz w:val="24"/>
          <w:szCs w:val="24"/>
        </w:rPr>
      </w:pPr>
      <w:r w:rsidRPr="008446F7">
        <w:rPr>
          <w:rFonts w:cstheme="minorHAnsi"/>
          <w:sz w:val="24"/>
          <w:szCs w:val="24"/>
          <w:u w:val="single"/>
        </w:rPr>
        <w:t>Tipos de Referencia:</w:t>
      </w:r>
      <w:r w:rsidRPr="008446F7">
        <w:rPr>
          <w:rFonts w:cstheme="minorHAnsi"/>
          <w:sz w:val="24"/>
          <w:szCs w:val="24"/>
        </w:rPr>
        <w:t xml:space="preserve"> Que almacenan una referencia a sus datos. Ej: String, todas las matrices (incluso si sus elementos son tipos de valor), tipos de clases como “From”, etc</w:t>
      </w:r>
      <w:r w:rsidR="008F3F31">
        <w:rPr>
          <w:rFonts w:cstheme="minorHAnsi"/>
          <w:sz w:val="24"/>
          <w:szCs w:val="24"/>
        </w:rPr>
        <w:t>.</w:t>
      </w:r>
    </w:p>
    <w:p w14:paraId="59718D5C" w14:textId="77777777" w:rsidR="008F3F31" w:rsidRPr="008F3F31" w:rsidRDefault="008F3F31" w:rsidP="008F3F31">
      <w:pPr>
        <w:autoSpaceDE w:val="0"/>
        <w:autoSpaceDN w:val="0"/>
        <w:adjustRightInd w:val="0"/>
        <w:spacing w:after="0" w:line="240" w:lineRule="auto"/>
        <w:jc w:val="both"/>
        <w:rPr>
          <w:rFonts w:cstheme="minorHAnsi"/>
          <w:sz w:val="24"/>
          <w:szCs w:val="24"/>
        </w:rPr>
      </w:pPr>
    </w:p>
    <w:p w14:paraId="1893F273" w14:textId="51E5528F" w:rsidR="00ED601B" w:rsidRDefault="00ED601B" w:rsidP="008446F7">
      <w:pPr>
        <w:pStyle w:val="ListParagraph"/>
        <w:numPr>
          <w:ilvl w:val="0"/>
          <w:numId w:val="10"/>
        </w:numPr>
        <w:autoSpaceDE w:val="0"/>
        <w:autoSpaceDN w:val="0"/>
        <w:adjustRightInd w:val="0"/>
        <w:spacing w:after="0" w:line="240" w:lineRule="auto"/>
        <w:jc w:val="both"/>
        <w:rPr>
          <w:rFonts w:cstheme="minorHAnsi"/>
          <w:sz w:val="24"/>
          <w:szCs w:val="24"/>
        </w:rPr>
      </w:pPr>
      <w:r w:rsidRPr="008446F7">
        <w:rPr>
          <w:rFonts w:cstheme="minorHAnsi"/>
          <w:sz w:val="24"/>
          <w:szCs w:val="24"/>
          <w:u w:val="single"/>
        </w:rPr>
        <w:t>Elementos que no son Tipos:</w:t>
      </w:r>
      <w:r w:rsidRPr="008446F7">
        <w:rPr>
          <w:rFonts w:cstheme="minorHAnsi"/>
          <w:sz w:val="24"/>
          <w:szCs w:val="24"/>
        </w:rPr>
        <w:t xml:space="preserve"> Son elementos que no se califican como alguno de los anteriores, por ejemplo: Módulos, Espacios de nombres, Eventos, etc.</w:t>
      </w:r>
    </w:p>
    <w:p w14:paraId="659D12D6" w14:textId="77777777" w:rsidR="008F3F31" w:rsidRPr="008F3F31" w:rsidRDefault="008F3F31" w:rsidP="008F3F31">
      <w:pPr>
        <w:autoSpaceDE w:val="0"/>
        <w:autoSpaceDN w:val="0"/>
        <w:adjustRightInd w:val="0"/>
        <w:spacing w:after="0" w:line="240" w:lineRule="auto"/>
        <w:jc w:val="both"/>
        <w:rPr>
          <w:rFonts w:cstheme="minorHAnsi"/>
          <w:sz w:val="24"/>
          <w:szCs w:val="24"/>
        </w:rPr>
      </w:pPr>
    </w:p>
    <w:p w14:paraId="574CDEBE" w14:textId="23FD1F18" w:rsidR="00ED601B" w:rsidRPr="008446F7" w:rsidRDefault="00ED601B" w:rsidP="008446F7">
      <w:pPr>
        <w:pStyle w:val="ListParagraph"/>
        <w:numPr>
          <w:ilvl w:val="0"/>
          <w:numId w:val="10"/>
        </w:numPr>
        <w:autoSpaceDE w:val="0"/>
        <w:autoSpaceDN w:val="0"/>
        <w:adjustRightInd w:val="0"/>
        <w:spacing w:after="0" w:line="240" w:lineRule="auto"/>
        <w:jc w:val="both"/>
        <w:rPr>
          <w:rFonts w:cstheme="minorHAnsi"/>
          <w:sz w:val="24"/>
          <w:szCs w:val="24"/>
        </w:rPr>
      </w:pPr>
      <w:r w:rsidRPr="008446F7">
        <w:rPr>
          <w:rFonts w:cstheme="minorHAnsi"/>
          <w:sz w:val="24"/>
          <w:szCs w:val="24"/>
          <w:u w:val="single"/>
        </w:rPr>
        <w:t xml:space="preserve">Tipo </w:t>
      </w:r>
      <w:r w:rsidR="008446F7" w:rsidRPr="008446F7">
        <w:rPr>
          <w:rFonts w:cstheme="minorHAnsi"/>
          <w:sz w:val="24"/>
          <w:szCs w:val="24"/>
          <w:u w:val="single"/>
        </w:rPr>
        <w:t>“</w:t>
      </w:r>
      <w:r w:rsidRPr="008446F7">
        <w:rPr>
          <w:rFonts w:cstheme="minorHAnsi"/>
          <w:sz w:val="24"/>
          <w:szCs w:val="24"/>
          <w:u w:val="single"/>
        </w:rPr>
        <w:t>Object</w:t>
      </w:r>
      <w:r w:rsidR="008446F7" w:rsidRPr="008446F7">
        <w:rPr>
          <w:rFonts w:cstheme="minorHAnsi"/>
          <w:sz w:val="24"/>
          <w:szCs w:val="24"/>
          <w:u w:val="single"/>
        </w:rPr>
        <w:t>”</w:t>
      </w:r>
      <w:r w:rsidRPr="008446F7">
        <w:rPr>
          <w:rFonts w:cstheme="minorHAnsi"/>
          <w:sz w:val="24"/>
          <w:szCs w:val="24"/>
          <w:u w:val="single"/>
        </w:rPr>
        <w:t>:</w:t>
      </w:r>
      <w:r w:rsidRPr="008446F7">
        <w:rPr>
          <w:rFonts w:cstheme="minorHAnsi"/>
          <w:sz w:val="24"/>
          <w:szCs w:val="24"/>
        </w:rPr>
        <w:t xml:space="preserve"> Se le puede asignar un tipo de referencia o un tipo de valor y dependiendo de cuál sea, se comportará almacenando los dotas o una referencia respectivamente.</w:t>
      </w:r>
    </w:p>
    <w:p w14:paraId="6EEEB9C5" w14:textId="77777777" w:rsidR="0000309D" w:rsidRPr="008446F7" w:rsidRDefault="0000309D" w:rsidP="008446F7">
      <w:pPr>
        <w:autoSpaceDE w:val="0"/>
        <w:autoSpaceDN w:val="0"/>
        <w:adjustRightInd w:val="0"/>
        <w:spacing w:after="0" w:line="240" w:lineRule="auto"/>
        <w:jc w:val="both"/>
        <w:rPr>
          <w:rFonts w:cstheme="minorHAnsi"/>
          <w:sz w:val="24"/>
          <w:szCs w:val="24"/>
        </w:rPr>
      </w:pPr>
    </w:p>
    <w:p w14:paraId="39580279" w14:textId="409EA0A7" w:rsidR="00ED601B" w:rsidRPr="008446F7" w:rsidRDefault="00ED601B" w:rsidP="008446F7">
      <w:pPr>
        <w:autoSpaceDE w:val="0"/>
        <w:autoSpaceDN w:val="0"/>
        <w:adjustRightInd w:val="0"/>
        <w:spacing w:after="0" w:line="240" w:lineRule="auto"/>
        <w:ind w:firstLine="360"/>
        <w:jc w:val="both"/>
        <w:rPr>
          <w:rFonts w:cstheme="minorHAnsi"/>
          <w:sz w:val="24"/>
          <w:szCs w:val="24"/>
        </w:rPr>
      </w:pPr>
      <w:r w:rsidRPr="008446F7">
        <w:rPr>
          <w:rFonts w:cstheme="minorHAnsi"/>
          <w:sz w:val="24"/>
          <w:szCs w:val="24"/>
        </w:rPr>
        <w:t>Finalmente</w:t>
      </w:r>
      <w:r w:rsidR="0000309D" w:rsidRPr="008446F7">
        <w:rPr>
          <w:rFonts w:cstheme="minorHAnsi"/>
          <w:sz w:val="24"/>
          <w:szCs w:val="24"/>
        </w:rPr>
        <w:t xml:space="preserve">, otro aspecto que se puede </w:t>
      </w:r>
      <w:r w:rsidRPr="008446F7">
        <w:rPr>
          <w:rFonts w:cstheme="minorHAnsi"/>
          <w:sz w:val="24"/>
          <w:szCs w:val="24"/>
        </w:rPr>
        <w:t>destacar</w:t>
      </w:r>
      <w:r w:rsidR="0000309D" w:rsidRPr="008446F7">
        <w:rPr>
          <w:rFonts w:cstheme="minorHAnsi"/>
          <w:sz w:val="24"/>
          <w:szCs w:val="24"/>
        </w:rPr>
        <w:t xml:space="preserve"> es</w:t>
      </w:r>
      <w:r w:rsidRPr="008446F7">
        <w:rPr>
          <w:rFonts w:cstheme="minorHAnsi"/>
          <w:sz w:val="24"/>
          <w:szCs w:val="24"/>
        </w:rPr>
        <w:t xml:space="preserve"> que en este lenguaje se pueden pasar argumentos a procedimientos, tanto por valor como por referencia</w:t>
      </w:r>
      <w:r w:rsidR="0000309D" w:rsidRPr="008446F7">
        <w:rPr>
          <w:rFonts w:cstheme="minorHAnsi"/>
          <w:sz w:val="24"/>
          <w:szCs w:val="24"/>
        </w:rPr>
        <w:t xml:space="preserve"> y se puede determinar en la declaración del procedimiento mismo utilizando la palabra clave “ByVal” o “ByRef”.</w:t>
      </w:r>
    </w:p>
    <w:p w14:paraId="208604B5" w14:textId="77777777" w:rsidR="008446F7" w:rsidRPr="008446F7" w:rsidRDefault="008446F7" w:rsidP="008446F7">
      <w:pPr>
        <w:autoSpaceDE w:val="0"/>
        <w:autoSpaceDN w:val="0"/>
        <w:adjustRightInd w:val="0"/>
        <w:spacing w:after="0" w:line="240" w:lineRule="auto"/>
        <w:ind w:firstLine="360"/>
        <w:jc w:val="both"/>
        <w:rPr>
          <w:rFonts w:cstheme="minorHAnsi"/>
          <w:sz w:val="24"/>
          <w:szCs w:val="24"/>
        </w:rPr>
      </w:pPr>
    </w:p>
    <w:p w14:paraId="10DCD235" w14:textId="23657B4F" w:rsidR="00C354F0" w:rsidRPr="004A4288" w:rsidRDefault="00C354F0" w:rsidP="008446F7">
      <w:pPr>
        <w:autoSpaceDE w:val="0"/>
        <w:autoSpaceDN w:val="0"/>
        <w:adjustRightInd w:val="0"/>
        <w:spacing w:after="0" w:line="240" w:lineRule="auto"/>
        <w:jc w:val="both"/>
        <w:rPr>
          <w:rFonts w:cstheme="minorHAnsi"/>
          <w:b/>
          <w:bCs/>
          <w:sz w:val="24"/>
          <w:szCs w:val="24"/>
        </w:rPr>
      </w:pPr>
      <w:r w:rsidRPr="004A4288">
        <w:rPr>
          <w:rFonts w:cstheme="minorHAnsi"/>
          <w:b/>
          <w:bCs/>
          <w:sz w:val="24"/>
          <w:szCs w:val="24"/>
        </w:rPr>
        <w:t xml:space="preserve">(b) </w:t>
      </w:r>
      <w:r w:rsidRPr="004A4288">
        <w:rPr>
          <w:rFonts w:cstheme="minorHAnsi"/>
          <w:b/>
          <w:bCs/>
          <w:sz w:val="24"/>
          <w:szCs w:val="24"/>
          <w:u w:val="single"/>
        </w:rPr>
        <w:t>Implemente los siguientes programas en el lenguaje escogido:</w:t>
      </w:r>
    </w:p>
    <w:p w14:paraId="073841B8" w14:textId="77777777" w:rsidR="00B10CD4" w:rsidRPr="008446F7" w:rsidRDefault="00B10CD4" w:rsidP="008446F7">
      <w:pPr>
        <w:autoSpaceDE w:val="0"/>
        <w:autoSpaceDN w:val="0"/>
        <w:adjustRightInd w:val="0"/>
        <w:spacing w:after="0" w:line="240" w:lineRule="auto"/>
        <w:jc w:val="both"/>
        <w:rPr>
          <w:rFonts w:cstheme="minorHAnsi"/>
          <w:sz w:val="24"/>
          <w:szCs w:val="24"/>
        </w:rPr>
      </w:pPr>
    </w:p>
    <w:p w14:paraId="1571F012" w14:textId="1FB33321" w:rsidR="00B10CD4" w:rsidRPr="0076628A" w:rsidRDefault="00C354F0" w:rsidP="0076628A">
      <w:pPr>
        <w:pStyle w:val="ListParagraph"/>
        <w:numPr>
          <w:ilvl w:val="0"/>
          <w:numId w:val="11"/>
        </w:numPr>
        <w:autoSpaceDE w:val="0"/>
        <w:autoSpaceDN w:val="0"/>
        <w:adjustRightInd w:val="0"/>
        <w:spacing w:after="0" w:line="240" w:lineRule="auto"/>
        <w:jc w:val="both"/>
        <w:rPr>
          <w:rFonts w:cstheme="minorHAnsi"/>
          <w:b/>
          <w:bCs/>
          <w:sz w:val="24"/>
          <w:szCs w:val="24"/>
        </w:rPr>
      </w:pPr>
      <w:r w:rsidRPr="0076628A">
        <w:rPr>
          <w:rFonts w:cstheme="minorHAnsi"/>
          <w:b/>
          <w:bCs/>
          <w:sz w:val="24"/>
          <w:szCs w:val="24"/>
          <w:u w:val="single"/>
        </w:rPr>
        <w:t>Dado un entero no–negativo n, calcular el factorial de n</w:t>
      </w:r>
      <w:r w:rsidR="00B10CD4" w:rsidRPr="0076628A">
        <w:rPr>
          <w:rFonts w:cstheme="minorHAnsi"/>
          <w:b/>
          <w:bCs/>
          <w:sz w:val="24"/>
          <w:szCs w:val="24"/>
          <w:u w:val="single"/>
        </w:rPr>
        <w:t>:</w:t>
      </w:r>
    </w:p>
    <w:p w14:paraId="38BD2B0B" w14:textId="77777777" w:rsidR="0076628A" w:rsidRPr="0076628A" w:rsidRDefault="0076628A" w:rsidP="0076628A">
      <w:pPr>
        <w:pStyle w:val="ListParagraph"/>
        <w:autoSpaceDE w:val="0"/>
        <w:autoSpaceDN w:val="0"/>
        <w:adjustRightInd w:val="0"/>
        <w:spacing w:after="0" w:line="240" w:lineRule="auto"/>
        <w:ind w:left="1080"/>
        <w:jc w:val="both"/>
        <w:rPr>
          <w:rFonts w:cstheme="minorHAnsi"/>
          <w:b/>
          <w:bCs/>
          <w:sz w:val="24"/>
          <w:szCs w:val="24"/>
        </w:rPr>
      </w:pPr>
    </w:p>
    <w:p w14:paraId="281DD1BE" w14:textId="4350497D" w:rsidR="00B10CD4" w:rsidRDefault="000A0692" w:rsidP="000A0692">
      <w:pPr>
        <w:autoSpaceDE w:val="0"/>
        <w:autoSpaceDN w:val="0"/>
        <w:adjustRightInd w:val="0"/>
        <w:spacing w:after="0" w:line="240" w:lineRule="auto"/>
        <w:ind w:left="1080"/>
        <w:jc w:val="both"/>
        <w:rPr>
          <w:rFonts w:cstheme="minorHAnsi"/>
          <w:sz w:val="24"/>
          <w:szCs w:val="24"/>
        </w:rPr>
      </w:pPr>
      <w:r>
        <w:rPr>
          <w:rFonts w:cstheme="minorHAnsi"/>
          <w:sz w:val="24"/>
          <w:szCs w:val="24"/>
        </w:rPr>
        <w:t xml:space="preserve">Archivo </w:t>
      </w:r>
      <w:r w:rsidR="00DD008C">
        <w:rPr>
          <w:rFonts w:cstheme="minorHAnsi"/>
          <w:sz w:val="24"/>
          <w:szCs w:val="24"/>
        </w:rPr>
        <w:t>“</w:t>
      </w:r>
      <w:r>
        <w:rPr>
          <w:rFonts w:cstheme="minorHAnsi"/>
          <w:sz w:val="24"/>
          <w:szCs w:val="24"/>
        </w:rPr>
        <w:t>factorial.vs</w:t>
      </w:r>
      <w:r w:rsidR="00DD008C">
        <w:rPr>
          <w:rFonts w:cstheme="minorHAnsi"/>
          <w:sz w:val="24"/>
          <w:szCs w:val="24"/>
        </w:rPr>
        <w:t>”</w:t>
      </w:r>
      <w:r>
        <w:rPr>
          <w:rFonts w:cstheme="minorHAnsi"/>
          <w:sz w:val="24"/>
          <w:szCs w:val="24"/>
        </w:rPr>
        <w:t xml:space="preserve"> </w:t>
      </w:r>
      <w:r w:rsidR="00C53ECE" w:rsidRPr="00C53ECE">
        <w:rPr>
          <w:rFonts w:cstheme="minorHAnsi"/>
          <w:sz w:val="24"/>
          <w:szCs w:val="24"/>
        </w:rPr>
        <w:t>en el g</w:t>
      </w:r>
      <w:r w:rsidR="00C53ECE">
        <w:rPr>
          <w:rFonts w:cstheme="minorHAnsi"/>
          <w:sz w:val="24"/>
          <w:szCs w:val="24"/>
        </w:rPr>
        <w:t>it, en la carpeta correspondiente a pregunta 1.</w:t>
      </w:r>
    </w:p>
    <w:p w14:paraId="5565966F" w14:textId="77777777" w:rsidR="000A0692" w:rsidRPr="00C53ECE" w:rsidRDefault="000A0692" w:rsidP="000A0692">
      <w:pPr>
        <w:autoSpaceDE w:val="0"/>
        <w:autoSpaceDN w:val="0"/>
        <w:adjustRightInd w:val="0"/>
        <w:spacing w:after="0" w:line="240" w:lineRule="auto"/>
        <w:ind w:left="1080"/>
        <w:jc w:val="both"/>
        <w:rPr>
          <w:rFonts w:cstheme="minorHAnsi"/>
          <w:sz w:val="24"/>
          <w:szCs w:val="24"/>
        </w:rPr>
      </w:pPr>
    </w:p>
    <w:p w14:paraId="6BEC4CA6" w14:textId="5EFF8642" w:rsidR="003C5828" w:rsidRDefault="00C354F0" w:rsidP="008446F7">
      <w:pPr>
        <w:pStyle w:val="ListParagraph"/>
        <w:numPr>
          <w:ilvl w:val="0"/>
          <w:numId w:val="11"/>
        </w:numPr>
        <w:autoSpaceDE w:val="0"/>
        <w:autoSpaceDN w:val="0"/>
        <w:adjustRightInd w:val="0"/>
        <w:spacing w:after="0" w:line="240" w:lineRule="auto"/>
        <w:jc w:val="both"/>
        <w:rPr>
          <w:rFonts w:cstheme="minorHAnsi"/>
          <w:b/>
          <w:bCs/>
          <w:sz w:val="24"/>
          <w:szCs w:val="24"/>
          <w:u w:val="single"/>
        </w:rPr>
      </w:pPr>
      <w:r w:rsidRPr="00E31604">
        <w:rPr>
          <w:rFonts w:cstheme="minorHAnsi"/>
          <w:b/>
          <w:bCs/>
          <w:sz w:val="24"/>
          <w:szCs w:val="24"/>
          <w:u w:val="single"/>
        </w:rPr>
        <w:t>Dadas dos matrices A y B (cuyas dimensiones son N</w:t>
      </w:r>
      <w:r w:rsidR="00B10CD4" w:rsidRPr="00E31604">
        <w:rPr>
          <w:rFonts w:cstheme="minorHAnsi"/>
          <w:b/>
          <w:bCs/>
          <w:sz w:val="24"/>
          <w:szCs w:val="24"/>
          <w:u w:val="single"/>
        </w:rPr>
        <w:t xml:space="preserve"> x </w:t>
      </w:r>
      <w:r w:rsidRPr="00E31604">
        <w:rPr>
          <w:rFonts w:cstheme="minorHAnsi"/>
          <w:b/>
          <w:bCs/>
          <w:sz w:val="24"/>
          <w:szCs w:val="24"/>
          <w:u w:val="single"/>
        </w:rPr>
        <w:t>M y M</w:t>
      </w:r>
      <w:r w:rsidR="00B10CD4" w:rsidRPr="00E31604">
        <w:rPr>
          <w:rFonts w:cstheme="minorHAnsi"/>
          <w:b/>
          <w:bCs/>
          <w:sz w:val="24"/>
          <w:szCs w:val="24"/>
          <w:u w:val="single"/>
        </w:rPr>
        <w:t xml:space="preserve"> x </w:t>
      </w:r>
      <w:r w:rsidRPr="00E31604">
        <w:rPr>
          <w:rFonts w:cstheme="minorHAnsi"/>
          <w:b/>
          <w:bCs/>
          <w:sz w:val="24"/>
          <w:szCs w:val="24"/>
          <w:u w:val="single"/>
        </w:rPr>
        <w:t>P, respectivamente),</w:t>
      </w:r>
      <w:r w:rsidR="00E31604">
        <w:rPr>
          <w:rFonts w:cstheme="minorHAnsi"/>
          <w:b/>
          <w:bCs/>
          <w:sz w:val="24"/>
          <w:szCs w:val="24"/>
          <w:u w:val="single"/>
        </w:rPr>
        <w:t xml:space="preserve"> </w:t>
      </w:r>
      <w:r w:rsidRPr="00E31604">
        <w:rPr>
          <w:rFonts w:cstheme="minorHAnsi"/>
          <w:b/>
          <w:bCs/>
          <w:sz w:val="24"/>
          <w:szCs w:val="24"/>
          <w:u w:val="single"/>
        </w:rPr>
        <w:t>calcular su producto A</w:t>
      </w:r>
      <w:r w:rsidR="00B10CD4" w:rsidRPr="00E31604">
        <w:rPr>
          <w:rFonts w:cstheme="minorHAnsi"/>
          <w:b/>
          <w:bCs/>
          <w:sz w:val="24"/>
          <w:szCs w:val="24"/>
          <w:u w:val="single"/>
        </w:rPr>
        <w:t>x</w:t>
      </w:r>
      <w:r w:rsidRPr="00E31604">
        <w:rPr>
          <w:rFonts w:cstheme="minorHAnsi"/>
          <w:b/>
          <w:bCs/>
          <w:sz w:val="24"/>
          <w:szCs w:val="24"/>
          <w:u w:val="single"/>
        </w:rPr>
        <w:t>B (cuya dimensión es N</w:t>
      </w:r>
      <w:r w:rsidR="00B10CD4" w:rsidRPr="00E31604">
        <w:rPr>
          <w:rFonts w:cstheme="minorHAnsi"/>
          <w:b/>
          <w:bCs/>
          <w:sz w:val="24"/>
          <w:szCs w:val="24"/>
          <w:u w:val="single"/>
        </w:rPr>
        <w:t xml:space="preserve"> x </w:t>
      </w:r>
      <w:r w:rsidRPr="00E31604">
        <w:rPr>
          <w:rFonts w:cstheme="minorHAnsi"/>
          <w:b/>
          <w:bCs/>
          <w:sz w:val="24"/>
          <w:szCs w:val="24"/>
          <w:u w:val="single"/>
        </w:rPr>
        <w:t>P)</w:t>
      </w:r>
      <w:r w:rsidR="00B10CD4" w:rsidRPr="00E31604">
        <w:rPr>
          <w:rFonts w:cstheme="minorHAnsi"/>
          <w:b/>
          <w:bCs/>
          <w:sz w:val="24"/>
          <w:szCs w:val="24"/>
          <w:u w:val="single"/>
        </w:rPr>
        <w:t>:</w:t>
      </w:r>
    </w:p>
    <w:p w14:paraId="0BCE6DB1" w14:textId="0952DF5E" w:rsidR="00E31604" w:rsidRDefault="00E31604" w:rsidP="00E31604">
      <w:pPr>
        <w:pStyle w:val="ListParagraph"/>
        <w:autoSpaceDE w:val="0"/>
        <w:autoSpaceDN w:val="0"/>
        <w:adjustRightInd w:val="0"/>
        <w:spacing w:after="0" w:line="240" w:lineRule="auto"/>
        <w:ind w:left="1080"/>
        <w:jc w:val="both"/>
        <w:rPr>
          <w:rFonts w:cstheme="minorHAnsi"/>
          <w:b/>
          <w:bCs/>
          <w:sz w:val="24"/>
          <w:szCs w:val="24"/>
          <w:u w:val="single"/>
        </w:rPr>
      </w:pPr>
    </w:p>
    <w:p w14:paraId="2059B817" w14:textId="37033868" w:rsidR="00B10CD4" w:rsidRDefault="008F25E8" w:rsidP="00557819">
      <w:pPr>
        <w:pStyle w:val="ListParagraph"/>
        <w:autoSpaceDE w:val="0"/>
        <w:autoSpaceDN w:val="0"/>
        <w:adjustRightInd w:val="0"/>
        <w:spacing w:after="0" w:line="240" w:lineRule="auto"/>
        <w:ind w:left="1080"/>
        <w:jc w:val="both"/>
        <w:rPr>
          <w:rFonts w:cstheme="minorHAnsi"/>
          <w:sz w:val="24"/>
          <w:szCs w:val="24"/>
        </w:rPr>
      </w:pPr>
      <w:r>
        <w:rPr>
          <w:rFonts w:cstheme="minorHAnsi"/>
          <w:sz w:val="24"/>
          <w:szCs w:val="24"/>
        </w:rPr>
        <w:t>Archivo “productoMatriz.vs” en carpeta de pregunta 1 en el git</w:t>
      </w:r>
      <w:r w:rsidR="000A0692">
        <w:rPr>
          <w:rFonts w:cstheme="minorHAnsi"/>
          <w:sz w:val="24"/>
          <w:szCs w:val="24"/>
        </w:rPr>
        <w:t>.</w:t>
      </w:r>
    </w:p>
    <w:p w14:paraId="29C3359C" w14:textId="40EC7179" w:rsidR="00515E39" w:rsidRDefault="00515E39" w:rsidP="008446F7">
      <w:pPr>
        <w:autoSpaceDE w:val="0"/>
        <w:autoSpaceDN w:val="0"/>
        <w:adjustRightInd w:val="0"/>
        <w:spacing w:after="0" w:line="240" w:lineRule="auto"/>
        <w:jc w:val="both"/>
        <w:rPr>
          <w:rFonts w:cstheme="minorHAnsi"/>
          <w:sz w:val="24"/>
          <w:szCs w:val="24"/>
        </w:rPr>
      </w:pPr>
    </w:p>
    <w:p w14:paraId="42BD2FF0" w14:textId="1C7325B7" w:rsidR="00B10CD4" w:rsidRPr="00E04C77" w:rsidRDefault="004E1259" w:rsidP="00E04C77">
      <w:pPr>
        <w:autoSpaceDE w:val="0"/>
        <w:autoSpaceDN w:val="0"/>
        <w:adjustRightInd w:val="0"/>
        <w:spacing w:after="0" w:line="240" w:lineRule="auto"/>
        <w:jc w:val="both"/>
        <w:rPr>
          <w:rFonts w:cstheme="minorHAnsi"/>
          <w:sz w:val="24"/>
          <w:szCs w:val="24"/>
        </w:rPr>
      </w:pPr>
      <w:r w:rsidRPr="004E1259">
        <w:rPr>
          <w:rFonts w:cstheme="minorHAnsi"/>
          <w:b/>
          <w:bCs/>
          <w:sz w:val="24"/>
          <w:szCs w:val="24"/>
        </w:rPr>
        <w:t>2)</w:t>
      </w:r>
      <w:r w:rsidR="00E04C77">
        <w:rPr>
          <w:rFonts w:cstheme="minorHAnsi"/>
          <w:b/>
          <w:bCs/>
          <w:sz w:val="24"/>
          <w:szCs w:val="24"/>
        </w:rPr>
        <w:t xml:space="preserve"> </w:t>
      </w:r>
      <w:r w:rsidR="00E04C77" w:rsidRPr="00CF6274">
        <w:rPr>
          <w:rFonts w:cstheme="minorHAnsi"/>
          <w:sz w:val="24"/>
          <w:szCs w:val="24"/>
        </w:rPr>
        <w:t>Respuesta en Documento PDF “Pregunta 2”, En la carpeta correspondiente</w:t>
      </w:r>
      <w:r w:rsidR="009813BA" w:rsidRPr="00CF6274">
        <w:rPr>
          <w:rFonts w:cstheme="minorHAnsi"/>
          <w:sz w:val="24"/>
          <w:szCs w:val="24"/>
        </w:rPr>
        <w:t xml:space="preserve"> a esta pregunta</w:t>
      </w:r>
      <w:r w:rsidR="00E04C77" w:rsidRPr="00CF6274">
        <w:rPr>
          <w:rFonts w:cstheme="minorHAnsi"/>
          <w:sz w:val="24"/>
          <w:szCs w:val="24"/>
        </w:rPr>
        <w:t xml:space="preserve"> en el git.</w:t>
      </w:r>
    </w:p>
    <w:p w14:paraId="42357DC9" w14:textId="3F16C64A" w:rsidR="004E1259" w:rsidRDefault="004E1259" w:rsidP="004E1259">
      <w:pPr>
        <w:autoSpaceDE w:val="0"/>
        <w:autoSpaceDN w:val="0"/>
        <w:adjustRightInd w:val="0"/>
        <w:spacing w:after="0" w:line="240" w:lineRule="auto"/>
        <w:jc w:val="both"/>
        <w:rPr>
          <w:rFonts w:cstheme="minorHAnsi"/>
          <w:b/>
          <w:bCs/>
          <w:sz w:val="24"/>
          <w:szCs w:val="24"/>
        </w:rPr>
      </w:pPr>
    </w:p>
    <w:p w14:paraId="67C1D67A" w14:textId="124DFF1C" w:rsidR="00330D5D" w:rsidRDefault="00330D5D" w:rsidP="004E1259">
      <w:pPr>
        <w:autoSpaceDE w:val="0"/>
        <w:autoSpaceDN w:val="0"/>
        <w:adjustRightInd w:val="0"/>
        <w:spacing w:after="0" w:line="240" w:lineRule="auto"/>
        <w:jc w:val="both"/>
        <w:rPr>
          <w:rFonts w:cstheme="minorHAnsi"/>
          <w:b/>
          <w:bCs/>
          <w:sz w:val="24"/>
          <w:szCs w:val="24"/>
        </w:rPr>
      </w:pPr>
    </w:p>
    <w:p w14:paraId="55408127" w14:textId="26A7A6E9" w:rsidR="00330D5D" w:rsidRDefault="00330D5D" w:rsidP="004E1259">
      <w:pPr>
        <w:autoSpaceDE w:val="0"/>
        <w:autoSpaceDN w:val="0"/>
        <w:adjustRightInd w:val="0"/>
        <w:spacing w:after="0" w:line="240" w:lineRule="auto"/>
        <w:jc w:val="both"/>
        <w:rPr>
          <w:rFonts w:cstheme="minorHAnsi"/>
          <w:b/>
          <w:bCs/>
          <w:sz w:val="24"/>
          <w:szCs w:val="24"/>
        </w:rPr>
      </w:pPr>
    </w:p>
    <w:p w14:paraId="08BB0826" w14:textId="0A344292" w:rsidR="00330D5D" w:rsidRDefault="00330D5D" w:rsidP="004E1259">
      <w:pPr>
        <w:autoSpaceDE w:val="0"/>
        <w:autoSpaceDN w:val="0"/>
        <w:adjustRightInd w:val="0"/>
        <w:spacing w:after="0" w:line="240" w:lineRule="auto"/>
        <w:jc w:val="both"/>
        <w:rPr>
          <w:rFonts w:cstheme="minorHAnsi"/>
          <w:b/>
          <w:bCs/>
          <w:sz w:val="24"/>
          <w:szCs w:val="24"/>
        </w:rPr>
      </w:pPr>
    </w:p>
    <w:p w14:paraId="11EA8753" w14:textId="6D563C0A" w:rsidR="00330D5D" w:rsidRDefault="00330D5D" w:rsidP="004E1259">
      <w:pPr>
        <w:autoSpaceDE w:val="0"/>
        <w:autoSpaceDN w:val="0"/>
        <w:adjustRightInd w:val="0"/>
        <w:spacing w:after="0" w:line="240" w:lineRule="auto"/>
        <w:jc w:val="both"/>
        <w:rPr>
          <w:rFonts w:cstheme="minorHAnsi"/>
          <w:b/>
          <w:bCs/>
          <w:sz w:val="24"/>
          <w:szCs w:val="24"/>
        </w:rPr>
      </w:pPr>
    </w:p>
    <w:p w14:paraId="204A3103" w14:textId="594710C9" w:rsidR="00330D5D" w:rsidRDefault="00330D5D" w:rsidP="004E1259">
      <w:pPr>
        <w:autoSpaceDE w:val="0"/>
        <w:autoSpaceDN w:val="0"/>
        <w:adjustRightInd w:val="0"/>
        <w:spacing w:after="0" w:line="240" w:lineRule="auto"/>
        <w:jc w:val="both"/>
        <w:rPr>
          <w:rFonts w:cstheme="minorHAnsi"/>
          <w:b/>
          <w:bCs/>
          <w:sz w:val="24"/>
          <w:szCs w:val="24"/>
        </w:rPr>
      </w:pPr>
    </w:p>
    <w:p w14:paraId="165BE0EA" w14:textId="77777777" w:rsidR="00330D5D" w:rsidRDefault="00330D5D" w:rsidP="004E1259">
      <w:pPr>
        <w:autoSpaceDE w:val="0"/>
        <w:autoSpaceDN w:val="0"/>
        <w:adjustRightInd w:val="0"/>
        <w:spacing w:after="0" w:line="240" w:lineRule="auto"/>
        <w:jc w:val="both"/>
        <w:rPr>
          <w:rFonts w:cstheme="minorHAnsi"/>
          <w:b/>
          <w:bCs/>
          <w:sz w:val="24"/>
          <w:szCs w:val="24"/>
        </w:rPr>
      </w:pPr>
    </w:p>
    <w:p w14:paraId="2AEA7404" w14:textId="5DD02814" w:rsidR="00FC324E" w:rsidRDefault="00FC324E" w:rsidP="004E1259">
      <w:pPr>
        <w:autoSpaceDE w:val="0"/>
        <w:autoSpaceDN w:val="0"/>
        <w:adjustRightInd w:val="0"/>
        <w:spacing w:after="0" w:line="240" w:lineRule="auto"/>
        <w:jc w:val="both"/>
        <w:rPr>
          <w:rFonts w:cstheme="minorHAnsi"/>
          <w:sz w:val="24"/>
          <w:szCs w:val="24"/>
        </w:rPr>
      </w:pPr>
      <w:r>
        <w:rPr>
          <w:rFonts w:cstheme="minorHAnsi"/>
          <w:b/>
          <w:bCs/>
          <w:sz w:val="24"/>
          <w:szCs w:val="24"/>
        </w:rPr>
        <w:lastRenderedPageBreak/>
        <w:t>3)</w:t>
      </w:r>
      <w:r w:rsidR="00A247E5">
        <w:rPr>
          <w:rFonts w:cstheme="minorHAnsi"/>
          <w:b/>
          <w:bCs/>
          <w:sz w:val="24"/>
          <w:szCs w:val="24"/>
        </w:rPr>
        <w:t xml:space="preserve"> </w:t>
      </w:r>
      <w:r w:rsidR="00A247E5" w:rsidRPr="00E90976">
        <w:rPr>
          <w:rFonts w:cstheme="minorHAnsi"/>
          <w:sz w:val="24"/>
          <w:szCs w:val="24"/>
        </w:rPr>
        <w:t>Respuesta en carpeta de pregunta 3 del git.</w:t>
      </w:r>
    </w:p>
    <w:p w14:paraId="159E7484" w14:textId="602250E7" w:rsidR="00330D5D" w:rsidRDefault="00330D5D" w:rsidP="004E1259">
      <w:pPr>
        <w:autoSpaceDE w:val="0"/>
        <w:autoSpaceDN w:val="0"/>
        <w:adjustRightInd w:val="0"/>
        <w:spacing w:after="0" w:line="240" w:lineRule="auto"/>
        <w:jc w:val="both"/>
        <w:rPr>
          <w:rFonts w:cstheme="minorHAnsi"/>
          <w:sz w:val="24"/>
          <w:szCs w:val="24"/>
        </w:rPr>
      </w:pPr>
      <w:r>
        <w:rPr>
          <w:rFonts w:cstheme="minorHAnsi"/>
          <w:sz w:val="24"/>
          <w:szCs w:val="24"/>
        </w:rPr>
        <w:tab/>
        <w:t>A continuación se presenta el resultado del coverage</w:t>
      </w:r>
      <w:r w:rsidR="009A72D3">
        <w:rPr>
          <w:rFonts w:cstheme="minorHAnsi"/>
          <w:sz w:val="24"/>
          <w:szCs w:val="24"/>
        </w:rPr>
        <w:t xml:space="preserve"> </w:t>
      </w:r>
      <w:r w:rsidR="009A72D3">
        <w:rPr>
          <w:rFonts w:cstheme="minorHAnsi"/>
          <w:sz w:val="24"/>
          <w:szCs w:val="24"/>
        </w:rPr>
        <w:t>sobre las pruebas unitarias:</w:t>
      </w:r>
    </w:p>
    <w:p w14:paraId="02D72E82" w14:textId="1FF27386" w:rsidR="00330D5D" w:rsidRDefault="00330D5D" w:rsidP="004E1259">
      <w:pPr>
        <w:autoSpaceDE w:val="0"/>
        <w:autoSpaceDN w:val="0"/>
        <w:adjustRightInd w:val="0"/>
        <w:spacing w:after="0" w:line="240" w:lineRule="auto"/>
        <w:jc w:val="both"/>
        <w:rPr>
          <w:rFonts w:cstheme="minorHAnsi"/>
          <w:sz w:val="24"/>
          <w:szCs w:val="24"/>
        </w:rPr>
      </w:pPr>
      <w:r>
        <w:rPr>
          <w:noProof/>
        </w:rPr>
        <w:drawing>
          <wp:inline distT="0" distB="0" distL="0" distR="0" wp14:anchorId="3346A629" wp14:editId="5905B401">
            <wp:extent cx="6690059" cy="1495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551" t="69516" r="25962" b="8832"/>
                    <a:stretch/>
                  </pic:blipFill>
                  <pic:spPr bwMode="auto">
                    <a:xfrm>
                      <a:off x="0" y="0"/>
                      <a:ext cx="6705483" cy="1498873"/>
                    </a:xfrm>
                    <a:prstGeom prst="rect">
                      <a:avLst/>
                    </a:prstGeom>
                    <a:ln>
                      <a:noFill/>
                    </a:ln>
                    <a:extLst>
                      <a:ext uri="{53640926-AAD7-44D8-BBD7-CCE9431645EC}">
                        <a14:shadowObscured xmlns:a14="http://schemas.microsoft.com/office/drawing/2010/main"/>
                      </a:ext>
                    </a:extLst>
                  </pic:spPr>
                </pic:pic>
              </a:graphicData>
            </a:graphic>
          </wp:inline>
        </w:drawing>
      </w:r>
    </w:p>
    <w:p w14:paraId="0587A021" w14:textId="77777777" w:rsidR="00330D5D" w:rsidRDefault="00330D5D" w:rsidP="004E1259">
      <w:pPr>
        <w:autoSpaceDE w:val="0"/>
        <w:autoSpaceDN w:val="0"/>
        <w:adjustRightInd w:val="0"/>
        <w:spacing w:after="0" w:line="240" w:lineRule="auto"/>
        <w:jc w:val="both"/>
        <w:rPr>
          <w:rFonts w:cstheme="minorHAnsi"/>
          <w:sz w:val="24"/>
          <w:szCs w:val="24"/>
        </w:rPr>
      </w:pPr>
    </w:p>
    <w:p w14:paraId="332A70D4" w14:textId="77777777" w:rsidR="008F25E8" w:rsidRPr="00E90976" w:rsidRDefault="008F25E8" w:rsidP="004E1259">
      <w:pPr>
        <w:autoSpaceDE w:val="0"/>
        <w:autoSpaceDN w:val="0"/>
        <w:adjustRightInd w:val="0"/>
        <w:spacing w:after="0" w:line="240" w:lineRule="auto"/>
        <w:jc w:val="both"/>
        <w:rPr>
          <w:rFonts w:cstheme="minorHAnsi"/>
          <w:sz w:val="24"/>
          <w:szCs w:val="24"/>
        </w:rPr>
      </w:pPr>
    </w:p>
    <w:p w14:paraId="3984F811" w14:textId="33A8869C" w:rsidR="00FC324E" w:rsidRPr="008F25E8" w:rsidRDefault="00FC324E" w:rsidP="004E1259">
      <w:pPr>
        <w:autoSpaceDE w:val="0"/>
        <w:autoSpaceDN w:val="0"/>
        <w:adjustRightInd w:val="0"/>
        <w:spacing w:after="0" w:line="240" w:lineRule="auto"/>
        <w:jc w:val="both"/>
        <w:rPr>
          <w:rFonts w:cstheme="minorHAnsi"/>
          <w:sz w:val="24"/>
          <w:szCs w:val="24"/>
        </w:rPr>
      </w:pPr>
      <w:r>
        <w:rPr>
          <w:rFonts w:cstheme="minorHAnsi"/>
          <w:b/>
          <w:bCs/>
          <w:sz w:val="24"/>
          <w:szCs w:val="24"/>
        </w:rPr>
        <w:t>4)</w:t>
      </w:r>
      <w:r w:rsidR="00352600">
        <w:rPr>
          <w:rFonts w:cstheme="minorHAnsi"/>
          <w:b/>
          <w:bCs/>
          <w:sz w:val="24"/>
          <w:szCs w:val="24"/>
        </w:rPr>
        <w:t xml:space="preserve"> </w:t>
      </w:r>
      <w:r w:rsidR="00352600" w:rsidRPr="008F25E8">
        <w:rPr>
          <w:rFonts w:cstheme="minorHAnsi"/>
          <w:sz w:val="24"/>
          <w:szCs w:val="24"/>
        </w:rPr>
        <w:t>Respuestas en carpeta de pregunta 4 del git.</w:t>
      </w:r>
    </w:p>
    <w:p w14:paraId="0C5C16B8" w14:textId="78095F58" w:rsidR="007D6AE8" w:rsidRPr="00B951A7" w:rsidRDefault="007D6AE8" w:rsidP="004E1259">
      <w:pPr>
        <w:autoSpaceDE w:val="0"/>
        <w:autoSpaceDN w:val="0"/>
        <w:adjustRightInd w:val="0"/>
        <w:spacing w:after="0" w:line="240" w:lineRule="auto"/>
        <w:jc w:val="both"/>
        <w:rPr>
          <w:rFonts w:cstheme="minorHAnsi"/>
          <w:sz w:val="24"/>
          <w:szCs w:val="24"/>
        </w:rPr>
      </w:pPr>
      <w:r>
        <w:rPr>
          <w:rFonts w:cstheme="minorHAnsi"/>
          <w:b/>
          <w:bCs/>
          <w:sz w:val="24"/>
          <w:szCs w:val="24"/>
        </w:rPr>
        <w:t xml:space="preserve">a.i) </w:t>
      </w:r>
      <w:r w:rsidRPr="00B951A7">
        <w:rPr>
          <w:rFonts w:cstheme="minorHAnsi"/>
          <w:sz w:val="24"/>
          <w:szCs w:val="24"/>
        </w:rPr>
        <w:t>Video subido como “4.a.i”</w:t>
      </w:r>
      <w:r w:rsidR="00846EDD">
        <w:rPr>
          <w:rFonts w:cstheme="minorHAnsi"/>
          <w:sz w:val="24"/>
          <w:szCs w:val="24"/>
        </w:rPr>
        <w:t xml:space="preserve"> al drive.</w:t>
      </w:r>
    </w:p>
    <w:p w14:paraId="6BF8EC12" w14:textId="6009D7CC" w:rsidR="00637B30" w:rsidRDefault="007D6AE8" w:rsidP="004E1259">
      <w:pPr>
        <w:autoSpaceDE w:val="0"/>
        <w:autoSpaceDN w:val="0"/>
        <w:adjustRightInd w:val="0"/>
        <w:spacing w:after="0" w:line="240" w:lineRule="auto"/>
        <w:jc w:val="both"/>
        <w:rPr>
          <w:rFonts w:cstheme="minorHAnsi"/>
          <w:sz w:val="24"/>
          <w:szCs w:val="24"/>
          <w:lang w:val="en-US"/>
        </w:rPr>
      </w:pPr>
      <w:r>
        <w:rPr>
          <w:rFonts w:cstheme="minorHAnsi"/>
          <w:b/>
          <w:bCs/>
          <w:sz w:val="24"/>
          <w:szCs w:val="24"/>
        </w:rPr>
        <w:t xml:space="preserve">a.ii) </w:t>
      </w:r>
      <w:r w:rsidRPr="00B951A7">
        <w:rPr>
          <w:rFonts w:cstheme="minorHAnsi"/>
          <w:sz w:val="24"/>
          <w:szCs w:val="24"/>
        </w:rPr>
        <w:t xml:space="preserve">En </w:t>
      </w:r>
      <w:r w:rsidR="006C58D9">
        <w:rPr>
          <w:rFonts w:cstheme="minorHAnsi"/>
          <w:sz w:val="24"/>
          <w:szCs w:val="24"/>
        </w:rPr>
        <w:t>archivo de preg4 en el</w:t>
      </w:r>
      <w:r w:rsidRPr="00B951A7">
        <w:rPr>
          <w:rFonts w:cstheme="minorHAnsi"/>
          <w:sz w:val="24"/>
          <w:szCs w:val="24"/>
        </w:rPr>
        <w:t xml:space="preserve"> git</w:t>
      </w:r>
    </w:p>
    <w:p w14:paraId="7BAECB6B" w14:textId="7BBEBE41" w:rsidR="00330D5D" w:rsidRDefault="00330D5D" w:rsidP="004E1259">
      <w:pPr>
        <w:autoSpaceDE w:val="0"/>
        <w:autoSpaceDN w:val="0"/>
        <w:adjustRightInd w:val="0"/>
        <w:spacing w:after="0" w:line="240" w:lineRule="auto"/>
        <w:jc w:val="both"/>
        <w:rPr>
          <w:rFonts w:cstheme="minorHAnsi"/>
          <w:sz w:val="24"/>
          <w:szCs w:val="24"/>
          <w:lang w:val="en-US"/>
        </w:rPr>
      </w:pPr>
    </w:p>
    <w:p w14:paraId="5F95C384" w14:textId="77777777" w:rsidR="00330D5D" w:rsidRPr="00330D5D" w:rsidRDefault="00330D5D" w:rsidP="004E1259">
      <w:pPr>
        <w:autoSpaceDE w:val="0"/>
        <w:autoSpaceDN w:val="0"/>
        <w:adjustRightInd w:val="0"/>
        <w:spacing w:after="0" w:line="240" w:lineRule="auto"/>
        <w:jc w:val="both"/>
        <w:rPr>
          <w:rFonts w:cstheme="minorHAnsi"/>
          <w:sz w:val="24"/>
          <w:szCs w:val="24"/>
          <w:lang w:val="en-US"/>
        </w:rPr>
      </w:pPr>
    </w:p>
    <w:p w14:paraId="10A94CEF" w14:textId="77777777" w:rsidR="007D6AE8" w:rsidRDefault="007D6AE8" w:rsidP="004E1259">
      <w:pPr>
        <w:autoSpaceDE w:val="0"/>
        <w:autoSpaceDN w:val="0"/>
        <w:adjustRightInd w:val="0"/>
        <w:spacing w:after="0" w:line="240" w:lineRule="auto"/>
        <w:jc w:val="both"/>
        <w:rPr>
          <w:rFonts w:cstheme="minorHAnsi"/>
          <w:b/>
          <w:bCs/>
          <w:sz w:val="24"/>
          <w:szCs w:val="24"/>
        </w:rPr>
      </w:pPr>
    </w:p>
    <w:p w14:paraId="5426F338" w14:textId="5A47C83C" w:rsidR="00DE05E0" w:rsidRDefault="00DE05E0" w:rsidP="004E1259">
      <w:pPr>
        <w:autoSpaceDE w:val="0"/>
        <w:autoSpaceDN w:val="0"/>
        <w:adjustRightInd w:val="0"/>
        <w:spacing w:after="0" w:line="240" w:lineRule="auto"/>
        <w:jc w:val="both"/>
        <w:rPr>
          <w:rFonts w:cstheme="minorHAnsi"/>
          <w:sz w:val="24"/>
          <w:szCs w:val="24"/>
        </w:rPr>
      </w:pPr>
      <w:r>
        <w:rPr>
          <w:rFonts w:cstheme="minorHAnsi"/>
          <w:b/>
          <w:bCs/>
          <w:sz w:val="24"/>
          <w:szCs w:val="24"/>
        </w:rPr>
        <w:t xml:space="preserve">b.i) </w:t>
      </w:r>
      <w:r w:rsidR="00C821B9">
        <w:rPr>
          <w:rFonts w:cstheme="minorHAnsi"/>
          <w:sz w:val="24"/>
          <w:szCs w:val="24"/>
        </w:rPr>
        <w:t xml:space="preserve">Lamentablemente no pude hacer el video a tiempo </w:t>
      </w:r>
      <w:r w:rsidR="00C821B9" w:rsidRPr="00C821B9">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2639"/>
          </mc:Choice>
          <mc:Fallback>
            <w:t>☹</w:t>
          </mc:Fallback>
        </mc:AlternateContent>
      </w:r>
    </w:p>
    <w:p w14:paraId="2C2EC152" w14:textId="77777777" w:rsidR="001A437D" w:rsidRDefault="001A437D" w:rsidP="004E1259">
      <w:pPr>
        <w:autoSpaceDE w:val="0"/>
        <w:autoSpaceDN w:val="0"/>
        <w:adjustRightInd w:val="0"/>
        <w:spacing w:after="0" w:line="240" w:lineRule="auto"/>
        <w:jc w:val="both"/>
        <w:rPr>
          <w:rFonts w:cstheme="minorHAnsi"/>
          <w:b/>
          <w:bCs/>
          <w:sz w:val="24"/>
          <w:szCs w:val="24"/>
        </w:rPr>
      </w:pPr>
    </w:p>
    <w:p w14:paraId="2DE1B5E8" w14:textId="3FF7339B" w:rsidR="00B1637E" w:rsidRDefault="00DE05E0" w:rsidP="004E1259">
      <w:pPr>
        <w:autoSpaceDE w:val="0"/>
        <w:autoSpaceDN w:val="0"/>
        <w:adjustRightInd w:val="0"/>
        <w:spacing w:after="0" w:line="240" w:lineRule="auto"/>
        <w:jc w:val="both"/>
        <w:rPr>
          <w:rFonts w:cstheme="minorHAnsi"/>
          <w:b/>
          <w:bCs/>
          <w:sz w:val="24"/>
          <w:szCs w:val="24"/>
        </w:rPr>
      </w:pPr>
      <w:r>
        <w:rPr>
          <w:rFonts w:cstheme="minorHAnsi"/>
          <w:b/>
          <w:bCs/>
          <w:sz w:val="24"/>
          <w:szCs w:val="24"/>
        </w:rPr>
        <w:t>b.ii</w:t>
      </w:r>
      <w:r w:rsidR="00B1637E">
        <w:rPr>
          <w:rFonts w:cstheme="minorHAnsi"/>
          <w:b/>
          <w:bCs/>
          <w:sz w:val="24"/>
          <w:szCs w:val="24"/>
        </w:rPr>
        <w:t>)</w:t>
      </w:r>
    </w:p>
    <w:p w14:paraId="3B77994C" w14:textId="470C4904" w:rsidR="001D586E" w:rsidRDefault="001D586E" w:rsidP="00B1637E">
      <w:pPr>
        <w:autoSpaceDE w:val="0"/>
        <w:autoSpaceDN w:val="0"/>
        <w:adjustRightInd w:val="0"/>
        <w:spacing w:after="0" w:line="240" w:lineRule="auto"/>
        <w:ind w:firstLine="708"/>
        <w:jc w:val="both"/>
        <w:rPr>
          <w:rFonts w:cstheme="minorHAnsi"/>
          <w:sz w:val="24"/>
          <w:szCs w:val="24"/>
        </w:rPr>
      </w:pPr>
      <w:r>
        <w:rPr>
          <w:rFonts w:cstheme="minorHAnsi"/>
          <w:sz w:val="24"/>
          <w:szCs w:val="24"/>
        </w:rPr>
        <w:t xml:space="preserve">La subrutina </w:t>
      </w:r>
      <w:r w:rsidR="00DE05E0" w:rsidRPr="001D586E">
        <w:rPr>
          <w:rFonts w:cstheme="minorHAnsi"/>
          <w:sz w:val="24"/>
          <w:szCs w:val="24"/>
        </w:rPr>
        <w:t>Misterio</w:t>
      </w:r>
      <w:r>
        <w:rPr>
          <w:rFonts w:cstheme="minorHAnsi"/>
          <w:sz w:val="24"/>
          <w:szCs w:val="24"/>
        </w:rPr>
        <w:t>, primero utiliza la instrucción yield para generar el valor que se le pasa como parámetro.</w:t>
      </w:r>
      <w:r w:rsidR="00DE05E0" w:rsidRPr="00B951A7">
        <w:rPr>
          <w:rFonts w:cstheme="minorHAnsi"/>
          <w:sz w:val="24"/>
          <w:szCs w:val="24"/>
        </w:rPr>
        <w:t xml:space="preserve"> </w:t>
      </w:r>
      <w:r>
        <w:rPr>
          <w:rFonts w:cstheme="minorHAnsi"/>
          <w:sz w:val="24"/>
          <w:szCs w:val="24"/>
        </w:rPr>
        <w:t>L</w:t>
      </w:r>
      <w:r w:rsidR="00DE05E0" w:rsidRPr="00B951A7">
        <w:rPr>
          <w:rFonts w:cstheme="minorHAnsi"/>
          <w:sz w:val="24"/>
          <w:szCs w:val="24"/>
        </w:rPr>
        <w:t>uego</w:t>
      </w:r>
      <w:r>
        <w:rPr>
          <w:rFonts w:cstheme="minorHAnsi"/>
          <w:sz w:val="24"/>
          <w:szCs w:val="24"/>
        </w:rPr>
        <w:t>,</w:t>
      </w:r>
      <w:r w:rsidR="00DE05E0" w:rsidRPr="00B951A7">
        <w:rPr>
          <w:rFonts w:cstheme="minorHAnsi"/>
          <w:sz w:val="24"/>
          <w:szCs w:val="24"/>
        </w:rPr>
        <w:t xml:space="preserve"> inicializa un </w:t>
      </w:r>
      <w:r>
        <w:rPr>
          <w:rFonts w:cstheme="minorHAnsi"/>
          <w:sz w:val="24"/>
          <w:szCs w:val="24"/>
        </w:rPr>
        <w:t>arreglo “acumulador” en el que va guardando todos los elementos que resultan de la llamada a la función “Zipwith”,</w:t>
      </w:r>
      <w:r w:rsidR="00DE05E0" w:rsidRPr="00B951A7">
        <w:rPr>
          <w:rFonts w:cstheme="minorHAnsi"/>
          <w:sz w:val="24"/>
          <w:szCs w:val="24"/>
        </w:rPr>
        <w:t xml:space="preserve"> con</w:t>
      </w:r>
      <w:r>
        <w:rPr>
          <w:rFonts w:cstheme="minorHAnsi"/>
          <w:sz w:val="24"/>
          <w:szCs w:val="24"/>
        </w:rPr>
        <w:t xml:space="preserve"> los parametros</w:t>
      </w:r>
      <w:r w:rsidR="00DE05E0" w:rsidRPr="00B951A7">
        <w:rPr>
          <w:rFonts w:cstheme="minorHAnsi"/>
          <w:sz w:val="24"/>
          <w:szCs w:val="24"/>
        </w:rPr>
        <w:t xml:space="preserve"> </w:t>
      </w:r>
      <w:r>
        <w:rPr>
          <w:rFonts w:cstheme="minorHAnsi"/>
          <w:sz w:val="24"/>
          <w:szCs w:val="24"/>
        </w:rPr>
        <w:t>“</w:t>
      </w:r>
      <w:r w:rsidR="00DE05E0" w:rsidRPr="00B951A7">
        <w:rPr>
          <w:rFonts w:cstheme="minorHAnsi"/>
          <w:sz w:val="24"/>
          <w:szCs w:val="24"/>
        </w:rPr>
        <w:t>[0,*p]</w:t>
      </w:r>
      <w:r>
        <w:rPr>
          <w:rFonts w:cstheme="minorHAnsi"/>
          <w:sz w:val="24"/>
          <w:szCs w:val="24"/>
        </w:rPr>
        <w:t>”,</w:t>
      </w:r>
      <w:r w:rsidR="00DE05E0" w:rsidRPr="00B951A7">
        <w:rPr>
          <w:rFonts w:cstheme="minorHAnsi"/>
          <w:sz w:val="24"/>
          <w:szCs w:val="24"/>
        </w:rPr>
        <w:t xml:space="preserve"> </w:t>
      </w:r>
      <w:r>
        <w:rPr>
          <w:rFonts w:cstheme="minorHAnsi"/>
          <w:sz w:val="24"/>
          <w:szCs w:val="24"/>
        </w:rPr>
        <w:t>“</w:t>
      </w:r>
      <w:r w:rsidR="00DE05E0" w:rsidRPr="00B951A7">
        <w:rPr>
          <w:rFonts w:cstheme="minorHAnsi"/>
          <w:sz w:val="24"/>
          <w:szCs w:val="24"/>
        </w:rPr>
        <w:t>[*p,0]</w:t>
      </w:r>
      <w:r w:rsidR="007A3224">
        <w:rPr>
          <w:rFonts w:cstheme="minorHAnsi"/>
          <w:sz w:val="24"/>
          <w:szCs w:val="24"/>
        </w:rPr>
        <w:t xml:space="preserve">” (en los que el operador * extrae los </w:t>
      </w:r>
      <w:r w:rsidR="00B1637E">
        <w:rPr>
          <w:rFonts w:cstheme="minorHAnsi"/>
          <w:sz w:val="24"/>
          <w:szCs w:val="24"/>
        </w:rPr>
        <w:t>valores</w:t>
      </w:r>
      <w:r w:rsidR="007A3224">
        <w:rPr>
          <w:rFonts w:cstheme="minorHAnsi"/>
          <w:sz w:val="24"/>
          <w:szCs w:val="24"/>
        </w:rPr>
        <w:t xml:space="preserve"> de p, colocándolos en un array)</w:t>
      </w:r>
      <w:r w:rsidR="00DE05E0" w:rsidRPr="00B951A7">
        <w:rPr>
          <w:rFonts w:cstheme="minorHAnsi"/>
          <w:sz w:val="24"/>
          <w:szCs w:val="24"/>
        </w:rPr>
        <w:t xml:space="preserve"> y la función </w:t>
      </w:r>
      <w:r>
        <w:rPr>
          <w:rFonts w:cstheme="minorHAnsi"/>
          <w:sz w:val="24"/>
          <w:szCs w:val="24"/>
        </w:rPr>
        <w:t>“x+y” (suma)</w:t>
      </w:r>
      <w:r w:rsidR="00DE05E0" w:rsidRPr="00B951A7">
        <w:rPr>
          <w:rFonts w:cstheme="minorHAnsi"/>
          <w:sz w:val="24"/>
          <w:szCs w:val="24"/>
        </w:rPr>
        <w:t>.</w:t>
      </w:r>
    </w:p>
    <w:p w14:paraId="31552433" w14:textId="77777777" w:rsidR="00B1637E" w:rsidRDefault="00DE05E0" w:rsidP="00B1637E">
      <w:pPr>
        <w:autoSpaceDE w:val="0"/>
        <w:autoSpaceDN w:val="0"/>
        <w:adjustRightInd w:val="0"/>
        <w:spacing w:after="0" w:line="240" w:lineRule="auto"/>
        <w:ind w:firstLine="708"/>
        <w:jc w:val="both"/>
        <w:rPr>
          <w:rFonts w:cstheme="minorHAnsi"/>
          <w:sz w:val="24"/>
          <w:szCs w:val="24"/>
        </w:rPr>
      </w:pPr>
      <w:r w:rsidRPr="00B951A7">
        <w:rPr>
          <w:rFonts w:cstheme="minorHAnsi"/>
          <w:sz w:val="24"/>
          <w:szCs w:val="24"/>
        </w:rPr>
        <w:t>Una vez que zipWith</w:t>
      </w:r>
      <w:r w:rsidR="00B1637E">
        <w:rPr>
          <w:rFonts w:cstheme="minorHAnsi"/>
          <w:sz w:val="24"/>
          <w:szCs w:val="24"/>
        </w:rPr>
        <w:t xml:space="preserve"> va retornando valores para la “p” del ciclo,</w:t>
      </w:r>
      <w:r w:rsidRPr="00B951A7">
        <w:rPr>
          <w:rFonts w:cstheme="minorHAnsi"/>
          <w:sz w:val="24"/>
          <w:szCs w:val="24"/>
        </w:rPr>
        <w:t xml:space="preserve"> cada </w:t>
      </w:r>
      <w:r w:rsidR="00B1637E">
        <w:rPr>
          <w:rFonts w:cstheme="minorHAnsi"/>
          <w:sz w:val="24"/>
          <w:szCs w:val="24"/>
        </w:rPr>
        <w:t>uno de estos valores los agrega en el acumulador</w:t>
      </w:r>
      <w:r w:rsidRPr="00B951A7">
        <w:rPr>
          <w:rFonts w:cstheme="minorHAnsi"/>
          <w:sz w:val="24"/>
          <w:szCs w:val="24"/>
        </w:rPr>
        <w:t xml:space="preserve"> </w:t>
      </w:r>
      <w:r w:rsidR="00B1637E">
        <w:rPr>
          <w:rFonts w:cstheme="minorHAnsi"/>
          <w:sz w:val="24"/>
          <w:szCs w:val="24"/>
        </w:rPr>
        <w:t>“</w:t>
      </w:r>
      <w:r w:rsidRPr="00B951A7">
        <w:rPr>
          <w:rFonts w:cstheme="minorHAnsi"/>
          <w:sz w:val="24"/>
          <w:szCs w:val="24"/>
        </w:rPr>
        <w:t>acum</w:t>
      </w:r>
      <w:r w:rsidR="00B1637E">
        <w:rPr>
          <w:rFonts w:cstheme="minorHAnsi"/>
          <w:sz w:val="24"/>
          <w:szCs w:val="24"/>
        </w:rPr>
        <w:t>”, por clo cual este contendrá al final todos los elementos generados por zipWith.</w:t>
      </w:r>
    </w:p>
    <w:p w14:paraId="4FAEB89E" w14:textId="77777777" w:rsidR="00BD4027" w:rsidRDefault="00BD4027" w:rsidP="00B1637E">
      <w:pPr>
        <w:autoSpaceDE w:val="0"/>
        <w:autoSpaceDN w:val="0"/>
        <w:adjustRightInd w:val="0"/>
        <w:spacing w:after="0" w:line="240" w:lineRule="auto"/>
        <w:ind w:firstLine="708"/>
        <w:jc w:val="both"/>
        <w:rPr>
          <w:rFonts w:cstheme="minorHAnsi"/>
          <w:sz w:val="24"/>
          <w:szCs w:val="24"/>
        </w:rPr>
      </w:pPr>
      <w:r>
        <w:rPr>
          <w:rFonts w:cstheme="minorHAnsi"/>
          <w:sz w:val="24"/>
          <w:szCs w:val="24"/>
        </w:rPr>
        <w:t xml:space="preserve">Luego, cuando finaliza </w:t>
      </w:r>
      <w:r w:rsidR="00DE05E0" w:rsidRPr="00B951A7">
        <w:rPr>
          <w:rFonts w:cstheme="minorHAnsi"/>
          <w:sz w:val="24"/>
          <w:szCs w:val="24"/>
        </w:rPr>
        <w:t xml:space="preserve">el ciclo y zipWith </w:t>
      </w:r>
      <w:r>
        <w:rPr>
          <w:rFonts w:cstheme="minorHAnsi"/>
          <w:sz w:val="24"/>
          <w:szCs w:val="24"/>
        </w:rPr>
        <w:t>realizó todas las sumas entre los dos parámetros (</w:t>
      </w:r>
      <w:r>
        <w:rPr>
          <w:rFonts w:cstheme="minorHAnsi"/>
          <w:sz w:val="24"/>
          <w:szCs w:val="24"/>
        </w:rPr>
        <w:t>“</w:t>
      </w:r>
      <w:r w:rsidRPr="00B951A7">
        <w:rPr>
          <w:rFonts w:cstheme="minorHAnsi"/>
          <w:sz w:val="24"/>
          <w:szCs w:val="24"/>
        </w:rPr>
        <w:t>[0,*p]</w:t>
      </w:r>
      <w:r>
        <w:rPr>
          <w:rFonts w:cstheme="minorHAnsi"/>
          <w:sz w:val="24"/>
          <w:szCs w:val="24"/>
        </w:rPr>
        <w:t>”,</w:t>
      </w:r>
      <w:r w:rsidRPr="00B951A7">
        <w:rPr>
          <w:rFonts w:cstheme="minorHAnsi"/>
          <w:sz w:val="24"/>
          <w:szCs w:val="24"/>
        </w:rPr>
        <w:t xml:space="preserve"> </w:t>
      </w:r>
      <w:r>
        <w:rPr>
          <w:rFonts w:cstheme="minorHAnsi"/>
          <w:sz w:val="24"/>
          <w:szCs w:val="24"/>
        </w:rPr>
        <w:t>“</w:t>
      </w:r>
      <w:r w:rsidRPr="00B951A7">
        <w:rPr>
          <w:rFonts w:cstheme="minorHAnsi"/>
          <w:sz w:val="24"/>
          <w:szCs w:val="24"/>
        </w:rPr>
        <w:t>[*p,0]</w:t>
      </w:r>
      <w:r>
        <w:rPr>
          <w:rFonts w:cstheme="minorHAnsi"/>
          <w:sz w:val="24"/>
          <w:szCs w:val="24"/>
        </w:rPr>
        <w:t>”</w:t>
      </w:r>
      <w:r>
        <w:rPr>
          <w:rFonts w:cstheme="minorHAnsi"/>
          <w:sz w:val="24"/>
          <w:szCs w:val="24"/>
        </w:rPr>
        <w:t>)</w:t>
      </w:r>
      <w:r w:rsidR="00DE05E0" w:rsidRPr="00B951A7">
        <w:rPr>
          <w:rFonts w:cstheme="minorHAnsi"/>
          <w:sz w:val="24"/>
          <w:szCs w:val="24"/>
        </w:rPr>
        <w:t>,</w:t>
      </w:r>
      <w:r>
        <w:rPr>
          <w:rFonts w:cstheme="minorHAnsi"/>
          <w:sz w:val="24"/>
          <w:szCs w:val="24"/>
        </w:rPr>
        <w:t xml:space="preserve"> se</w:t>
      </w:r>
      <w:r w:rsidR="00DE05E0" w:rsidRPr="00B951A7">
        <w:rPr>
          <w:rFonts w:cstheme="minorHAnsi"/>
          <w:sz w:val="24"/>
          <w:szCs w:val="24"/>
        </w:rPr>
        <w:t xml:space="preserve"> vuelve a llamar a</w:t>
      </w:r>
      <w:r>
        <w:rPr>
          <w:rFonts w:cstheme="minorHAnsi"/>
          <w:sz w:val="24"/>
          <w:szCs w:val="24"/>
        </w:rPr>
        <w:t xml:space="preserve"> </w:t>
      </w:r>
      <w:r w:rsidR="00DE05E0" w:rsidRPr="00B951A7">
        <w:rPr>
          <w:rFonts w:cstheme="minorHAnsi"/>
          <w:sz w:val="24"/>
          <w:szCs w:val="24"/>
        </w:rPr>
        <w:t xml:space="preserve">misterio pero en esta ocasión </w:t>
      </w:r>
      <w:r>
        <w:rPr>
          <w:rFonts w:cstheme="minorHAnsi"/>
          <w:sz w:val="24"/>
          <w:szCs w:val="24"/>
        </w:rPr>
        <w:t>se le pasa todo el acumulado, de manera que éste</w:t>
      </w:r>
      <w:r w:rsidR="00DE05E0" w:rsidRPr="00B951A7">
        <w:rPr>
          <w:rFonts w:cstheme="minorHAnsi"/>
          <w:sz w:val="24"/>
          <w:szCs w:val="24"/>
        </w:rPr>
        <w:t xml:space="preserve"> lo va devolviendo</w:t>
      </w:r>
      <w:r>
        <w:rPr>
          <w:rFonts w:cstheme="minorHAnsi"/>
          <w:sz w:val="24"/>
          <w:szCs w:val="24"/>
        </w:rPr>
        <w:t xml:space="preserve"> con yield</w:t>
      </w:r>
      <w:r w:rsidR="00DE05E0" w:rsidRPr="00B951A7">
        <w:rPr>
          <w:rFonts w:cstheme="minorHAnsi"/>
          <w:sz w:val="24"/>
          <w:szCs w:val="24"/>
        </w:rPr>
        <w:t xml:space="preserve"> para que al final pueda ser impreso. </w:t>
      </w:r>
    </w:p>
    <w:p w14:paraId="39F292C1" w14:textId="77777777" w:rsidR="00BD4027" w:rsidRDefault="00BD4027" w:rsidP="00B1637E">
      <w:pPr>
        <w:autoSpaceDE w:val="0"/>
        <w:autoSpaceDN w:val="0"/>
        <w:adjustRightInd w:val="0"/>
        <w:spacing w:after="0" w:line="240" w:lineRule="auto"/>
        <w:ind w:firstLine="708"/>
        <w:jc w:val="both"/>
        <w:rPr>
          <w:rFonts w:cstheme="minorHAnsi"/>
          <w:sz w:val="24"/>
          <w:szCs w:val="24"/>
        </w:rPr>
      </w:pPr>
    </w:p>
    <w:p w14:paraId="3C6EE180" w14:textId="54B0B7E3" w:rsidR="00DE05E0" w:rsidRDefault="00BD4027" w:rsidP="00B1637E">
      <w:pPr>
        <w:autoSpaceDE w:val="0"/>
        <w:autoSpaceDN w:val="0"/>
        <w:adjustRightInd w:val="0"/>
        <w:spacing w:after="0" w:line="240" w:lineRule="auto"/>
        <w:ind w:firstLine="708"/>
        <w:jc w:val="both"/>
        <w:rPr>
          <w:rFonts w:cstheme="minorHAnsi"/>
          <w:sz w:val="24"/>
          <w:szCs w:val="24"/>
        </w:rPr>
      </w:pPr>
      <w:r>
        <w:rPr>
          <w:rFonts w:cstheme="minorHAnsi"/>
          <w:sz w:val="24"/>
          <w:szCs w:val="24"/>
        </w:rPr>
        <w:t>Al final de todo, misterio está generándonos los coeficientes binomiales (la pirámide xd jajaja).</w:t>
      </w:r>
    </w:p>
    <w:p w14:paraId="1A8B6B4A" w14:textId="00093089" w:rsidR="009F1D3D" w:rsidRPr="009F1D3D" w:rsidRDefault="009F1D3D" w:rsidP="00B1637E">
      <w:pPr>
        <w:autoSpaceDE w:val="0"/>
        <w:autoSpaceDN w:val="0"/>
        <w:adjustRightInd w:val="0"/>
        <w:spacing w:after="0" w:line="240" w:lineRule="auto"/>
        <w:ind w:firstLine="708"/>
        <w:jc w:val="both"/>
        <w:rPr>
          <w:rFonts w:cstheme="minorHAnsi"/>
          <w:sz w:val="24"/>
          <w:szCs w:val="24"/>
        </w:rPr>
      </w:pPr>
      <w:r>
        <w:rPr>
          <w:rFonts w:cstheme="minorHAnsi"/>
          <w:sz w:val="24"/>
          <w:szCs w:val="24"/>
        </w:rPr>
        <w:t>Y lo sospecho porque empieza a generar [1], [1,1], [1,2,1] y eso hace recordar esta conocida imagen:</w:t>
      </w:r>
    </w:p>
    <w:p w14:paraId="031281C9" w14:textId="3981A077" w:rsidR="00C821B9" w:rsidRDefault="00C821B9" w:rsidP="00C821B9">
      <w:pPr>
        <w:autoSpaceDE w:val="0"/>
        <w:autoSpaceDN w:val="0"/>
        <w:adjustRightInd w:val="0"/>
        <w:spacing w:after="0" w:line="240" w:lineRule="auto"/>
        <w:ind w:firstLine="708"/>
        <w:jc w:val="center"/>
        <w:rPr>
          <w:rFonts w:cstheme="minorHAnsi"/>
          <w:sz w:val="24"/>
          <w:szCs w:val="24"/>
        </w:rPr>
      </w:pPr>
      <w:r>
        <w:rPr>
          <w:noProof/>
        </w:rPr>
        <w:lastRenderedPageBreak/>
        <w:drawing>
          <wp:inline distT="0" distB="0" distL="0" distR="0" wp14:anchorId="3CF5D49D" wp14:editId="35F0B7B8">
            <wp:extent cx="3547628" cy="255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513" b="33465"/>
                    <a:stretch/>
                  </pic:blipFill>
                  <pic:spPr bwMode="auto">
                    <a:xfrm>
                      <a:off x="0" y="0"/>
                      <a:ext cx="3554187" cy="2557420"/>
                    </a:xfrm>
                    <a:prstGeom prst="rect">
                      <a:avLst/>
                    </a:prstGeom>
                    <a:ln>
                      <a:noFill/>
                    </a:ln>
                    <a:extLst>
                      <a:ext uri="{53640926-AAD7-44D8-BBD7-CCE9431645EC}">
                        <a14:shadowObscured xmlns:a14="http://schemas.microsoft.com/office/drawing/2010/main"/>
                      </a:ext>
                    </a:extLst>
                  </pic:spPr>
                </pic:pic>
              </a:graphicData>
            </a:graphic>
          </wp:inline>
        </w:drawing>
      </w:r>
    </w:p>
    <w:p w14:paraId="2F845932" w14:textId="77777777" w:rsidR="00BD4027" w:rsidRPr="001D586E" w:rsidRDefault="00BD4027" w:rsidP="00B1637E">
      <w:pPr>
        <w:autoSpaceDE w:val="0"/>
        <w:autoSpaceDN w:val="0"/>
        <w:adjustRightInd w:val="0"/>
        <w:spacing w:after="0" w:line="240" w:lineRule="auto"/>
        <w:ind w:firstLine="708"/>
        <w:jc w:val="both"/>
        <w:rPr>
          <w:rFonts w:cstheme="minorHAnsi"/>
          <w:sz w:val="24"/>
          <w:szCs w:val="24"/>
        </w:rPr>
      </w:pPr>
    </w:p>
    <w:p w14:paraId="34F394F6" w14:textId="405127A1" w:rsidR="00637B30" w:rsidRDefault="00637B30" w:rsidP="004E1259">
      <w:pPr>
        <w:autoSpaceDE w:val="0"/>
        <w:autoSpaceDN w:val="0"/>
        <w:adjustRightInd w:val="0"/>
        <w:spacing w:after="0" w:line="240" w:lineRule="auto"/>
        <w:jc w:val="both"/>
        <w:rPr>
          <w:rFonts w:cstheme="minorHAnsi"/>
          <w:b/>
          <w:bCs/>
          <w:sz w:val="24"/>
          <w:szCs w:val="24"/>
        </w:rPr>
      </w:pPr>
      <w:r>
        <w:rPr>
          <w:rFonts w:cstheme="minorHAnsi"/>
          <w:b/>
          <w:bCs/>
          <w:sz w:val="24"/>
          <w:szCs w:val="24"/>
        </w:rPr>
        <w:t xml:space="preserve">b.iii) </w:t>
      </w:r>
      <w:r w:rsidRPr="00B951A7">
        <w:rPr>
          <w:rFonts w:cstheme="minorHAnsi"/>
          <w:sz w:val="24"/>
          <w:szCs w:val="24"/>
        </w:rPr>
        <w:t>En el siguiente enlace al git:</w:t>
      </w:r>
    </w:p>
    <w:p w14:paraId="62AE6815" w14:textId="77777777" w:rsidR="00DE05E0" w:rsidRDefault="00DE05E0" w:rsidP="004E1259">
      <w:pPr>
        <w:autoSpaceDE w:val="0"/>
        <w:autoSpaceDN w:val="0"/>
        <w:adjustRightInd w:val="0"/>
        <w:spacing w:after="0" w:line="240" w:lineRule="auto"/>
        <w:jc w:val="both"/>
        <w:rPr>
          <w:rFonts w:cstheme="minorHAnsi"/>
          <w:b/>
          <w:bCs/>
          <w:sz w:val="24"/>
          <w:szCs w:val="24"/>
        </w:rPr>
      </w:pPr>
    </w:p>
    <w:p w14:paraId="4B81B980" w14:textId="11CCD694" w:rsidR="00895FAB" w:rsidRPr="005068C2" w:rsidRDefault="00FC324E" w:rsidP="004E1259">
      <w:pPr>
        <w:autoSpaceDE w:val="0"/>
        <w:autoSpaceDN w:val="0"/>
        <w:adjustRightInd w:val="0"/>
        <w:spacing w:after="0" w:line="240" w:lineRule="auto"/>
        <w:jc w:val="both"/>
        <w:rPr>
          <w:rFonts w:cstheme="minorHAnsi"/>
          <w:b/>
          <w:bCs/>
          <w:sz w:val="24"/>
          <w:szCs w:val="24"/>
        </w:rPr>
      </w:pPr>
      <w:r>
        <w:rPr>
          <w:rFonts w:cstheme="minorHAnsi"/>
          <w:b/>
          <w:bCs/>
          <w:sz w:val="24"/>
          <w:szCs w:val="24"/>
        </w:rPr>
        <w:t>5)</w:t>
      </w:r>
      <w:r w:rsidR="001A437D">
        <w:rPr>
          <w:rFonts w:cstheme="minorHAnsi"/>
          <w:b/>
          <w:bCs/>
          <w:sz w:val="24"/>
          <w:szCs w:val="24"/>
        </w:rPr>
        <w:t xml:space="preserve"> </w:t>
      </w:r>
      <w:r w:rsidR="00895FAB">
        <w:rPr>
          <w:rFonts w:cstheme="minorHAnsi"/>
          <w:sz w:val="24"/>
          <w:szCs w:val="24"/>
        </w:rPr>
        <w:t>La a), b) y c), se encuentran en la carpeta correspondiente a la pregunta 5 en el git.</w:t>
      </w:r>
    </w:p>
    <w:p w14:paraId="6B0F0B27" w14:textId="3B2BCDEE" w:rsidR="00FC324E" w:rsidRDefault="00FC324E" w:rsidP="004E1259">
      <w:pPr>
        <w:autoSpaceDE w:val="0"/>
        <w:autoSpaceDN w:val="0"/>
        <w:adjustRightInd w:val="0"/>
        <w:spacing w:after="0" w:line="240" w:lineRule="auto"/>
        <w:jc w:val="both"/>
        <w:rPr>
          <w:rFonts w:cstheme="minorHAnsi"/>
          <w:b/>
          <w:bCs/>
          <w:sz w:val="24"/>
          <w:szCs w:val="24"/>
        </w:rPr>
      </w:pPr>
    </w:p>
    <w:p w14:paraId="044E98CD" w14:textId="443ED91C" w:rsidR="00FC324E" w:rsidRDefault="007A1530" w:rsidP="004E1259">
      <w:pPr>
        <w:autoSpaceDE w:val="0"/>
        <w:autoSpaceDN w:val="0"/>
        <w:adjustRightInd w:val="0"/>
        <w:spacing w:after="0" w:line="240" w:lineRule="auto"/>
        <w:jc w:val="both"/>
        <w:rPr>
          <w:rFonts w:cstheme="minorHAnsi"/>
          <w:sz w:val="24"/>
          <w:szCs w:val="24"/>
        </w:rPr>
      </w:pPr>
      <w:r>
        <w:rPr>
          <w:rFonts w:cstheme="minorHAnsi"/>
          <w:b/>
          <w:bCs/>
          <w:sz w:val="24"/>
          <w:szCs w:val="24"/>
        </w:rPr>
        <w:tab/>
      </w:r>
      <w:r>
        <w:rPr>
          <w:rFonts w:cstheme="minorHAnsi"/>
          <w:sz w:val="24"/>
          <w:szCs w:val="24"/>
        </w:rPr>
        <w:t xml:space="preserve">Para comparar las 3 implementaciones con distintos n, se </w:t>
      </w:r>
      <w:r w:rsidR="00F25961">
        <w:rPr>
          <w:rFonts w:cstheme="minorHAnsi"/>
          <w:sz w:val="24"/>
          <w:szCs w:val="24"/>
        </w:rPr>
        <w:t>utilizó</w:t>
      </w:r>
      <w:r>
        <w:rPr>
          <w:rFonts w:cstheme="minorHAnsi"/>
          <w:sz w:val="24"/>
          <w:szCs w:val="24"/>
        </w:rPr>
        <w:t xml:space="preserve"> la función clock() de la librería &lt;time.h&gt;, con la que se </w:t>
      </w:r>
      <w:r w:rsidR="00DF6D8F">
        <w:rPr>
          <w:rFonts w:cstheme="minorHAnsi"/>
          <w:sz w:val="24"/>
          <w:szCs w:val="24"/>
        </w:rPr>
        <w:t>midió</w:t>
      </w:r>
      <w:r>
        <w:rPr>
          <w:rFonts w:cstheme="minorHAnsi"/>
          <w:sz w:val="24"/>
          <w:szCs w:val="24"/>
        </w:rPr>
        <w:t xml:space="preserve">, para cada subrutina, el tiempo aproximado de CPU que </w:t>
      </w:r>
      <w:r w:rsidR="00DF6D8F">
        <w:rPr>
          <w:rFonts w:cstheme="minorHAnsi"/>
          <w:sz w:val="24"/>
          <w:szCs w:val="24"/>
        </w:rPr>
        <w:t>trascurrió</w:t>
      </w:r>
      <w:r>
        <w:rPr>
          <w:rFonts w:cstheme="minorHAnsi"/>
          <w:sz w:val="24"/>
          <w:szCs w:val="24"/>
        </w:rPr>
        <w:t xml:space="preserve"> desde que se llamo hasta que se </w:t>
      </w:r>
      <w:r w:rsidR="00DF6D8F">
        <w:rPr>
          <w:rFonts w:cstheme="minorHAnsi"/>
          <w:sz w:val="24"/>
          <w:szCs w:val="24"/>
        </w:rPr>
        <w:t>terminó</w:t>
      </w:r>
      <w:r>
        <w:rPr>
          <w:rFonts w:cstheme="minorHAnsi"/>
          <w:sz w:val="24"/>
          <w:szCs w:val="24"/>
        </w:rPr>
        <w:t xml:space="preserve"> de ejecutar.</w:t>
      </w:r>
    </w:p>
    <w:p w14:paraId="6AD01899" w14:textId="4C4C98E5" w:rsidR="007A1530" w:rsidRDefault="007A1530" w:rsidP="004E1259">
      <w:pPr>
        <w:autoSpaceDE w:val="0"/>
        <w:autoSpaceDN w:val="0"/>
        <w:adjustRightInd w:val="0"/>
        <w:spacing w:after="0" w:line="240" w:lineRule="auto"/>
        <w:jc w:val="both"/>
        <w:rPr>
          <w:rFonts w:cstheme="minorHAnsi"/>
          <w:sz w:val="24"/>
          <w:szCs w:val="24"/>
        </w:rPr>
      </w:pPr>
    </w:p>
    <w:p w14:paraId="2E9B7517" w14:textId="77777777" w:rsidR="001A437D" w:rsidRDefault="007A1530" w:rsidP="001A437D">
      <w:pPr>
        <w:autoSpaceDE w:val="0"/>
        <w:autoSpaceDN w:val="0"/>
        <w:adjustRightInd w:val="0"/>
        <w:spacing w:after="0" w:line="240" w:lineRule="auto"/>
        <w:jc w:val="both"/>
        <w:rPr>
          <w:rFonts w:cstheme="minorHAnsi"/>
          <w:sz w:val="24"/>
          <w:szCs w:val="24"/>
        </w:rPr>
      </w:pPr>
      <w:r>
        <w:rPr>
          <w:rFonts w:cstheme="minorHAnsi"/>
          <w:sz w:val="24"/>
          <w:szCs w:val="24"/>
        </w:rPr>
        <w:tab/>
        <w:t>A continuación, se pueden observar los resultados:</w:t>
      </w:r>
    </w:p>
    <w:p w14:paraId="1B7D984A" w14:textId="3A1BDB8B" w:rsidR="007A1530" w:rsidRDefault="007A1530" w:rsidP="001A437D">
      <w:pPr>
        <w:autoSpaceDE w:val="0"/>
        <w:autoSpaceDN w:val="0"/>
        <w:adjustRightInd w:val="0"/>
        <w:spacing w:after="0" w:line="240" w:lineRule="auto"/>
        <w:jc w:val="both"/>
        <w:rPr>
          <w:rFonts w:cstheme="minorHAnsi"/>
          <w:sz w:val="24"/>
          <w:szCs w:val="24"/>
        </w:rPr>
      </w:pPr>
      <w:r>
        <w:rPr>
          <w:noProof/>
        </w:rPr>
        <w:lastRenderedPageBreak/>
        <w:drawing>
          <wp:inline distT="0" distB="0" distL="0" distR="0" wp14:anchorId="4EE0FA48" wp14:editId="46AA2000">
            <wp:extent cx="2948397" cy="414147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231" t="8204" r="53205" b="22963"/>
                    <a:stretch/>
                  </pic:blipFill>
                  <pic:spPr bwMode="auto">
                    <a:xfrm>
                      <a:off x="0" y="0"/>
                      <a:ext cx="2995553" cy="420770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91F0998" wp14:editId="1129271B">
            <wp:extent cx="2781300" cy="41502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518" t="9626" r="52707" b="7288"/>
                    <a:stretch/>
                  </pic:blipFill>
                  <pic:spPr bwMode="auto">
                    <a:xfrm>
                      <a:off x="0" y="0"/>
                      <a:ext cx="2791461" cy="4165438"/>
                    </a:xfrm>
                    <a:prstGeom prst="rect">
                      <a:avLst/>
                    </a:prstGeom>
                    <a:ln>
                      <a:noFill/>
                    </a:ln>
                    <a:extLst>
                      <a:ext uri="{53640926-AAD7-44D8-BBD7-CCE9431645EC}">
                        <a14:shadowObscured xmlns:a14="http://schemas.microsoft.com/office/drawing/2010/main"/>
                      </a:ext>
                    </a:extLst>
                  </pic:spPr>
                </pic:pic>
              </a:graphicData>
            </a:graphic>
          </wp:inline>
        </w:drawing>
      </w:r>
    </w:p>
    <w:p w14:paraId="59C22B34" w14:textId="09003D37" w:rsidR="00DF6D8F" w:rsidRDefault="00DF6D8F" w:rsidP="001A437D">
      <w:pPr>
        <w:autoSpaceDE w:val="0"/>
        <w:autoSpaceDN w:val="0"/>
        <w:adjustRightInd w:val="0"/>
        <w:spacing w:after="0" w:line="240" w:lineRule="auto"/>
        <w:jc w:val="both"/>
        <w:rPr>
          <w:rFonts w:cstheme="minorHAnsi"/>
          <w:sz w:val="24"/>
          <w:szCs w:val="24"/>
        </w:rPr>
      </w:pPr>
    </w:p>
    <w:p w14:paraId="693919DB" w14:textId="3123ED24" w:rsidR="00DF6D8F" w:rsidRPr="00A47FDC" w:rsidRDefault="00DF6D8F" w:rsidP="001A437D">
      <w:pPr>
        <w:autoSpaceDE w:val="0"/>
        <w:autoSpaceDN w:val="0"/>
        <w:adjustRightInd w:val="0"/>
        <w:spacing w:after="0" w:line="240" w:lineRule="auto"/>
        <w:jc w:val="both"/>
        <w:rPr>
          <w:rFonts w:cstheme="minorHAnsi"/>
          <w:sz w:val="24"/>
          <w:szCs w:val="24"/>
        </w:rPr>
      </w:pPr>
      <w:r>
        <w:rPr>
          <w:rFonts w:cstheme="minorHAnsi"/>
          <w:sz w:val="24"/>
          <w:szCs w:val="24"/>
        </w:rPr>
        <w:tab/>
        <w:t xml:space="preserve">Puede observarse que en </w:t>
      </w:r>
      <w:r w:rsidR="00A47FDC">
        <w:rPr>
          <w:rFonts w:cstheme="minorHAnsi"/>
          <w:sz w:val="24"/>
          <w:szCs w:val="24"/>
        </w:rPr>
        <w:t>general la</w:t>
      </w:r>
      <w:r>
        <w:rPr>
          <w:rFonts w:cstheme="minorHAnsi"/>
          <w:sz w:val="24"/>
          <w:szCs w:val="24"/>
        </w:rPr>
        <w:t xml:space="preserve"> subrutina recursiva a medida que el n, se </w:t>
      </w:r>
      <w:r w:rsidR="00A47FDC">
        <w:rPr>
          <w:rFonts w:cstheme="minorHAnsi"/>
          <w:sz w:val="24"/>
          <w:szCs w:val="24"/>
        </w:rPr>
        <w:t xml:space="preserve">volvía más grande, tardaba mas en ejecutarse. De hecho, en el último caso para n </w:t>
      </w:r>
      <w:r w:rsidR="00A47FDC" w:rsidRPr="00A47FDC">
        <w:rPr>
          <w:rFonts w:cstheme="minorHAnsi"/>
          <w:sz w:val="24"/>
          <w:szCs w:val="24"/>
        </w:rPr>
        <w:t>= 250, fue l</w:t>
      </w:r>
      <w:r w:rsidR="00A47FDC">
        <w:rPr>
          <w:rFonts w:cstheme="minorHAnsi"/>
          <w:sz w:val="24"/>
          <w:szCs w:val="24"/>
        </w:rPr>
        <w:t>a que más tardó en ejecutarse. En cambio, la subrutina recursiva de cola y la iterativa en general fueron más rápidas, a pesar de que con algunos “n” sus tiempos varían en milésimas de segundo, en general ambas se comportaban similar. Pero cabe destacar que hubo una oportunidad, en el caso n</w:t>
      </w:r>
      <w:r w:rsidR="00A47FDC" w:rsidRPr="00A47FDC">
        <w:rPr>
          <w:rFonts w:cstheme="minorHAnsi"/>
          <w:sz w:val="24"/>
          <w:szCs w:val="24"/>
        </w:rPr>
        <w:t>=</w:t>
      </w:r>
      <w:r w:rsidR="00A47FDC">
        <w:rPr>
          <w:rFonts w:cstheme="minorHAnsi"/>
          <w:sz w:val="24"/>
          <w:szCs w:val="24"/>
        </w:rPr>
        <w:t xml:space="preserve">150 en el cual la subrutina iterativa fue más rápida que la recursiva de cola, sin embargo no es tan critico en estas observaciones puesto que justo después para n </w:t>
      </w:r>
      <w:r w:rsidR="00A47FDC" w:rsidRPr="00A47FDC">
        <w:rPr>
          <w:rFonts w:cstheme="minorHAnsi"/>
          <w:sz w:val="24"/>
          <w:szCs w:val="24"/>
        </w:rPr>
        <w:t>=</w:t>
      </w:r>
      <w:r w:rsidR="00A47FDC">
        <w:rPr>
          <w:rFonts w:cstheme="minorHAnsi"/>
          <w:sz w:val="24"/>
          <w:szCs w:val="24"/>
        </w:rPr>
        <w:t xml:space="preserve"> 200 ambas vuelven nuevamente a  ser igual de rápidas.</w:t>
      </w:r>
    </w:p>
    <w:p w14:paraId="679A9108" w14:textId="2FBADA6A" w:rsidR="00FC324E" w:rsidRDefault="00FC324E" w:rsidP="004E1259">
      <w:pPr>
        <w:autoSpaceDE w:val="0"/>
        <w:autoSpaceDN w:val="0"/>
        <w:adjustRightInd w:val="0"/>
        <w:spacing w:after="0" w:line="240" w:lineRule="auto"/>
        <w:jc w:val="both"/>
        <w:rPr>
          <w:rFonts w:cstheme="minorHAnsi"/>
          <w:b/>
          <w:bCs/>
          <w:sz w:val="24"/>
          <w:szCs w:val="24"/>
        </w:rPr>
      </w:pPr>
    </w:p>
    <w:p w14:paraId="3A9E220A" w14:textId="5F8C9F3E" w:rsidR="00FC324E" w:rsidRDefault="00FC324E" w:rsidP="004E1259">
      <w:pPr>
        <w:autoSpaceDE w:val="0"/>
        <w:autoSpaceDN w:val="0"/>
        <w:adjustRightInd w:val="0"/>
        <w:spacing w:after="0" w:line="240" w:lineRule="auto"/>
        <w:jc w:val="both"/>
        <w:rPr>
          <w:rFonts w:cstheme="minorHAnsi"/>
          <w:b/>
          <w:bCs/>
          <w:sz w:val="24"/>
          <w:szCs w:val="24"/>
        </w:rPr>
      </w:pPr>
    </w:p>
    <w:p w14:paraId="30C5F48D" w14:textId="1F86915A" w:rsidR="00FC324E" w:rsidRDefault="00FC324E" w:rsidP="004E1259">
      <w:pPr>
        <w:autoSpaceDE w:val="0"/>
        <w:autoSpaceDN w:val="0"/>
        <w:adjustRightInd w:val="0"/>
        <w:spacing w:after="0" w:line="240" w:lineRule="auto"/>
        <w:jc w:val="both"/>
        <w:rPr>
          <w:rFonts w:cstheme="minorHAnsi"/>
          <w:b/>
          <w:bCs/>
          <w:sz w:val="24"/>
          <w:szCs w:val="24"/>
        </w:rPr>
      </w:pPr>
    </w:p>
    <w:p w14:paraId="0882DE99" w14:textId="1FA25034" w:rsidR="009A72D3" w:rsidRDefault="009A72D3" w:rsidP="004E1259">
      <w:pPr>
        <w:autoSpaceDE w:val="0"/>
        <w:autoSpaceDN w:val="0"/>
        <w:adjustRightInd w:val="0"/>
        <w:spacing w:after="0" w:line="240" w:lineRule="auto"/>
        <w:jc w:val="both"/>
        <w:rPr>
          <w:rFonts w:cstheme="minorHAnsi"/>
          <w:b/>
          <w:bCs/>
          <w:sz w:val="24"/>
          <w:szCs w:val="24"/>
        </w:rPr>
      </w:pPr>
    </w:p>
    <w:p w14:paraId="30EB8C58" w14:textId="5773E150" w:rsidR="009A72D3" w:rsidRDefault="009A72D3" w:rsidP="004E1259">
      <w:pPr>
        <w:autoSpaceDE w:val="0"/>
        <w:autoSpaceDN w:val="0"/>
        <w:adjustRightInd w:val="0"/>
        <w:spacing w:after="0" w:line="240" w:lineRule="auto"/>
        <w:jc w:val="both"/>
        <w:rPr>
          <w:rFonts w:cstheme="minorHAnsi"/>
          <w:b/>
          <w:bCs/>
          <w:sz w:val="24"/>
          <w:szCs w:val="24"/>
        </w:rPr>
      </w:pPr>
    </w:p>
    <w:p w14:paraId="13978FA2" w14:textId="386DFDF6" w:rsidR="009A72D3" w:rsidRDefault="009A72D3" w:rsidP="004E1259">
      <w:pPr>
        <w:autoSpaceDE w:val="0"/>
        <w:autoSpaceDN w:val="0"/>
        <w:adjustRightInd w:val="0"/>
        <w:spacing w:after="0" w:line="240" w:lineRule="auto"/>
        <w:jc w:val="both"/>
        <w:rPr>
          <w:rFonts w:cstheme="minorHAnsi"/>
          <w:b/>
          <w:bCs/>
          <w:sz w:val="24"/>
          <w:szCs w:val="24"/>
        </w:rPr>
      </w:pPr>
    </w:p>
    <w:p w14:paraId="6EB4A479" w14:textId="2316BB8E" w:rsidR="009A72D3" w:rsidRDefault="009A72D3" w:rsidP="004E1259">
      <w:pPr>
        <w:autoSpaceDE w:val="0"/>
        <w:autoSpaceDN w:val="0"/>
        <w:adjustRightInd w:val="0"/>
        <w:spacing w:after="0" w:line="240" w:lineRule="auto"/>
        <w:jc w:val="both"/>
        <w:rPr>
          <w:rFonts w:cstheme="minorHAnsi"/>
          <w:b/>
          <w:bCs/>
          <w:sz w:val="24"/>
          <w:szCs w:val="24"/>
        </w:rPr>
      </w:pPr>
    </w:p>
    <w:p w14:paraId="3A260B55" w14:textId="608D8010" w:rsidR="009A72D3" w:rsidRDefault="009A72D3" w:rsidP="004E1259">
      <w:pPr>
        <w:autoSpaceDE w:val="0"/>
        <w:autoSpaceDN w:val="0"/>
        <w:adjustRightInd w:val="0"/>
        <w:spacing w:after="0" w:line="240" w:lineRule="auto"/>
        <w:jc w:val="both"/>
        <w:rPr>
          <w:rFonts w:cstheme="minorHAnsi"/>
          <w:b/>
          <w:bCs/>
          <w:sz w:val="24"/>
          <w:szCs w:val="24"/>
        </w:rPr>
      </w:pPr>
    </w:p>
    <w:p w14:paraId="2F76CAE4" w14:textId="7B5267F0" w:rsidR="009A72D3" w:rsidRDefault="009A72D3" w:rsidP="004E1259">
      <w:pPr>
        <w:autoSpaceDE w:val="0"/>
        <w:autoSpaceDN w:val="0"/>
        <w:adjustRightInd w:val="0"/>
        <w:spacing w:after="0" w:line="240" w:lineRule="auto"/>
        <w:jc w:val="both"/>
        <w:rPr>
          <w:rFonts w:cstheme="minorHAnsi"/>
          <w:b/>
          <w:bCs/>
          <w:sz w:val="24"/>
          <w:szCs w:val="24"/>
        </w:rPr>
      </w:pPr>
    </w:p>
    <w:p w14:paraId="236A5D99" w14:textId="4295705A" w:rsidR="009A72D3" w:rsidRDefault="009A72D3" w:rsidP="004E1259">
      <w:pPr>
        <w:autoSpaceDE w:val="0"/>
        <w:autoSpaceDN w:val="0"/>
        <w:adjustRightInd w:val="0"/>
        <w:spacing w:after="0" w:line="240" w:lineRule="auto"/>
        <w:jc w:val="both"/>
        <w:rPr>
          <w:rFonts w:cstheme="minorHAnsi"/>
          <w:b/>
          <w:bCs/>
          <w:sz w:val="24"/>
          <w:szCs w:val="24"/>
        </w:rPr>
      </w:pPr>
    </w:p>
    <w:p w14:paraId="7A040841" w14:textId="07BDA478" w:rsidR="009A72D3" w:rsidRDefault="009A72D3" w:rsidP="004E1259">
      <w:pPr>
        <w:autoSpaceDE w:val="0"/>
        <w:autoSpaceDN w:val="0"/>
        <w:adjustRightInd w:val="0"/>
        <w:spacing w:after="0" w:line="240" w:lineRule="auto"/>
        <w:jc w:val="both"/>
        <w:rPr>
          <w:rFonts w:cstheme="minorHAnsi"/>
          <w:b/>
          <w:bCs/>
          <w:sz w:val="24"/>
          <w:szCs w:val="24"/>
        </w:rPr>
      </w:pPr>
    </w:p>
    <w:p w14:paraId="115B5701" w14:textId="77777777" w:rsidR="009A72D3" w:rsidRDefault="009A72D3" w:rsidP="004E1259">
      <w:pPr>
        <w:autoSpaceDE w:val="0"/>
        <w:autoSpaceDN w:val="0"/>
        <w:adjustRightInd w:val="0"/>
        <w:spacing w:after="0" w:line="240" w:lineRule="auto"/>
        <w:jc w:val="both"/>
        <w:rPr>
          <w:rFonts w:cstheme="minorHAnsi"/>
          <w:b/>
          <w:bCs/>
          <w:sz w:val="24"/>
          <w:szCs w:val="24"/>
        </w:rPr>
      </w:pPr>
    </w:p>
    <w:p w14:paraId="7CD2AAA6" w14:textId="329DBD03" w:rsidR="00FC324E" w:rsidRDefault="00FC324E" w:rsidP="004E1259">
      <w:pPr>
        <w:autoSpaceDE w:val="0"/>
        <w:autoSpaceDN w:val="0"/>
        <w:adjustRightInd w:val="0"/>
        <w:spacing w:after="0" w:line="240" w:lineRule="auto"/>
        <w:jc w:val="both"/>
        <w:rPr>
          <w:rFonts w:cstheme="minorHAnsi"/>
          <w:b/>
          <w:bCs/>
          <w:sz w:val="24"/>
          <w:szCs w:val="24"/>
        </w:rPr>
      </w:pPr>
      <w:r>
        <w:rPr>
          <w:rFonts w:cstheme="minorHAnsi"/>
          <w:b/>
          <w:bCs/>
          <w:sz w:val="24"/>
          <w:szCs w:val="24"/>
        </w:rPr>
        <w:lastRenderedPageBreak/>
        <w:t>6)</w:t>
      </w:r>
    </w:p>
    <w:p w14:paraId="66818802" w14:textId="5964E16B" w:rsidR="00FC324E" w:rsidRDefault="00FC324E" w:rsidP="004E1259">
      <w:pPr>
        <w:autoSpaceDE w:val="0"/>
        <w:autoSpaceDN w:val="0"/>
        <w:adjustRightInd w:val="0"/>
        <w:spacing w:after="0" w:line="240" w:lineRule="auto"/>
        <w:jc w:val="both"/>
        <w:rPr>
          <w:rFonts w:cstheme="minorHAnsi"/>
          <w:sz w:val="24"/>
          <w:szCs w:val="24"/>
        </w:rPr>
      </w:pPr>
      <w:r>
        <w:rPr>
          <w:rFonts w:cstheme="minorHAnsi"/>
          <w:b/>
          <w:bCs/>
          <w:sz w:val="24"/>
          <w:szCs w:val="24"/>
        </w:rPr>
        <w:tab/>
      </w:r>
      <w:r>
        <w:rPr>
          <w:rFonts w:cstheme="minorHAnsi"/>
          <w:sz w:val="24"/>
          <w:szCs w:val="24"/>
        </w:rPr>
        <w:t xml:space="preserve">La implementación de esta pregunta puede encontrarse en </w:t>
      </w:r>
      <w:r w:rsidR="001A437D">
        <w:rPr>
          <w:rFonts w:cstheme="minorHAnsi"/>
          <w:sz w:val="24"/>
          <w:szCs w:val="24"/>
        </w:rPr>
        <w:t>la carpeta para la pregunta 6 en el git.</w:t>
      </w:r>
    </w:p>
    <w:p w14:paraId="7A6FC734" w14:textId="5CEF8217" w:rsidR="00FC324E" w:rsidRDefault="00FC324E" w:rsidP="004E1259">
      <w:pPr>
        <w:autoSpaceDE w:val="0"/>
        <w:autoSpaceDN w:val="0"/>
        <w:adjustRightInd w:val="0"/>
        <w:spacing w:after="0" w:line="240" w:lineRule="auto"/>
        <w:jc w:val="both"/>
        <w:rPr>
          <w:rFonts w:cstheme="minorHAnsi"/>
          <w:sz w:val="24"/>
          <w:szCs w:val="24"/>
        </w:rPr>
      </w:pPr>
    </w:p>
    <w:p w14:paraId="6B5E842B" w14:textId="10477513" w:rsidR="00FC324E" w:rsidRPr="002E6453" w:rsidRDefault="00FC324E" w:rsidP="004E1259">
      <w:pPr>
        <w:autoSpaceDE w:val="0"/>
        <w:autoSpaceDN w:val="0"/>
        <w:adjustRightInd w:val="0"/>
        <w:spacing w:after="0" w:line="240" w:lineRule="auto"/>
        <w:jc w:val="both"/>
        <w:rPr>
          <w:rFonts w:cstheme="minorHAnsi"/>
          <w:sz w:val="24"/>
          <w:szCs w:val="24"/>
          <w:lang w:val="en-US"/>
        </w:rPr>
      </w:pPr>
      <w:r>
        <w:rPr>
          <w:rFonts w:cstheme="minorHAnsi"/>
          <w:sz w:val="24"/>
          <w:szCs w:val="24"/>
        </w:rPr>
        <w:tab/>
        <w:t>Adicionalmente, se presentan los resultados obtenidos al realizar el “coverage” sobre las pruebas unitarias:</w:t>
      </w:r>
    </w:p>
    <w:p w14:paraId="20630A88" w14:textId="77777777" w:rsidR="00FC324E" w:rsidRPr="00FC324E" w:rsidRDefault="00FC324E" w:rsidP="004E1259">
      <w:pPr>
        <w:autoSpaceDE w:val="0"/>
        <w:autoSpaceDN w:val="0"/>
        <w:adjustRightInd w:val="0"/>
        <w:spacing w:after="0" w:line="240" w:lineRule="auto"/>
        <w:jc w:val="both"/>
        <w:rPr>
          <w:rFonts w:cstheme="minorHAnsi"/>
          <w:sz w:val="24"/>
          <w:szCs w:val="24"/>
        </w:rPr>
      </w:pPr>
    </w:p>
    <w:p w14:paraId="69D9B414" w14:textId="0E28B6E7" w:rsidR="002E6453" w:rsidRDefault="002E6453" w:rsidP="001A437D">
      <w:pPr>
        <w:autoSpaceDE w:val="0"/>
        <w:autoSpaceDN w:val="0"/>
        <w:adjustRightInd w:val="0"/>
        <w:spacing w:after="0" w:line="240" w:lineRule="auto"/>
        <w:jc w:val="center"/>
        <w:rPr>
          <w:rFonts w:cstheme="minorHAnsi"/>
          <w:b/>
          <w:bCs/>
          <w:sz w:val="24"/>
          <w:szCs w:val="24"/>
        </w:rPr>
      </w:pPr>
      <w:r>
        <w:rPr>
          <w:noProof/>
        </w:rPr>
        <w:drawing>
          <wp:inline distT="0" distB="0" distL="0" distR="0" wp14:anchorId="088C1FE9" wp14:editId="6321BE5C">
            <wp:extent cx="5799793" cy="1264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975" t="69515" r="25769" b="9060"/>
                    <a:stretch/>
                  </pic:blipFill>
                  <pic:spPr bwMode="auto">
                    <a:xfrm>
                      <a:off x="0" y="0"/>
                      <a:ext cx="5806455" cy="1266373"/>
                    </a:xfrm>
                    <a:prstGeom prst="rect">
                      <a:avLst/>
                    </a:prstGeom>
                    <a:ln>
                      <a:noFill/>
                    </a:ln>
                    <a:extLst>
                      <a:ext uri="{53640926-AAD7-44D8-BBD7-CCE9431645EC}">
                        <a14:shadowObscured xmlns:a14="http://schemas.microsoft.com/office/drawing/2010/main"/>
                      </a:ext>
                    </a:extLst>
                  </pic:spPr>
                </pic:pic>
              </a:graphicData>
            </a:graphic>
          </wp:inline>
        </w:drawing>
      </w:r>
    </w:p>
    <w:p w14:paraId="1611FEC1" w14:textId="4B66EF1B" w:rsidR="002E6453" w:rsidRPr="004E1259" w:rsidRDefault="002E6453" w:rsidP="002E6453">
      <w:pPr>
        <w:autoSpaceDE w:val="0"/>
        <w:autoSpaceDN w:val="0"/>
        <w:adjustRightInd w:val="0"/>
        <w:spacing w:after="0" w:line="240" w:lineRule="auto"/>
        <w:jc w:val="both"/>
        <w:rPr>
          <w:rFonts w:cstheme="minorHAnsi"/>
          <w:b/>
          <w:bCs/>
          <w:sz w:val="24"/>
          <w:szCs w:val="24"/>
        </w:rPr>
      </w:pPr>
      <w:r>
        <w:rPr>
          <w:rFonts w:cstheme="minorHAnsi"/>
          <w:b/>
          <w:bCs/>
          <w:sz w:val="24"/>
          <w:szCs w:val="24"/>
        </w:rPr>
        <w:tab/>
      </w:r>
    </w:p>
    <w:sectPr w:rsidR="002E6453" w:rsidRPr="004E12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FRM1095">
    <w:altName w:val="Calibri"/>
    <w:panose1 w:val="00000000000000000000"/>
    <w:charset w:val="00"/>
    <w:family w:val="auto"/>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D4AB3"/>
    <w:multiLevelType w:val="hybridMultilevel"/>
    <w:tmpl w:val="E15E9414"/>
    <w:lvl w:ilvl="0" w:tplc="200A000F">
      <w:start w:val="1"/>
      <w:numFmt w:val="decimal"/>
      <w:lvlText w:val="%1."/>
      <w:lvlJc w:val="left"/>
      <w:pPr>
        <w:ind w:left="720" w:hanging="360"/>
      </w:pPr>
      <w:rPr>
        <w:rFonts w:hint="default"/>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 w15:restartNumberingAfterBreak="0">
    <w:nsid w:val="16FE50A2"/>
    <w:multiLevelType w:val="hybridMultilevel"/>
    <w:tmpl w:val="530EB162"/>
    <w:lvl w:ilvl="0" w:tplc="D4DECE5C">
      <w:start w:val="4"/>
      <w:numFmt w:val="bullet"/>
      <w:lvlText w:val="-"/>
      <w:lvlJc w:val="left"/>
      <w:pPr>
        <w:ind w:left="1068" w:hanging="360"/>
      </w:pPr>
      <w:rPr>
        <w:rFonts w:ascii="Times New Roman" w:eastAsia="Times New Roman" w:hAnsi="Times New Roman" w:cs="Times New Roman"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2" w15:restartNumberingAfterBreak="0">
    <w:nsid w:val="184C3E2A"/>
    <w:multiLevelType w:val="multilevel"/>
    <w:tmpl w:val="00E46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C3704D"/>
    <w:multiLevelType w:val="hybridMultilevel"/>
    <w:tmpl w:val="D4542518"/>
    <w:lvl w:ilvl="0" w:tplc="43BE3182">
      <w:start w:val="1"/>
      <w:numFmt w:val="lowerRoman"/>
      <w:lvlText w:val="%1."/>
      <w:lvlJc w:val="left"/>
      <w:pPr>
        <w:ind w:left="1080" w:hanging="72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15:restartNumberingAfterBreak="0">
    <w:nsid w:val="46741466"/>
    <w:multiLevelType w:val="hybridMultilevel"/>
    <w:tmpl w:val="8A42757A"/>
    <w:lvl w:ilvl="0" w:tplc="4A4468C2">
      <w:start w:val="1"/>
      <w:numFmt w:val="decimal"/>
      <w:lvlText w:val="%1."/>
      <w:lvlJc w:val="left"/>
      <w:pPr>
        <w:ind w:left="720" w:hanging="360"/>
      </w:pPr>
      <w:rPr>
        <w:rFonts w:asciiTheme="minorHAnsi" w:eastAsiaTheme="minorHAnsi" w:hAnsiTheme="minorHAnsi" w:cstheme="minorHAnsi"/>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15:restartNumberingAfterBreak="0">
    <w:nsid w:val="4D56180D"/>
    <w:multiLevelType w:val="hybridMultilevel"/>
    <w:tmpl w:val="260AA7AE"/>
    <w:lvl w:ilvl="0" w:tplc="3F7E2314">
      <w:start w:val="1"/>
      <w:numFmt w:val="lowerLetter"/>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6" w15:restartNumberingAfterBreak="0">
    <w:nsid w:val="53095824"/>
    <w:multiLevelType w:val="hybridMultilevel"/>
    <w:tmpl w:val="9C30665A"/>
    <w:lvl w:ilvl="0" w:tplc="E65E24DE">
      <w:start w:val="1"/>
      <w:numFmt w:val="lowerRoman"/>
      <w:lvlText w:val="%1."/>
      <w:lvlJc w:val="left"/>
      <w:pPr>
        <w:ind w:left="1080" w:hanging="72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7" w15:restartNumberingAfterBreak="0">
    <w:nsid w:val="58D80DEB"/>
    <w:multiLevelType w:val="hybridMultilevel"/>
    <w:tmpl w:val="F1F4A2F4"/>
    <w:lvl w:ilvl="0" w:tplc="F2A68ACA">
      <w:start w:val="1"/>
      <w:numFmt w:val="bullet"/>
      <w:lvlText w:val="-"/>
      <w:lvlJc w:val="left"/>
      <w:pPr>
        <w:ind w:left="1440" w:hanging="360"/>
      </w:pPr>
      <w:rPr>
        <w:rFonts w:ascii="SFRM1095" w:eastAsiaTheme="minorHAnsi" w:hAnsi="SFRM1095" w:cs="SFRM1095"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8" w15:restartNumberingAfterBreak="0">
    <w:nsid w:val="68F42881"/>
    <w:multiLevelType w:val="hybridMultilevel"/>
    <w:tmpl w:val="B5121B7A"/>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15:restartNumberingAfterBreak="0">
    <w:nsid w:val="77776040"/>
    <w:multiLevelType w:val="hybridMultilevel"/>
    <w:tmpl w:val="ADDA3478"/>
    <w:lvl w:ilvl="0" w:tplc="70B8A432">
      <w:start w:val="1"/>
      <w:numFmt w:val="lowerRoman"/>
      <w:lvlText w:val="%1."/>
      <w:lvlJc w:val="left"/>
      <w:pPr>
        <w:ind w:left="1080" w:hanging="72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0" w15:restartNumberingAfterBreak="0">
    <w:nsid w:val="7E723C62"/>
    <w:multiLevelType w:val="hybridMultilevel"/>
    <w:tmpl w:val="23B64404"/>
    <w:lvl w:ilvl="0" w:tplc="54686F16">
      <w:start w:val="1"/>
      <w:numFmt w:val="bullet"/>
      <w:lvlText w:val="-"/>
      <w:lvlJc w:val="left"/>
      <w:pPr>
        <w:ind w:left="1080" w:hanging="360"/>
      </w:pPr>
      <w:rPr>
        <w:rFonts w:ascii="SFRM1095" w:eastAsiaTheme="minorHAnsi" w:hAnsi="SFRM1095" w:cs="SFRM1095"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1" w15:restartNumberingAfterBreak="0">
    <w:nsid w:val="7F7F6D03"/>
    <w:multiLevelType w:val="hybridMultilevel"/>
    <w:tmpl w:val="A0600CE8"/>
    <w:lvl w:ilvl="0" w:tplc="466AC8F2">
      <w:start w:val="1"/>
      <w:numFmt w:val="lowerLetter"/>
      <w:lvlText w:val="%1."/>
      <w:lvlJc w:val="left"/>
      <w:pPr>
        <w:ind w:left="1080" w:hanging="360"/>
      </w:pPr>
      <w:rPr>
        <w:rFonts w:hint="default"/>
      </w:rPr>
    </w:lvl>
    <w:lvl w:ilvl="1" w:tplc="200A0019" w:tentative="1">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num w:numId="1">
    <w:abstractNumId w:val="6"/>
  </w:num>
  <w:num w:numId="2">
    <w:abstractNumId w:val="9"/>
  </w:num>
  <w:num w:numId="3">
    <w:abstractNumId w:val="1"/>
  </w:num>
  <w:num w:numId="4">
    <w:abstractNumId w:val="0"/>
  </w:num>
  <w:num w:numId="5">
    <w:abstractNumId w:val="11"/>
  </w:num>
  <w:num w:numId="6">
    <w:abstractNumId w:val="10"/>
  </w:num>
  <w:num w:numId="7">
    <w:abstractNumId w:val="7"/>
  </w:num>
  <w:num w:numId="8">
    <w:abstractNumId w:val="2"/>
  </w:num>
  <w:num w:numId="9">
    <w:abstractNumId w:val="8"/>
  </w:num>
  <w:num w:numId="10">
    <w:abstractNumId w:val="4"/>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828"/>
    <w:rsid w:val="0000309D"/>
    <w:rsid w:val="00057D55"/>
    <w:rsid w:val="000A0692"/>
    <w:rsid w:val="001250DF"/>
    <w:rsid w:val="001A437D"/>
    <w:rsid w:val="001D586E"/>
    <w:rsid w:val="00234577"/>
    <w:rsid w:val="00257C79"/>
    <w:rsid w:val="002E6453"/>
    <w:rsid w:val="00330D5D"/>
    <w:rsid w:val="00352600"/>
    <w:rsid w:val="00365E7F"/>
    <w:rsid w:val="003C5828"/>
    <w:rsid w:val="003F7E7B"/>
    <w:rsid w:val="00413E92"/>
    <w:rsid w:val="004A4288"/>
    <w:rsid w:val="004E1259"/>
    <w:rsid w:val="005068C2"/>
    <w:rsid w:val="0051260D"/>
    <w:rsid w:val="00515E39"/>
    <w:rsid w:val="00537C26"/>
    <w:rsid w:val="00541C31"/>
    <w:rsid w:val="00557819"/>
    <w:rsid w:val="00596B70"/>
    <w:rsid w:val="005B6488"/>
    <w:rsid w:val="005F577A"/>
    <w:rsid w:val="005F7E8A"/>
    <w:rsid w:val="00637B30"/>
    <w:rsid w:val="006552B9"/>
    <w:rsid w:val="006B6A60"/>
    <w:rsid w:val="006C58D9"/>
    <w:rsid w:val="006D58AE"/>
    <w:rsid w:val="006F7211"/>
    <w:rsid w:val="00704044"/>
    <w:rsid w:val="00731056"/>
    <w:rsid w:val="0076628A"/>
    <w:rsid w:val="00767100"/>
    <w:rsid w:val="0079618F"/>
    <w:rsid w:val="007A1530"/>
    <w:rsid w:val="007A3224"/>
    <w:rsid w:val="007C0234"/>
    <w:rsid w:val="007D01D3"/>
    <w:rsid w:val="007D6AE8"/>
    <w:rsid w:val="007F00E9"/>
    <w:rsid w:val="00826EE8"/>
    <w:rsid w:val="008446F7"/>
    <w:rsid w:val="00846EDD"/>
    <w:rsid w:val="00881C2F"/>
    <w:rsid w:val="00895FAB"/>
    <w:rsid w:val="008E1CA3"/>
    <w:rsid w:val="008F25E8"/>
    <w:rsid w:val="008F3F31"/>
    <w:rsid w:val="00901B33"/>
    <w:rsid w:val="009813BA"/>
    <w:rsid w:val="009A72D3"/>
    <w:rsid w:val="009F1D3D"/>
    <w:rsid w:val="00A10C7C"/>
    <w:rsid w:val="00A247E5"/>
    <w:rsid w:val="00A46E8C"/>
    <w:rsid w:val="00A47FDC"/>
    <w:rsid w:val="00A50FBC"/>
    <w:rsid w:val="00A54CED"/>
    <w:rsid w:val="00A64F4F"/>
    <w:rsid w:val="00A65F32"/>
    <w:rsid w:val="00A940F0"/>
    <w:rsid w:val="00AD1F30"/>
    <w:rsid w:val="00B10CD4"/>
    <w:rsid w:val="00B1637E"/>
    <w:rsid w:val="00B452BE"/>
    <w:rsid w:val="00B6508F"/>
    <w:rsid w:val="00B67FF6"/>
    <w:rsid w:val="00B951A7"/>
    <w:rsid w:val="00BD4027"/>
    <w:rsid w:val="00BE7A4B"/>
    <w:rsid w:val="00C13377"/>
    <w:rsid w:val="00C354F0"/>
    <w:rsid w:val="00C53ECE"/>
    <w:rsid w:val="00C75BC1"/>
    <w:rsid w:val="00C821B9"/>
    <w:rsid w:val="00CA69C2"/>
    <w:rsid w:val="00CB0970"/>
    <w:rsid w:val="00CE400A"/>
    <w:rsid w:val="00CF6274"/>
    <w:rsid w:val="00D5014C"/>
    <w:rsid w:val="00D6388A"/>
    <w:rsid w:val="00DB650B"/>
    <w:rsid w:val="00DD008C"/>
    <w:rsid w:val="00DD1B70"/>
    <w:rsid w:val="00DE05E0"/>
    <w:rsid w:val="00DF6D8F"/>
    <w:rsid w:val="00E04C77"/>
    <w:rsid w:val="00E31604"/>
    <w:rsid w:val="00E6167E"/>
    <w:rsid w:val="00E67987"/>
    <w:rsid w:val="00E73112"/>
    <w:rsid w:val="00E90976"/>
    <w:rsid w:val="00ED601B"/>
    <w:rsid w:val="00EF1D8F"/>
    <w:rsid w:val="00F25961"/>
    <w:rsid w:val="00F90A44"/>
    <w:rsid w:val="00FC324E"/>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64357"/>
  <w15:chartTrackingRefBased/>
  <w15:docId w15:val="{B56D8089-4587-4AF8-BF65-3D863BDD5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B650B"/>
    <w:pPr>
      <w:spacing w:before="100" w:beforeAutospacing="1" w:after="100" w:afterAutospacing="1" w:line="240" w:lineRule="auto"/>
      <w:outlineLvl w:val="1"/>
    </w:pPr>
    <w:rPr>
      <w:rFonts w:ascii="Times New Roman" w:eastAsia="Times New Roman" w:hAnsi="Times New Roman" w:cs="Times New Roman"/>
      <w:b/>
      <w:bCs/>
      <w:sz w:val="36"/>
      <w:szCs w:val="36"/>
      <w:lang w:eastAsia="es-V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C5828"/>
    <w:pPr>
      <w:spacing w:before="100" w:beforeAutospacing="1" w:after="100" w:afterAutospacing="1" w:line="240" w:lineRule="auto"/>
    </w:pPr>
    <w:rPr>
      <w:rFonts w:ascii="Times New Roman" w:eastAsia="Times New Roman" w:hAnsi="Times New Roman" w:cs="Times New Roman"/>
      <w:sz w:val="24"/>
      <w:szCs w:val="24"/>
      <w:lang w:eastAsia="es-VE"/>
    </w:rPr>
  </w:style>
  <w:style w:type="paragraph" w:styleId="ListParagraph">
    <w:name w:val="List Paragraph"/>
    <w:basedOn w:val="Normal"/>
    <w:uiPriority w:val="34"/>
    <w:qFormat/>
    <w:rsid w:val="00B10CD4"/>
    <w:pPr>
      <w:ind w:left="720"/>
      <w:contextualSpacing/>
    </w:pPr>
  </w:style>
  <w:style w:type="character" w:styleId="Hyperlink">
    <w:name w:val="Hyperlink"/>
    <w:basedOn w:val="DefaultParagraphFont"/>
    <w:uiPriority w:val="99"/>
    <w:unhideWhenUsed/>
    <w:rsid w:val="008E1CA3"/>
    <w:rPr>
      <w:color w:val="0000FF"/>
      <w:u w:val="single"/>
    </w:rPr>
  </w:style>
  <w:style w:type="character" w:styleId="HTMLCode">
    <w:name w:val="HTML Code"/>
    <w:basedOn w:val="DefaultParagraphFont"/>
    <w:uiPriority w:val="99"/>
    <w:semiHidden/>
    <w:unhideWhenUsed/>
    <w:rsid w:val="006552B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50FBC"/>
    <w:rPr>
      <w:color w:val="605E5C"/>
      <w:shd w:val="clear" w:color="auto" w:fill="E1DFDD"/>
    </w:rPr>
  </w:style>
  <w:style w:type="character" w:styleId="Emphasis">
    <w:name w:val="Emphasis"/>
    <w:basedOn w:val="DefaultParagraphFont"/>
    <w:uiPriority w:val="20"/>
    <w:qFormat/>
    <w:rsid w:val="00234577"/>
    <w:rPr>
      <w:i/>
      <w:iCs/>
    </w:rPr>
  </w:style>
  <w:style w:type="character" w:styleId="Strong">
    <w:name w:val="Strong"/>
    <w:basedOn w:val="DefaultParagraphFont"/>
    <w:uiPriority w:val="22"/>
    <w:qFormat/>
    <w:rsid w:val="00A54CED"/>
    <w:rPr>
      <w:b/>
      <w:bCs/>
    </w:rPr>
  </w:style>
  <w:style w:type="character" w:customStyle="1" w:styleId="Heading2Char">
    <w:name w:val="Heading 2 Char"/>
    <w:basedOn w:val="DefaultParagraphFont"/>
    <w:link w:val="Heading2"/>
    <w:uiPriority w:val="9"/>
    <w:rsid w:val="00DB650B"/>
    <w:rPr>
      <w:rFonts w:ascii="Times New Roman" w:eastAsia="Times New Roman" w:hAnsi="Times New Roman" w:cs="Times New Roman"/>
      <w:b/>
      <w:bCs/>
      <w:sz w:val="36"/>
      <w:szCs w:val="36"/>
      <w:lang w:eastAsia="es-VE"/>
    </w:rPr>
  </w:style>
  <w:style w:type="paragraph" w:styleId="HTMLPreformatted">
    <w:name w:val="HTML Preformatted"/>
    <w:basedOn w:val="Normal"/>
    <w:link w:val="HTMLPreformattedChar"/>
    <w:uiPriority w:val="99"/>
    <w:semiHidden/>
    <w:unhideWhenUsed/>
    <w:rsid w:val="005F57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VE"/>
    </w:rPr>
  </w:style>
  <w:style w:type="character" w:customStyle="1" w:styleId="HTMLPreformattedChar">
    <w:name w:val="HTML Preformatted Char"/>
    <w:basedOn w:val="DefaultParagraphFont"/>
    <w:link w:val="HTMLPreformatted"/>
    <w:uiPriority w:val="99"/>
    <w:semiHidden/>
    <w:rsid w:val="005F577A"/>
    <w:rPr>
      <w:rFonts w:ascii="Courier New" w:eastAsia="Times New Roman" w:hAnsi="Courier New" w:cs="Courier New"/>
      <w:sz w:val="20"/>
      <w:szCs w:val="20"/>
      <w:lang w:eastAsia="es-VE"/>
    </w:rPr>
  </w:style>
  <w:style w:type="character" w:customStyle="1" w:styleId="hljs-keyword">
    <w:name w:val="hljs-keyword"/>
    <w:basedOn w:val="DefaultParagraphFont"/>
    <w:rsid w:val="005F577A"/>
  </w:style>
  <w:style w:type="character" w:customStyle="1" w:styleId="bracket">
    <w:name w:val="bracket"/>
    <w:basedOn w:val="DefaultParagraphFont"/>
    <w:rsid w:val="0076628A"/>
  </w:style>
  <w:style w:type="character" w:customStyle="1" w:styleId="simbol">
    <w:name w:val="simbol"/>
    <w:basedOn w:val="DefaultParagraphFont"/>
    <w:rsid w:val="007662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155150">
      <w:bodyDiv w:val="1"/>
      <w:marLeft w:val="0"/>
      <w:marRight w:val="0"/>
      <w:marTop w:val="0"/>
      <w:marBottom w:val="0"/>
      <w:divBdr>
        <w:top w:val="none" w:sz="0" w:space="0" w:color="auto"/>
        <w:left w:val="none" w:sz="0" w:space="0" w:color="auto"/>
        <w:bottom w:val="none" w:sz="0" w:space="0" w:color="auto"/>
        <w:right w:val="none" w:sz="0" w:space="0" w:color="auto"/>
      </w:divBdr>
    </w:div>
    <w:div w:id="263852147">
      <w:bodyDiv w:val="1"/>
      <w:marLeft w:val="0"/>
      <w:marRight w:val="0"/>
      <w:marTop w:val="0"/>
      <w:marBottom w:val="0"/>
      <w:divBdr>
        <w:top w:val="none" w:sz="0" w:space="0" w:color="auto"/>
        <w:left w:val="none" w:sz="0" w:space="0" w:color="auto"/>
        <w:bottom w:val="none" w:sz="0" w:space="0" w:color="auto"/>
        <w:right w:val="none" w:sz="0" w:space="0" w:color="auto"/>
      </w:divBdr>
    </w:div>
    <w:div w:id="317419759">
      <w:bodyDiv w:val="1"/>
      <w:marLeft w:val="0"/>
      <w:marRight w:val="0"/>
      <w:marTop w:val="0"/>
      <w:marBottom w:val="0"/>
      <w:divBdr>
        <w:top w:val="none" w:sz="0" w:space="0" w:color="auto"/>
        <w:left w:val="none" w:sz="0" w:space="0" w:color="auto"/>
        <w:bottom w:val="none" w:sz="0" w:space="0" w:color="auto"/>
        <w:right w:val="none" w:sz="0" w:space="0" w:color="auto"/>
      </w:divBdr>
    </w:div>
    <w:div w:id="485516645">
      <w:bodyDiv w:val="1"/>
      <w:marLeft w:val="0"/>
      <w:marRight w:val="0"/>
      <w:marTop w:val="0"/>
      <w:marBottom w:val="0"/>
      <w:divBdr>
        <w:top w:val="none" w:sz="0" w:space="0" w:color="auto"/>
        <w:left w:val="none" w:sz="0" w:space="0" w:color="auto"/>
        <w:bottom w:val="none" w:sz="0" w:space="0" w:color="auto"/>
        <w:right w:val="none" w:sz="0" w:space="0" w:color="auto"/>
      </w:divBdr>
    </w:div>
    <w:div w:id="591278296">
      <w:bodyDiv w:val="1"/>
      <w:marLeft w:val="0"/>
      <w:marRight w:val="0"/>
      <w:marTop w:val="0"/>
      <w:marBottom w:val="0"/>
      <w:divBdr>
        <w:top w:val="none" w:sz="0" w:space="0" w:color="auto"/>
        <w:left w:val="none" w:sz="0" w:space="0" w:color="auto"/>
        <w:bottom w:val="none" w:sz="0" w:space="0" w:color="auto"/>
        <w:right w:val="none" w:sz="0" w:space="0" w:color="auto"/>
      </w:divBdr>
      <w:divsChild>
        <w:div w:id="1560550626">
          <w:marLeft w:val="0"/>
          <w:marRight w:val="0"/>
          <w:marTop w:val="0"/>
          <w:marBottom w:val="0"/>
          <w:divBdr>
            <w:top w:val="none" w:sz="0" w:space="0" w:color="auto"/>
            <w:left w:val="none" w:sz="0" w:space="0" w:color="auto"/>
            <w:bottom w:val="none" w:sz="0" w:space="0" w:color="auto"/>
            <w:right w:val="none" w:sz="0" w:space="0" w:color="auto"/>
          </w:divBdr>
          <w:divsChild>
            <w:div w:id="168297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42401">
      <w:bodyDiv w:val="1"/>
      <w:marLeft w:val="0"/>
      <w:marRight w:val="0"/>
      <w:marTop w:val="0"/>
      <w:marBottom w:val="0"/>
      <w:divBdr>
        <w:top w:val="none" w:sz="0" w:space="0" w:color="auto"/>
        <w:left w:val="none" w:sz="0" w:space="0" w:color="auto"/>
        <w:bottom w:val="none" w:sz="0" w:space="0" w:color="auto"/>
        <w:right w:val="none" w:sz="0" w:space="0" w:color="auto"/>
      </w:divBdr>
    </w:div>
    <w:div w:id="748619569">
      <w:bodyDiv w:val="1"/>
      <w:marLeft w:val="0"/>
      <w:marRight w:val="0"/>
      <w:marTop w:val="0"/>
      <w:marBottom w:val="0"/>
      <w:divBdr>
        <w:top w:val="none" w:sz="0" w:space="0" w:color="auto"/>
        <w:left w:val="none" w:sz="0" w:space="0" w:color="auto"/>
        <w:bottom w:val="none" w:sz="0" w:space="0" w:color="auto"/>
        <w:right w:val="none" w:sz="0" w:space="0" w:color="auto"/>
      </w:divBdr>
    </w:div>
    <w:div w:id="763964896">
      <w:bodyDiv w:val="1"/>
      <w:marLeft w:val="0"/>
      <w:marRight w:val="0"/>
      <w:marTop w:val="0"/>
      <w:marBottom w:val="0"/>
      <w:divBdr>
        <w:top w:val="none" w:sz="0" w:space="0" w:color="auto"/>
        <w:left w:val="none" w:sz="0" w:space="0" w:color="auto"/>
        <w:bottom w:val="none" w:sz="0" w:space="0" w:color="auto"/>
        <w:right w:val="none" w:sz="0" w:space="0" w:color="auto"/>
      </w:divBdr>
    </w:div>
    <w:div w:id="944767316">
      <w:bodyDiv w:val="1"/>
      <w:marLeft w:val="0"/>
      <w:marRight w:val="0"/>
      <w:marTop w:val="0"/>
      <w:marBottom w:val="0"/>
      <w:divBdr>
        <w:top w:val="none" w:sz="0" w:space="0" w:color="auto"/>
        <w:left w:val="none" w:sz="0" w:space="0" w:color="auto"/>
        <w:bottom w:val="none" w:sz="0" w:space="0" w:color="auto"/>
        <w:right w:val="none" w:sz="0" w:space="0" w:color="auto"/>
      </w:divBdr>
    </w:div>
    <w:div w:id="1257246750">
      <w:bodyDiv w:val="1"/>
      <w:marLeft w:val="0"/>
      <w:marRight w:val="0"/>
      <w:marTop w:val="0"/>
      <w:marBottom w:val="0"/>
      <w:divBdr>
        <w:top w:val="none" w:sz="0" w:space="0" w:color="auto"/>
        <w:left w:val="none" w:sz="0" w:space="0" w:color="auto"/>
        <w:bottom w:val="none" w:sz="0" w:space="0" w:color="auto"/>
        <w:right w:val="none" w:sz="0" w:space="0" w:color="auto"/>
      </w:divBdr>
    </w:div>
    <w:div w:id="1335759897">
      <w:bodyDiv w:val="1"/>
      <w:marLeft w:val="0"/>
      <w:marRight w:val="0"/>
      <w:marTop w:val="0"/>
      <w:marBottom w:val="0"/>
      <w:divBdr>
        <w:top w:val="none" w:sz="0" w:space="0" w:color="auto"/>
        <w:left w:val="none" w:sz="0" w:space="0" w:color="auto"/>
        <w:bottom w:val="none" w:sz="0" w:space="0" w:color="auto"/>
        <w:right w:val="none" w:sz="0" w:space="0" w:color="auto"/>
      </w:divBdr>
    </w:div>
    <w:div w:id="1527134702">
      <w:bodyDiv w:val="1"/>
      <w:marLeft w:val="0"/>
      <w:marRight w:val="0"/>
      <w:marTop w:val="0"/>
      <w:marBottom w:val="0"/>
      <w:divBdr>
        <w:top w:val="none" w:sz="0" w:space="0" w:color="auto"/>
        <w:left w:val="none" w:sz="0" w:space="0" w:color="auto"/>
        <w:bottom w:val="none" w:sz="0" w:space="0" w:color="auto"/>
        <w:right w:val="none" w:sz="0" w:space="0" w:color="auto"/>
      </w:divBdr>
    </w:div>
    <w:div w:id="1597791350">
      <w:bodyDiv w:val="1"/>
      <w:marLeft w:val="0"/>
      <w:marRight w:val="0"/>
      <w:marTop w:val="0"/>
      <w:marBottom w:val="0"/>
      <w:divBdr>
        <w:top w:val="none" w:sz="0" w:space="0" w:color="auto"/>
        <w:left w:val="none" w:sz="0" w:space="0" w:color="auto"/>
        <w:bottom w:val="none" w:sz="0" w:space="0" w:color="auto"/>
        <w:right w:val="none" w:sz="0" w:space="0" w:color="auto"/>
      </w:divBdr>
    </w:div>
    <w:div w:id="1629125231">
      <w:bodyDiv w:val="1"/>
      <w:marLeft w:val="0"/>
      <w:marRight w:val="0"/>
      <w:marTop w:val="0"/>
      <w:marBottom w:val="0"/>
      <w:divBdr>
        <w:top w:val="none" w:sz="0" w:space="0" w:color="auto"/>
        <w:left w:val="none" w:sz="0" w:space="0" w:color="auto"/>
        <w:bottom w:val="none" w:sz="0" w:space="0" w:color="auto"/>
        <w:right w:val="none" w:sz="0" w:space="0" w:color="auto"/>
      </w:divBdr>
    </w:div>
    <w:div w:id="1655570660">
      <w:bodyDiv w:val="1"/>
      <w:marLeft w:val="0"/>
      <w:marRight w:val="0"/>
      <w:marTop w:val="0"/>
      <w:marBottom w:val="0"/>
      <w:divBdr>
        <w:top w:val="none" w:sz="0" w:space="0" w:color="auto"/>
        <w:left w:val="none" w:sz="0" w:space="0" w:color="auto"/>
        <w:bottom w:val="none" w:sz="0" w:space="0" w:color="auto"/>
        <w:right w:val="none" w:sz="0" w:space="0" w:color="auto"/>
      </w:divBdr>
    </w:div>
    <w:div w:id="1679430064">
      <w:bodyDiv w:val="1"/>
      <w:marLeft w:val="0"/>
      <w:marRight w:val="0"/>
      <w:marTop w:val="0"/>
      <w:marBottom w:val="0"/>
      <w:divBdr>
        <w:top w:val="none" w:sz="0" w:space="0" w:color="auto"/>
        <w:left w:val="none" w:sz="0" w:space="0" w:color="auto"/>
        <w:bottom w:val="none" w:sz="0" w:space="0" w:color="auto"/>
        <w:right w:val="none" w:sz="0" w:space="0" w:color="auto"/>
      </w:divBdr>
      <w:divsChild>
        <w:div w:id="767387568">
          <w:marLeft w:val="0"/>
          <w:marRight w:val="0"/>
          <w:marTop w:val="0"/>
          <w:marBottom w:val="0"/>
          <w:divBdr>
            <w:top w:val="none" w:sz="0" w:space="0" w:color="auto"/>
            <w:left w:val="none" w:sz="0" w:space="0" w:color="auto"/>
            <w:bottom w:val="none" w:sz="0" w:space="0" w:color="auto"/>
            <w:right w:val="none" w:sz="0" w:space="0" w:color="auto"/>
          </w:divBdr>
        </w:div>
      </w:divsChild>
    </w:div>
    <w:div w:id="1680351394">
      <w:bodyDiv w:val="1"/>
      <w:marLeft w:val="0"/>
      <w:marRight w:val="0"/>
      <w:marTop w:val="0"/>
      <w:marBottom w:val="0"/>
      <w:divBdr>
        <w:top w:val="none" w:sz="0" w:space="0" w:color="auto"/>
        <w:left w:val="none" w:sz="0" w:space="0" w:color="auto"/>
        <w:bottom w:val="none" w:sz="0" w:space="0" w:color="auto"/>
        <w:right w:val="none" w:sz="0" w:space="0" w:color="auto"/>
      </w:divBdr>
    </w:div>
    <w:div w:id="1794247509">
      <w:bodyDiv w:val="1"/>
      <w:marLeft w:val="0"/>
      <w:marRight w:val="0"/>
      <w:marTop w:val="0"/>
      <w:marBottom w:val="0"/>
      <w:divBdr>
        <w:top w:val="none" w:sz="0" w:space="0" w:color="auto"/>
        <w:left w:val="none" w:sz="0" w:space="0" w:color="auto"/>
        <w:bottom w:val="none" w:sz="0" w:space="0" w:color="auto"/>
        <w:right w:val="none" w:sz="0" w:space="0" w:color="auto"/>
      </w:divBdr>
      <w:divsChild>
        <w:div w:id="1436051926">
          <w:marLeft w:val="0"/>
          <w:marRight w:val="0"/>
          <w:marTop w:val="0"/>
          <w:marBottom w:val="0"/>
          <w:divBdr>
            <w:top w:val="none" w:sz="0" w:space="0" w:color="auto"/>
            <w:left w:val="none" w:sz="0" w:space="0" w:color="auto"/>
            <w:bottom w:val="none" w:sz="0" w:space="0" w:color="auto"/>
            <w:right w:val="none" w:sz="0" w:space="0" w:color="auto"/>
          </w:divBdr>
          <w:divsChild>
            <w:div w:id="43660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4278">
      <w:bodyDiv w:val="1"/>
      <w:marLeft w:val="0"/>
      <w:marRight w:val="0"/>
      <w:marTop w:val="0"/>
      <w:marBottom w:val="0"/>
      <w:divBdr>
        <w:top w:val="none" w:sz="0" w:space="0" w:color="auto"/>
        <w:left w:val="none" w:sz="0" w:space="0" w:color="auto"/>
        <w:bottom w:val="none" w:sz="0" w:space="0" w:color="auto"/>
        <w:right w:val="none" w:sz="0" w:space="0" w:color="auto"/>
      </w:divBdr>
      <w:divsChild>
        <w:div w:id="961153658">
          <w:marLeft w:val="0"/>
          <w:marRight w:val="0"/>
          <w:marTop w:val="0"/>
          <w:marBottom w:val="0"/>
          <w:divBdr>
            <w:top w:val="none" w:sz="0" w:space="0" w:color="auto"/>
            <w:left w:val="none" w:sz="0" w:space="0" w:color="auto"/>
            <w:bottom w:val="none" w:sz="0" w:space="0" w:color="auto"/>
            <w:right w:val="none" w:sz="0" w:space="0" w:color="auto"/>
          </w:divBdr>
          <w:divsChild>
            <w:div w:id="38865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05146">
      <w:bodyDiv w:val="1"/>
      <w:marLeft w:val="0"/>
      <w:marRight w:val="0"/>
      <w:marTop w:val="0"/>
      <w:marBottom w:val="0"/>
      <w:divBdr>
        <w:top w:val="none" w:sz="0" w:space="0" w:color="auto"/>
        <w:left w:val="none" w:sz="0" w:space="0" w:color="auto"/>
        <w:bottom w:val="none" w:sz="0" w:space="0" w:color="auto"/>
        <w:right w:val="none" w:sz="0" w:space="0" w:color="auto"/>
      </w:divBdr>
    </w:div>
    <w:div w:id="1943150930">
      <w:bodyDiv w:val="1"/>
      <w:marLeft w:val="0"/>
      <w:marRight w:val="0"/>
      <w:marTop w:val="0"/>
      <w:marBottom w:val="0"/>
      <w:divBdr>
        <w:top w:val="none" w:sz="0" w:space="0" w:color="auto"/>
        <w:left w:val="none" w:sz="0" w:space="0" w:color="auto"/>
        <w:bottom w:val="none" w:sz="0" w:space="0" w:color="auto"/>
        <w:right w:val="none" w:sz="0" w:space="0" w:color="auto"/>
      </w:divBdr>
    </w:div>
    <w:div w:id="2013874376">
      <w:bodyDiv w:val="1"/>
      <w:marLeft w:val="0"/>
      <w:marRight w:val="0"/>
      <w:marTop w:val="0"/>
      <w:marBottom w:val="0"/>
      <w:divBdr>
        <w:top w:val="none" w:sz="0" w:space="0" w:color="auto"/>
        <w:left w:val="none" w:sz="0" w:space="0" w:color="auto"/>
        <w:bottom w:val="none" w:sz="0" w:space="0" w:color="auto"/>
        <w:right w:val="none" w:sz="0" w:space="0" w:color="auto"/>
      </w:divBdr>
    </w:div>
    <w:div w:id="2027053902">
      <w:bodyDiv w:val="1"/>
      <w:marLeft w:val="0"/>
      <w:marRight w:val="0"/>
      <w:marTop w:val="0"/>
      <w:marBottom w:val="0"/>
      <w:divBdr>
        <w:top w:val="none" w:sz="0" w:space="0" w:color="auto"/>
        <w:left w:val="none" w:sz="0" w:space="0" w:color="auto"/>
        <w:bottom w:val="none" w:sz="0" w:space="0" w:color="auto"/>
        <w:right w:val="none" w:sz="0" w:space="0" w:color="auto"/>
      </w:divBdr>
    </w:div>
    <w:div w:id="2127694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ocs.microsoft.com/es-es/dotnet/visual-basic/"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s.wikipedia.org/wiki/Common_Language_Runtime" TargetMode="External"/><Relationship Id="rId11" Type="http://schemas.openxmlformats.org/officeDocument/2006/relationships/image" Target="media/image4.png"/><Relationship Id="rId5" Type="http://schemas.openxmlformats.org/officeDocument/2006/relationships/hyperlink" Target="https://es.wikipedia.org/wiki/Common_Intermediate_Language"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4643</TotalTime>
  <Pages>10</Pages>
  <Words>2363</Words>
  <Characters>13001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Torres</dc:creator>
  <cp:keywords/>
  <dc:description/>
  <cp:lastModifiedBy>Victoria Torres</cp:lastModifiedBy>
  <cp:revision>134</cp:revision>
  <dcterms:created xsi:type="dcterms:W3CDTF">2021-02-15T16:35:00Z</dcterms:created>
  <dcterms:modified xsi:type="dcterms:W3CDTF">2021-02-23T04:52:00Z</dcterms:modified>
</cp:coreProperties>
</file>