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A0" w:rsidRPr="00C12E34" w:rsidRDefault="0035012E" w:rsidP="0035012E">
      <w:pPr>
        <w:pStyle w:val="Title"/>
        <w:rPr>
          <w:rFonts w:ascii="Arial Black" w:hAnsi="Arial Black"/>
        </w:rPr>
      </w:pPr>
      <w:r w:rsidRPr="00C12E34">
        <w:rPr>
          <w:rFonts w:ascii="Arial Black" w:hAnsi="Arial Black"/>
        </w:rPr>
        <w:t>BACKGAMMON</w:t>
      </w:r>
    </w:p>
    <w:p w:rsidR="003D01C7" w:rsidRPr="00C12E34" w:rsidRDefault="003D01C7" w:rsidP="003D01C7">
      <w:pPr>
        <w:rPr>
          <w:rFonts w:ascii="Arial Black" w:hAnsi="Arial Black"/>
        </w:rPr>
      </w:pPr>
    </w:p>
    <w:p w:rsidR="0035012E" w:rsidRPr="00C12E34" w:rsidRDefault="0035012E" w:rsidP="0035012E">
      <w:pPr>
        <w:pStyle w:val="Subtitle"/>
        <w:rPr>
          <w:rFonts w:ascii="Arial Black" w:hAnsi="Arial Black"/>
          <w:sz w:val="28"/>
        </w:rPr>
      </w:pPr>
      <w:r w:rsidRPr="00C12E34">
        <w:rPr>
          <w:rFonts w:ascii="Arial Black" w:hAnsi="Arial Black"/>
          <w:sz w:val="28"/>
        </w:rPr>
        <w:t xml:space="preserve">BY TEAM </w:t>
      </w:r>
      <w:r w:rsidR="00C12E34" w:rsidRPr="00C12E34">
        <w:rPr>
          <w:rFonts w:ascii="Arial Black" w:hAnsi="Arial Black"/>
          <w:sz w:val="28"/>
        </w:rPr>
        <w:t>VESPER</w:t>
      </w:r>
      <w:r w:rsidRPr="00C12E34">
        <w:rPr>
          <w:rFonts w:ascii="Arial Black" w:hAnsi="Arial Black"/>
          <w:sz w:val="28"/>
        </w:rPr>
        <w:t>, JS UI &amp; DOM, TELERIK ACADEMY 201</w:t>
      </w:r>
      <w:r w:rsidR="00C12E34" w:rsidRPr="00C12E34">
        <w:rPr>
          <w:rFonts w:ascii="Arial Black" w:hAnsi="Arial Black"/>
          <w:sz w:val="28"/>
        </w:rPr>
        <w:t>5</w:t>
      </w:r>
    </w:p>
    <w:p w:rsidR="003D01C7" w:rsidRPr="003D01C7" w:rsidRDefault="003D01C7" w:rsidP="003D01C7"/>
    <w:p w:rsidR="0035012E" w:rsidRDefault="0035012E" w:rsidP="00C12E34">
      <w:pPr>
        <w:jc w:val="center"/>
      </w:pPr>
      <w:proofErr w:type="spellStart"/>
      <w:r>
        <w:t>Git</w:t>
      </w:r>
      <w:proofErr w:type="spellEnd"/>
      <w:r>
        <w:t xml:space="preserve">: </w:t>
      </w:r>
      <w:hyperlink r:id="rId7" w:history="1">
        <w:r w:rsidR="00C12E34" w:rsidRPr="00C12E34">
          <w:rPr>
            <w:rStyle w:val="Hyperlink"/>
          </w:rPr>
          <w:t>https://github.com/Vesper-Team/JavaScriptUI-DOM-TeamWork/tree/master/JavaScriptUI-DOM-TeamWork-Kinetic</w:t>
        </w:r>
        <w:r w:rsidRPr="00C12E34">
          <w:rPr>
            <w:rStyle w:val="Hyperlink"/>
          </w:rPr>
          <w:t>The team</w:t>
        </w:r>
      </w:hyperlink>
    </w:p>
    <w:tbl>
      <w:tblPr>
        <w:tblW w:w="9688" w:type="dxa"/>
        <w:jc w:val="center"/>
        <w:tblCellMar>
          <w:top w:w="15" w:type="dxa"/>
          <w:left w:w="15" w:type="dxa"/>
          <w:bottom w:w="15" w:type="dxa"/>
          <w:right w:w="15" w:type="dxa"/>
        </w:tblCellMar>
        <w:tblLook w:val="04A0" w:firstRow="1" w:lastRow="0" w:firstColumn="1" w:lastColumn="0" w:noHBand="0" w:noVBand="1"/>
      </w:tblPr>
      <w:tblGrid>
        <w:gridCol w:w="2827"/>
        <w:gridCol w:w="3544"/>
        <w:gridCol w:w="3317"/>
      </w:tblGrid>
      <w:tr w:rsidR="00C12E34" w:rsidRPr="00C12E34" w:rsidTr="00C12E34">
        <w:trPr>
          <w:tblHeader/>
          <w:jc w:val="center"/>
        </w:trPr>
        <w:tc>
          <w:tcPr>
            <w:tcW w:w="282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proofErr w:type="spellStart"/>
            <w:r w:rsidRPr="00C12E34">
              <w:rPr>
                <w:rFonts w:ascii="Helvetica" w:eastAsia="Times New Roman" w:hAnsi="Helvetica" w:cs="Helvetica"/>
                <w:b/>
                <w:bCs/>
                <w:color w:val="333333"/>
                <w:sz w:val="24"/>
                <w:szCs w:val="24"/>
              </w:rPr>
              <w:t>Име</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r w:rsidRPr="00C12E34">
              <w:rPr>
                <w:rFonts w:ascii="Helvetica" w:eastAsia="Times New Roman" w:hAnsi="Helvetica" w:cs="Helvetica"/>
                <w:b/>
                <w:bCs/>
                <w:color w:val="333333"/>
                <w:sz w:val="24"/>
                <w:szCs w:val="24"/>
              </w:rPr>
              <w:t>TA nickname</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proofErr w:type="spellStart"/>
            <w:r w:rsidRPr="00C12E34">
              <w:rPr>
                <w:rFonts w:ascii="Helvetica" w:eastAsia="Times New Roman" w:hAnsi="Helvetica" w:cs="Helvetica"/>
                <w:b/>
                <w:bCs/>
                <w:color w:val="333333"/>
                <w:sz w:val="24"/>
                <w:szCs w:val="24"/>
              </w:rPr>
              <w:t>Github</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Огнян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Коссов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kossov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kossov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Мартин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Кръстев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mr.krustevv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mr-krustev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Мартин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Атанасов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jumarto</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juvemar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Драгомир</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Тачев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Dragomir.Tachev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DragomirTachev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Борислав</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Георгиев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Boray</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Borayvor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Еса</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Вехманен</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Essobar</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Essobar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Кирил</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Колев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kiko81</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kiko81</w:t>
            </w:r>
          </w:p>
        </w:tc>
      </w:tr>
    </w:tbl>
    <w:p w:rsidR="00C12E34" w:rsidRDefault="00C12E34" w:rsidP="00C12E34">
      <w:pPr>
        <w:pStyle w:val="Heading1"/>
        <w:numPr>
          <w:ilvl w:val="0"/>
          <w:numId w:val="0"/>
        </w:numPr>
        <w:ind w:left="360"/>
        <w:rPr>
          <w:rFonts w:ascii="Times New Roman" w:hAnsi="Times New Roman" w:cs="Times New Roman"/>
        </w:rPr>
      </w:pPr>
    </w:p>
    <w:p w:rsidR="00C12E34" w:rsidRDefault="00C12E34" w:rsidP="00C12E34">
      <w:pPr>
        <w:pStyle w:val="Heading1"/>
        <w:numPr>
          <w:ilvl w:val="0"/>
          <w:numId w:val="0"/>
        </w:numPr>
        <w:ind w:left="360"/>
        <w:rPr>
          <w:rFonts w:ascii="Times New Roman" w:hAnsi="Times New Roman" w:cs="Times New Roman"/>
        </w:rPr>
      </w:pPr>
    </w:p>
    <w:p w:rsidR="0044234E" w:rsidRPr="00C12E34" w:rsidRDefault="0044234E" w:rsidP="00C12E34">
      <w:pPr>
        <w:pStyle w:val="Heading1"/>
        <w:numPr>
          <w:ilvl w:val="0"/>
          <w:numId w:val="0"/>
        </w:numPr>
        <w:ind w:left="360"/>
        <w:rPr>
          <w:rFonts w:ascii="Times New Roman" w:hAnsi="Times New Roman" w:cs="Times New Roman"/>
        </w:rPr>
      </w:pPr>
      <w:r w:rsidRPr="00C12E34">
        <w:rPr>
          <w:rFonts w:ascii="Times New Roman" w:hAnsi="Times New Roman" w:cs="Times New Roman"/>
        </w:rPr>
        <w:t>Game story</w:t>
      </w:r>
    </w:p>
    <w:p w:rsidR="0035012E" w:rsidRPr="00C12E34" w:rsidRDefault="0044234E"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This is classical backgammon game that is played directly into your browser. It is a two player game. On welcome screen player can choose to start the game or quit and exit web page. </w:t>
      </w:r>
    </w:p>
    <w:p w:rsidR="003D01C7" w:rsidRPr="00C12E34" w:rsidRDefault="0044234E"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First of all each player rolls a dice and the player with bigger dice should throw first. Each</w:t>
      </w:r>
      <w:r w:rsidR="00627072" w:rsidRPr="00C12E34">
        <w:rPr>
          <w:rStyle w:val="Emphasis"/>
          <w:rFonts w:ascii="Times New Roman" w:hAnsi="Times New Roman" w:cs="Times New Roman"/>
          <w:sz w:val="28"/>
        </w:rPr>
        <w:t xml:space="preserve"> player rolls a couple of dices. If a player rolls a pair he moves one more time and should roll the dices again.</w:t>
      </w:r>
    </w:p>
    <w:p w:rsidR="003D01C7" w:rsidRPr="00C12E34" w:rsidRDefault="003D01C7" w:rsidP="003D01C7">
      <w:pPr>
        <w:ind w:left="709" w:firstLine="425"/>
        <w:jc w:val="center"/>
        <w:rPr>
          <w:rStyle w:val="Emphasis"/>
          <w:rFonts w:ascii="Times New Roman" w:hAnsi="Times New Roman" w:cs="Times New Roman"/>
          <w:sz w:val="28"/>
        </w:rPr>
      </w:pPr>
      <w:r w:rsidRPr="00C12E34">
        <w:rPr>
          <w:rFonts w:ascii="Times New Roman" w:hAnsi="Times New Roman" w:cs="Times New Roman"/>
          <w:noProof/>
        </w:rPr>
        <w:drawing>
          <wp:inline distT="0" distB="0" distL="0" distR="0">
            <wp:extent cx="2530549" cy="17218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77" cy="1728354"/>
                    </a:xfrm>
                    <a:prstGeom prst="rect">
                      <a:avLst/>
                    </a:prstGeom>
                    <a:noFill/>
                    <a:ln>
                      <a:noFill/>
                    </a:ln>
                  </pic:spPr>
                </pic:pic>
              </a:graphicData>
            </a:graphic>
          </wp:inline>
        </w:drawing>
      </w:r>
    </w:p>
    <w:p w:rsidR="00627072" w:rsidRPr="00C12E34" w:rsidRDefault="00627072"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 Each player chooses checkers color (black or white) and has to move counterclockwise his checkers from the top right corner to the bottom left one and after that get out all of them. The checkers movement </w:t>
      </w:r>
      <w:proofErr w:type="gramStart"/>
      <w:r w:rsidRPr="00C12E34">
        <w:rPr>
          <w:rStyle w:val="Emphasis"/>
          <w:rFonts w:ascii="Times New Roman" w:hAnsi="Times New Roman" w:cs="Times New Roman"/>
          <w:sz w:val="28"/>
        </w:rPr>
        <w:t>Is</w:t>
      </w:r>
      <w:proofErr w:type="gramEnd"/>
      <w:r w:rsidRPr="00C12E34">
        <w:rPr>
          <w:rStyle w:val="Emphasis"/>
          <w:rFonts w:ascii="Times New Roman" w:hAnsi="Times New Roman" w:cs="Times New Roman"/>
          <w:sz w:val="28"/>
        </w:rPr>
        <w:t xml:space="preserve"> according to the picture </w:t>
      </w:r>
      <w:r w:rsidR="003D01C7" w:rsidRPr="00C12E34">
        <w:rPr>
          <w:rStyle w:val="Emphasis"/>
          <w:rFonts w:ascii="Times New Roman" w:hAnsi="Times New Roman" w:cs="Times New Roman"/>
          <w:sz w:val="28"/>
        </w:rPr>
        <w:t>above</w:t>
      </w:r>
      <w:r w:rsidRPr="00C12E34">
        <w:rPr>
          <w:rStyle w:val="Emphasis"/>
          <w:rFonts w:ascii="Times New Roman" w:hAnsi="Times New Roman" w:cs="Times New Roman"/>
          <w:sz w:val="28"/>
        </w:rPr>
        <w:t>.</w:t>
      </w:r>
    </w:p>
    <w:p w:rsidR="00627072" w:rsidRDefault="00627072"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Pr="00C12E34" w:rsidRDefault="00C12E34" w:rsidP="00627072">
      <w:pPr>
        <w:ind w:left="709" w:firstLine="425"/>
        <w:jc w:val="center"/>
        <w:rPr>
          <w:rStyle w:val="Emphasis"/>
          <w:rFonts w:ascii="Times New Roman" w:hAnsi="Times New Roman" w:cs="Times New Roman"/>
        </w:rPr>
      </w:pPr>
    </w:p>
    <w:p w:rsidR="00627072" w:rsidRPr="00C12E34" w:rsidRDefault="00627072" w:rsidP="00627072">
      <w:pPr>
        <w:pStyle w:val="Heading1"/>
        <w:rPr>
          <w:rStyle w:val="Emphasis"/>
          <w:rFonts w:ascii="Times New Roman" w:hAnsi="Times New Roman" w:cs="Times New Roman"/>
        </w:rPr>
      </w:pPr>
      <w:r w:rsidRPr="00C12E34">
        <w:rPr>
          <w:rStyle w:val="Emphasis"/>
          <w:rFonts w:ascii="Times New Roman" w:hAnsi="Times New Roman" w:cs="Times New Roman"/>
        </w:rPr>
        <w:lastRenderedPageBreak/>
        <w:t>Implementation</w:t>
      </w:r>
    </w:p>
    <w:p w:rsidR="00C12E34" w:rsidRDefault="00627072"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game is developed using vanilla JavaScript and some additional frameworks. It is used </w:t>
      </w:r>
      <w:proofErr w:type="spellStart"/>
      <w:r w:rsidRPr="00C12E34">
        <w:rPr>
          <w:rStyle w:val="Emphasis"/>
          <w:rFonts w:ascii="Times New Roman" w:hAnsi="Times New Roman" w:cs="Times New Roman"/>
          <w:sz w:val="28"/>
        </w:rPr>
        <w:t>KineticJS</w:t>
      </w:r>
      <w:proofErr w:type="spellEnd"/>
      <w:r w:rsidRPr="00C12E34">
        <w:rPr>
          <w:rStyle w:val="Emphasis"/>
          <w:rFonts w:ascii="Times New Roman" w:hAnsi="Times New Roman" w:cs="Times New Roman"/>
          <w:sz w:val="28"/>
        </w:rPr>
        <w:t xml:space="preserve"> to operate with the canvas </w:t>
      </w:r>
      <w:r w:rsidR="00C12E34">
        <w:rPr>
          <w:rStyle w:val="Emphasis"/>
          <w:rFonts w:ascii="Times New Roman" w:hAnsi="Times New Roman" w:cs="Times New Roman"/>
          <w:sz w:val="28"/>
        </w:rPr>
        <w:t>elements.</w:t>
      </w:r>
    </w:p>
    <w:p w:rsidR="00E82B99" w:rsidRPr="00C12E34" w:rsidRDefault="00E82B99"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dices are generated with </w:t>
      </w:r>
      <w:proofErr w:type="spellStart"/>
      <w:r w:rsidRPr="00C12E34">
        <w:rPr>
          <w:rStyle w:val="Emphasis"/>
          <w:rFonts w:ascii="Times New Roman" w:hAnsi="Times New Roman" w:cs="Times New Roman"/>
          <w:sz w:val="28"/>
        </w:rPr>
        <w:t>KineticJS</w:t>
      </w:r>
      <w:proofErr w:type="spellEnd"/>
      <w:r w:rsidRPr="00C12E34">
        <w:rPr>
          <w:rStyle w:val="Emphasis"/>
          <w:rFonts w:ascii="Times New Roman" w:hAnsi="Times New Roman" w:cs="Times New Roman"/>
          <w:sz w:val="28"/>
        </w:rPr>
        <w:t>. It is used a sprite to generate their rolling animation. Their last value is preserved to be used in the program and game logic.</w:t>
      </w:r>
    </w:p>
    <w:p w:rsidR="00627072" w:rsidRDefault="00E82B99" w:rsidP="00EF2AE1">
      <w:pPr>
        <w:ind w:left="709" w:firstLine="425"/>
        <w:jc w:val="both"/>
        <w:rPr>
          <w:rStyle w:val="Emphasis"/>
          <w:rFonts w:ascii="Times New Roman" w:hAnsi="Times New Roman" w:cs="Times New Roman"/>
        </w:rPr>
      </w:pPr>
      <w:r w:rsidRPr="00C12E34">
        <w:rPr>
          <w:rStyle w:val="Emphasis"/>
          <w:rFonts w:ascii="Times New Roman" w:hAnsi="Times New Roman" w:cs="Times New Roman"/>
          <w:sz w:val="28"/>
        </w:rPr>
        <w:t xml:space="preserve">The checkers are also done using </w:t>
      </w:r>
      <w:proofErr w:type="spellStart"/>
      <w:r w:rsidRPr="00C12E34">
        <w:rPr>
          <w:rStyle w:val="Emphasis"/>
          <w:rFonts w:ascii="Times New Roman" w:hAnsi="Times New Roman" w:cs="Times New Roman"/>
          <w:sz w:val="28"/>
        </w:rPr>
        <w:t>KineticJS</w:t>
      </w:r>
      <w:proofErr w:type="spellEnd"/>
      <w:r w:rsidRPr="00C12E34">
        <w:rPr>
          <w:rStyle w:val="Emphasis"/>
          <w:rFonts w:ascii="Times New Roman" w:hAnsi="Times New Roman" w:cs="Times New Roman"/>
          <w:sz w:val="28"/>
        </w:rPr>
        <w:t xml:space="preserve">. They are circle objects with given fill and stroke. They are drawn by functions. As arguments the drawing functions take color of the checker, </w:t>
      </w:r>
      <w:r w:rsidR="003D01C7" w:rsidRPr="00C12E34">
        <w:rPr>
          <w:rStyle w:val="Emphasis"/>
          <w:rFonts w:ascii="Times New Roman" w:hAnsi="Times New Roman" w:cs="Times New Roman"/>
          <w:sz w:val="28"/>
        </w:rPr>
        <w:t>count of the checkers and their coordinates</w:t>
      </w:r>
      <w:r w:rsidR="00EF2AE1">
        <w:rPr>
          <w:rStyle w:val="Emphasis"/>
          <w:rFonts w:ascii="Times New Roman" w:hAnsi="Times New Roman" w:cs="Times New Roman"/>
          <w:sz w:val="28"/>
        </w:rPr>
        <w:t>.</w:t>
      </w:r>
      <w:bookmarkStart w:id="0" w:name="_GoBack"/>
      <w:bookmarkEnd w:id="0"/>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Pr="00C12E34" w:rsidRDefault="00C12E34" w:rsidP="00627072">
      <w:pPr>
        <w:rPr>
          <w:rStyle w:val="Emphasis"/>
          <w:rFonts w:ascii="Times New Roman" w:hAnsi="Times New Roman" w:cs="Times New Roman"/>
        </w:rPr>
      </w:pPr>
    </w:p>
    <w:p w:rsidR="0035012E" w:rsidRPr="00C12E34" w:rsidRDefault="0035012E" w:rsidP="0035012E">
      <w:pPr>
        <w:jc w:val="center"/>
        <w:rPr>
          <w:rStyle w:val="Emphasis"/>
          <w:rFonts w:ascii="Times New Roman" w:hAnsi="Times New Roman" w:cs="Times New Roman"/>
        </w:rPr>
      </w:pPr>
    </w:p>
    <w:p w:rsidR="0035012E" w:rsidRPr="00C12E34" w:rsidRDefault="0035012E" w:rsidP="003D01C7">
      <w:pPr>
        <w:jc w:val="center"/>
        <w:rPr>
          <w:rFonts w:ascii="Times New Roman" w:hAnsi="Times New Roman" w:cs="Times New Roman"/>
          <w:lang w:val="bg-BG"/>
        </w:rPr>
      </w:pPr>
    </w:p>
    <w:p w:rsidR="003D01C7" w:rsidRPr="00C12E34" w:rsidRDefault="003D01C7" w:rsidP="003D01C7">
      <w:pPr>
        <w:jc w:val="center"/>
        <w:rPr>
          <w:rFonts w:ascii="Times New Roman" w:hAnsi="Times New Roman" w:cs="Times New Roman"/>
        </w:rPr>
      </w:pPr>
    </w:p>
    <w:sectPr w:rsidR="003D01C7" w:rsidRPr="00C12E34">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724" w:rsidRDefault="001E6724" w:rsidP="00C12E34">
      <w:pPr>
        <w:spacing w:after="0" w:line="240" w:lineRule="auto"/>
      </w:pPr>
      <w:r>
        <w:separator/>
      </w:r>
    </w:p>
  </w:endnote>
  <w:endnote w:type="continuationSeparator" w:id="0">
    <w:p w:rsidR="001E6724" w:rsidRDefault="001E6724" w:rsidP="00C1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E34" w:rsidRDefault="00C12E34">
    <w:pPr>
      <w:pStyle w:val="Footer"/>
    </w:pPr>
    <w:r>
      <w:ptab w:relativeTo="margin" w:alignment="center" w:leader="none"/>
    </w:r>
    <w:r w:rsidRPr="00C12E34">
      <w:rPr>
        <w:rFonts w:ascii="Times New Roman" w:hAnsi="Times New Roman" w:cs="Times New Roman"/>
      </w:rPr>
      <w:t>JavaScript UI &amp; DOM Course</w:t>
    </w:r>
    <w:r>
      <w:rPr>
        <w:rFonts w:ascii="Times New Roman" w:hAnsi="Times New Roman" w:cs="Times New Roman"/>
      </w:rPr>
      <w:t xml:space="preserve"> </w:t>
    </w:r>
    <w:proofErr w:type="spellStart"/>
    <w:r w:rsidRPr="00C12E34">
      <w:rPr>
        <w:rFonts w:ascii="Times New Roman" w:hAnsi="Times New Roman" w:cs="Times New Roman"/>
      </w:rPr>
      <w:t>Telerik</w:t>
    </w:r>
    <w:proofErr w:type="spellEnd"/>
    <w:r w:rsidRPr="00C12E34">
      <w:rPr>
        <w:rFonts w:ascii="Times New Roman" w:hAnsi="Times New Roman" w:cs="Times New Roman"/>
      </w:rPr>
      <w:t xml:space="preserve"> Academy 2015</w:t>
    </w:r>
    <w:r>
      <w:rPr>
        <w:rFonts w:ascii="Times New Roman" w:hAnsi="Times New Roman" w:cs="Times New Roman"/>
      </w:rPr>
      <w:t xml:space="preserve">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724" w:rsidRDefault="001E6724" w:rsidP="00C12E34">
      <w:pPr>
        <w:spacing w:after="0" w:line="240" w:lineRule="auto"/>
      </w:pPr>
      <w:r>
        <w:separator/>
      </w:r>
    </w:p>
  </w:footnote>
  <w:footnote w:type="continuationSeparator" w:id="0">
    <w:p w:rsidR="001E6724" w:rsidRDefault="001E6724" w:rsidP="00C12E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E1161"/>
    <w:multiLevelType w:val="hybridMultilevel"/>
    <w:tmpl w:val="9334DAAC"/>
    <w:lvl w:ilvl="0" w:tplc="B0900B4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CA"/>
    <w:rsid w:val="00021E7D"/>
    <w:rsid w:val="00083E28"/>
    <w:rsid w:val="001E6724"/>
    <w:rsid w:val="0035012E"/>
    <w:rsid w:val="003D01C7"/>
    <w:rsid w:val="0044234E"/>
    <w:rsid w:val="00614AA0"/>
    <w:rsid w:val="00627072"/>
    <w:rsid w:val="008A1BA9"/>
    <w:rsid w:val="008B7ACA"/>
    <w:rsid w:val="00C12E34"/>
    <w:rsid w:val="00CE2DEB"/>
    <w:rsid w:val="00E82B99"/>
    <w:rsid w:val="00E84C2C"/>
    <w:rsid w:val="00EF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C3C05-1673-4E8F-93BF-043F59A0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72"/>
  </w:style>
  <w:style w:type="paragraph" w:styleId="Heading1">
    <w:name w:val="heading 1"/>
    <w:basedOn w:val="Normal"/>
    <w:next w:val="Normal"/>
    <w:link w:val="Heading1Char"/>
    <w:autoRedefine/>
    <w:uiPriority w:val="9"/>
    <w:qFormat/>
    <w:rsid w:val="0044234E"/>
    <w:pPr>
      <w:keepNext/>
      <w:keepLines/>
      <w:numPr>
        <w:numId w:val="1"/>
      </w:numPr>
      <w:spacing w:before="240" w:after="0"/>
      <w:outlineLvl w:val="0"/>
    </w:pPr>
    <w:rPr>
      <w:rFonts w:ascii="Cambria" w:eastAsiaTheme="majorEastAsia" w:hAnsi="Cambria" w:cstheme="majorBidi"/>
      <w:color w:val="032348"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12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5012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35012E"/>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12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234E"/>
    <w:rPr>
      <w:rFonts w:ascii="Cambria" w:eastAsiaTheme="majorEastAsia" w:hAnsi="Cambria" w:cstheme="majorBidi"/>
      <w:color w:val="032348" w:themeColor="accent1" w:themeShade="BF"/>
      <w:sz w:val="36"/>
      <w:szCs w:val="32"/>
    </w:rPr>
  </w:style>
  <w:style w:type="character" w:styleId="Hyperlink">
    <w:name w:val="Hyperlink"/>
    <w:basedOn w:val="DefaultParagraphFont"/>
    <w:uiPriority w:val="99"/>
    <w:unhideWhenUsed/>
    <w:rsid w:val="0035012E"/>
    <w:rPr>
      <w:color w:val="0D2E46" w:themeColor="hyperlink"/>
      <w:u w:val="single"/>
    </w:rPr>
  </w:style>
  <w:style w:type="character" w:styleId="Emphasis">
    <w:name w:val="Emphasis"/>
    <w:basedOn w:val="DefaultParagraphFont"/>
    <w:uiPriority w:val="20"/>
    <w:qFormat/>
    <w:rsid w:val="0035012E"/>
    <w:rPr>
      <w:i/>
      <w:iCs/>
    </w:rPr>
  </w:style>
  <w:style w:type="character" w:styleId="SubtleEmphasis">
    <w:name w:val="Subtle Emphasis"/>
    <w:basedOn w:val="DefaultParagraphFont"/>
    <w:uiPriority w:val="19"/>
    <w:qFormat/>
    <w:rsid w:val="0035012E"/>
    <w:rPr>
      <w:i/>
      <w:iCs/>
      <w:color w:val="404040" w:themeColor="text1" w:themeTint="BF"/>
    </w:rPr>
  </w:style>
  <w:style w:type="character" w:styleId="FollowedHyperlink">
    <w:name w:val="FollowedHyperlink"/>
    <w:basedOn w:val="DefaultParagraphFont"/>
    <w:uiPriority w:val="99"/>
    <w:semiHidden/>
    <w:unhideWhenUsed/>
    <w:rsid w:val="0035012E"/>
    <w:rPr>
      <w:color w:val="356A95" w:themeColor="followedHyperlink"/>
      <w:u w:val="single"/>
    </w:rPr>
  </w:style>
  <w:style w:type="paragraph" w:styleId="Header">
    <w:name w:val="header"/>
    <w:basedOn w:val="Normal"/>
    <w:link w:val="HeaderChar"/>
    <w:uiPriority w:val="99"/>
    <w:unhideWhenUsed/>
    <w:rsid w:val="00C12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34"/>
  </w:style>
  <w:style w:type="paragraph" w:styleId="Footer">
    <w:name w:val="footer"/>
    <w:basedOn w:val="Normal"/>
    <w:link w:val="FooterChar"/>
    <w:uiPriority w:val="99"/>
    <w:unhideWhenUsed/>
    <w:rsid w:val="00C12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7519">
      <w:bodyDiv w:val="1"/>
      <w:marLeft w:val="0"/>
      <w:marRight w:val="0"/>
      <w:marTop w:val="0"/>
      <w:marBottom w:val="0"/>
      <w:divBdr>
        <w:top w:val="none" w:sz="0" w:space="0" w:color="auto"/>
        <w:left w:val="none" w:sz="0" w:space="0" w:color="auto"/>
        <w:bottom w:val="none" w:sz="0" w:space="0" w:color="auto"/>
        <w:right w:val="none" w:sz="0" w:space="0" w:color="auto"/>
      </w:divBdr>
    </w:div>
    <w:div w:id="145169238">
      <w:bodyDiv w:val="1"/>
      <w:marLeft w:val="0"/>
      <w:marRight w:val="0"/>
      <w:marTop w:val="0"/>
      <w:marBottom w:val="0"/>
      <w:divBdr>
        <w:top w:val="none" w:sz="0" w:space="0" w:color="auto"/>
        <w:left w:val="none" w:sz="0" w:space="0" w:color="auto"/>
        <w:bottom w:val="none" w:sz="0" w:space="0" w:color="auto"/>
        <w:right w:val="none" w:sz="0" w:space="0" w:color="auto"/>
      </w:divBdr>
    </w:div>
    <w:div w:id="474833886">
      <w:bodyDiv w:val="1"/>
      <w:marLeft w:val="0"/>
      <w:marRight w:val="0"/>
      <w:marTop w:val="0"/>
      <w:marBottom w:val="0"/>
      <w:divBdr>
        <w:top w:val="none" w:sz="0" w:space="0" w:color="auto"/>
        <w:left w:val="none" w:sz="0" w:space="0" w:color="auto"/>
        <w:bottom w:val="none" w:sz="0" w:space="0" w:color="auto"/>
        <w:right w:val="none" w:sz="0" w:space="0" w:color="auto"/>
      </w:divBdr>
    </w:div>
    <w:div w:id="490946271">
      <w:bodyDiv w:val="1"/>
      <w:marLeft w:val="0"/>
      <w:marRight w:val="0"/>
      <w:marTop w:val="0"/>
      <w:marBottom w:val="0"/>
      <w:divBdr>
        <w:top w:val="none" w:sz="0" w:space="0" w:color="auto"/>
        <w:left w:val="none" w:sz="0" w:space="0" w:color="auto"/>
        <w:bottom w:val="none" w:sz="0" w:space="0" w:color="auto"/>
        <w:right w:val="none" w:sz="0" w:space="0" w:color="auto"/>
      </w:divBdr>
    </w:div>
    <w:div w:id="1161317043">
      <w:bodyDiv w:val="1"/>
      <w:marLeft w:val="0"/>
      <w:marRight w:val="0"/>
      <w:marTop w:val="0"/>
      <w:marBottom w:val="0"/>
      <w:divBdr>
        <w:top w:val="none" w:sz="0" w:space="0" w:color="auto"/>
        <w:left w:val="none" w:sz="0" w:space="0" w:color="auto"/>
        <w:bottom w:val="none" w:sz="0" w:space="0" w:color="auto"/>
        <w:right w:val="none" w:sz="0" w:space="0" w:color="auto"/>
      </w:divBdr>
    </w:div>
    <w:div w:id="1289362203">
      <w:bodyDiv w:val="1"/>
      <w:marLeft w:val="0"/>
      <w:marRight w:val="0"/>
      <w:marTop w:val="0"/>
      <w:marBottom w:val="0"/>
      <w:divBdr>
        <w:top w:val="none" w:sz="0" w:space="0" w:color="auto"/>
        <w:left w:val="none" w:sz="0" w:space="0" w:color="auto"/>
        <w:bottom w:val="none" w:sz="0" w:space="0" w:color="auto"/>
        <w:right w:val="none" w:sz="0" w:space="0" w:color="auto"/>
      </w:divBdr>
    </w:div>
    <w:div w:id="192873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esper-Team/JavaScriptUI-DOM-TeamWork/tree/master/JavaScriptUI-DOM-TeamWork-KineticThe%20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Mitev</dc:creator>
  <cp:keywords/>
  <dc:description/>
  <cp:lastModifiedBy>Ognyan Kossov</cp:lastModifiedBy>
  <cp:revision>3</cp:revision>
  <dcterms:created xsi:type="dcterms:W3CDTF">2015-07-31T08:33:00Z</dcterms:created>
  <dcterms:modified xsi:type="dcterms:W3CDTF">2015-07-31T08:38:00Z</dcterms:modified>
</cp:coreProperties>
</file>