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sz w:val="22"/>
          <w:szCs w:val="22"/>
        </w:rPr>
        <w:t xml:space="preserve"/>
      </w:r>
    </w:p>
    <w:p>
      <w:pPr>
        <w:spacing w:after="80" w:before="0"/>
        <w:jc w:val="left"/>
      </w:pPr>
      <w:r>
        <w:rPr>
          <w:rFonts w:ascii="Arial" w:cs="Arial" w:eastAsia="Arial" w:hAnsi="Arial"/>
          <w:b/>
          <w:bCs/>
          <w:color w:val="003D6B"/>
          <w:sz w:val="52"/>
          <w:szCs w:val="52"/>
        </w:rPr>
        <w:t xml:space="preserve">Azure AI Realtime API</w:t>
      </w:r>
    </w:p>
    <w:p>
      <w:pPr>
        <w:spacing w:after="80" w:before="0"/>
      </w:pPr>
      <w:r>
        <w:rPr>
          <w:rFonts w:ascii="Arial" w:cs="Arial" w:eastAsia="Arial" w:hAnsi="Arial"/>
          <w:i/>
          <w:iCs/>
          <w:color w:val="595959"/>
          <w:sz w:val="30"/>
          <w:szCs w:val="30"/>
        </w:rPr>
        <w:t xml:space="preserve">Waarom het niet lukt — en wat de oplossing is</w:t>
      </w:r>
    </w:p>
    <w:p>
      <w:pPr>
        <w:pBdr>
          <w:bottom w:val="single" w:color="2E75B6" w:sz="12" w:space="1"/>
        </w:pBdr>
        <w:spacing w:after="200" w:before="0"/>
      </w:pPr>
      <w:r>
        <w:rPr>
          <w:rFonts w:ascii="Arial" w:cs="Arial" w:eastAsia="Arial" w:hAnsi="Arial"/>
          <w:sz w:val="22"/>
          <w:szCs w:val="22"/>
        </w:rPr>
        <w:t xml:space="preserve"/>
      </w:r>
    </w:p>
    <w:p>
      <w:pPr>
        <w:spacing w:after="60" w:before="0"/>
      </w:pPr>
      <w:r>
        <w:rPr>
          <w:rFonts w:ascii="Arial" w:cs="Arial" w:eastAsia="Arial" w:hAnsi="Arial"/>
          <w:b/>
          <w:bCs/>
          <w:color w:val="595959"/>
          <w:sz w:val="22"/>
          <w:szCs w:val="22"/>
        </w:rPr>
        <w:t xml:space="preserve">Project:  </w:t>
      </w:r>
      <w:r>
        <w:rPr>
          <w:rFonts w:ascii="Arial" w:cs="Arial" w:eastAsia="Arial" w:hAnsi="Arial"/>
          <w:color w:val="595959"/>
          <w:sz w:val="22"/>
          <w:szCs w:val="22"/>
        </w:rPr>
        <w:t xml:space="preserve">Bel-oefening — VU Education Lab</w:t>
      </w:r>
    </w:p>
    <w:p>
      <w:pPr>
        <w:spacing w:after="60" w:before="0"/>
      </w:pPr>
      <w:r>
        <w:rPr>
          <w:rFonts w:ascii="Arial" w:cs="Arial" w:eastAsia="Arial" w:hAnsi="Arial"/>
          <w:b/>
          <w:bCs/>
          <w:color w:val="595959"/>
          <w:sz w:val="22"/>
          <w:szCs w:val="22"/>
        </w:rPr>
        <w:t xml:space="preserve">Datum:    </w:t>
      </w:r>
      <w:r>
        <w:rPr>
          <w:rFonts w:ascii="Arial" w:cs="Arial" w:eastAsia="Arial" w:hAnsi="Arial"/>
          <w:color w:val="595959"/>
          <w:sz w:val="22"/>
          <w:szCs w:val="22"/>
        </w:rPr>
        <w:t xml:space="preserve">April 2026</w:t>
      </w:r>
    </w:p>
    <w:p>
      <w:pPr>
        <w:spacing w:after="200" w:before="0"/>
      </w:pPr>
      <w:r>
        <w:rPr>
          <w:rFonts w:ascii="Arial" w:cs="Arial" w:eastAsia="Arial" w:hAnsi="Arial"/>
          <w:b/>
          <w:bCs/>
          <w:color w:val="595959"/>
          <w:sz w:val="22"/>
          <w:szCs w:val="22"/>
        </w:rPr>
        <w:t xml:space="preserve">Auteur:   </w:t>
      </w:r>
      <w:r>
        <w:rPr>
          <w:rFonts w:ascii="Arial" w:cs="Arial" w:eastAsia="Arial" w:hAnsi="Arial"/>
          <w:color w:val="595959"/>
          <w:sz w:val="22"/>
          <w:szCs w:val="22"/>
        </w:rPr>
        <w:t xml:space="preserve">R.G.J. van Leeuwen</w:t>
      </w:r>
    </w:p>
    <w:p>
      <w:pPr>
        <w:pStyle w:val="Heading1"/>
        <w:pBdr>
          <w:bottom w:val="single" w:color="2E75B6" w:sz="6" w:space="1"/>
        </w:pBdr>
        <w:spacing w:after="160" w:before="400"/>
      </w:pPr>
      <w:r>
        <w:rPr>
          <w:rFonts w:ascii="Arial" w:cs="Arial" w:eastAsia="Arial" w:hAnsi="Arial"/>
          <w:b/>
          <w:bCs/>
          <w:color w:val="003D6B"/>
          <w:sz w:val="32"/>
          <w:szCs w:val="32"/>
        </w:rPr>
        <w:t xml:space="preserve">Samenvatting</w:t>
      </w:r>
    </w:p>
    <w:p>
      <w:pPr>
        <w:spacing w:after="120" w:before="60"/>
      </w:pPr>
      <w:r>
        <w:rPr>
          <w:rFonts w:ascii="Arial" w:cs="Arial" w:eastAsia="Arial" w:hAnsi="Arial"/>
          <w:sz w:val="22"/>
          <w:szCs w:val="22"/>
        </w:rPr>
        <w:t xml:space="preserve">Er zijn drie onafhankelijke problemen die er samen voor zorgen dat de Azure Realtime API niet werkt in de huidige configuratie. Dit document beschrijft elk probleem, de oorzaak, en geeft de stappen voor een werkende oplossing.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Probleem</w:t>
            </w:r>
          </w:p>
        </w:tc>
        <w:tc>
          <w:tcPr>
            <w:tcW w:type="dxa" w:w="416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Oorzaak</w:t>
            </w:r>
          </w:p>
        </w:tc>
        <w:tc>
          <w:tcPr>
            <w:tcW w:type="dxa" w:w="200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1. Geen resource-specifiek subdomain</w:t>
            </w:r>
          </w:p>
        </w:tc>
        <w:tc>
          <w:tcPr>
            <w:tcW w:type="dxa" w:w="4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AIServices resource-type heeft geen eigen subdomain</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C00000"/>
                <w:sz w:val="20"/>
                <w:szCs w:val="20"/>
              </w:rPr>
              <w:t xml:space="preserve">❌ Blokkerend</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2. Gedeeld endpoint werkt niet</w:t>
            </w:r>
          </w:p>
        </w:tc>
        <w:tc>
          <w:tcPr>
            <w:tcW w:type="dxa" w:w="4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Regionaal endpoint kent geen resource-routing voor WebRTC</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C00000"/>
                <w:sz w:val="20"/>
                <w:szCs w:val="20"/>
              </w:rPr>
              <w:t xml:space="preserve">❌ Blokkerend</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3. Deployment mislukt (gedeeltelijk)</w:t>
            </w:r>
          </w:p>
        </w:tc>
        <w:tc>
          <w:tcPr>
            <w:tcW w:type="dxa" w:w="4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Verkeerde modelnamen en quota-overschrijding</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833C00"/>
                <w:sz w:val="20"/>
                <w:szCs w:val="20"/>
              </w:rPr>
              <w:t xml:space="preserve">⚠️ Deels opgelost</w:t>
            </w:r>
          </w:p>
        </w:tc>
      </w:tr>
    </w:tbl>
    <w:p>
      <w:pPr>
        <w:spacing w:after="60" w:before="60"/>
      </w:pPr>
      <w:r>
        <w:rPr>
          <w:rFonts w:ascii="Arial" w:cs="Arial" w:eastAsia="Arial" w:hAnsi="Arial"/>
          <w:sz w:val="22"/>
          <w:szCs w:val="22"/>
        </w:rPr>
        <w:t xml:space="preserve"/>
      </w:r>
    </w:p>
    <w:p>
      <w:pPr>
        <w:pStyle w:val="Heading1"/>
        <w:pBdr>
          <w:bottom w:val="single" w:color="2E75B6" w:sz="6" w:space="1"/>
        </w:pBdr>
        <w:spacing w:after="160" w:before="400"/>
      </w:pPr>
      <w:r>
        <w:rPr>
          <w:rFonts w:ascii="Arial" w:cs="Arial" w:eastAsia="Arial" w:hAnsi="Arial"/>
          <w:b/>
          <w:bCs/>
          <w:color w:val="003D6B"/>
          <w:sz w:val="32"/>
          <w:szCs w:val="32"/>
        </w:rPr>
        <w:t xml:space="preserve">Achtergrond: waarom Azure?</w:t>
      </w:r>
    </w:p>
    <w:p>
      <w:pPr>
        <w:spacing w:after="120" w:before="60"/>
      </w:pPr>
      <w:r>
        <w:rPr>
          <w:rFonts w:ascii="Arial" w:cs="Arial" w:eastAsia="Arial" w:hAnsi="Arial"/>
          <w:sz w:val="22"/>
          <w:szCs w:val="22"/>
        </w:rPr>
        <w:t xml:space="preserve">De bel-oefening applicatie gebruikt de OpenAI Realtime API voor spraak-naar-spraak communicatie via WebRTC. In de huidige versie gaat al het verkeer rechtstreeks naar OpenAI's servers in de Verenigde Staten.</w:t>
      </w:r>
    </w:p>
    <w:p>
      <w:pPr>
        <w:spacing w:after="120" w:before="60"/>
      </w:pPr>
      <w:r>
        <w:rPr>
          <w:rFonts w:ascii="Arial" w:cs="Arial" w:eastAsia="Arial" w:hAnsi="Arial"/>
          <w:sz w:val="22"/>
          <w:szCs w:val="22"/>
        </w:rPr>
        <w:t xml:space="preserve">Voor een VU-onderzoeksproject met studenten zijn er twee redenen om dat te willen vermijden:</w:t>
      </w:r>
    </w:p>
    <w:p>
      <w:pPr>
        <w:pStyle w:val="ListParagraph"/>
        <w:numPr>
          <w:ilvl w:val="0"/>
          <w:numId w:val="2"/>
        </w:numPr>
        <w:spacing w:after="40" w:before="40"/>
      </w:pPr>
      <w:r>
        <w:rPr>
          <w:rFonts w:ascii="Arial" w:cs="Arial" w:eastAsia="Arial" w:hAnsi="Arial"/>
          <w:sz w:val="22"/>
          <w:szCs w:val="22"/>
        </w:rPr>
        <w:t xml:space="preserve">AVG-compliance: persoonsgegevens (stemopnames, transcripten) mogen niet zomaar naar Amerikaanse servers</w:t>
      </w:r>
    </w:p>
    <w:p>
      <w:pPr>
        <w:pStyle w:val="ListParagraph"/>
        <w:numPr>
          <w:ilvl w:val="0"/>
          <w:numId w:val="2"/>
        </w:numPr>
        <w:spacing w:after="40" w:before="40"/>
      </w:pPr>
      <w:r>
        <w:rPr>
          <w:rFonts w:ascii="Arial" w:cs="Arial" w:eastAsia="Arial" w:hAnsi="Arial"/>
          <w:sz w:val="22"/>
          <w:szCs w:val="22"/>
        </w:rPr>
        <w:t xml:space="preserve">Verwerkersovereenkomst: de VU heeft bestaande afspraken met Microsoft Azure; met OpenAI direct moet een aparte DPA worden afgesloten</w:t>
      </w:r>
    </w:p>
    <w:p>
      <w:pPr>
        <w:spacing w:after="120" w:before="60"/>
      </w:pPr>
      <w:r>
        <w:rPr>
          <w:rFonts w:ascii="Arial" w:cs="Arial" w:eastAsia="Arial" w:hAnsi="Arial"/>
          <w:sz w:val="22"/>
          <w:szCs w:val="22"/>
        </w:rPr>
        <w:t xml:space="preserve">Azure biedt via de Azure OpenAI Service dezelfde modellen aan, maar dan gehost in EU-datacenters — in dit geval Sweden Central. Het verkeer verlaat de EU niet.</w:t>
      </w:r>
    </w:p>
    <w:p>
      <w:pPr>
        <w:spacing w:after="60" w:before="60"/>
      </w:pPr>
      <w:r>
        <w:rPr>
          <w:rFonts w:ascii="Arial" w:cs="Arial" w:eastAsia="Arial" w:hAnsi="Arial"/>
          <w:sz w:val="22"/>
          <w:szCs w:val="22"/>
        </w:rPr>
        <w:t xml:space="preserve"/>
      </w:r>
    </w:p>
    <w:p>
      <w:pPr>
        <w:pStyle w:val="Heading1"/>
        <w:pBdr>
          <w:bottom w:val="single" w:color="2E75B6" w:sz="6" w:space="1"/>
        </w:pBdr>
        <w:spacing w:after="160" w:before="400"/>
      </w:pPr>
      <w:r>
        <w:rPr>
          <w:rFonts w:ascii="Arial" w:cs="Arial" w:eastAsia="Arial" w:hAnsi="Arial"/>
          <w:b/>
          <w:bCs/>
          <w:color w:val="003D6B"/>
          <w:sz w:val="32"/>
          <w:szCs w:val="32"/>
        </w:rPr>
        <w:t xml:space="preserve">Probleem 1: geen resource-specifiek subdomain (DNS)</w:t>
      </w:r>
    </w:p>
    <w:p>
      <w:pPr>
        <w:pStyle w:val="Heading2"/>
        <w:spacing w:after="120" w:before="320"/>
      </w:pPr>
      <w:r>
        <w:rPr>
          <w:rFonts w:ascii="Arial" w:cs="Arial" w:eastAsia="Arial" w:hAnsi="Arial"/>
          <w:b/>
          <w:bCs/>
          <w:color w:val="2E75B6"/>
          <w:sz w:val="26"/>
          <w:szCs w:val="26"/>
        </w:rPr>
        <w:t xml:space="preserve">Wat we verwachtten</w:t>
      </w:r>
    </w:p>
    <w:p>
      <w:pPr>
        <w:spacing w:after="120" w:before="60"/>
      </w:pPr>
      <w:r>
        <w:rPr>
          <w:rFonts w:ascii="Arial" w:cs="Arial" w:eastAsia="Arial" w:hAnsi="Arial"/>
          <w:sz w:val="22"/>
          <w:szCs w:val="22"/>
        </w:rPr>
        <w:t xml:space="preserve">De Azure documentatie beschrijft dat elke Azure OpenAI resource een eigen subdomain krijgt in de vorm:</w:t>
      </w:r>
    </w:p>
    <w:p>
      <w:pPr>
        <w:shd w:fill="EFF3FB" w:val="clear"/>
        <w:spacing w:after="40" w:before="40"/>
        <w:ind w:left="720"/>
      </w:pPr>
      <w:r>
        <w:rPr>
          <w:rFonts w:ascii="Courier New" w:cs="Courier New" w:eastAsia="Courier New" w:hAnsi="Courier New"/>
          <w:color w:val="1F3864"/>
          <w:sz w:val="20"/>
          <w:szCs w:val="20"/>
        </w:rPr>
        <w:t xml:space="preserve">https://{resource-naam}.openai.azure.com/</w:t>
      </w:r>
    </w:p>
    <w:p>
      <w:pPr>
        <w:spacing w:after="120" w:before="60"/>
      </w:pPr>
      <w:r>
        <w:rPr>
          <w:rFonts w:ascii="Arial" w:cs="Arial" w:eastAsia="Arial" w:hAnsi="Arial"/>
          <w:sz w:val="22"/>
          <w:szCs w:val="22"/>
        </w:rPr>
        <w:t xml:space="preserve">Dit subdomain is het enige correcte endpoint voor de Realtime API. De WebRTC sessie-setup en SDP exchange vereisen allebei dat het endpoint uniek is voor de resource, zodat Azure weet bij welke deployment de sessie hoort.</w:t>
      </w:r>
    </w:p>
    <w:p>
      <w:pPr>
        <w:pStyle w:val="Heading2"/>
        <w:spacing w:after="120" w:before="320"/>
      </w:pPr>
      <w:r>
        <w:rPr>
          <w:rFonts w:ascii="Arial" w:cs="Arial" w:eastAsia="Arial" w:hAnsi="Arial"/>
          <w:b/>
          <w:bCs/>
          <w:color w:val="2E75B6"/>
          <w:sz w:val="26"/>
          <w:szCs w:val="26"/>
        </w:rPr>
        <w:t xml:space="preserve">Wat er werkelijk gebeurde</w:t>
      </w:r>
    </w:p>
    <w:p>
      <w:pPr>
        <w:spacing w:after="120" w:before="60"/>
      </w:pPr>
      <w:r>
        <w:rPr>
          <w:rFonts w:ascii="Arial" w:cs="Arial" w:eastAsia="Arial" w:hAnsi="Arial"/>
          <w:sz w:val="22"/>
          <w:szCs w:val="22"/>
        </w:rPr>
        <w:t xml:space="preserve">De resource 'bel-oefening-realtime' heeft nooit een eigen subdomain gekregen. Alle nslookup-queries gaven NXDOMAIN terug — het domein bestaat simpelweg niet:</w:t>
      </w:r>
    </w:p>
    <w:p>
      <w:pPr>
        <w:shd w:fill="EFF3FB" w:val="clear"/>
        <w:spacing w:after="40" w:before="40"/>
        <w:ind w:left="720"/>
      </w:pPr>
      <w:r>
        <w:rPr>
          <w:rFonts w:ascii="Courier New" w:cs="Courier New" w:eastAsia="Courier New" w:hAnsi="Courier New"/>
          <w:color w:val="1F3864"/>
          <w:sz w:val="20"/>
          <w:szCs w:val="20"/>
        </w:rPr>
        <w:t xml:space="preserve">nslookup bel-oefening-realtime.openai.azure.com</w:t>
      </w:r>
    </w:p>
    <w:p>
      <w:pPr>
        <w:shd w:fill="EFF3FB" w:val="clear"/>
        <w:spacing w:after="40" w:before="40"/>
        <w:ind w:left="720"/>
      </w:pPr>
      <w:r>
        <w:rPr>
          <w:rFonts w:ascii="Courier New" w:cs="Courier New" w:eastAsia="Courier New" w:hAnsi="Courier New"/>
          <w:color w:val="1F3864"/>
          <w:sz w:val="20"/>
          <w:szCs w:val="20"/>
        </w:rPr>
        <w:t xml:space="preserve">→ NXDOMAIN</w:t>
      </w:r>
    </w:p>
    <w:p>
      <w:pPr>
        <w:shd w:fill="EFF3FB" w:val="clear"/>
        <w:spacing w:after="40" w:before="40"/>
        <w:ind w:left="720"/>
      </w:pPr>
      <w:r>
        <w:rPr>
          <w:rFonts w:ascii="Courier New" w:cs="Courier New" w:eastAsia="Courier New" w:hAnsi="Courier New"/>
          <w:color w:val="1F3864"/>
          <w:sz w:val="20"/>
          <w:szCs w:val="20"/>
        </w:rPr>
        <w:t xml:space="preserve">nslookup bel-oefening-realtime.cognitiveservices.azure.com</w:t>
      </w:r>
    </w:p>
    <w:p>
      <w:pPr>
        <w:shd w:fill="EFF3FB" w:val="clear"/>
        <w:spacing w:after="40" w:before="40"/>
        <w:ind w:left="720"/>
      </w:pPr>
      <w:r>
        <w:rPr>
          <w:rFonts w:ascii="Courier New" w:cs="Courier New" w:eastAsia="Courier New" w:hAnsi="Courier New"/>
          <w:color w:val="1F3864"/>
          <w:sz w:val="20"/>
          <w:szCs w:val="20"/>
        </w:rPr>
        <w:t xml:space="preserve">→ NXDOMAIN</w:t>
      </w:r>
    </w:p>
    <w:p>
      <w:pPr>
        <w:shd w:fill="EFF3FB" w:val="clear"/>
        <w:spacing w:after="40" w:before="40"/>
        <w:ind w:left="720"/>
      </w:pPr>
      <w:r>
        <w:rPr>
          <w:rFonts w:ascii="Courier New" w:cs="Courier New" w:eastAsia="Courier New" w:hAnsi="Courier New"/>
          <w:color w:val="1F3864"/>
          <w:sz w:val="20"/>
          <w:szCs w:val="20"/>
        </w:rPr>
        <w:t xml:space="preserve">nslookup bel-oefening-realtime.services.ai.azure.com</w:t>
      </w:r>
    </w:p>
    <w:p>
      <w:pPr>
        <w:shd w:fill="EFF3FB" w:val="clear"/>
        <w:spacing w:after="40" w:before="40"/>
        <w:ind w:left="720"/>
      </w:pPr>
      <w:r>
        <w:rPr>
          <w:rFonts w:ascii="Courier New" w:cs="Courier New" w:eastAsia="Courier New" w:hAnsi="Courier New"/>
          <w:color w:val="1F3864"/>
          <w:sz w:val="20"/>
          <w:szCs w:val="20"/>
        </w:rPr>
        <w:t xml:space="preserve">→ NXDOMAIN</w:t>
      </w:r>
    </w:p>
    <w:p>
      <w:pPr>
        <w:pStyle w:val="Heading2"/>
        <w:spacing w:after="120" w:before="320"/>
      </w:pPr>
      <w:r>
        <w:rPr>
          <w:rFonts w:ascii="Arial" w:cs="Arial" w:eastAsia="Arial" w:hAnsi="Arial"/>
          <w:b/>
          <w:bCs/>
          <w:color w:val="2E75B6"/>
          <w:sz w:val="26"/>
          <w:szCs w:val="26"/>
        </w:rPr>
        <w:t xml:space="preserve">Oorzaak</w:t>
      </w:r>
    </w:p>
    <w:p>
      <w:pPr>
        <w:spacing w:after="120" w:before="60"/>
      </w:pPr>
      <w:r>
        <w:rPr>
          <w:rFonts w:ascii="Arial" w:cs="Arial" w:eastAsia="Arial" w:hAnsi="Arial"/>
          <w:sz w:val="22"/>
          <w:szCs w:val="22"/>
        </w:rPr>
        <w:t xml:space="preserve">De resource is aangemaakt als resource-type AIServices (--kind AIServices). Dit is een nieuwer, breder resource-type dat tientallen diensten bundelt onder één resource. Voor dit type maakt Azure geen resource-specifiek subdomain aan.</w:t>
      </w:r>
    </w:p>
    <w:p>
      <w:pPr>
        <w:spacing w:after="120" w:before="60"/>
      </w:pPr>
      <w:r>
        <w:rPr>
          <w:rFonts w:ascii="Arial" w:cs="Arial" w:eastAsia="Arial" w:hAnsi="Arial"/>
          <w:sz w:val="22"/>
          <w:szCs w:val="22"/>
        </w:rPr>
        <w:t xml:space="preserve">In plaats daarvan werkt AIServices met een gedeeld regionaal endpoint:</w:t>
      </w:r>
    </w:p>
    <w:p>
      <w:pPr>
        <w:shd w:fill="EFF3FB" w:val="clear"/>
        <w:spacing w:after="40" w:before="40"/>
        <w:ind w:left="720"/>
      </w:pPr>
      <w:r>
        <w:rPr>
          <w:rFonts w:ascii="Courier New" w:cs="Courier New" w:eastAsia="Courier New" w:hAnsi="Courier New"/>
          <w:color w:val="1F3864"/>
          <w:sz w:val="20"/>
          <w:szCs w:val="20"/>
        </w:rPr>
        <w:t xml:space="preserve">https://swedencentral.api.cognitive.microsoft.com/</w:t>
      </w:r>
    </w:p>
    <w:p>
      <w:pPr>
        <w:spacing w:after="120" w:before="60"/>
      </w:pPr>
      <w:r>
        <w:rPr>
          <w:rFonts w:ascii="Arial" w:cs="Arial" w:eastAsia="Arial" w:hAnsi="Arial"/>
          <w:sz w:val="22"/>
          <w:szCs w:val="22"/>
        </w:rPr>
        <w:t xml:space="preserve">Dit gedeelde endpoint staat vermeld als 'OpenAI Realtime API' in de resource-properties, maar dat is misleidend — het werkt niet voor WebRTC (zie Probleem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Resource-type</w:t>
            </w:r>
          </w:p>
        </w:tc>
        <w:tc>
          <w:tcPr>
            <w:tcW w:type="dxa" w:w="328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Eigen subdomain?</w:t>
            </w:r>
          </w:p>
        </w:tc>
        <w:tc>
          <w:tcPr>
            <w:tcW w:type="dxa" w:w="328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Endpoint formaat</w:t>
            </w:r>
          </w:p>
        </w:tc>
      </w:tr>
      <w:tr>
        <w:tc>
          <w:tcPr>
            <w:tcW w:type="dxa" w:w="2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22"/>
                <w:szCs w:val="22"/>
              </w:rPr>
              <w:t xml:space="preserve">OpenAI (klassiek)</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r>
              <w:rPr>
                <w:rFonts w:ascii="Arial" w:cs="Arial" w:eastAsia="Arial" w:hAnsi="Arial"/>
                <w:b/>
                <w:bCs/>
                <w:color w:val="375623"/>
                <w:sz w:val="20"/>
                <w:szCs w:val="20"/>
              </w:rPr>
              <w:t xml:space="preserve">✅ Ja</w:t>
            </w:r>
          </w:p>
        </w:tc>
        <w:tc>
          <w:tcPr>
            <w:tcW w:type="dxa" w:w="32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22"/>
                <w:szCs w:val="22"/>
              </w:rPr>
              <w:t xml:space="preserve">{naam}.openai.azure.com</w:t>
            </w:r>
          </w:p>
        </w:tc>
      </w:tr>
      <w:tr>
        <w:tc>
          <w:tcPr>
            <w:tcW w:type="dxa" w:w="2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AIServices (nieuw)</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C00000"/>
                <w:sz w:val="20"/>
                <w:szCs w:val="20"/>
              </w:rPr>
              <w:t xml:space="preserve">❌ Nee</w:t>
            </w:r>
          </w:p>
        </w:tc>
        <w:tc>
          <w:tcPr>
            <w:tcW w:type="dxa" w:w="32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{regio}.api.cognitive.microsoft.com</w:t>
            </w:r>
          </w:p>
        </w:tc>
      </w:tr>
    </w:tbl>
    <w:p>
      <w:pPr>
        <w:spacing w:after="60" w:before="60"/>
      </w:pPr>
      <w:r>
        <w:rPr>
          <w:rFonts w:ascii="Arial" w:cs="Arial" w:eastAsia="Arial" w:hAnsi="Arial"/>
          <w:sz w:val="22"/>
          <w:szCs w:val="22"/>
        </w:rPr>
        <w:t xml:space="preserve"/>
      </w:r>
    </w:p>
    <w:p>
      <w:pPr>
        <w:pStyle w:val="Heading1"/>
        <w:pBdr>
          <w:bottom w:val="single" w:color="2E75B6" w:sz="6" w:space="1"/>
        </w:pBdr>
        <w:spacing w:after="160" w:before="400"/>
      </w:pPr>
      <w:r>
        <w:rPr>
          <w:rFonts w:ascii="Arial" w:cs="Arial" w:eastAsia="Arial" w:hAnsi="Arial"/>
          <w:b/>
          <w:bCs/>
          <w:color w:val="003D6B"/>
          <w:sz w:val="32"/>
          <w:szCs w:val="32"/>
        </w:rPr>
        <w:t xml:space="preserve">Probleem 2: gedeeld regionaal endpoint ondersteunt geen WebRTC</w:t>
      </w:r>
    </w:p>
    <w:p>
      <w:pPr>
        <w:pStyle w:val="Heading2"/>
        <w:spacing w:after="120" w:before="320"/>
      </w:pPr>
      <w:r>
        <w:rPr>
          <w:rFonts w:ascii="Arial" w:cs="Arial" w:eastAsia="Arial" w:hAnsi="Arial"/>
          <w:b/>
          <w:bCs/>
          <w:color w:val="2E75B6"/>
          <w:sz w:val="26"/>
          <w:szCs w:val="26"/>
        </w:rPr>
        <w:t xml:space="preserve">Wat we probeerden</w:t>
      </w:r>
    </w:p>
    <w:p>
      <w:pPr>
        <w:spacing w:after="120" w:before="60"/>
      </w:pPr>
      <w:r>
        <w:rPr>
          <w:rFonts w:ascii="Arial" w:cs="Arial" w:eastAsia="Arial" w:hAnsi="Arial"/>
          <w:sz w:val="22"/>
          <w:szCs w:val="22"/>
        </w:rPr>
        <w:t xml:space="preserve">Toen duidelijk werd dat het resource-specifieke subdomain niet bestaat, hebben we het gedeelde regionale endpoint geprobeerd. Dit endpoint is wel bereikbaar:</w:t>
      </w:r>
    </w:p>
    <w:p>
      <w:pPr>
        <w:shd w:fill="EFF3FB" w:val="clear"/>
        <w:spacing w:after="40" w:before="40"/>
        <w:ind w:left="720"/>
      </w:pPr>
      <w:r>
        <w:rPr>
          <w:rFonts w:ascii="Courier New" w:cs="Courier New" w:eastAsia="Courier New" w:hAnsi="Courier New"/>
          <w:color w:val="1F3864"/>
          <w:sz w:val="20"/>
          <w:szCs w:val="20"/>
        </w:rPr>
        <w:t xml:space="preserve">POST https://swedencentral.api.cognitive.microsoft.com/openai/v1/realtime/client_secrets</w:t>
      </w:r>
    </w:p>
    <w:p>
      <w:pPr>
        <w:spacing w:after="120" w:before="60"/>
      </w:pPr>
      <w:r>
        <w:rPr>
          <w:rFonts w:ascii="Arial" w:cs="Arial" w:eastAsia="Arial" w:hAnsi="Arial"/>
          <w:sz w:val="22"/>
          <w:szCs w:val="22"/>
        </w:rPr>
        <w:t xml:space="preserve">We hebben verschillende varianten geprobeerd van de request body:</w:t>
      </w:r>
    </w:p>
    <w:p>
      <w:pPr>
        <w:shd w:fill="EFF3FB" w:val="clear"/>
        <w:spacing w:after="40" w:before="40"/>
        <w:ind w:left="720"/>
      </w:pPr>
      <w:r>
        <w:rPr>
          <w:rFonts w:ascii="Courier New" w:cs="Courier New" w:eastAsia="Courier New" w:hAnsi="Courier New"/>
          <w:color w:val="1F3864"/>
          <w:sz w:val="20"/>
          <w:szCs w:val="20"/>
        </w:rPr>
        <w:t xml:space="preserve">{"model": "gpt-4o-realtime", "voice": "shimmer", "instructions": "test"}</w:t>
      </w:r>
    </w:p>
    <w:p>
      <w:pPr>
        <w:shd w:fill="EFF3FB" w:val="clear"/>
        <w:spacing w:after="40" w:before="40"/>
        <w:ind w:left="720"/>
      </w:pPr>
      <w:r>
        <w:rPr>
          <w:rFonts w:ascii="Courier New" w:cs="Courier New" w:eastAsia="Courier New" w:hAnsi="Courier New"/>
          <w:color w:val="1F3864"/>
          <w:sz w:val="20"/>
          <w:szCs w:val="20"/>
        </w:rPr>
        <w:t xml:space="preserve">{"model": "gpt-4o-realtime", "type": "realtime", "voice": "shimmer", "instructions": "test"}</w:t>
      </w:r>
    </w:p>
    <w:p>
      <w:pPr>
        <w:shd w:fill="EFF3FB" w:val="clear"/>
        <w:spacing w:after="40" w:before="40"/>
        <w:ind w:left="720"/>
      </w:pPr>
      <w:r>
        <w:rPr>
          <w:rFonts w:ascii="Courier New" w:cs="Courier New" w:eastAsia="Courier New" w:hAnsi="Courier New"/>
          <w:color w:val="1F3864"/>
          <w:sz w:val="20"/>
          <w:szCs w:val="20"/>
        </w:rPr>
        <w:t xml:space="preserve">{"session": {"type": "realtime", "model": "gpt-4o-realtime", "voice": "shimmer", "instructions": "test"}}</w:t>
      </w:r>
    </w:p>
    <w:p>
      <w:pPr>
        <w:pStyle w:val="Heading2"/>
        <w:spacing w:after="120" w:before="320"/>
      </w:pPr>
      <w:r>
        <w:rPr>
          <w:rFonts w:ascii="Arial" w:cs="Arial" w:eastAsia="Arial" w:hAnsi="Arial"/>
          <w:b/>
          <w:bCs/>
          <w:color w:val="2E75B6"/>
          <w:sz w:val="26"/>
          <w:szCs w:val="26"/>
        </w:rPr>
        <w:t xml:space="preserve">Wat er werkelijk gebeurde</w:t>
      </w:r>
    </w:p>
    <w:p>
      <w:pPr>
        <w:spacing w:after="120" w:before="60"/>
      </w:pPr>
      <w:r>
        <w:rPr>
          <w:rFonts w:ascii="Arial" w:cs="Arial" w:eastAsia="Arial" w:hAnsi="Arial"/>
          <w:sz w:val="22"/>
          <w:szCs w:val="22"/>
        </w:rPr>
        <w:t xml:space="preserve">Elke variant gaf een fout terug:</w:t>
      </w:r>
    </w:p>
    <w:p>
      <w:pPr>
        <w:shd w:fill="EFF3FB" w:val="clear"/>
        <w:spacing w:after="40" w:before="40"/>
        <w:ind w:left="720"/>
      </w:pPr>
      <w:r>
        <w:rPr>
          <w:rFonts w:ascii="Courier New" w:cs="Courier New" w:eastAsia="Courier New" w:hAnsi="Courier New"/>
          <w:color w:val="1F3864"/>
          <w:sz w:val="20"/>
          <w:szCs w:val="20"/>
        </w:rPr>
        <w:t xml:space="preserve">→ {"error":{"code":"InvalidSessionType","message":"Session Type is invalid or not found"}}</w:t>
      </w:r>
    </w:p>
    <w:p>
      <w:pPr>
        <w:spacing w:after="120" w:before="60"/>
      </w:pPr>
      <w:r>
        <w:rPr>
          <w:rFonts w:ascii="Arial" w:cs="Arial" w:eastAsia="Arial" w:hAnsi="Arial"/>
          <w:sz w:val="22"/>
          <w:szCs w:val="22"/>
        </w:rPr>
        <w:t xml:space="preserve">Bij de session-object variant:</w:t>
      </w:r>
    </w:p>
    <w:p>
      <w:pPr>
        <w:shd w:fill="EFF3FB" w:val="clear"/>
        <w:spacing w:after="40" w:before="40"/>
        <w:ind w:left="720"/>
      </w:pPr>
      <w:r>
        <w:rPr>
          <w:rFonts w:ascii="Courier New" w:cs="Courier New" w:eastAsia="Courier New" w:hAnsi="Courier New"/>
          <w:color w:val="1F3864"/>
          <w:sz w:val="20"/>
          <w:szCs w:val="20"/>
        </w:rPr>
        <w:t xml:space="preserve">→ {"statusCode": 500, "message": "Internal server error"}</w:t>
      </w:r>
    </w:p>
    <w:p>
      <w:pPr>
        <w:pStyle w:val="Heading2"/>
        <w:spacing w:after="120" w:before="320"/>
      </w:pPr>
      <w:r>
        <w:rPr>
          <w:rFonts w:ascii="Arial" w:cs="Arial" w:eastAsia="Arial" w:hAnsi="Arial"/>
          <w:b/>
          <w:bCs/>
          <w:color w:val="2E75B6"/>
          <w:sz w:val="26"/>
          <w:szCs w:val="26"/>
        </w:rPr>
        <w:t xml:space="preserve">Oorzaak</w:t>
      </w:r>
    </w:p>
    <w:p>
      <w:pPr>
        <w:spacing w:after="120" w:before="60"/>
      </w:pPr>
      <w:r>
        <w:rPr>
          <w:rFonts w:ascii="Arial" w:cs="Arial" w:eastAsia="Arial" w:hAnsi="Arial"/>
          <w:sz w:val="22"/>
          <w:szCs w:val="22"/>
        </w:rPr>
        <w:t xml:space="preserve">Het gedeelde regionale endpoint bedient duizenden Azure-resources in Sweden Central. Wanneer je een WebRTC sessie aanmaakt, moet Azure weten bij welke specifieke resource — en dus welke deployment — de sessie hoort. Dat is alleen mogelijk via een resource-specifiek subdomain.</w:t>
      </w:r>
    </w:p>
    <w:p>
      <w:pPr>
        <w:spacing w:after="120" w:before="60"/>
      </w:pPr>
      <w:r>
        <w:rPr>
          <w:rFonts w:ascii="Arial" w:cs="Arial" w:eastAsia="Arial" w:hAnsi="Arial"/>
          <w:sz w:val="22"/>
          <w:szCs w:val="22"/>
        </w:rPr>
        <w:t xml:space="preserve">Het gedeelde endpoint heeft geen mechanisme om de request te routeren naar de juiste resource. De API-sleutel identificeert wel de resource, maar de routing-laag voor WebRTC sessies is daar niet op gebouwd. Het endpoint geeft 500 of InvalidSessionType terug omdat het de sessie-aanvraag niet kan koppelen aan een deployment.</w:t>
      </w:r>
    </w:p>
    <w:p>
      <w:pPr>
        <w:spacing w:after="120" w:before="60"/>
      </w:pPr>
      <w:r>
        <w:rPr>
          <w:rFonts w:ascii="Arial" w:cs="Arial" w:eastAsia="Arial" w:hAnsi="Arial"/>
          <w:sz w:val="22"/>
          <w:szCs w:val="22"/>
        </w:rPr>
        <w:t xml:space="preserve">Dit is een fundamentele architectuurbeperking van het AIServices resource-type, niet een configuratiefout.</w:t>
      </w:r>
    </w:p>
    <w:p>
      <w:pPr>
        <w:spacing w:after="60" w:before="60"/>
      </w:pPr>
      <w:r>
        <w:rPr>
          <w:rFonts w:ascii="Arial" w:cs="Arial" w:eastAsia="Arial" w:hAnsi="Arial"/>
          <w:sz w:val="22"/>
          <w:szCs w:val="22"/>
        </w:rPr>
        <w:t xml:space="preserve"/>
      </w:r>
    </w:p>
    <w:p>
      <w:pPr>
        <w:pStyle w:val="Heading1"/>
        <w:pBdr>
          <w:bottom w:val="single" w:color="2E75B6" w:sz="6" w:space="1"/>
        </w:pBdr>
        <w:spacing w:after="160" w:before="400"/>
      </w:pPr>
      <w:r>
        <w:rPr>
          <w:rFonts w:ascii="Arial" w:cs="Arial" w:eastAsia="Arial" w:hAnsi="Arial"/>
          <w:b/>
          <w:bCs/>
          <w:color w:val="003D6B"/>
          <w:sz w:val="32"/>
          <w:szCs w:val="32"/>
        </w:rPr>
        <w:t xml:space="preserve">Probleem 3: deployment-problemen</w:t>
      </w:r>
    </w:p>
    <w:p>
      <w:pPr>
        <w:spacing w:after="120" w:before="60"/>
      </w:pPr>
      <w:r>
        <w:rPr>
          <w:rFonts w:ascii="Arial" w:cs="Arial" w:eastAsia="Arial" w:hAnsi="Arial"/>
          <w:sz w:val="22"/>
          <w:szCs w:val="22"/>
        </w:rPr>
        <w:t xml:space="preserve">Los van de endpoint-problemen waren er ook problemen bij het aanmaken van de model-deployment. Dit is deels opgelost maar relevant als context.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56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Resultaat</w:t>
            </w:r>
          </w:p>
        </w:tc>
        <w:tc>
          <w:tcPr>
            <w:tcW w:type="dxa" w:w="360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Reden</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gpt-4o-realtime-preview 2025-06-03</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C00000"/>
                <w:sz w:val="20"/>
                <w:szCs w:val="20"/>
              </w:rPr>
              <w:t xml:space="preserve">❌ Mislukt</w:t>
            </w:r>
          </w:p>
        </w:tc>
        <w:tc>
          <w:tcPr>
            <w:tcW w:type="dxa" w:w="3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Deprecated sinds 17-11-2025</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gpt-4o-realtime 2025-01-30</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C00000"/>
                <w:sz w:val="20"/>
                <w:szCs w:val="20"/>
              </w:rPr>
              <w:t xml:space="preserve">❌ Mislukt</w:t>
            </w:r>
          </w:p>
        </w:tc>
        <w:tc>
          <w:tcPr>
            <w:tcW w:type="dxa" w:w="3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Model niet ondersteund voor AIServices</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gpt-realtime-1.5 2026-02-23</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r>
              <w:rPr>
                <w:rFonts w:ascii="Arial" w:cs="Arial" w:eastAsia="Arial" w:hAnsi="Arial"/>
                <w:b/>
                <w:bCs/>
                <w:color w:val="833C00"/>
                <w:sz w:val="20"/>
                <w:szCs w:val="20"/>
              </w:rPr>
              <w:t xml:space="preserve">⚠️ Mislukt</w:t>
            </w:r>
          </w:p>
        </w:tc>
        <w:tc>
          <w:tcPr>
            <w:tcW w:type="dxa" w:w="3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rFonts w:ascii="Arial" w:cs="Arial" w:eastAsia="Arial" w:hAnsi="Arial"/>
                <w:sz w:val="22"/>
                <w:szCs w:val="22"/>
              </w:rPr>
              <w:t xml:space="preserve">Quota op (0 van 10 beschikbaar)</w:t>
            </w:r>
          </w:p>
        </w:tc>
      </w:tr>
      <w:tr>
        <w:tc>
          <w:tcPr>
            <w:tcW w:type="dxa" w:w="3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22"/>
                <w:szCs w:val="22"/>
              </w:rPr>
              <w:t xml:space="preserve">gpt-realtime 2025-08-28</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r>
              <w:rPr>
                <w:rFonts w:ascii="Arial" w:cs="Arial" w:eastAsia="Arial" w:hAnsi="Arial"/>
                <w:b/>
                <w:bCs/>
                <w:color w:val="375623"/>
                <w:sz w:val="20"/>
                <w:szCs w:val="20"/>
              </w:rPr>
              <w:t xml:space="preserve">✅ Gelukt</w:t>
            </w:r>
          </w:p>
        </w:tc>
        <w:tc>
          <w:tcPr>
            <w:tcW w:type="dxa" w:w="3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rFonts w:ascii="Arial" w:cs="Arial" w:eastAsia="Arial" w:hAnsi="Arial"/>
                <w:sz w:val="22"/>
                <w:szCs w:val="22"/>
              </w:rPr>
              <w:t xml:space="preserve">Deployment aangemaakt, maar nooit bereikbaar door problemen 1+2</w:t>
            </w:r>
          </w:p>
        </w:tc>
      </w:tr>
    </w:tbl>
    <w:p>
      <w:pPr>
        <w:spacing w:after="60" w:before="60"/>
      </w:pPr>
      <w:r>
        <w:rPr>
          <w:rFonts w:ascii="Arial" w:cs="Arial" w:eastAsia="Arial" w:hAnsi="Arial"/>
          <w:sz w:val="22"/>
          <w:szCs w:val="22"/>
        </w:rPr>
        <w:t xml:space="preserve"/>
      </w:r>
    </w:p>
    <w:p>
      <w:pPr>
        <w:spacing w:after="120" w:before="60"/>
      </w:pPr>
      <w:r>
        <w:rPr>
          <w:rFonts w:ascii="Arial" w:cs="Arial" w:eastAsia="Arial" w:hAnsi="Arial"/>
          <w:sz w:val="22"/>
          <w:szCs w:val="22"/>
        </w:rPr>
        <w:t xml:space="preserve">De deployment van gpt-realtime 2025-08-28 is technisch geslaagd. De deployment bestaat in de resource. Het probleem is uitsluitend dat er geen werkend endpoint is om de deployment te bereiken.</w:t>
      </w:r>
    </w:p>
    <w:p>
      <w:pPr>
        <w:spacing w:after="60" w:before="60"/>
      </w:pPr>
      <w:r>
        <w:rPr>
          <w:rFonts w:ascii="Arial" w:cs="Arial" w:eastAsia="Arial" w:hAnsi="Arial"/>
          <w:sz w:val="22"/>
          <w:szCs w:val="22"/>
        </w:rPr>
        <w:t xml:space="preserve"/>
      </w:r>
    </w:p>
    <w:p>
      <w:pPr>
        <w:pStyle w:val="Heading1"/>
        <w:pBdr>
          <w:bottom w:val="single" w:color="2E75B6" w:sz="6" w:space="1"/>
        </w:pBdr>
        <w:spacing w:after="160" w:before="400"/>
      </w:pPr>
      <w:r>
        <w:rPr>
          <w:rFonts w:ascii="Arial" w:cs="Arial" w:eastAsia="Arial" w:hAnsi="Arial"/>
          <w:b/>
          <w:bCs/>
          <w:color w:val="003D6B"/>
          <w:sz w:val="32"/>
          <w:szCs w:val="32"/>
        </w:rPr>
        <w:t xml:space="preserve">Oplossing: klassieke Azure OpenAI resource</w:t>
      </w:r>
    </w:p>
    <w:p>
      <w:pPr>
        <w:spacing w:after="120" w:before="60"/>
      </w:pPr>
      <w:r>
        <w:rPr>
          <w:rFonts w:ascii="Arial" w:cs="Arial" w:eastAsia="Arial" w:hAnsi="Arial"/>
          <w:sz w:val="22"/>
          <w:szCs w:val="22"/>
        </w:rPr>
        <w:t xml:space="preserve">De enige correcte oplossing is het aanmaken van een klassieke Azure OpenAI resource (resource-type 'OpenAI') in plaats van een AIServices resource. Dit type krijgt wél een eigen subdomain en werkt volledig met de Realtime API.</w:t>
      </w:r>
    </w:p>
    <w:p>
      <w:pPr>
        <w:pStyle w:val="Heading2"/>
        <w:spacing w:after="120" w:before="320"/>
      </w:pPr>
      <w:r>
        <w:rPr>
          <w:rFonts w:ascii="Arial" w:cs="Arial" w:eastAsia="Arial" w:hAnsi="Arial"/>
          <w:b/>
          <w:bCs/>
          <w:color w:val="2E75B6"/>
          <w:sz w:val="26"/>
          <w:szCs w:val="26"/>
        </w:rPr>
        <w:t xml:space="preserve">Stap 1: nieuwe resource aanmaken</w:t>
      </w:r>
    </w:p>
    <w:p>
      <w:pPr>
        <w:shd w:fill="EFF3FB" w:val="clear"/>
        <w:spacing w:after="40" w:before="40"/>
        <w:ind w:left="720"/>
      </w:pPr>
      <w:r>
        <w:rPr>
          <w:rFonts w:ascii="Courier New" w:cs="Courier New" w:eastAsia="Courier New" w:hAnsi="Courier New"/>
          <w:color w:val="1F3864"/>
          <w:sz w:val="20"/>
          <w:szCs w:val="20"/>
        </w:rPr>
        <w:t xml:space="preserve">az cognitiveservices account create \</w:t>
      </w:r>
    </w:p>
    <w:p>
      <w:pPr>
        <w:shd w:fill="EFF3FB" w:val="clear"/>
        <w:spacing w:after="40" w:before="40"/>
        <w:ind w:left="720"/>
      </w:pPr>
      <w:r>
        <w:rPr>
          <w:rFonts w:ascii="Courier New" w:cs="Courier New" w:eastAsia="Courier New" w:hAnsi="Courier New"/>
          <w:color w:val="1F3864"/>
          <w:sz w:val="20"/>
          <w:szCs w:val="20"/>
        </w:rPr>
        <w:t xml:space="preserve">  --name "bel-oefening-openai" \</w:t>
      </w:r>
    </w:p>
    <w:p>
      <w:pPr>
        <w:shd w:fill="EFF3FB" w:val="clear"/>
        <w:spacing w:after="40" w:before="40"/>
        <w:ind w:left="720"/>
      </w:pPr>
      <w:r>
        <w:rPr>
          <w:rFonts w:ascii="Courier New" w:cs="Courier New" w:eastAsia="Courier New" w:hAnsi="Courier New"/>
          <w:color w:val="1F3864"/>
          <w:sz w:val="20"/>
          <w:szCs w:val="20"/>
        </w:rPr>
        <w:t xml:space="preserve">  --resource-group "rg-robvanleeuwen" \</w:t>
      </w:r>
    </w:p>
    <w:p>
      <w:pPr>
        <w:shd w:fill="EFF3FB" w:val="clear"/>
        <w:spacing w:after="40" w:before="40"/>
        <w:ind w:left="720"/>
      </w:pPr>
      <w:r>
        <w:rPr>
          <w:rFonts w:ascii="Courier New" w:cs="Courier New" w:eastAsia="Courier New" w:hAnsi="Courier New"/>
          <w:color w:val="1F3864"/>
          <w:sz w:val="20"/>
          <w:szCs w:val="20"/>
        </w:rPr>
        <w:t xml:space="preserve">  --kind "OpenAI" \</w:t>
      </w:r>
    </w:p>
    <w:p>
      <w:pPr>
        <w:shd w:fill="EFF3FB" w:val="clear"/>
        <w:spacing w:after="40" w:before="40"/>
        <w:ind w:left="720"/>
      </w:pPr>
      <w:r>
        <w:rPr>
          <w:rFonts w:ascii="Courier New" w:cs="Courier New" w:eastAsia="Courier New" w:hAnsi="Courier New"/>
          <w:color w:val="1F3864"/>
          <w:sz w:val="20"/>
          <w:szCs w:val="20"/>
        </w:rPr>
        <w:t xml:space="preserve">  --sku "S0" \</w:t>
      </w:r>
    </w:p>
    <w:p>
      <w:pPr>
        <w:shd w:fill="EFF3FB" w:val="clear"/>
        <w:spacing w:after="40" w:before="40"/>
        <w:ind w:left="720"/>
      </w:pPr>
      <w:r>
        <w:rPr>
          <w:rFonts w:ascii="Courier New" w:cs="Courier New" w:eastAsia="Courier New" w:hAnsi="Courier New"/>
          <w:color w:val="1F3864"/>
          <w:sz w:val="20"/>
          <w:szCs w:val="20"/>
        </w:rPr>
        <w:t xml:space="preserve">  --location "swedencentral"</w:t>
      </w:r>
    </w:p>
    <w:p>
      <w:pPr>
        <w:spacing w:after="120" w:before="60"/>
      </w:pPr>
      <w:r>
        <w:rPr>
          <w:rFonts w:ascii="Arial" w:cs="Arial" w:eastAsia="Arial" w:hAnsi="Arial"/>
          <w:sz w:val="22"/>
          <w:szCs w:val="22"/>
        </w:rPr>
        <w:t xml:space="preserve">Let op: --kind 'OpenAI' is essentieel. Dit is het enige resource-type dat een eigen subdomain krijgt.</w:t>
      </w:r>
    </w:p>
    <w:p>
      <w:pPr>
        <w:pStyle w:val="Heading2"/>
        <w:spacing w:after="120" w:before="320"/>
      </w:pPr>
      <w:r>
        <w:rPr>
          <w:rFonts w:ascii="Arial" w:cs="Arial" w:eastAsia="Arial" w:hAnsi="Arial"/>
          <w:b/>
          <w:bCs/>
          <w:color w:val="2E75B6"/>
          <w:sz w:val="26"/>
          <w:szCs w:val="26"/>
        </w:rPr>
        <w:t xml:space="preserve">Stap 2: DNS controleren</w:t>
      </w:r>
    </w:p>
    <w:p>
      <w:pPr>
        <w:spacing w:after="120" w:before="60"/>
      </w:pPr>
      <w:r>
        <w:rPr>
          <w:rFonts w:ascii="Arial" w:cs="Arial" w:eastAsia="Arial" w:hAnsi="Arial"/>
          <w:sz w:val="22"/>
          <w:szCs w:val="22"/>
        </w:rPr>
        <w:t xml:space="preserve">Na aanmaken (kan 5-15 minuten duren):</w:t>
      </w:r>
    </w:p>
    <w:p>
      <w:pPr>
        <w:shd w:fill="EFF3FB" w:val="clear"/>
        <w:spacing w:after="40" w:before="40"/>
        <w:ind w:left="720"/>
      </w:pPr>
      <w:r>
        <w:rPr>
          <w:rFonts w:ascii="Courier New" w:cs="Courier New" w:eastAsia="Courier New" w:hAnsi="Courier New"/>
          <w:color w:val="1F3864"/>
          <w:sz w:val="20"/>
          <w:szCs w:val="20"/>
        </w:rPr>
        <w:t xml:space="preserve">nslookup bel-oefening-openai.openai.azure.com</w:t>
      </w:r>
    </w:p>
    <w:p>
      <w:pPr>
        <w:spacing w:after="120" w:before="60"/>
      </w:pPr>
      <w:r>
        <w:rPr>
          <w:rFonts w:ascii="Arial" w:cs="Arial" w:eastAsia="Arial" w:hAnsi="Arial"/>
          <w:sz w:val="22"/>
          <w:szCs w:val="22"/>
        </w:rPr>
        <w:t xml:space="preserve">Verwacht resultaat: een IP-adres (niet NXDOMAIN). Pas als DNS werkt, verdergaan.</w:t>
      </w:r>
    </w:p>
    <w:p>
      <w:pPr>
        <w:pStyle w:val="Heading2"/>
        <w:spacing w:after="120" w:before="320"/>
      </w:pPr>
      <w:r>
        <w:rPr>
          <w:rFonts w:ascii="Arial" w:cs="Arial" w:eastAsia="Arial" w:hAnsi="Arial"/>
          <w:b/>
          <w:bCs/>
          <w:color w:val="2E75B6"/>
          <w:sz w:val="26"/>
          <w:szCs w:val="26"/>
        </w:rPr>
        <w:t xml:space="preserve">Stap 3: deployment aanmaken</w:t>
      </w:r>
    </w:p>
    <w:p>
      <w:pPr>
        <w:shd w:fill="EFF3FB" w:val="clear"/>
        <w:spacing w:after="40" w:before="40"/>
        <w:ind w:left="720"/>
      </w:pPr>
      <w:r>
        <w:rPr>
          <w:rFonts w:ascii="Courier New" w:cs="Courier New" w:eastAsia="Courier New" w:hAnsi="Courier New"/>
          <w:color w:val="1F3864"/>
          <w:sz w:val="20"/>
          <w:szCs w:val="20"/>
        </w:rPr>
        <w:t xml:space="preserve">az cognitiveservices account deployment create \</w:t>
      </w:r>
    </w:p>
    <w:p>
      <w:pPr>
        <w:shd w:fill="EFF3FB" w:val="clear"/>
        <w:spacing w:after="40" w:before="40"/>
        <w:ind w:left="720"/>
      </w:pPr>
      <w:r>
        <w:rPr>
          <w:rFonts w:ascii="Courier New" w:cs="Courier New" w:eastAsia="Courier New" w:hAnsi="Courier New"/>
          <w:color w:val="1F3864"/>
          <w:sz w:val="20"/>
          <w:szCs w:val="20"/>
        </w:rPr>
        <w:t xml:space="preserve">  --name "bel-oefening-openai" \</w:t>
      </w:r>
    </w:p>
    <w:p>
      <w:pPr>
        <w:shd w:fill="EFF3FB" w:val="clear"/>
        <w:spacing w:after="40" w:before="40"/>
        <w:ind w:left="720"/>
      </w:pPr>
      <w:r>
        <w:rPr>
          <w:rFonts w:ascii="Courier New" w:cs="Courier New" w:eastAsia="Courier New" w:hAnsi="Courier New"/>
          <w:color w:val="1F3864"/>
          <w:sz w:val="20"/>
          <w:szCs w:val="20"/>
        </w:rPr>
        <w:t xml:space="preserve">  --resource-group "rg-robvanleeuwen" \</w:t>
      </w:r>
    </w:p>
    <w:p>
      <w:pPr>
        <w:shd w:fill="EFF3FB" w:val="clear"/>
        <w:spacing w:after="40" w:before="40"/>
        <w:ind w:left="720"/>
      </w:pPr>
      <w:r>
        <w:rPr>
          <w:rFonts w:ascii="Courier New" w:cs="Courier New" w:eastAsia="Courier New" w:hAnsi="Courier New"/>
          <w:color w:val="1F3864"/>
          <w:sz w:val="20"/>
          <w:szCs w:val="20"/>
        </w:rPr>
        <w:t xml:space="preserve">  --deployment-name "gpt-realtime" \</w:t>
      </w:r>
    </w:p>
    <w:p>
      <w:pPr>
        <w:shd w:fill="EFF3FB" w:val="clear"/>
        <w:spacing w:after="40" w:before="40"/>
        <w:ind w:left="720"/>
      </w:pPr>
      <w:r>
        <w:rPr>
          <w:rFonts w:ascii="Courier New" w:cs="Courier New" w:eastAsia="Courier New" w:hAnsi="Courier New"/>
          <w:color w:val="1F3864"/>
          <w:sz w:val="20"/>
          <w:szCs w:val="20"/>
        </w:rPr>
        <w:t xml:space="preserve">  --model-name "gpt-realtime" \</w:t>
      </w:r>
    </w:p>
    <w:p>
      <w:pPr>
        <w:shd w:fill="EFF3FB" w:val="clear"/>
        <w:spacing w:after="40" w:before="40"/>
        <w:ind w:left="720"/>
      </w:pPr>
      <w:r>
        <w:rPr>
          <w:rFonts w:ascii="Courier New" w:cs="Courier New" w:eastAsia="Courier New" w:hAnsi="Courier New"/>
          <w:color w:val="1F3864"/>
          <w:sz w:val="20"/>
          <w:szCs w:val="20"/>
        </w:rPr>
        <w:t xml:space="preserve">  --model-version "2025-08-28" \</w:t>
      </w:r>
    </w:p>
    <w:p>
      <w:pPr>
        <w:shd w:fill="EFF3FB" w:val="clear"/>
        <w:spacing w:after="40" w:before="40"/>
        <w:ind w:left="720"/>
      </w:pPr>
      <w:r>
        <w:rPr>
          <w:rFonts w:ascii="Courier New" w:cs="Courier New" w:eastAsia="Courier New" w:hAnsi="Courier New"/>
          <w:color w:val="1F3864"/>
          <w:sz w:val="20"/>
          <w:szCs w:val="20"/>
        </w:rPr>
        <w:t xml:space="preserve">  --model-format OpenAI \</w:t>
      </w:r>
    </w:p>
    <w:p>
      <w:pPr>
        <w:shd w:fill="EFF3FB" w:val="clear"/>
        <w:spacing w:after="40" w:before="40"/>
        <w:ind w:left="720"/>
      </w:pPr>
      <w:r>
        <w:rPr>
          <w:rFonts w:ascii="Courier New" w:cs="Courier New" w:eastAsia="Courier New" w:hAnsi="Courier New"/>
          <w:color w:val="1F3864"/>
          <w:sz w:val="20"/>
          <w:szCs w:val="20"/>
        </w:rPr>
        <w:t xml:space="preserve">  --sku-name "GlobalStandard" \</w:t>
      </w:r>
    </w:p>
    <w:p>
      <w:pPr>
        <w:shd w:fill="EFF3FB" w:val="clear"/>
        <w:spacing w:after="40" w:before="40"/>
        <w:ind w:left="720"/>
      </w:pPr>
      <w:r>
        <w:rPr>
          <w:rFonts w:ascii="Courier New" w:cs="Courier New" w:eastAsia="Courier New" w:hAnsi="Courier New"/>
          <w:color w:val="1F3864"/>
          <w:sz w:val="20"/>
          <w:szCs w:val="20"/>
        </w:rPr>
        <w:t xml:space="preserve">  --sku-capacity 1</w:t>
      </w:r>
    </w:p>
    <w:p>
      <w:pPr>
        <w:pStyle w:val="Heading2"/>
        <w:spacing w:after="120" w:before="320"/>
      </w:pPr>
      <w:r>
        <w:rPr>
          <w:rFonts w:ascii="Arial" w:cs="Arial" w:eastAsia="Arial" w:hAnsi="Arial"/>
          <w:b/>
          <w:bCs/>
          <w:color w:val="2E75B6"/>
          <w:sz w:val="26"/>
          <w:szCs w:val="26"/>
        </w:rPr>
        <w:t xml:space="preserve">Stap 4: endpoint testen</w:t>
      </w:r>
    </w:p>
    <w:p>
      <w:pPr>
        <w:spacing w:after="120" w:before="60"/>
      </w:pPr>
      <w:r>
        <w:rPr>
          <w:rFonts w:ascii="Arial" w:cs="Arial" w:eastAsia="Arial" w:hAnsi="Arial"/>
          <w:sz w:val="22"/>
          <w:szCs w:val="22"/>
        </w:rPr>
        <w:t xml:space="preserve">Haal de API-sleutel op:</w:t>
      </w:r>
    </w:p>
    <w:p>
      <w:pPr>
        <w:shd w:fill="EFF3FB" w:val="clear"/>
        <w:spacing w:after="40" w:before="40"/>
        <w:ind w:left="720"/>
      </w:pPr>
      <w:r>
        <w:rPr>
          <w:rFonts w:ascii="Courier New" w:cs="Courier New" w:eastAsia="Courier New" w:hAnsi="Courier New"/>
          <w:color w:val="1F3864"/>
          <w:sz w:val="20"/>
          <w:szCs w:val="20"/>
        </w:rPr>
        <w:t xml:space="preserve">az cognitiveservices account keys list \</w:t>
      </w:r>
    </w:p>
    <w:p>
      <w:pPr>
        <w:shd w:fill="EFF3FB" w:val="clear"/>
        <w:spacing w:after="40" w:before="40"/>
        <w:ind w:left="720"/>
      </w:pPr>
      <w:r>
        <w:rPr>
          <w:rFonts w:ascii="Courier New" w:cs="Courier New" w:eastAsia="Courier New" w:hAnsi="Courier New"/>
          <w:color w:val="1F3864"/>
          <w:sz w:val="20"/>
          <w:szCs w:val="20"/>
        </w:rPr>
        <w:t xml:space="preserve">  --name "bel-oefening-openai" \</w:t>
      </w:r>
    </w:p>
    <w:p>
      <w:pPr>
        <w:shd w:fill="EFF3FB" w:val="clear"/>
        <w:spacing w:after="40" w:before="40"/>
        <w:ind w:left="720"/>
      </w:pPr>
      <w:r>
        <w:rPr>
          <w:rFonts w:ascii="Courier New" w:cs="Courier New" w:eastAsia="Courier New" w:hAnsi="Courier New"/>
          <w:color w:val="1F3864"/>
          <w:sz w:val="20"/>
          <w:szCs w:val="20"/>
        </w:rPr>
        <w:t xml:space="preserve">  --resource-group "rg-robvanleeuwen" \</w:t>
      </w:r>
    </w:p>
    <w:p>
      <w:pPr>
        <w:shd w:fill="EFF3FB" w:val="clear"/>
        <w:spacing w:after="40" w:before="40"/>
        <w:ind w:left="720"/>
      </w:pPr>
      <w:r>
        <w:rPr>
          <w:rFonts w:ascii="Courier New" w:cs="Courier New" w:eastAsia="Courier New" w:hAnsi="Courier New"/>
          <w:color w:val="1F3864"/>
          <w:sz w:val="20"/>
          <w:szCs w:val="20"/>
        </w:rPr>
        <w:t xml:space="preserve">  --query "key1" -o tsv</w:t>
      </w:r>
    </w:p>
    <w:p>
      <w:pPr>
        <w:spacing w:after="120" w:before="60"/>
      </w:pPr>
      <w:r>
        <w:rPr>
          <w:rFonts w:ascii="Arial" w:cs="Arial" w:eastAsia="Arial" w:hAnsi="Arial"/>
          <w:sz w:val="22"/>
          <w:szCs w:val="22"/>
        </w:rPr>
        <w:t xml:space="preserve">Test de sessie-endpoint:</w:t>
      </w:r>
    </w:p>
    <w:p>
      <w:pPr>
        <w:shd w:fill="EFF3FB" w:val="clear"/>
        <w:spacing w:after="40" w:before="40"/>
        <w:ind w:left="720"/>
      </w:pPr>
      <w:r>
        <w:rPr>
          <w:rFonts w:ascii="Courier New" w:cs="Courier New" w:eastAsia="Courier New" w:hAnsi="Courier New"/>
          <w:color w:val="1F3864"/>
          <w:sz w:val="20"/>
          <w:szCs w:val="20"/>
        </w:rPr>
        <w:t xml:space="preserve">curl -X POST \</w:t>
      </w:r>
    </w:p>
    <w:p>
      <w:pPr>
        <w:shd w:fill="EFF3FB" w:val="clear"/>
        <w:spacing w:after="40" w:before="40"/>
        <w:ind w:left="720"/>
      </w:pPr>
      <w:r>
        <w:rPr>
          <w:rFonts w:ascii="Courier New" w:cs="Courier New" w:eastAsia="Courier New" w:hAnsi="Courier New"/>
          <w:color w:val="1F3864"/>
          <w:sz w:val="20"/>
          <w:szCs w:val="20"/>
        </w:rPr>
        <w:t xml:space="preserve">  "https://bel-oefening-openai.openai.azure.com/openai/v1/realtime/client_secrets" \</w:t>
      </w:r>
    </w:p>
    <w:p>
      <w:pPr>
        <w:shd w:fill="EFF3FB" w:val="clear"/>
        <w:spacing w:after="40" w:before="40"/>
        <w:ind w:left="720"/>
      </w:pPr>
      <w:r>
        <w:rPr>
          <w:rFonts w:ascii="Courier New" w:cs="Courier New" w:eastAsia="Courier New" w:hAnsi="Courier New"/>
          <w:color w:val="1F3864"/>
          <w:sz w:val="20"/>
          <w:szCs w:val="20"/>
        </w:rPr>
        <w:t xml:space="preserve">  -H "api-key: &lt;sleutel&gt;" \</w:t>
      </w:r>
    </w:p>
    <w:p>
      <w:pPr>
        <w:shd w:fill="EFF3FB" w:val="clear"/>
        <w:spacing w:after="40" w:before="40"/>
        <w:ind w:left="720"/>
      </w:pPr>
      <w:r>
        <w:rPr>
          <w:rFonts w:ascii="Courier New" w:cs="Courier New" w:eastAsia="Courier New" w:hAnsi="Courier New"/>
          <w:color w:val="1F3864"/>
          <w:sz w:val="20"/>
          <w:szCs w:val="20"/>
        </w:rPr>
        <w:t xml:space="preserve">  -H "Content-Type: application/json" \</w:t>
      </w:r>
    </w:p>
    <w:p>
      <w:pPr>
        <w:shd w:fill="EFF3FB" w:val="clear"/>
        <w:spacing w:after="40" w:before="40"/>
        <w:ind w:left="720"/>
      </w:pPr>
      <w:r>
        <w:rPr>
          <w:rFonts w:ascii="Courier New" w:cs="Courier New" w:eastAsia="Courier New" w:hAnsi="Courier New"/>
          <w:color w:val="1F3864"/>
          <w:sz w:val="20"/>
          <w:szCs w:val="20"/>
        </w:rPr>
        <w:t xml:space="preserve">  -d '{"model": "gpt-realtime", "voice": "shimmer", "instructions": "test"}'</w:t>
      </w:r>
    </w:p>
    <w:p>
      <w:pPr>
        <w:spacing w:after="120" w:before="60"/>
      </w:pPr>
      <w:r>
        <w:rPr>
          <w:rFonts w:ascii="Arial" w:cs="Arial" w:eastAsia="Arial" w:hAnsi="Arial"/>
          <w:sz w:val="22"/>
          <w:szCs w:val="22"/>
        </w:rPr>
        <w:t xml:space="preserve">Verwacht resultaat: JSON response met client_secret.value veld.</w:t>
      </w:r>
    </w:p>
    <w:p>
      <w:pPr>
        <w:pStyle w:val="Heading2"/>
        <w:spacing w:after="120" w:before="320"/>
      </w:pPr>
      <w:r>
        <w:rPr>
          <w:rFonts w:ascii="Arial" w:cs="Arial" w:eastAsia="Arial" w:hAnsi="Arial"/>
          <w:b/>
          <w:bCs/>
          <w:color w:val="2E75B6"/>
          <w:sz w:val="26"/>
          <w:szCs w:val="26"/>
        </w:rPr>
        <w:t xml:space="preserve">Stap 5: applicatie aanpassen</w:t>
      </w:r>
    </w:p>
    <w:p>
      <w:pPr>
        <w:spacing w:after="120" w:before="60"/>
      </w:pPr>
      <w:r>
        <w:rPr>
          <w:rFonts w:ascii="Arial" w:cs="Arial" w:eastAsia="Arial" w:hAnsi="Arial"/>
          <w:sz w:val="22"/>
          <w:szCs w:val="22"/>
        </w:rPr>
        <w:t xml:space="preserve">In config.js de endpoints bijwerken:</w:t>
      </w:r>
    </w:p>
    <w:p>
      <w:pPr>
        <w:shd w:fill="EFF3FB" w:val="clear"/>
        <w:spacing w:after="40" w:before="40"/>
        <w:ind w:left="720"/>
      </w:pPr>
      <w:r>
        <w:rPr>
          <w:rFonts w:ascii="Courier New" w:cs="Courier New" w:eastAsia="Courier New" w:hAnsi="Courier New"/>
          <w:color w:val="1F3864"/>
          <w:sz w:val="20"/>
          <w:szCs w:val="20"/>
        </w:rPr>
        <w:t xml:space="preserve">TOKEN_URL: 'https://bel-oefening-openai.openai.azure.com/openai/v1/realtime/client_secrets',</w:t>
      </w:r>
    </w:p>
    <w:p>
      <w:pPr>
        <w:shd w:fill="EFF3FB" w:val="clear"/>
        <w:spacing w:after="40" w:before="40"/>
        <w:ind w:left="720"/>
      </w:pPr>
      <w:r>
        <w:rPr>
          <w:rFonts w:ascii="Courier New" w:cs="Courier New" w:eastAsia="Courier New" w:hAnsi="Courier New"/>
          <w:color w:val="1F3864"/>
          <w:sz w:val="20"/>
          <w:szCs w:val="20"/>
        </w:rPr>
        <w:t xml:space="preserve">SDP_URL: (model) =&gt; `https://bel-oefening-openai.openai.azure.com/openai/v1/realtime/calls`,</w:t>
      </w:r>
    </w:p>
    <w:p>
      <w:pPr>
        <w:spacing w:after="120" w:before="60"/>
      </w:pPr>
      <w:r>
        <w:rPr>
          <w:rFonts w:ascii="Arial" w:cs="Arial" w:eastAsia="Arial" w:hAnsi="Arial"/>
          <w:sz w:val="22"/>
          <w:szCs w:val="22"/>
        </w:rPr>
        <w:t xml:space="preserve">De Authorization header verandert ook: Azure gebruikt 'api-key' als header-naam in plaats van 'Authorization: Bearer':</w:t>
      </w:r>
    </w:p>
    <w:p>
      <w:pPr>
        <w:shd w:fill="EFF3FB" w:val="clear"/>
        <w:spacing w:after="40" w:before="40"/>
        <w:ind w:left="720"/>
      </w:pPr>
      <w:r>
        <w:rPr>
          <w:rFonts w:ascii="Courier New" w:cs="Courier New" w:eastAsia="Courier New" w:hAnsi="Courier New"/>
          <w:color w:val="1F3864"/>
          <w:sz w:val="20"/>
          <w:szCs w:val="20"/>
        </w:rPr>
        <w:t xml:space="preserve">headers: { 'api-key': CONFIG.AZURE_KEY, 'Content-Type': 'application/json' }</w:t>
      </w:r>
    </w:p>
    <w:p>
      <w:pPr>
        <w:spacing w:after="60" w:before="60"/>
      </w:pPr>
      <w:r>
        <w:rPr>
          <w:rFonts w:ascii="Arial" w:cs="Arial" w:eastAsia="Arial" w:hAnsi="Arial"/>
          <w:sz w:val="22"/>
          <w:szCs w:val="22"/>
        </w:rPr>
        <w:t xml:space="preserve"/>
      </w:r>
    </w:p>
    <w:p>
      <w:pPr>
        <w:pStyle w:val="Heading1"/>
        <w:pBdr>
          <w:bottom w:val="single" w:color="2E75B6" w:sz="6" w:space="1"/>
        </w:pBdr>
        <w:spacing w:after="160" w:before="400"/>
      </w:pPr>
      <w:r>
        <w:rPr>
          <w:rFonts w:ascii="Arial" w:cs="Arial" w:eastAsia="Arial" w:hAnsi="Arial"/>
          <w:b/>
          <w:bCs/>
          <w:color w:val="003D6B"/>
          <w:sz w:val="32"/>
          <w:szCs w:val="32"/>
        </w:rPr>
        <w:t xml:space="preserve">Bijlage: OpenAI direct vs. Azure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OpenAI direct</w:t>
            </w:r>
          </w:p>
        </w:tc>
        <w:tc>
          <w:tcPr>
            <w:tcW w:type="dxa" w:w="3280"/>
            <w:tcBorders>
              <w:top w:val="single" w:color="CCCCCC" w:sz="1"/>
              <w:left w:val="single" w:color="CCCCCC" w:sz="1"/>
              <w:bottom w:val="single" w:color="CCCCCC" w:sz="1"/>
              <w:right w:val="single" w:color="CCCCCC" w:sz="1"/>
            </w:tcBorders>
            <w:shd w:fill="003D6B" w:val="clear"/>
            <w:tcMar>
              <w:top w:type="dxa" w:w="100"/>
              <w:left w:type="dxa" w:w="140"/>
              <w:bottom w:type="dxa" w:w="100"/>
              <w:right w:type="dxa" w:w="140"/>
            </w:tcMar>
          </w:tcPr>
          <w:p>
            <w:r>
              <w:rPr>
                <w:rFonts w:ascii="Arial" w:cs="Arial" w:eastAsia="Arial" w:hAnsi="Arial"/>
                <w:b/>
                <w:bCs/>
                <w:color w:val="FFFFFF"/>
                <w:sz w:val="20"/>
                <w:szCs w:val="20"/>
              </w:rPr>
              <w:t xml:space="preserve">Azure OpenAI (klassiek)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Datacenter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VS (OpenAI servers)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EU (Sweden Central)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AVG-compliance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Aparte DPA nodig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Onder Microsoft MCA/DPA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API-sleutel opslag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Zelfde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Zelfde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Modelnamen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gpt-4o-realtime-preview-2024-12-17</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deployment-naam (eigen te kiezen)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Auth header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Authorization: Bearer &lt;key&gt;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api-key: &lt;key&gt;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Sessie endpoint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/v1/realtime/sessions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/openai/v1/realtime/client_secrets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SDP endpoint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/v1/realtime?model=...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/openai/v1/realtime/calls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Kosten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OpenAI prijzen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Azure prijzen (iets hoger)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Setup complexiteit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Laag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Medium</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595959"/>
        <w:sz w:val="18"/>
        <w:szCs w:val="18"/>
      </w:rPr>
      <w:t xml:space="preserve">April 2026  </w:t>
    </w:r>
    <w:r>
      <w:rPr>
        <w:rFonts w:ascii="Arial" w:cs="Arial" w:eastAsia="Arial" w:hAnsi="Arial"/>
        <w:sz w:val="18"/>
        <w:szCs w:val="18"/>
      </w:rPr>
      <w:t xml:space="preserve">	</w:t>
    </w: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0"/>
    </w:pPr>
    <w:r>
      <w:rPr>
        <w:rFonts w:ascii="Arial" w:cs="Arial" w:eastAsia="Arial" w:hAnsi="Arial"/>
        <w:color w:val="595959"/>
        <w:sz w:val="18"/>
        <w:szCs w:val="18"/>
      </w:rPr>
      <w:t xml:space="preserve">Azure AI Realtime API — Probleemanalyse</w:t>
    </w:r>
    <w:r>
      <w:rPr>
        <w:rFonts w:ascii="Arial" w:cs="Arial" w:eastAsia="Arial" w:hAnsi="Arial"/>
        <w:sz w:val="18"/>
        <w:szCs w:val="18"/>
      </w:rPr>
      <w:t xml:space="preserve">	</w:t>
    </w:r>
    <w:r>
      <w:rPr>
        <w:rFonts w:ascii="Arial" w:cs="Arial" w:eastAsia="Arial" w:hAnsi="Arial"/>
        <w:color w:val="595959"/>
        <w:sz w:val="18"/>
        <w:szCs w:val="18"/>
      </w:rPr>
      <w:t xml:space="preserve">Bel-oefening / VU Education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D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2026-04-09T16:03:14.643Z</dcterms:created>
  <dcterms:modified xsi:type="dcterms:W3CDTF">2026-04-09T16:03:14.644Z</dcterms:modified>
</cp:coreProperties>
</file>

<file path=docProps/custom.xml><?xml version="1.0" encoding="utf-8"?>
<Properties xmlns="http://schemas.openxmlformats.org/officeDocument/2006/custom-properties" xmlns:vt="http://schemas.openxmlformats.org/officeDocument/2006/docPropsVTypes"/>
</file>