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ED422C" w:rsidRDefault="0061246A">
          <w:pPr>
            <w:pStyle w:val="TOCHeading"/>
            <w:rPr>
              <w:rFonts w:ascii="Garamond" w:hAnsi="Garamond"/>
            </w:rPr>
          </w:pPr>
          <w:r w:rsidRPr="00E56508">
            <w:rPr>
              <w:rStyle w:val="Heading1Char"/>
              <w:rFonts w:ascii="Garamond" w:hAnsi="Garamond"/>
            </w:rPr>
            <w:t>Contents</w:t>
          </w:r>
          <w:r w:rsidRPr="00ED422C">
            <w:rPr>
              <w:rFonts w:ascii="Garamond" w:hAnsi="Garamond"/>
            </w:rPr>
            <w:br/>
          </w:r>
        </w:p>
        <w:p w14:paraId="662DB2F1" w14:textId="486F3BB3" w:rsidR="006C0431" w:rsidRPr="00ED422C" w:rsidRDefault="0061246A" w:rsidP="00897C54">
          <w:pPr>
            <w:pStyle w:val="TOC1"/>
            <w:rPr>
              <w:rFonts w:eastAsiaTheme="minorEastAsia" w:cstheme="minorBidi"/>
              <w:sz w:val="24"/>
              <w:szCs w:val="24"/>
              <w:lang w:val="nl-BE" w:eastAsia="nl-BE"/>
            </w:rPr>
          </w:pPr>
          <w:r w:rsidRPr="00ED422C">
            <w:rPr>
              <w:noProof w:val="0"/>
            </w:rPr>
            <w:fldChar w:fldCharType="begin"/>
          </w:r>
          <w:r w:rsidRPr="00ED422C">
            <w:instrText xml:space="preserve"> TOC \o "1-3" \h \z \u </w:instrText>
          </w:r>
          <w:r w:rsidRPr="00ED422C">
            <w:rPr>
              <w:noProof w:val="0"/>
            </w:rPr>
            <w:fldChar w:fldCharType="separate"/>
          </w:r>
          <w:hyperlink w:anchor="_Toc235896492" w:history="1">
            <w:r w:rsidR="006C0431" w:rsidRPr="00897C54">
              <w:rPr>
                <w:rStyle w:val="Hyperlink"/>
                <w:b/>
                <w:bCs/>
              </w:rPr>
              <w:t>Introduction</w:t>
            </w:r>
            <w:r w:rsidR="006C0431" w:rsidRPr="00ED422C">
              <w:rPr>
                <w:webHidden/>
              </w:rPr>
              <w:tab/>
            </w:r>
            <w:r w:rsidR="006C0431" w:rsidRPr="00ED422C">
              <w:rPr>
                <w:webHidden/>
              </w:rPr>
              <w:fldChar w:fldCharType="begin"/>
            </w:r>
            <w:r w:rsidR="006C0431" w:rsidRPr="00ED422C">
              <w:rPr>
                <w:webHidden/>
              </w:rPr>
              <w:instrText xml:space="preserve"> PAGEREF _Toc235896492 \h </w:instrText>
            </w:r>
            <w:r w:rsidR="006C0431" w:rsidRPr="00ED422C">
              <w:rPr>
                <w:webHidden/>
              </w:rPr>
            </w:r>
            <w:r w:rsidR="006C0431" w:rsidRPr="00ED422C">
              <w:rPr>
                <w:webHidden/>
              </w:rPr>
              <w:fldChar w:fldCharType="separate"/>
            </w:r>
            <w:r w:rsidR="006C0431" w:rsidRPr="00ED422C">
              <w:rPr>
                <w:webHidden/>
              </w:rPr>
              <w:t>2</w:t>
            </w:r>
            <w:r w:rsidR="006C0431" w:rsidRPr="00ED422C">
              <w:rPr>
                <w:webHidden/>
              </w:rPr>
              <w:fldChar w:fldCharType="end"/>
            </w:r>
          </w:hyperlink>
        </w:p>
        <w:p w14:paraId="0236B819" w14:textId="5DF5B17A" w:rsidR="006C0431" w:rsidRPr="00897C54" w:rsidRDefault="006C0431" w:rsidP="00897C54">
          <w:pPr>
            <w:pStyle w:val="TOC1"/>
            <w:rPr>
              <w:rFonts w:eastAsiaTheme="minorEastAsia" w:cstheme="minorBidi"/>
              <w:sz w:val="24"/>
              <w:szCs w:val="24"/>
              <w:lang w:val="nl-BE" w:eastAsia="nl-BE"/>
            </w:rPr>
          </w:pPr>
          <w:hyperlink w:anchor="_Toc235896493" w:history="1">
            <w:r w:rsidRPr="00897C54">
              <w:rPr>
                <w:rStyle w:val="Hyperlink"/>
                <w:b/>
                <w:bCs/>
              </w:rPr>
              <w:t>Downloading MSR framework and accompanying software</w:t>
            </w:r>
            <w:r w:rsidRPr="00897C54">
              <w:rPr>
                <w:webHidden/>
              </w:rPr>
              <w:tab/>
            </w:r>
            <w:r w:rsidRPr="00897C54">
              <w:rPr>
                <w:webHidden/>
              </w:rPr>
              <w:fldChar w:fldCharType="begin"/>
            </w:r>
            <w:r w:rsidRPr="00897C54">
              <w:rPr>
                <w:webHidden/>
              </w:rPr>
              <w:instrText xml:space="preserve"> PAGEREF _Toc235896493 \h </w:instrText>
            </w:r>
            <w:r w:rsidRPr="00897C54">
              <w:rPr>
                <w:webHidden/>
              </w:rPr>
            </w:r>
            <w:r w:rsidRPr="00897C54">
              <w:rPr>
                <w:webHidden/>
              </w:rPr>
              <w:fldChar w:fldCharType="separate"/>
            </w:r>
            <w:r w:rsidRPr="00897C54">
              <w:rPr>
                <w:webHidden/>
              </w:rPr>
              <w:t>2</w:t>
            </w:r>
            <w:r w:rsidRPr="00897C54">
              <w:rPr>
                <w:webHidden/>
              </w:rPr>
              <w:fldChar w:fldCharType="end"/>
            </w:r>
          </w:hyperlink>
        </w:p>
        <w:p w14:paraId="084143D1" w14:textId="4D81C3E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4" w:history="1">
            <w:r w:rsidRPr="00ED422C">
              <w:rPr>
                <w:rStyle w:val="Hyperlink"/>
                <w:rFonts w:ascii="Garamond" w:hAnsi="Garamond"/>
                <w:noProof/>
                <w:lang w:val="en-GB"/>
              </w:rPr>
              <w:t>GitHub repository</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_Toc235896494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4AD36D43" w14:textId="052E385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5" w:history="1">
            <w:r w:rsidRPr="00ED422C">
              <w:rPr>
                <w:rStyle w:val="Hyperlink"/>
                <w:rFonts w:ascii="Garamond" w:hAnsi="Garamond"/>
                <w:noProof/>
                <w:lang w:val="en-GB"/>
              </w:rPr>
              <w:t>Python environment</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2C1386FD" w14:textId="2A8479D9"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6" w:history="1">
            <w:r w:rsidRPr="00ED422C">
              <w:rPr>
                <w:rStyle w:val="Hyperlink"/>
                <w:rFonts w:ascii="Garamond" w:hAnsi="Garamond"/>
                <w:noProof/>
                <w:lang w:val="en-GB"/>
              </w:rPr>
              <w:t>QGIS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042E526F" w14:textId="2916AB63" w:rsidR="006C0431" w:rsidRPr="00897C54" w:rsidRDefault="006C0431" w:rsidP="00897C54">
          <w:pPr>
            <w:pStyle w:val="TOC1"/>
            <w:rPr>
              <w:rFonts w:eastAsiaTheme="minorEastAsia" w:cstheme="minorBidi"/>
              <w:sz w:val="24"/>
              <w:szCs w:val="24"/>
              <w:lang w:val="nl-BE" w:eastAsia="nl-BE"/>
            </w:rPr>
          </w:pPr>
          <w:hyperlink w:anchor="_Toc235896497" w:history="1">
            <w:r w:rsidRPr="00897C54">
              <w:rPr>
                <w:rStyle w:val="Hyperlink"/>
                <w:b/>
                <w:bCs/>
              </w:rPr>
              <w:t>Part 1: MSR Creator</w:t>
            </w:r>
            <w:r w:rsidRPr="00897C54">
              <w:rPr>
                <w:webHidden/>
              </w:rPr>
              <w:tab/>
            </w:r>
            <w:r w:rsidRPr="00897C54">
              <w:rPr>
                <w:webHidden/>
              </w:rPr>
              <w:fldChar w:fldCharType="begin"/>
            </w:r>
            <w:r w:rsidRPr="00897C54">
              <w:rPr>
                <w:webHidden/>
              </w:rPr>
              <w:instrText xml:space="preserve"> PAGEREF _Toc235896497 \h </w:instrText>
            </w:r>
            <w:r w:rsidRPr="00897C54">
              <w:rPr>
                <w:webHidden/>
              </w:rPr>
            </w:r>
            <w:r w:rsidRPr="00897C54">
              <w:rPr>
                <w:webHidden/>
              </w:rPr>
              <w:fldChar w:fldCharType="separate"/>
            </w:r>
            <w:r w:rsidRPr="00897C54">
              <w:rPr>
                <w:webHidden/>
              </w:rPr>
              <w:t>3</w:t>
            </w:r>
            <w:r w:rsidRPr="00897C54">
              <w:rPr>
                <w:webHidden/>
              </w:rPr>
              <w:fldChar w:fldCharType="end"/>
            </w:r>
          </w:hyperlink>
        </w:p>
        <w:p w14:paraId="001D1A7C" w14:textId="22AD189E"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8" w:history="1">
            <w:r w:rsidRPr="00ED422C">
              <w:rPr>
                <w:rStyle w:val="Hyperlink"/>
                <w:rFonts w:ascii="Garamond" w:hAnsi="Garamond"/>
                <w:noProof/>
                <w:lang w:val="en-GB"/>
              </w:rPr>
              <w:t>Part 1.1: Regional geospatial inputs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_Toc235896498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3</w:t>
            </w:r>
            <w:r w:rsidRPr="00ED422C">
              <w:rPr>
                <w:rFonts w:ascii="Garamond" w:hAnsi="Garamond"/>
                <w:noProof/>
                <w:webHidden/>
              </w:rPr>
              <w:fldChar w:fldCharType="end"/>
            </w:r>
          </w:hyperlink>
        </w:p>
        <w:p w14:paraId="778DB653" w14:textId="4A6D593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9" w:history="1">
            <w:r w:rsidRPr="00ED422C">
              <w:rPr>
                <w:rStyle w:val="Hyperlink"/>
                <w:rFonts w:ascii="Garamond" w:hAnsi="Garamond"/>
                <w:noProof/>
                <w:lang w:val="en-GB"/>
              </w:rPr>
              <w:t>Part 1.2: Exclusion criteria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4</w:t>
            </w:r>
            <w:r w:rsidRPr="00ED422C">
              <w:rPr>
                <w:rFonts w:ascii="Garamond" w:hAnsi="Garamond"/>
                <w:noProof/>
                <w:webHidden/>
              </w:rPr>
              <w:fldChar w:fldCharType="end"/>
            </w:r>
          </w:hyperlink>
        </w:p>
        <w:p w14:paraId="12987F99" w14:textId="44571AD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0" w:history="1">
            <w:r w:rsidRPr="00ED422C">
              <w:rPr>
                <w:rStyle w:val="Hyperlink"/>
                <w:rFonts w:ascii="Garamond" w:hAnsi="Garamond"/>
                <w:noProof/>
                <w:lang w:val="en-GB"/>
              </w:rPr>
              <w:t>Part 1.3: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5</w:t>
            </w:r>
            <w:r w:rsidRPr="00ED422C">
              <w:rPr>
                <w:rFonts w:ascii="Garamond" w:hAnsi="Garamond"/>
                <w:noProof/>
                <w:webHidden/>
              </w:rPr>
              <w:fldChar w:fldCharType="end"/>
            </w:r>
          </w:hyperlink>
        </w:p>
        <w:p w14:paraId="7F63D297" w14:textId="616D251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1" w:history="1">
            <w:r w:rsidRPr="00ED422C">
              <w:rPr>
                <w:rStyle w:val="Hyperlink"/>
                <w:rFonts w:ascii="Garamond" w:hAnsi="Garamond"/>
                <w:noProof/>
                <w:lang w:val="en-GB"/>
              </w:rPr>
              <w:t>Part 1.4: Running the MSR Creator for wind power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_Toc235896501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7</w:t>
            </w:r>
            <w:r w:rsidRPr="00ED422C">
              <w:rPr>
                <w:rFonts w:ascii="Garamond" w:hAnsi="Garamond"/>
                <w:noProof/>
                <w:webHidden/>
              </w:rPr>
              <w:fldChar w:fldCharType="end"/>
            </w:r>
          </w:hyperlink>
        </w:p>
        <w:p w14:paraId="3392EC08" w14:textId="6BC8CCB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2" w:history="1">
            <w:r w:rsidRPr="00ED422C">
              <w:rPr>
                <w:rStyle w:val="Hyperlink"/>
                <w:rFonts w:ascii="Garamond" w:hAnsi="Garamond"/>
                <w:noProof/>
                <w:lang w:val="en-GB"/>
              </w:rPr>
              <w:t>Part 1.5: Evaluating the elevation threshold</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8</w:t>
            </w:r>
            <w:r w:rsidRPr="00ED422C">
              <w:rPr>
                <w:rFonts w:ascii="Garamond" w:hAnsi="Garamond"/>
                <w:noProof/>
                <w:webHidden/>
              </w:rPr>
              <w:fldChar w:fldCharType="end"/>
            </w:r>
          </w:hyperlink>
        </w:p>
        <w:p w14:paraId="2675CE71" w14:textId="76D2A8C7"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3" w:history="1">
            <w:r w:rsidRPr="00ED422C">
              <w:rPr>
                <w:rStyle w:val="Hyperlink"/>
                <w:rFonts w:ascii="Garamond" w:hAnsi="Garamond"/>
                <w:noProof/>
                <w:lang w:val="en-GB"/>
              </w:rPr>
              <w:t>Part 1.6: Running the MSR Creator for solar PV</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10</w:t>
            </w:r>
            <w:r w:rsidRPr="00ED422C">
              <w:rPr>
                <w:rFonts w:ascii="Garamond" w:hAnsi="Garamond"/>
                <w:noProof/>
                <w:webHidden/>
              </w:rPr>
              <w:fldChar w:fldCharType="end"/>
            </w:r>
          </w:hyperlink>
        </w:p>
        <w:p w14:paraId="107D8F3C" w14:textId="7E9B680E" w:rsidR="006C0431" w:rsidRPr="00897C54" w:rsidRDefault="006C0431" w:rsidP="00897C54">
          <w:pPr>
            <w:pStyle w:val="TOC1"/>
            <w:rPr>
              <w:rFonts w:eastAsiaTheme="minorEastAsia" w:cstheme="minorBidi"/>
              <w:sz w:val="24"/>
              <w:szCs w:val="24"/>
              <w:lang w:val="nl-BE" w:eastAsia="nl-BE"/>
            </w:rPr>
          </w:pPr>
          <w:hyperlink w:anchor="_Toc235896504" w:history="1">
            <w:r w:rsidRPr="00897C54">
              <w:rPr>
                <w:rStyle w:val="Hyperlink"/>
                <w:b/>
                <w:bCs/>
              </w:rPr>
              <w:t>Part 2: Profile Generator</w:t>
            </w:r>
            <w:r w:rsidRPr="00897C54">
              <w:rPr>
                <w:webHidden/>
              </w:rPr>
              <w:tab/>
            </w:r>
            <w:r w:rsidRPr="00897C54">
              <w:rPr>
                <w:webHidden/>
              </w:rPr>
              <w:fldChar w:fldCharType="begin"/>
            </w:r>
            <w:r w:rsidRPr="00897C54">
              <w:rPr>
                <w:webHidden/>
              </w:rPr>
              <w:instrText xml:space="preserve"> PAGEREF _Toc235896504 \h </w:instrText>
            </w:r>
            <w:r w:rsidRPr="00897C54">
              <w:rPr>
                <w:webHidden/>
              </w:rPr>
            </w:r>
            <w:r w:rsidRPr="00897C54">
              <w:rPr>
                <w:webHidden/>
              </w:rPr>
              <w:fldChar w:fldCharType="separate"/>
            </w:r>
            <w:r w:rsidRPr="00897C54">
              <w:rPr>
                <w:webHidden/>
              </w:rPr>
              <w:t>11</w:t>
            </w:r>
            <w:r w:rsidRPr="00897C54">
              <w:rPr>
                <w:webHidden/>
              </w:rPr>
              <w:fldChar w:fldCharType="end"/>
            </w:r>
          </w:hyperlink>
        </w:p>
        <w:p w14:paraId="3BEC9D88" w14:textId="685BCE1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5" w:history="1">
            <w:r w:rsidRPr="00ED422C">
              <w:rPr>
                <w:rStyle w:val="Hyperlink"/>
                <w:rFonts w:ascii="Garamond" w:hAnsi="Garamond"/>
                <w:noProof/>
                <w:lang w:val="en-GB"/>
              </w:rPr>
              <w:t>Part 2.1: Obtaining meteorological input data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11</w:t>
            </w:r>
            <w:r w:rsidRPr="00ED422C">
              <w:rPr>
                <w:rFonts w:ascii="Garamond" w:hAnsi="Garamond"/>
                <w:noProof/>
                <w:webHidden/>
              </w:rPr>
              <w:fldChar w:fldCharType="end"/>
            </w:r>
          </w:hyperlink>
        </w:p>
        <w:p w14:paraId="7F642EBD" w14:textId="631CE8A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6" w:history="1">
            <w:r w:rsidRPr="00ED422C">
              <w:rPr>
                <w:rStyle w:val="Hyperlink"/>
                <w:rFonts w:ascii="Garamond" w:hAnsi="Garamond"/>
                <w:noProof/>
                <w:lang w:val="en-GB"/>
              </w:rPr>
              <w:t>Part 2.2: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4161FBAD" w14:textId="502C905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7" w:history="1">
            <w:r w:rsidRPr="00ED422C">
              <w:rPr>
                <w:rStyle w:val="Hyperlink"/>
                <w:rFonts w:ascii="Garamond" w:hAnsi="Garamond"/>
                <w:noProof/>
                <w:lang w:val="en-GB"/>
              </w:rPr>
              <w:t>Part 2.3: Running the Profile Generator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_Toc235896507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6700EECB" w14:textId="08A616C9" w:rsidR="006C0431" w:rsidRPr="00897C54" w:rsidRDefault="006C0431" w:rsidP="00897C54">
          <w:pPr>
            <w:pStyle w:val="TOC1"/>
            <w:rPr>
              <w:rFonts w:eastAsiaTheme="minorEastAsia" w:cstheme="minorBidi"/>
              <w:sz w:val="24"/>
              <w:szCs w:val="24"/>
              <w:lang w:val="nl-BE" w:eastAsia="nl-BE"/>
            </w:rPr>
          </w:pPr>
          <w:hyperlink w:anchor="_Toc235896508" w:history="1">
            <w:r w:rsidRPr="00897C54">
              <w:rPr>
                <w:rStyle w:val="Hyperlink"/>
                <w:b/>
                <w:bCs/>
              </w:rPr>
              <w:t>Part 3: Attributor Combiner</w:t>
            </w:r>
            <w:r w:rsidRPr="00897C54">
              <w:rPr>
                <w:webHidden/>
              </w:rPr>
              <w:tab/>
            </w:r>
            <w:r w:rsidRPr="00897C54">
              <w:rPr>
                <w:webHidden/>
              </w:rPr>
              <w:fldChar w:fldCharType="begin"/>
            </w:r>
            <w:r w:rsidRPr="00897C54">
              <w:rPr>
                <w:webHidden/>
              </w:rPr>
              <w:instrText xml:space="preserve"> PAGEREF _Toc235896508 \h </w:instrText>
            </w:r>
            <w:r w:rsidRPr="00897C54">
              <w:rPr>
                <w:webHidden/>
              </w:rPr>
            </w:r>
            <w:r w:rsidRPr="00897C54">
              <w:rPr>
                <w:webHidden/>
              </w:rPr>
              <w:fldChar w:fldCharType="separate"/>
            </w:r>
            <w:r w:rsidRPr="00897C54">
              <w:rPr>
                <w:webHidden/>
              </w:rPr>
              <w:t>14</w:t>
            </w:r>
            <w:r w:rsidRPr="00897C54">
              <w:rPr>
                <w:webHidden/>
              </w:rPr>
              <w:fldChar w:fldCharType="end"/>
            </w:r>
          </w:hyperlink>
        </w:p>
        <w:p w14:paraId="29D5BE82" w14:textId="2A90268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9" w:history="1">
            <w:r w:rsidRPr="00ED422C">
              <w:rPr>
                <w:rStyle w:val="Hyperlink"/>
                <w:rFonts w:ascii="Garamond" w:hAnsi="Garamond"/>
                <w:noProof/>
                <w:lang w:val="en-GB"/>
              </w:rPr>
              <w:t>Part 3.1: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07FA5620" w14:textId="6BF70D6F"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0" w:history="1">
            <w:r w:rsidRPr="00ED422C">
              <w:rPr>
                <w:rStyle w:val="Hyperlink"/>
                <w:rFonts w:ascii="Garamond" w:hAnsi="Garamond"/>
                <w:noProof/>
                <w:lang w:val="en-GB"/>
              </w:rPr>
              <w:t>Part 3.2: Running the Attributor Combiner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29C6B563" w14:textId="351077FC" w:rsidR="006C0431" w:rsidRPr="00897C54" w:rsidRDefault="006C0431" w:rsidP="00897C54">
          <w:pPr>
            <w:pStyle w:val="TOC1"/>
            <w:rPr>
              <w:rFonts w:eastAsiaTheme="minorEastAsia" w:cstheme="minorBidi"/>
              <w:sz w:val="24"/>
              <w:szCs w:val="24"/>
              <w:lang w:val="nl-BE" w:eastAsia="nl-BE"/>
            </w:rPr>
          </w:pPr>
          <w:hyperlink w:anchor="_Toc235896511" w:history="1">
            <w:r w:rsidRPr="00897C54">
              <w:rPr>
                <w:rStyle w:val="Hyperlink"/>
                <w:b/>
                <w:bCs/>
              </w:rPr>
              <w:t>Part 4: Screener</w:t>
            </w:r>
            <w:r w:rsidRPr="00897C54">
              <w:rPr>
                <w:webHidden/>
              </w:rPr>
              <w:tab/>
            </w:r>
            <w:r w:rsidRPr="00897C54">
              <w:rPr>
                <w:webHidden/>
              </w:rPr>
              <w:fldChar w:fldCharType="begin"/>
            </w:r>
            <w:r w:rsidRPr="00897C54">
              <w:rPr>
                <w:webHidden/>
              </w:rPr>
              <w:instrText xml:space="preserve"> PAGEREF _Toc235896511 \h </w:instrText>
            </w:r>
            <w:r w:rsidRPr="00897C54">
              <w:rPr>
                <w:webHidden/>
              </w:rPr>
            </w:r>
            <w:r w:rsidRPr="00897C54">
              <w:rPr>
                <w:webHidden/>
              </w:rPr>
              <w:fldChar w:fldCharType="separate"/>
            </w:r>
            <w:r w:rsidRPr="00897C54">
              <w:rPr>
                <w:webHidden/>
              </w:rPr>
              <w:t>18</w:t>
            </w:r>
            <w:r w:rsidRPr="00897C54">
              <w:rPr>
                <w:webHidden/>
              </w:rPr>
              <w:fldChar w:fldCharType="end"/>
            </w:r>
          </w:hyperlink>
        </w:p>
        <w:p w14:paraId="47294D70" w14:textId="18397AC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2" w:history="1">
            <w:r w:rsidRPr="00ED422C">
              <w:rPr>
                <w:rStyle w:val="Hyperlink"/>
                <w:rFonts w:ascii="Garamond" w:hAnsi="Garamond"/>
                <w:noProof/>
                <w:lang w:val="en-GB"/>
              </w:rPr>
              <w:t>Part 4.1: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18</w:t>
            </w:r>
            <w:r w:rsidRPr="00ED422C">
              <w:rPr>
                <w:rFonts w:ascii="Garamond" w:hAnsi="Garamond"/>
                <w:noProof/>
                <w:webHidden/>
              </w:rPr>
              <w:fldChar w:fldCharType="end"/>
            </w:r>
          </w:hyperlink>
        </w:p>
        <w:p w14:paraId="168C9D8D" w14:textId="637102F3"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3" w:history="1">
            <w:r w:rsidRPr="00ED422C">
              <w:rPr>
                <w:rStyle w:val="Hyperlink"/>
                <w:rFonts w:ascii="Garamond" w:hAnsi="Garamond"/>
                <w:noProof/>
                <w:lang w:val="en-GB"/>
              </w:rPr>
              <w:t>Part 4.2: Running the Screener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19</w:t>
            </w:r>
            <w:r w:rsidRPr="00ED422C">
              <w:rPr>
                <w:rFonts w:ascii="Garamond" w:hAnsi="Garamond"/>
                <w:noProof/>
                <w:webHidden/>
              </w:rPr>
              <w:fldChar w:fldCharType="end"/>
            </w:r>
          </w:hyperlink>
        </w:p>
        <w:p w14:paraId="2B84F839" w14:textId="5184DA0C" w:rsidR="006C0431" w:rsidRPr="00897C54" w:rsidRDefault="006C0431" w:rsidP="00897C54">
          <w:pPr>
            <w:pStyle w:val="TOC1"/>
            <w:rPr>
              <w:rFonts w:eastAsiaTheme="minorEastAsia" w:cstheme="minorBidi"/>
              <w:sz w:val="24"/>
              <w:szCs w:val="24"/>
              <w:lang w:val="nl-BE" w:eastAsia="nl-BE"/>
            </w:rPr>
          </w:pPr>
          <w:hyperlink w:anchor="_Toc235896514" w:history="1">
            <w:r w:rsidRPr="00897C54">
              <w:rPr>
                <w:rStyle w:val="Hyperlink"/>
                <w:b/>
                <w:bCs/>
              </w:rPr>
              <w:t>Part 5: Clustering</w:t>
            </w:r>
            <w:r w:rsidRPr="00897C54">
              <w:rPr>
                <w:webHidden/>
              </w:rPr>
              <w:tab/>
            </w:r>
            <w:r w:rsidRPr="00897C54">
              <w:rPr>
                <w:webHidden/>
              </w:rPr>
              <w:fldChar w:fldCharType="begin"/>
            </w:r>
            <w:r w:rsidRPr="00897C54">
              <w:rPr>
                <w:webHidden/>
              </w:rPr>
              <w:instrText xml:space="preserve"> PAGEREF _Toc235896514 \h </w:instrText>
            </w:r>
            <w:r w:rsidRPr="00897C54">
              <w:rPr>
                <w:webHidden/>
              </w:rPr>
            </w:r>
            <w:r w:rsidRPr="00897C54">
              <w:rPr>
                <w:webHidden/>
              </w:rPr>
              <w:fldChar w:fldCharType="separate"/>
            </w:r>
            <w:r w:rsidRPr="00897C54">
              <w:rPr>
                <w:webHidden/>
              </w:rPr>
              <w:t>20</w:t>
            </w:r>
            <w:r w:rsidRPr="00897C54">
              <w:rPr>
                <w:webHidden/>
              </w:rPr>
              <w:fldChar w:fldCharType="end"/>
            </w:r>
          </w:hyperlink>
        </w:p>
        <w:p w14:paraId="2418798E" w14:textId="27337FEB" w:rsidR="0061246A" w:rsidRDefault="0061246A">
          <w:r w:rsidRPr="00ED422C">
            <w:rPr>
              <w:rFonts w:ascii="Garamond" w:hAnsi="Garamond"/>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896492"/>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71A6B39E" w14:textId="54412BD5"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r w:rsidR="00932654">
        <w:rPr>
          <w:rFonts w:ascii="Garamond" w:hAnsi="Garamond"/>
          <w:lang w:val="en-US"/>
        </w:rPr>
        <w:tab/>
      </w:r>
      <w:r w:rsidR="00932654">
        <w:rPr>
          <w:rFonts w:ascii="Garamond" w:hAnsi="Garamond"/>
          <w:lang w:val="en-US"/>
        </w:rPr>
        <w:br/>
      </w:r>
    </w:p>
    <w:p w14:paraId="55F6F2F0" w14:textId="108149B7" w:rsidR="00827E3D" w:rsidRPr="00556AD7" w:rsidRDefault="006A0F86" w:rsidP="000F6580">
      <w:pPr>
        <w:pStyle w:val="Heading1"/>
        <w:rPr>
          <w:rFonts w:ascii="Garamond" w:hAnsi="Garamond"/>
          <w:lang w:val="en-GB"/>
        </w:rPr>
      </w:pPr>
      <w:bookmarkStart w:id="1" w:name="_Toc235896493"/>
      <w:r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4AF5B2BE" w:rsidR="00FA7612" w:rsidRPr="00556AD7" w:rsidRDefault="00FA7612" w:rsidP="001823A1">
      <w:pPr>
        <w:pStyle w:val="Heading3"/>
        <w:rPr>
          <w:rFonts w:ascii="Garamond" w:hAnsi="Garamond"/>
          <w:lang w:val="en-GB"/>
        </w:rPr>
      </w:pPr>
      <w:bookmarkStart w:id="2" w:name="_Toc235896494"/>
      <w:r w:rsidRPr="00556AD7">
        <w:rPr>
          <w:rFonts w:ascii="Garamond" w:hAnsi="Garamond"/>
          <w:lang w:val="en-GB"/>
        </w:rPr>
        <w:t>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1EC841E6" w14:textId="167B010D"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inputs/</w:t>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envs/</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04BFF96F"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 xml:space="preserve">folder </w:t>
      </w:r>
      <w:r w:rsidR="00D92E46">
        <w:rPr>
          <w:rFonts w:ascii="Garamond" w:hAnsi="Garamond"/>
          <w:lang w:val="en-US"/>
        </w:rPr>
        <w:t xml:space="preserve">(1-5) </w:t>
      </w:r>
      <w:r w:rsidRPr="00AE0210">
        <w:rPr>
          <w:rFonts w:ascii="Garamond" w:hAnsi="Garamond"/>
          <w:lang w:val="en-US"/>
        </w:rPr>
        <w:t>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4ED704E1" w:rsidR="00FA7612" w:rsidRPr="00556AD7" w:rsidRDefault="00FA7612" w:rsidP="001823A1">
      <w:pPr>
        <w:pStyle w:val="Heading3"/>
        <w:rPr>
          <w:rFonts w:ascii="Garamond" w:hAnsi="Garamond"/>
          <w:lang w:val="en-GB"/>
        </w:rPr>
      </w:pPr>
      <w:bookmarkStart w:id="3" w:name="_Toc235896495"/>
      <w:r w:rsidRPr="00556AD7">
        <w:rPr>
          <w:rFonts w:ascii="Garamond" w:hAnsi="Garamond"/>
          <w:lang w:val="en-GB"/>
        </w:rPr>
        <w:t>Python environment</w:t>
      </w:r>
      <w:bookmarkEnd w:id="3"/>
    </w:p>
    <w:p w14:paraId="71449DEF" w14:textId="77777777" w:rsidR="00FA7612" w:rsidRPr="00AE0210" w:rsidRDefault="00FA7612" w:rsidP="00DD3B64">
      <w:pPr>
        <w:rPr>
          <w:rFonts w:ascii="Garamond" w:hAnsi="Garamond"/>
          <w:lang w:val="en-US"/>
        </w:rPr>
      </w:pPr>
    </w:p>
    <w:p w14:paraId="39D4057F" w14:textId="3A541298" w:rsidR="00FA7612" w:rsidRPr="00AE0210" w:rsidRDefault="002914C4" w:rsidP="00DD3B64">
      <w:pPr>
        <w:rPr>
          <w:rFonts w:ascii="Garamond" w:hAnsi="Garamond"/>
          <w:lang w:val="en-US"/>
        </w:rPr>
      </w:pPr>
      <w:r w:rsidRPr="00AE0210">
        <w:rPr>
          <w:rFonts w:ascii="Garamond" w:hAnsi="Garamond"/>
          <w:lang w:val="en-US"/>
        </w:rPr>
        <w:t xml:space="preserve">Anaconda </w:t>
      </w:r>
      <w:r w:rsidR="00B413A5">
        <w:rPr>
          <w:rFonts w:ascii="Garamond" w:hAnsi="Garamond"/>
          <w:lang w:val="en-US"/>
        </w:rPr>
        <w:t>(</w:t>
      </w:r>
      <w:hyperlink r:id="rId6" w:history="1">
        <w:r w:rsidR="00B413A5" w:rsidRPr="008D634B">
          <w:rPr>
            <w:rStyle w:val="Hyperlink"/>
            <w:rFonts w:ascii="Garamond" w:hAnsi="Garamond"/>
            <w:lang w:val="en-US"/>
          </w:rPr>
          <w:t>https://www.anaconda.com/download/success?reg=skipped</w:t>
        </w:r>
      </w:hyperlink>
      <w:r w:rsidR="00B413A5">
        <w:rPr>
          <w:rFonts w:ascii="Garamond" w:hAnsi="Garamond"/>
          <w:lang w:val="en-US"/>
        </w:rPr>
        <w:t xml:space="preserve">) </w:t>
      </w:r>
      <w:r w:rsidRPr="00AE0210">
        <w:rPr>
          <w:rFonts w:ascii="Garamond" w:hAnsi="Garamond"/>
          <w:lang w:val="en-US"/>
        </w:rPr>
        <w:t xml:space="preserve">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DC33A4">
        <w:rPr>
          <w:rFonts w:ascii="Garamond" w:hAnsi="Garamond"/>
          <w:i/>
          <w:iCs/>
          <w:color w:val="07BCE3" w:themeColor="accent5" w:themeShade="BF"/>
          <w:lang w:val="en-US"/>
        </w:rPr>
        <w:t>env</w:t>
      </w:r>
      <w:r w:rsidRPr="00AE0210">
        <w:rPr>
          <w:rFonts w:ascii="Garamond" w:hAnsi="Garamond"/>
          <w:i/>
          <w:iCs/>
          <w:color w:val="07BCE3" w:themeColor="accent5" w:themeShade="BF"/>
          <w:lang w:val="en-US"/>
        </w:rPr>
        <w:t>.yaml</w:t>
      </w:r>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r w:rsidRPr="00C357A4">
        <w:rPr>
          <w:rFonts w:ascii="Garamond" w:hAnsi="Garamond"/>
          <w:b/>
          <w:bCs/>
          <w:i/>
          <w:iCs/>
          <w:color w:val="00B050"/>
          <w:lang w:val="en-US"/>
        </w:rPr>
        <w:t>env</w:t>
      </w:r>
      <w:r w:rsidR="006A0F86" w:rsidRPr="00C357A4">
        <w:rPr>
          <w:rFonts w:ascii="Garamond" w:hAnsi="Garamond"/>
          <w:b/>
          <w:bCs/>
          <w:i/>
          <w:iCs/>
          <w:color w:val="00B050"/>
          <w:lang w:val="en-US"/>
        </w:rPr>
        <w:t>s</w:t>
      </w:r>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53F6B01A" w:rsidR="002914C4" w:rsidRPr="00AE0210" w:rsidRDefault="00FC7841" w:rsidP="00DD3B64">
      <w:pPr>
        <w:rPr>
          <w:rFonts w:ascii="Garamond" w:hAnsi="Garamond"/>
          <w:lang w:val="en-US"/>
        </w:rPr>
      </w:pPr>
      <w:r w:rsidRPr="00BB7878">
        <w:rPr>
          <w:rFonts w:ascii="Segoe UI Emoji" w:hAnsi="Segoe UI Emoji" w:cs="Segoe UI Emoji"/>
          <w:lang w:val="es-EC"/>
        </w:rPr>
        <w:t>👉🏼</w:t>
      </w:r>
      <w:r w:rsidRPr="00AE0210">
        <w:rPr>
          <w:rFonts w:ascii="Garamond" w:hAnsi="Garamond"/>
          <w:lang w:val="en-US"/>
        </w:rPr>
        <w:t xml:space="preserve"> </w:t>
      </w:r>
      <w:r w:rsidR="002914C4" w:rsidRPr="00AE0210">
        <w:rPr>
          <w:rFonts w:ascii="Garamond" w:hAnsi="Garamond"/>
          <w:lang w:val="en-US"/>
        </w:rPr>
        <w:t xml:space="preserve">Open an Anaconda Prompt or terminal, navigate to the </w:t>
      </w:r>
      <w:r w:rsidR="00E63378" w:rsidRPr="00C357A4">
        <w:rPr>
          <w:rFonts w:ascii="Garamond" w:hAnsi="Garamond"/>
          <w:b/>
          <w:bCs/>
          <w:i/>
          <w:iCs/>
          <w:color w:val="00B050"/>
          <w:lang w:val="en-US"/>
        </w:rPr>
        <w:t>envs</w:t>
      </w:r>
      <w:r w:rsidR="00E63378" w:rsidRPr="00C357A4">
        <w:rPr>
          <w:rFonts w:ascii="Garamond" w:hAnsi="Garamond"/>
          <w:color w:val="00B050"/>
          <w:lang w:val="en-US"/>
        </w:rPr>
        <w:t xml:space="preserve"> </w:t>
      </w:r>
      <w:r w:rsidR="002914C4" w:rsidRPr="00AE0210">
        <w:rPr>
          <w:rFonts w:ascii="Garamond" w:hAnsi="Garamond"/>
          <w:lang w:val="en-US"/>
        </w:rPr>
        <w:t>folder and create and activate the environment using the following commands</w:t>
      </w:r>
      <w:r w:rsidR="00C54B1F">
        <w:rPr>
          <w:rFonts w:ascii="Garamond" w:hAnsi="Garamond"/>
          <w:lang w:val="en-US"/>
        </w:rPr>
        <w:t>:</w:t>
      </w:r>
    </w:p>
    <w:p w14:paraId="48A0277B" w14:textId="77777777" w:rsidR="002914C4" w:rsidRPr="00AE0210" w:rsidRDefault="002914C4" w:rsidP="00DD3B64">
      <w:pPr>
        <w:rPr>
          <w:rFonts w:ascii="Garamond" w:hAnsi="Garamond"/>
          <w:lang w:val="en-US"/>
        </w:rPr>
      </w:pPr>
    </w:p>
    <w:p w14:paraId="4AEC608B" w14:textId="6F1C6A3D" w:rsidR="002914C4" w:rsidRPr="007B4AA4" w:rsidRDefault="006A0F86" w:rsidP="00DD3B64">
      <w:pPr>
        <w:rPr>
          <w:rFonts w:ascii="Garamond" w:hAnsi="Garamond"/>
          <w:i/>
          <w:iCs/>
          <w:color w:val="808080" w:themeColor="background1" w:themeShade="80"/>
          <w:lang w:val="en-GB"/>
        </w:rPr>
      </w:pPr>
      <w:r w:rsidRPr="007B4AA4">
        <w:rPr>
          <w:rFonts w:ascii="Garamond" w:hAnsi="Garamond"/>
          <w:i/>
          <w:iCs/>
          <w:color w:val="808080" w:themeColor="background1" w:themeShade="80"/>
          <w:lang w:val="en-GB"/>
        </w:rPr>
        <w:t>c</w:t>
      </w:r>
      <w:r w:rsidR="002914C4" w:rsidRPr="007B4AA4">
        <w:rPr>
          <w:rFonts w:ascii="Garamond" w:hAnsi="Garamond"/>
          <w:i/>
          <w:iCs/>
          <w:color w:val="808080" w:themeColor="background1" w:themeShade="80"/>
          <w:lang w:val="en-GB"/>
        </w:rPr>
        <w:t xml:space="preserve">onda env create -f </w:t>
      </w:r>
      <w:r w:rsidR="00565F4A" w:rsidRPr="00565F4A">
        <w:rPr>
          <w:rFonts w:ascii="Garamond" w:hAnsi="Garamond"/>
          <w:i/>
          <w:iCs/>
          <w:color w:val="808080" w:themeColor="background1" w:themeShade="80"/>
          <w:lang w:val="en-US"/>
        </w:rPr>
        <w:t>msr_env</w:t>
      </w:r>
      <w:r w:rsidR="002914C4" w:rsidRPr="007B4AA4">
        <w:rPr>
          <w:rFonts w:ascii="Garamond" w:hAnsi="Garamond"/>
          <w:i/>
          <w:iCs/>
          <w:color w:val="808080" w:themeColor="background1" w:themeShade="80"/>
          <w:lang w:val="en-GB"/>
        </w:rPr>
        <w:t>.yaml</w:t>
      </w:r>
    </w:p>
    <w:p w14:paraId="1969D286" w14:textId="02E65878" w:rsidR="002914C4" w:rsidRPr="00565F4A" w:rsidRDefault="006A0F86" w:rsidP="00DD3B64">
      <w:pPr>
        <w:rPr>
          <w:rFonts w:ascii="Garamond" w:hAnsi="Garamond"/>
          <w:i/>
          <w:iCs/>
          <w:color w:val="808080" w:themeColor="background1" w:themeShade="80"/>
          <w:lang w:val="en-US"/>
        </w:rPr>
      </w:pPr>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 xml:space="preserve">onda activate </w:t>
      </w:r>
      <w:r w:rsidR="00565F4A" w:rsidRPr="00565F4A">
        <w:rPr>
          <w:rFonts w:ascii="Garamond" w:hAnsi="Garamond"/>
          <w:i/>
          <w:iCs/>
          <w:color w:val="808080" w:themeColor="background1" w:themeShade="80"/>
          <w:lang w:val="en-US"/>
        </w:rPr>
        <w:t>msr_env</w:t>
      </w:r>
    </w:p>
    <w:p w14:paraId="2B9A256F" w14:textId="77777777" w:rsidR="002914C4" w:rsidRPr="00AE0210" w:rsidRDefault="002914C4" w:rsidP="00DD3B64">
      <w:pPr>
        <w:rPr>
          <w:rFonts w:ascii="Garamond" w:hAnsi="Garamond"/>
          <w:lang w:val="en-US"/>
        </w:rPr>
      </w:pPr>
    </w:p>
    <w:p w14:paraId="1984BA85" w14:textId="7A028F39" w:rsidR="006A0F86"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w:t>
      </w:r>
      <w:r w:rsidR="00D06D0C">
        <w:rPr>
          <w:rFonts w:ascii="Garamond" w:hAnsi="Garamond"/>
          <w:lang w:val="en-US"/>
        </w:rPr>
        <w:t xml:space="preserve"> (l</w:t>
      </w:r>
      <w:r w:rsidR="00C54B1F">
        <w:rPr>
          <w:rFonts w:ascii="Garamond" w:hAnsi="Garamond"/>
          <w:lang w:val="en-US"/>
        </w:rPr>
        <w:t xml:space="preserve">aunch </w:t>
      </w:r>
      <w:r w:rsidR="00D06D0C" w:rsidRPr="00D06D0C">
        <w:rPr>
          <w:rFonts w:ascii="Garamond" w:hAnsi="Garamond"/>
          <w:i/>
          <w:iCs/>
          <w:color w:val="A6A6A6" w:themeColor="background1" w:themeShade="A6"/>
          <w:lang w:val="en-US"/>
        </w:rPr>
        <w:t>spyder</w:t>
      </w:r>
      <w:r w:rsidR="00C54B1F" w:rsidRPr="00D06D0C">
        <w:rPr>
          <w:rFonts w:ascii="Garamond" w:hAnsi="Garamond"/>
          <w:color w:val="A6A6A6" w:themeColor="background1" w:themeShade="A6"/>
          <w:lang w:val="en-US"/>
        </w:rPr>
        <w:t xml:space="preserve"> </w:t>
      </w:r>
      <w:r w:rsidR="00C54B1F">
        <w:rPr>
          <w:rFonts w:ascii="Garamond" w:hAnsi="Garamond"/>
          <w:lang w:val="en-US"/>
        </w:rPr>
        <w:t xml:space="preserve">from the </w:t>
      </w:r>
      <w:r w:rsidR="00D06D0C">
        <w:rPr>
          <w:rFonts w:ascii="Garamond" w:hAnsi="Garamond"/>
          <w:lang w:val="en-US"/>
        </w:rPr>
        <w:t>terminal</w:t>
      </w:r>
      <w:r w:rsidR="00DC33A4">
        <w:rPr>
          <w:rFonts w:ascii="Garamond" w:hAnsi="Garamond"/>
          <w:lang w:val="en-US"/>
        </w:rPr>
        <w:t xml:space="preserve"> inside the </w:t>
      </w:r>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r w:rsidR="002914C4" w:rsidRPr="00AE0210">
        <w:rPr>
          <w:rFonts w:ascii="Garamond" w:hAnsi="Garamond"/>
          <w:color w:val="07BCE3" w:themeColor="accent5" w:themeShade="BF"/>
          <w:lang w:val="en-US"/>
        </w:rPr>
        <w:t xml:space="preserve"> </w:t>
      </w:r>
      <w:r w:rsidR="002914C4" w:rsidRPr="00AE0210">
        <w:rPr>
          <w:rFonts w:ascii="Garamond" w:hAnsi="Garamond"/>
          <w:lang w:val="en-US"/>
        </w:rPr>
        <w:t>environment</w:t>
      </w:r>
      <w:r w:rsidR="00DC33A4">
        <w:rPr>
          <w:rFonts w:ascii="Garamond" w:hAnsi="Garamond"/>
          <w:lang w:val="en-US"/>
        </w:rPr>
        <w:t>)</w:t>
      </w:r>
      <w:r w:rsidR="002914C4" w:rsidRPr="00AE0210">
        <w:rPr>
          <w:rFonts w:ascii="Garamond" w:hAnsi="Garamond"/>
          <w:lang w:val="en-US"/>
        </w:rPr>
        <w:t xml:space="preserve">. </w:t>
      </w:r>
    </w:p>
    <w:p w14:paraId="6DF6A744" w14:textId="29E30E1F" w:rsidR="00265F4E" w:rsidRPr="00556AD7" w:rsidRDefault="00265F4E" w:rsidP="001823A1">
      <w:pPr>
        <w:pStyle w:val="Heading3"/>
        <w:rPr>
          <w:rFonts w:ascii="Garamond" w:hAnsi="Garamond"/>
          <w:lang w:val="en-GB"/>
        </w:rPr>
      </w:pPr>
      <w:bookmarkStart w:id="4" w:name="_Toc235896496"/>
      <w:r w:rsidRPr="00556AD7">
        <w:rPr>
          <w:rFonts w:ascii="Garamond" w:hAnsi="Garamond"/>
          <w:lang w:val="en-GB"/>
        </w:rPr>
        <w:t>QGIS</w:t>
      </w:r>
      <w:bookmarkEnd w:id="4"/>
    </w:p>
    <w:p w14:paraId="7AB0B73B" w14:textId="77777777" w:rsidR="00265F4E" w:rsidRPr="00AE0210" w:rsidRDefault="00265F4E" w:rsidP="00DD3B64">
      <w:pPr>
        <w:rPr>
          <w:rFonts w:ascii="Garamond" w:hAnsi="Garamond"/>
          <w:lang w:val="en-US"/>
        </w:rPr>
      </w:pPr>
    </w:p>
    <w:p w14:paraId="7D838186" w14:textId="078AA1D9" w:rsidR="004B4DCC" w:rsidRPr="004B4DCC" w:rsidRDefault="00265F4E" w:rsidP="00C54B1F">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visualise the spatial input data and the outputs generated by the MSR framework.</w:t>
      </w:r>
    </w:p>
    <w:p w14:paraId="612EDFCC" w14:textId="7CF9599C" w:rsidR="00827E3D" w:rsidRPr="00DA0729" w:rsidRDefault="000F6580" w:rsidP="00DA0729">
      <w:pPr>
        <w:pStyle w:val="Heading1"/>
        <w:rPr>
          <w:rFonts w:ascii="Garamond" w:hAnsi="Garamond"/>
          <w:lang w:val="en-US"/>
        </w:rPr>
      </w:pPr>
      <w:r>
        <w:rPr>
          <w:lang w:val="en-US"/>
        </w:rPr>
        <w:br w:type="page"/>
      </w:r>
      <w:bookmarkStart w:id="5" w:name="_Toc235896497"/>
      <w:r w:rsidR="00941D3C" w:rsidRPr="00065C7D">
        <w:rPr>
          <w:rFonts w:ascii="Garamond" w:hAnsi="Garamond"/>
          <w:lang w:val="en-GB"/>
        </w:rPr>
        <w:lastRenderedPageBreak/>
        <w:t xml:space="preserve">Part </w:t>
      </w:r>
      <w:r w:rsidR="006C0431" w:rsidRPr="00065C7D">
        <w:rPr>
          <w:rFonts w:ascii="Garamond" w:hAnsi="Garamond"/>
          <w:lang w:val="en-GB"/>
        </w:rPr>
        <w:t>1</w:t>
      </w:r>
      <w:r w:rsidR="00941D3C" w:rsidRPr="00065C7D">
        <w:rPr>
          <w:rFonts w:ascii="Garamond" w:hAnsi="Garamond"/>
          <w:lang w:val="en-GB"/>
        </w:rPr>
        <w:t xml:space="preserve">: </w:t>
      </w:r>
      <w:r w:rsidR="006A0F86" w:rsidRPr="00065C7D">
        <w:rPr>
          <w:rFonts w:ascii="Garamond" w:hAnsi="Garamond"/>
          <w:lang w:val="en-GB"/>
        </w:rPr>
        <w:t xml:space="preserve">MSR </w:t>
      </w:r>
      <w:r w:rsidR="00941D3C" w:rsidRPr="00065C7D">
        <w:rPr>
          <w:rFonts w:ascii="Garamond" w:hAnsi="Garamond"/>
          <w:lang w:val="en-GB"/>
        </w:rPr>
        <w:t>Creator</w:t>
      </w:r>
      <w:bookmarkEnd w:id="5"/>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76EDB1CD" w:rsidR="00270B64" w:rsidRPr="00AE0210" w:rsidRDefault="00270B64" w:rsidP="00270B64">
      <w:pPr>
        <w:rPr>
          <w:rFonts w:ascii="Garamond" w:hAnsi="Garamond"/>
          <w:lang w:val="en-US"/>
        </w:rPr>
      </w:pPr>
      <w:r w:rsidRPr="00AE0210">
        <w:rPr>
          <w:rFonts w:ascii="Garamond" w:hAnsi="Garamond"/>
          <w:lang w:val="en-US"/>
        </w:rPr>
        <w:t xml:space="preserve">The workflow consist of </w:t>
      </w:r>
      <w:r w:rsidR="00617E70">
        <w:rPr>
          <w:rFonts w:ascii="Garamond" w:hAnsi="Garamond"/>
          <w:lang w:val="en-US"/>
        </w:rPr>
        <w:t>five</w:t>
      </w:r>
      <w:r w:rsidRPr="00AE0210">
        <w:rPr>
          <w:rFonts w:ascii="Garamond" w:hAnsi="Garamond"/>
          <w:lang w:val="en-US"/>
        </w:rPr>
        <w:t xml:space="preserve">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5D50134E"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0016569B">
        <w:rPr>
          <w:rFonts w:ascii="Garamond" w:hAnsi="Garamond"/>
          <w:lang w:val="en-US"/>
        </w:rPr>
        <w:t>,</w:t>
      </w:r>
      <w:r w:rsidRPr="00AE0210">
        <w:rPr>
          <w:rFonts w:ascii="Garamond" w:hAnsi="Garamond"/>
          <w:lang w:val="en-US"/>
        </w:rPr>
        <w:t xml:space="preserve"> elevation</w:t>
      </w:r>
      <w:r w:rsidR="0016569B">
        <w:rPr>
          <w:rFonts w:ascii="Garamond" w:hAnsi="Garamond"/>
          <w:lang w:val="en-US"/>
        </w:rPr>
        <w:t>, and other</w:t>
      </w:r>
      <w:r w:rsidRPr="00AE0210">
        <w:rPr>
          <w:rFonts w:ascii="Garamond" w:hAnsi="Garamond"/>
          <w:lang w:val="en-US"/>
        </w:rPr>
        <w:t xml:space="preserve"> </w:t>
      </w:r>
      <w:r w:rsidR="0016569B">
        <w:rPr>
          <w:rFonts w:ascii="Garamond" w:hAnsi="Garamond"/>
          <w:lang w:val="en-US"/>
        </w:rPr>
        <w:t xml:space="preserve">relevant </w:t>
      </w:r>
      <w:r w:rsidRPr="00AE0210">
        <w:rPr>
          <w:rFonts w:ascii="Garamond" w:hAnsi="Garamond"/>
          <w:lang w:val="en-US"/>
        </w:rPr>
        <w:t>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7A0A50BD" w:rsidR="00CD30D2" w:rsidRPr="00556AD7" w:rsidRDefault="00CD30D2" w:rsidP="001823A1">
      <w:pPr>
        <w:pStyle w:val="Heading3"/>
        <w:rPr>
          <w:rFonts w:ascii="Garamond" w:hAnsi="Garamond"/>
          <w:lang w:val="en-GB"/>
        </w:rPr>
      </w:pPr>
      <w:bookmarkStart w:id="6" w:name="_Ref235115238"/>
      <w:bookmarkStart w:id="7" w:name="_Toc235896498"/>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.1: </w:t>
      </w:r>
      <w:r w:rsidR="00186EA6">
        <w:rPr>
          <w:rFonts w:ascii="Garamond" w:hAnsi="Garamond"/>
          <w:lang w:val="en-GB"/>
        </w:rPr>
        <w:t>R</w:t>
      </w:r>
      <w:r w:rsidR="000E144E" w:rsidRPr="00556AD7">
        <w:rPr>
          <w:rFonts w:ascii="Garamond" w:hAnsi="Garamond"/>
          <w:lang w:val="en-GB"/>
        </w:rPr>
        <w:t>egional geospatial inputs</w:t>
      </w:r>
      <w:bookmarkEnd w:id="6"/>
      <w:bookmarkEnd w:id="7"/>
    </w:p>
    <w:p w14:paraId="74E4E8EE" w14:textId="77777777" w:rsidR="00CD30D2" w:rsidRPr="00AE0210" w:rsidRDefault="00CD30D2" w:rsidP="00CD30D2">
      <w:pPr>
        <w:rPr>
          <w:rFonts w:ascii="Garamond" w:hAnsi="Garamond"/>
          <w:lang w:val="en-US"/>
        </w:rPr>
      </w:pPr>
    </w:p>
    <w:p w14:paraId="6B6F8D41" w14:textId="47DEEB6E" w:rsidR="00A03CA2" w:rsidRDefault="00CD30D2" w:rsidP="00CD30D2">
      <w:pPr>
        <w:rPr>
          <w:rFonts w:ascii="Garamond" w:hAnsi="Garamond"/>
        </w:rPr>
      </w:pPr>
      <w:r w:rsidRPr="00AE0210">
        <w:rPr>
          <w:rFonts w:ascii="Garamond" w:hAnsi="Garamond"/>
        </w:rPr>
        <w:t xml:space="preserve">The infrastructure and </w:t>
      </w:r>
      <w:r w:rsidR="003C7993">
        <w:rPr>
          <w:rFonts w:ascii="Garamond" w:hAnsi="Garamond"/>
        </w:rPr>
        <w:t xml:space="preserve">land </w:t>
      </w:r>
      <w:r w:rsidRPr="00AE0210">
        <w:rPr>
          <w:rFonts w:ascii="Garamond" w:hAnsi="Garamond"/>
        </w:rPr>
        <w:t>characteristics layers are input datasets</w:t>
      </w:r>
      <w:r w:rsidR="00200E95">
        <w:rPr>
          <w:rFonts w:ascii="Garamond" w:hAnsi="Garamond"/>
        </w:rPr>
        <w:t>—</w:t>
      </w:r>
      <w:r w:rsidR="00055BC7">
        <w:rPr>
          <w:rFonts w:ascii="Garamond" w:hAnsi="Garamond"/>
        </w:rPr>
        <w:t>to be</w:t>
      </w:r>
      <w:r w:rsidRPr="00AE0210">
        <w:rPr>
          <w:rFonts w:ascii="Garamond" w:hAnsi="Garamond"/>
        </w:rPr>
        <w:t xml:space="preserve"> stored in the </w:t>
      </w:r>
      <w:r w:rsidRPr="00C357A4">
        <w:rPr>
          <w:rFonts w:ascii="Garamond" w:hAnsi="Garamond"/>
          <w:b/>
          <w:bCs/>
          <w:i/>
          <w:iCs/>
          <w:color w:val="00B050"/>
        </w:rPr>
        <w:t>inputs</w:t>
      </w:r>
      <w:r w:rsidRPr="00C357A4">
        <w:rPr>
          <w:rFonts w:ascii="Garamond" w:hAnsi="Garamond"/>
          <w:color w:val="00B050"/>
        </w:rPr>
        <w:t xml:space="preserve"> </w:t>
      </w:r>
      <w:r w:rsidRPr="00AE0210">
        <w:rPr>
          <w:rFonts w:ascii="Garamond" w:hAnsi="Garamond"/>
        </w:rPr>
        <w:t>folder</w:t>
      </w:r>
      <w:r w:rsidR="00200E95">
        <w:rPr>
          <w:rFonts w:ascii="Garamond" w:hAnsi="Garamond"/>
        </w:rPr>
        <w:t>—</w:t>
      </w:r>
      <w:r w:rsidRPr="00AE0210">
        <w:rPr>
          <w:rFonts w:ascii="Garamond" w:hAnsi="Garamond"/>
        </w:rPr>
        <w:t xml:space="preserve">describing </w:t>
      </w:r>
      <w:r w:rsidR="00923C04" w:rsidRPr="00AE0210">
        <w:rPr>
          <w:rFonts w:ascii="Garamond" w:hAnsi="Garamond"/>
        </w:rPr>
        <w:t xml:space="preserve">Ecuador’s </w:t>
      </w:r>
      <w:r w:rsidRPr="00AE0210">
        <w:rPr>
          <w:rFonts w:ascii="Garamond" w:hAnsi="Garamond"/>
        </w:rPr>
        <w:t xml:space="preserve">existing </w:t>
      </w:r>
      <w:r w:rsidRPr="00355EEC">
        <w:rPr>
          <w:rFonts w:ascii="Garamond" w:hAnsi="Garamond"/>
          <w:b/>
          <w:bCs/>
        </w:rPr>
        <w:t>road and grid</w:t>
      </w:r>
      <w:r w:rsidRPr="00AE0210">
        <w:rPr>
          <w:rFonts w:ascii="Garamond" w:hAnsi="Garamond"/>
        </w:rPr>
        <w:t xml:space="preserve"> networks, physical </w:t>
      </w:r>
      <w:r w:rsidR="00923C04" w:rsidRPr="00355EEC">
        <w:rPr>
          <w:rFonts w:ascii="Garamond" w:hAnsi="Garamond"/>
          <w:b/>
          <w:bCs/>
        </w:rPr>
        <w:t>geography</w:t>
      </w:r>
      <w:r w:rsidR="000F5654" w:rsidRPr="00AE0210">
        <w:rPr>
          <w:rFonts w:ascii="Garamond" w:hAnsi="Garamond"/>
          <w:lang w:val="en-GB"/>
        </w:rPr>
        <w:t>,</w:t>
      </w:r>
      <w:r w:rsidR="00923C04" w:rsidRPr="00AE0210">
        <w:rPr>
          <w:rFonts w:ascii="Garamond" w:hAnsi="Garamond"/>
        </w:rPr>
        <w:t xml:space="preserve"> and renewable</w:t>
      </w:r>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03294968" w14:textId="77777777" w:rsidR="00055BC7" w:rsidRDefault="00055BC7" w:rsidP="00CD30D2">
      <w:pPr>
        <w:rPr>
          <w:rFonts w:ascii="Garamond" w:hAnsi="Garamond"/>
        </w:rPr>
      </w:pPr>
    </w:p>
    <w:p w14:paraId="13B674D6" w14:textId="35AEAAB9" w:rsidR="00055BC7" w:rsidRPr="00055BC7" w:rsidRDefault="00055BC7" w:rsidP="00CD30D2">
      <w:pPr>
        <w:rPr>
          <w:rFonts w:ascii="Garamond" w:hAnsi="Garamond"/>
          <w:b/>
          <w:bCs/>
          <w:i/>
          <w:iCs/>
          <w:color w:val="00B050"/>
          <w:lang w:val="en-US"/>
        </w:rPr>
      </w:pPr>
      <w:r>
        <w:rPr>
          <w:rFonts w:ascii="Garamond" w:hAnsi="Garamond"/>
        </w:rPr>
        <w:t>To obtain the required input datasets, please read the</w:t>
      </w:r>
      <w:r w:rsidR="00865D81">
        <w:rPr>
          <w:rFonts w:ascii="Garamond" w:hAnsi="Garamond"/>
        </w:rPr>
        <w:t xml:space="preserve"> instructions in the</w:t>
      </w:r>
      <w:r>
        <w:rPr>
          <w:rFonts w:ascii="Garamond" w:hAnsi="Garamond"/>
        </w:rPr>
        <w:t xml:space="preserve"> </w:t>
      </w:r>
      <w:r w:rsidRPr="00556AD7">
        <w:rPr>
          <w:rFonts w:ascii="Garamond" w:hAnsi="Garamond"/>
          <w:b/>
          <w:bCs/>
          <w:i/>
          <w:iCs/>
          <w:color w:val="00B050"/>
          <w:lang w:val="en-US"/>
        </w:rPr>
        <w:t>README</w:t>
      </w:r>
      <w:r>
        <w:rPr>
          <w:rFonts w:ascii="Garamond" w:hAnsi="Garamond"/>
          <w:b/>
          <w:bCs/>
          <w:i/>
          <w:iCs/>
          <w:color w:val="00B050"/>
          <w:lang w:val="en-US"/>
        </w:rPr>
        <w:t xml:space="preserve"> </w:t>
      </w:r>
      <w:r>
        <w:rPr>
          <w:rFonts w:ascii="Garamond" w:hAnsi="Garamond"/>
        </w:rPr>
        <w:t>file of the repository and use the provided Zenodo link</w:t>
      </w:r>
      <w:r w:rsidR="0067782A">
        <w:rPr>
          <w:rFonts w:ascii="Garamond" w:hAnsi="Garamond"/>
        </w:rPr>
        <w:t>.</w:t>
      </w:r>
    </w:p>
    <w:p w14:paraId="7622B4CC" w14:textId="77777777" w:rsidR="00A03CA2" w:rsidRPr="00AE0210" w:rsidRDefault="00A03CA2" w:rsidP="00CD30D2">
      <w:pPr>
        <w:rPr>
          <w:rFonts w:ascii="Garamond" w:hAnsi="Garamond"/>
        </w:rPr>
      </w:pPr>
    </w:p>
    <w:p w14:paraId="35EDF220" w14:textId="5B4E324F" w:rsidR="00355EEC" w:rsidRPr="00556AD7" w:rsidRDefault="00CD30D2" w:rsidP="00CD30D2">
      <w:pPr>
        <w:rPr>
          <w:rFonts w:ascii="Garamond" w:hAnsi="Garamond"/>
          <w:lang w:val="en-GB"/>
        </w:rPr>
      </w:pPr>
      <w:r w:rsidRPr="00AE0210">
        <w:rPr>
          <w:rFonts w:ascii="Garamond" w:hAnsi="Garamond"/>
        </w:rPr>
        <w:t xml:space="preserve">When exploring the </w:t>
      </w:r>
      <w:r w:rsidR="00155155">
        <w:rPr>
          <w:rFonts w:ascii="Garamond" w:hAnsi="Garamond"/>
        </w:rPr>
        <w:t>topographic</w:t>
      </w:r>
      <w:r w:rsidR="008862DC">
        <w:rPr>
          <w:rFonts w:ascii="Garamond" w:hAnsi="Garamond"/>
        </w:rPr>
        <w:t xml:space="preserve"> </w:t>
      </w:r>
      <w:r w:rsidRPr="00AE0210">
        <w:rPr>
          <w:rFonts w:ascii="Garamond" w:hAnsi="Garamond"/>
        </w:rPr>
        <w:t>characteristics of Ecuador</w:t>
      </w:r>
      <w:r w:rsidR="00EC41B7">
        <w:rPr>
          <w:rFonts w:ascii="Garamond" w:hAnsi="Garamond"/>
        </w:rPr>
        <w:t xml:space="preserve"> (here excluding the Galápagos islands)</w:t>
      </w:r>
      <w:r w:rsidRPr="00AE0210">
        <w:rPr>
          <w:rFonts w:ascii="Garamond" w:hAnsi="Garamond"/>
        </w:rPr>
        <w:t>, the country is bisected from north to south by the Andes mountai</w:t>
      </w:r>
      <w:r w:rsidR="00441678" w:rsidRPr="00AE0210">
        <w:rPr>
          <w:rFonts w:ascii="Garamond" w:hAnsi="Garamond"/>
        </w:rPr>
        <w:t>ns</w:t>
      </w:r>
      <w:r w:rsidR="009B6CD6" w:rsidRPr="00AE0210">
        <w:rPr>
          <w:rFonts w:ascii="Garamond" w:hAnsi="Garamond"/>
        </w:rPr>
        <w:t xml:space="preserve">. This is clearly visible in the </w:t>
      </w:r>
      <w:r w:rsidRPr="00AE0210">
        <w:rPr>
          <w:rFonts w:ascii="Garamond" w:hAnsi="Garamond"/>
        </w:rPr>
        <w:t>elevation and slope layer (</w:t>
      </w:r>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r w:rsidRPr="00AE0210">
        <w:rPr>
          <w:rFonts w:ascii="Garamond" w:hAnsi="Garamond"/>
        </w:rPr>
        <w:t xml:space="preserve">Across the mountain range, </w:t>
      </w:r>
      <w:r w:rsidR="00441678" w:rsidRPr="00AE0210">
        <w:rPr>
          <w:rFonts w:ascii="Garamond" w:hAnsi="Garamond"/>
        </w:rPr>
        <w:t xml:space="preserve">there are areas with </w:t>
      </w:r>
      <w:r w:rsidRPr="00355EEC">
        <w:rPr>
          <w:rFonts w:ascii="Garamond" w:hAnsi="Garamond"/>
          <w:b/>
          <w:bCs/>
        </w:rPr>
        <w:t>high solar and wind resource potential</w:t>
      </w:r>
      <w:r w:rsidRPr="00AE0210">
        <w:rPr>
          <w:rFonts w:ascii="Garamond" w:hAnsi="Garamond"/>
        </w:rPr>
        <w:t xml:space="preserve"> (</w:t>
      </w:r>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r w:rsidRPr="00C157D4">
        <w:rPr>
          <w:rFonts w:ascii="Garamond" w:hAnsi="Garamond"/>
          <w:szCs w:val="22"/>
        </w:rPr>
        <w:t>Divided across both sides of the A</w:t>
      </w:r>
      <w:r w:rsidR="000F5654" w:rsidRPr="00C157D4">
        <w:rPr>
          <w:rFonts w:ascii="Garamond" w:hAnsi="Garamond"/>
          <w:szCs w:val="22"/>
          <w:lang w:val="en-GB"/>
        </w:rPr>
        <w:t>n</w:t>
      </w:r>
      <w:r w:rsidRPr="00C157D4">
        <w:rPr>
          <w:rFonts w:ascii="Garamond" w:hAnsi="Garamond"/>
          <w:szCs w:val="22"/>
        </w:rPr>
        <w:t>dean range</w:t>
      </w:r>
      <w:r w:rsidR="00A307BF" w:rsidRPr="00C157D4">
        <w:rPr>
          <w:rFonts w:ascii="Garamond" w:hAnsi="Garamond"/>
          <w:szCs w:val="22"/>
        </w:rPr>
        <w:t xml:space="preserve"> there are</w:t>
      </w:r>
      <w:r w:rsidRPr="00C157D4">
        <w:rPr>
          <w:rFonts w:ascii="Garamond" w:hAnsi="Garamond"/>
          <w:szCs w:val="22"/>
        </w:rPr>
        <w:t xml:space="preserve"> distinct </w:t>
      </w:r>
      <w:r w:rsidR="00441678" w:rsidRPr="00C157D4">
        <w:rPr>
          <w:rFonts w:ascii="Garamond" w:hAnsi="Garamond"/>
          <w:szCs w:val="22"/>
        </w:rPr>
        <w:t xml:space="preserve">Köppen-Geiger </w:t>
      </w:r>
      <w:r w:rsidRPr="00C157D4">
        <w:rPr>
          <w:rFonts w:ascii="Garamond" w:hAnsi="Garamond"/>
          <w:szCs w:val="22"/>
        </w:rPr>
        <w:t>climate and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r w:rsidR="00C157D4" w:rsidRPr="00C157D4">
        <w:rPr>
          <w:rFonts w:ascii="Garamond" w:hAnsi="Garamond"/>
          <w:b/>
          <w:color w:val="7030A0"/>
          <w:szCs w:val="22"/>
        </w:rPr>
        <w:t xml:space="preserve">Figure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r w:rsidRPr="00AE0210">
        <w:rPr>
          <w:rFonts w:ascii="Garamond" w:hAnsi="Garamond"/>
        </w:rPr>
        <w:t xml:space="preserve">Given Ecuador’s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it is important to </w:t>
      </w:r>
      <w:r w:rsidRPr="00355EEC">
        <w:rPr>
          <w:rFonts w:ascii="Garamond" w:hAnsi="Garamond"/>
          <w:b/>
          <w:bCs/>
        </w:rPr>
        <w:t xml:space="preserve">represent </w:t>
      </w:r>
      <w:r w:rsidR="00EB7207" w:rsidRPr="00355EEC">
        <w:rPr>
          <w:rFonts w:ascii="Garamond" w:hAnsi="Garamond"/>
          <w:b/>
          <w:bCs/>
        </w:rPr>
        <w:t xml:space="preserve">distinct sites </w:t>
      </w:r>
      <w:r w:rsidR="00EB7207" w:rsidRPr="00AE0210">
        <w:rPr>
          <w:rFonts w:ascii="Garamond" w:hAnsi="Garamond"/>
        </w:rPr>
        <w:t>for solar PV and wind</w:t>
      </w:r>
      <w:r w:rsidR="000F5654" w:rsidRPr="00AE0210">
        <w:rPr>
          <w:rFonts w:ascii="Garamond" w:hAnsi="Garamond"/>
          <w:lang w:val="en-GB"/>
        </w:rPr>
        <w:t>,</w:t>
      </w:r>
      <w:r w:rsidR="00EB7207" w:rsidRPr="00AE0210">
        <w:rPr>
          <w:rFonts w:ascii="Garamond" w:hAnsi="Garamond"/>
        </w:rPr>
        <w:t xml:space="preserve"> rather than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r w:rsidR="00EF6FEC" w:rsidRPr="00AE0210">
        <w:rPr>
          <w:rFonts w:ascii="Garamond" w:hAnsi="Garamond"/>
        </w:rPr>
        <w:t xml:space="preserve">renewable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to reveal important </w:t>
      </w:r>
      <w:r w:rsidR="00C95F8F" w:rsidRPr="00355EEC">
        <w:rPr>
          <w:rFonts w:ascii="Garamond" w:hAnsi="Garamond"/>
          <w:b/>
          <w:bCs/>
        </w:rPr>
        <w:t>variation</w:t>
      </w:r>
      <w:r w:rsidR="00355EEC" w:rsidRPr="00355EEC">
        <w:rPr>
          <w:rFonts w:ascii="Garamond" w:hAnsi="Garamond"/>
          <w:b/>
          <w:bCs/>
          <w:lang w:val="en-GB"/>
        </w:rPr>
        <w:t>s</w:t>
      </w:r>
      <w:r w:rsidR="00C95F8F" w:rsidRPr="00355EEC">
        <w:rPr>
          <w:rFonts w:ascii="Garamond" w:hAnsi="Garamond"/>
          <w:b/>
          <w:bCs/>
        </w:rPr>
        <w:t xml:space="preserve"> in resource strength, land availability</w:t>
      </w:r>
      <w:r w:rsidR="000F5654" w:rsidRPr="00355EEC">
        <w:rPr>
          <w:rFonts w:ascii="Garamond" w:hAnsi="Garamond"/>
          <w:b/>
          <w:bCs/>
          <w:lang w:val="en-GB"/>
        </w:rPr>
        <w:t>,</w:t>
      </w:r>
      <w:r w:rsidR="00C95F8F" w:rsidRPr="00355EEC">
        <w:rPr>
          <w:rFonts w:ascii="Garamond" w:hAnsi="Garamond"/>
          <w:b/>
          <w:bCs/>
        </w:rPr>
        <w:t xml:space="preserve"> and infrastructure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FA3C63">
      <w:pPr>
        <w:jc w:val="left"/>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7"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8"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557EF95E" w:rsidR="00CD30D2" w:rsidRPr="00AE0210" w:rsidRDefault="00CD30D2" w:rsidP="00AE0210">
      <w:pPr>
        <w:pStyle w:val="Caption"/>
        <w:spacing w:before="0"/>
        <w:jc w:val="left"/>
        <w:rPr>
          <w:rFonts w:ascii="Garamond" w:hAnsi="Garamond"/>
          <w:sz w:val="18"/>
          <w:szCs w:val="16"/>
        </w:rPr>
      </w:pPr>
      <w:bookmarkStart w:id="8" w:name="_Ref235105585"/>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8"/>
      <w:r w:rsidRPr="00AE0210">
        <w:rPr>
          <w:rFonts w:ascii="Garamond" w:hAnsi="Garamond"/>
          <w:sz w:val="18"/>
          <w:szCs w:val="16"/>
        </w:rPr>
        <w:t>: a) Elevation</w:t>
      </w:r>
      <w:r w:rsidR="00AC6E5A" w:rsidRPr="00AE0210">
        <w:rPr>
          <w:rFonts w:ascii="Garamond" w:hAnsi="Garamond"/>
          <w:sz w:val="18"/>
          <w:szCs w:val="16"/>
        </w:rPr>
        <w:t xml:space="preserve"> (meters above sea level</w:t>
      </w:r>
      <w:r w:rsidR="00D27C22" w:rsidRPr="00AE0210">
        <w:rPr>
          <w:rFonts w:ascii="Garamond" w:hAnsi="Garamond"/>
          <w:sz w:val="18"/>
          <w:szCs w:val="16"/>
        </w:rPr>
        <w:t>, m.a.s.l)</w:t>
      </w:r>
      <w:r w:rsidRPr="00AE0210">
        <w:rPr>
          <w:rFonts w:ascii="Garamond" w:hAnsi="Garamond"/>
          <w:sz w:val="18"/>
          <w:szCs w:val="16"/>
        </w:rPr>
        <w:t xml:space="preserve"> in Ecuador</w:t>
      </w:r>
      <w:r w:rsidR="00A642DD" w:rsidRPr="00AE0210">
        <w:rPr>
          <w:rFonts w:ascii="Garamond" w:hAnsi="Garamond"/>
          <w:sz w:val="18"/>
          <w:szCs w:val="16"/>
        </w:rPr>
        <w:t xml:space="preserve"> from the NASA Shuttle Radar Topography Mission (STRM)</w:t>
      </w:r>
      <w:r w:rsidRPr="00AE0210">
        <w:rPr>
          <w:rFonts w:ascii="Garamond" w:hAnsi="Garamond"/>
          <w:sz w:val="18"/>
          <w:szCs w:val="16"/>
        </w:rPr>
        <w:t>. b) Slope</w:t>
      </w:r>
      <w:r w:rsidR="00AC6E5A" w:rsidRPr="00AE0210">
        <w:rPr>
          <w:rFonts w:ascii="Garamond" w:hAnsi="Garamond"/>
          <w:sz w:val="18"/>
          <w:szCs w:val="16"/>
        </w:rPr>
        <w:t xml:space="preserve"> (%)</w:t>
      </w:r>
      <w:r w:rsidRPr="00AE0210">
        <w:rPr>
          <w:rFonts w:ascii="Garamond" w:hAnsi="Garamond"/>
          <w:sz w:val="18"/>
          <w:szCs w:val="16"/>
        </w:rPr>
        <w:t xml:space="preserve"> </w:t>
      </w:r>
      <w:r w:rsidR="003A0A16" w:rsidRPr="00AE0210">
        <w:rPr>
          <w:rFonts w:ascii="Garamond" w:hAnsi="Garamond"/>
          <w:sz w:val="18"/>
          <w:szCs w:val="16"/>
        </w:rPr>
        <w:t>calculated</w:t>
      </w:r>
      <w:r w:rsidR="00AC6E5A" w:rsidRPr="00AE0210">
        <w:rPr>
          <w:rFonts w:ascii="Garamond" w:hAnsi="Garamond"/>
          <w:sz w:val="18"/>
          <w:szCs w:val="16"/>
        </w:rPr>
        <w:t xml:space="preserve"> from the elevation</w:t>
      </w:r>
      <w:r w:rsidR="00A642DD" w:rsidRPr="00AE0210">
        <w:rPr>
          <w:rFonts w:ascii="Garamond" w:hAnsi="Garamond"/>
          <w:sz w:val="18"/>
          <w:szCs w:val="16"/>
        </w:rPr>
        <w:t xml:space="preserve"> raster</w:t>
      </w:r>
      <w:r w:rsidR="00592370" w:rsidRPr="00AE0210">
        <w:rPr>
          <w:rFonts w:ascii="Garamond" w:hAnsi="Garamond"/>
          <w:sz w:val="18"/>
          <w:szCs w:val="16"/>
        </w:rPr>
        <w:t>. Bas</w:t>
      </w:r>
      <w:r w:rsidR="00863F62" w:rsidRPr="00AE0210">
        <w:rPr>
          <w:rFonts w:ascii="Garamond" w:hAnsi="Garamond"/>
          <w:sz w:val="18"/>
          <w:szCs w:val="16"/>
        </w:rPr>
        <w:t>emap from the Database of Global Administrative Areas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FA3C63">
      <w:pPr>
        <w:jc w:val="left"/>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9"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10"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35206D18" w:rsidR="00CD30D2" w:rsidRPr="00AE0210" w:rsidRDefault="00CD30D2" w:rsidP="00AE0210">
      <w:pPr>
        <w:pStyle w:val="Caption"/>
        <w:spacing w:before="0"/>
        <w:jc w:val="left"/>
        <w:rPr>
          <w:rFonts w:ascii="Garamond" w:hAnsi="Garamond"/>
          <w:sz w:val="18"/>
          <w:szCs w:val="16"/>
        </w:rPr>
      </w:pPr>
      <w:bookmarkStart w:id="9" w:name="_Ref235106124"/>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9"/>
      <w:r w:rsidRPr="00AE0210">
        <w:rPr>
          <w:rFonts w:ascii="Garamond" w:hAnsi="Garamond"/>
          <w:sz w:val="18"/>
          <w:szCs w:val="16"/>
        </w:rPr>
        <w:t xml:space="preserve">: a) </w:t>
      </w:r>
      <w:r w:rsidR="001B68C9" w:rsidRPr="00AE0210">
        <w:rPr>
          <w:rFonts w:ascii="Garamond" w:hAnsi="Garamond"/>
          <w:sz w:val="18"/>
          <w:szCs w:val="16"/>
        </w:rPr>
        <w:t xml:space="preserve">Mean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from </w:t>
      </w:r>
      <w:r w:rsidR="001B68C9" w:rsidRPr="00AE0210">
        <w:rPr>
          <w:rFonts w:ascii="Garamond" w:hAnsi="Garamond"/>
          <w:sz w:val="18"/>
          <w:szCs w:val="16"/>
        </w:rPr>
        <w:t xml:space="preserve">the </w:t>
      </w:r>
      <w:r w:rsidR="00A642DD" w:rsidRPr="00AE0210">
        <w:rPr>
          <w:rFonts w:ascii="Garamond" w:hAnsi="Garamond"/>
          <w:sz w:val="18"/>
          <w:szCs w:val="16"/>
        </w:rPr>
        <w:t>Global Wind Atlas (GWA)</w:t>
      </w:r>
      <w:r w:rsidRPr="00AE0210">
        <w:rPr>
          <w:rFonts w:ascii="Garamond" w:hAnsi="Garamond"/>
          <w:sz w:val="18"/>
          <w:szCs w:val="16"/>
        </w:rPr>
        <w:t>. b) Global horizontal irradiance (kWh/m</w:t>
      </w:r>
      <w:r w:rsidRPr="00AE0210">
        <w:rPr>
          <w:rFonts w:ascii="Garamond" w:hAnsi="Garamond"/>
          <w:sz w:val="18"/>
          <w:szCs w:val="16"/>
          <w:vertAlign w:val="superscript"/>
        </w:rPr>
        <w:t>2</w:t>
      </w:r>
      <w:r w:rsidRPr="00AE0210">
        <w:rPr>
          <w:rFonts w:ascii="Garamond" w:hAnsi="Garamond"/>
          <w:sz w:val="18"/>
          <w:szCs w:val="16"/>
        </w:rPr>
        <w:t>/yr) in Ecuador</w:t>
      </w:r>
      <w:r w:rsidR="00A642DD" w:rsidRPr="00AE0210">
        <w:rPr>
          <w:rFonts w:ascii="Garamond" w:hAnsi="Garamond"/>
          <w:sz w:val="18"/>
          <w:szCs w:val="16"/>
        </w:rPr>
        <w:t xml:space="preserve"> from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1"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2"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3"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340EBC1" w:rsidR="00CD30D2" w:rsidRDefault="00CD30D2" w:rsidP="00AE0210">
      <w:pPr>
        <w:pStyle w:val="Caption"/>
        <w:spacing w:before="0"/>
        <w:jc w:val="left"/>
        <w:rPr>
          <w:rFonts w:ascii="Garamond" w:hAnsi="Garamond"/>
          <w:sz w:val="18"/>
          <w:szCs w:val="16"/>
        </w:rPr>
      </w:pPr>
      <w:bookmarkStart w:id="10" w:name="_Ref235198926"/>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xml:space="preserve">: a) Köppen-Geiger climate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from ESA GlobCover</w:t>
      </w:r>
      <w:r w:rsidRPr="00AE0210">
        <w:rPr>
          <w:rFonts w:ascii="Garamond" w:hAnsi="Garamond"/>
          <w:sz w:val="18"/>
          <w:szCs w:val="16"/>
        </w:rPr>
        <w:t>.</w:t>
      </w:r>
    </w:p>
    <w:p w14:paraId="6678EAF5" w14:textId="77777777" w:rsidR="000F6580" w:rsidRPr="000F6580" w:rsidRDefault="000F6580" w:rsidP="000F6580"/>
    <w:p w14:paraId="1816BDEE" w14:textId="3935393D" w:rsidR="00E65214" w:rsidRPr="00556AD7" w:rsidRDefault="00E65214" w:rsidP="001823A1">
      <w:pPr>
        <w:pStyle w:val="Heading3"/>
        <w:rPr>
          <w:rFonts w:ascii="Garamond" w:hAnsi="Garamond"/>
          <w:lang w:val="en-GB"/>
        </w:rPr>
      </w:pPr>
      <w:bookmarkStart w:id="11" w:name="_Ref235115185"/>
      <w:bookmarkStart w:id="12" w:name="_Toc235896499"/>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.2: Exclusion criteria</w:t>
      </w:r>
      <w:bookmarkEnd w:id="11"/>
      <w:bookmarkEnd w:id="12"/>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51950A9A"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w:t>
      </w:r>
      <w:r w:rsidR="0070603D">
        <w:rPr>
          <w:rFonts w:ascii="Garamond" w:hAnsi="Garamond"/>
          <w:lang w:val="en-US"/>
        </w:rPr>
        <w:t xml:space="preserve">and electricity </w:t>
      </w:r>
      <w:r w:rsidR="00B14AC7" w:rsidRPr="00AE0210">
        <w:rPr>
          <w:rFonts w:ascii="Garamond" w:hAnsi="Garamond"/>
          <w:lang w:val="en-US"/>
        </w:rPr>
        <w:t xml:space="preserve">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313B6F23" w:rsidR="009B2430" w:rsidRPr="00AE0210" w:rsidRDefault="00B14AC7" w:rsidP="00DE71B0">
      <w:pPr>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w:t>
      </w:r>
      <w:r w:rsidR="00092FCA" w:rsidRPr="00AE0210">
        <w:rPr>
          <w:rFonts w:ascii="Garamond" w:hAnsi="Garamond"/>
          <w:lang w:val="en-US"/>
        </w:rPr>
        <w:t>(</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r w:rsidR="00A80DB0" w:rsidRPr="005540F3">
        <w:rPr>
          <w:rFonts w:ascii="Garamond" w:hAnsi="Garamond"/>
          <w:b/>
          <w:bCs/>
          <w:color w:val="7030A0"/>
        </w:rPr>
        <w:t xml:space="preserve">Figure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4"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5"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C2C7CD3" w:rsidR="00696F8C" w:rsidRPr="005540F3" w:rsidRDefault="00E7523C" w:rsidP="005540F3">
      <w:pPr>
        <w:pStyle w:val="Caption"/>
        <w:spacing w:before="0"/>
        <w:jc w:val="left"/>
        <w:rPr>
          <w:rFonts w:ascii="Garamond" w:hAnsi="Garamond"/>
          <w:sz w:val="18"/>
          <w:szCs w:val="16"/>
          <w:lang w:val="en-US"/>
        </w:rPr>
      </w:pPr>
      <w:bookmarkStart w:id="13" w:name="_Ref235109556"/>
      <w:r w:rsidRPr="005540F3">
        <w:rPr>
          <w:rFonts w:ascii="Garamond" w:hAnsi="Garamond"/>
          <w:b/>
          <w:bCs w:val="0"/>
          <w:color w:val="7030A0"/>
          <w:sz w:val="18"/>
          <w:szCs w:val="16"/>
        </w:rPr>
        <w:t xml:space="preserve">Figure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5D675C">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3"/>
      <w:r w:rsidRPr="005540F3">
        <w:rPr>
          <w:rFonts w:ascii="Garamond" w:hAnsi="Garamond"/>
          <w:sz w:val="18"/>
          <w:szCs w:val="16"/>
        </w:rPr>
        <w:t xml:space="preserve">: </w:t>
      </w:r>
      <w:r w:rsidR="00152EC4">
        <w:rPr>
          <w:rFonts w:ascii="Garamond" w:hAnsi="Garamond"/>
          <w:sz w:val="18"/>
          <w:szCs w:val="16"/>
        </w:rPr>
        <w:t>Example of s</w:t>
      </w:r>
      <w:r w:rsidR="00DD29EF" w:rsidRPr="005540F3">
        <w:rPr>
          <w:rFonts w:ascii="Garamond" w:hAnsi="Garamond"/>
          <w:sz w:val="18"/>
          <w:szCs w:val="16"/>
        </w:rPr>
        <w:t>uitable land area (purple) remaining after the application of exclusion criteria for a) wind and b) solar PV in Ecuador.</w:t>
      </w:r>
    </w:p>
    <w:p w14:paraId="6AFCB544" w14:textId="7229DDD8" w:rsidR="00D30718" w:rsidRPr="00556AD7" w:rsidRDefault="00941D3C" w:rsidP="001823A1">
      <w:pPr>
        <w:pStyle w:val="Heading3"/>
        <w:rPr>
          <w:rFonts w:ascii="Garamond" w:hAnsi="Garamond"/>
          <w:lang w:val="en-GB"/>
        </w:rPr>
      </w:pPr>
      <w:bookmarkStart w:id="14" w:name="_Toc235896500"/>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3</w:t>
      </w:r>
      <w:r w:rsidRPr="00556AD7">
        <w:rPr>
          <w:rFonts w:ascii="Garamond" w:hAnsi="Garamond"/>
          <w:lang w:val="en-GB"/>
        </w:rPr>
        <w:t>: Setting up the control file</w:t>
      </w:r>
      <w:bookmarkEnd w:id="14"/>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1CE4469F"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5D1414">
        <w:rPr>
          <w:rFonts w:ascii="Garamond" w:hAnsi="Garamond"/>
          <w:b/>
          <w:bCs/>
          <w:i/>
          <w:iCs/>
          <w:color w:val="FF6700" w:themeColor="accent3"/>
          <w:lang w:val="en-US"/>
        </w:rPr>
        <w:t>control file</w:t>
      </w:r>
      <w:r w:rsidR="00941D3C" w:rsidRPr="00967711">
        <w:rPr>
          <w:rFonts w:ascii="Garamond" w:hAnsi="Garamond"/>
          <w:color w:val="FF6700" w:themeColor="accent3"/>
          <w:lang w:val="en-US"/>
        </w:rPr>
        <w:t xml:space="preserve"> </w:t>
      </w:r>
      <w:r w:rsidR="00845141">
        <w:rPr>
          <w:rFonts w:ascii="Garamond" w:hAnsi="Garamond"/>
          <w:color w:val="FF6700" w:themeColor="accent3"/>
          <w:lang w:val="en-US"/>
        </w:rPr>
        <w:t xml:space="preserve">(MSR creator)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0DF44BDF" w:rsidR="00E92819"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r w:rsidRPr="008123BE">
        <w:rPr>
          <w:rFonts w:ascii="Garamond" w:hAnsi="Garamond"/>
          <w:b/>
          <w:bCs/>
          <w:i/>
          <w:iCs/>
          <w:color w:val="00B050"/>
          <w:lang w:val="en-US"/>
        </w:rPr>
        <w:t>outputs</w:t>
      </w:r>
      <w:r w:rsidRPr="008123BE">
        <w:rPr>
          <w:rFonts w:ascii="Garamond" w:hAnsi="Garamond"/>
          <w:color w:val="00B050"/>
          <w:lang w:val="en-US"/>
        </w:rPr>
        <w:t xml:space="preserve"> </w:t>
      </w:r>
      <w:r w:rsidRPr="00AE0210">
        <w:rPr>
          <w:rFonts w:ascii="Garamond" w:hAnsi="Garamond"/>
          <w:lang w:val="en-US"/>
        </w:rPr>
        <w:t>folder</w:t>
      </w:r>
      <w:r w:rsidR="00941D3C" w:rsidRPr="00AE0210">
        <w:rPr>
          <w:rFonts w:ascii="Garamond" w:hAnsi="Garamond"/>
          <w:lang w:val="en-US"/>
        </w:rPr>
        <w:t>s in the appropriate cells</w:t>
      </w:r>
      <w:r w:rsidR="00DC2698">
        <w:rPr>
          <w:rFonts w:ascii="Garamond" w:hAnsi="Garamond"/>
          <w:lang w:val="en-US"/>
        </w:rPr>
        <w:t xml:space="preserve"> </w:t>
      </w:r>
      <w:r w:rsidR="00DC2698" w:rsidRPr="00DC2698">
        <w:rPr>
          <w:rFonts w:ascii="Garamond" w:hAnsi="Garamond"/>
          <w:szCs w:val="22"/>
          <w:lang w:val="en-US"/>
        </w:rPr>
        <w:t xml:space="preserve">(see </w:t>
      </w:r>
      <w:r w:rsidR="00DC2698" w:rsidRPr="00DC2698">
        <w:rPr>
          <w:rFonts w:ascii="Garamond" w:hAnsi="Garamond"/>
          <w:szCs w:val="22"/>
          <w:lang w:val="en-US"/>
        </w:rPr>
        <w:fldChar w:fldCharType="begin"/>
      </w:r>
      <w:r w:rsidR="00DC2698" w:rsidRPr="00DC2698">
        <w:rPr>
          <w:rFonts w:ascii="Garamond" w:hAnsi="Garamond"/>
          <w:szCs w:val="22"/>
          <w:lang w:val="en-US"/>
        </w:rPr>
        <w:instrText xml:space="preserve"> REF _Ref235884131 \h </w:instrText>
      </w:r>
      <w:r w:rsidR="00DC2698">
        <w:rPr>
          <w:rFonts w:ascii="Garamond" w:hAnsi="Garamond"/>
          <w:szCs w:val="22"/>
          <w:lang w:val="en-US"/>
        </w:rPr>
        <w:instrText xml:space="preserve"> \* MERGEFORMAT </w:instrText>
      </w:r>
      <w:r w:rsidR="00DC2698" w:rsidRPr="00DC2698">
        <w:rPr>
          <w:rFonts w:ascii="Garamond" w:hAnsi="Garamond"/>
          <w:szCs w:val="22"/>
          <w:lang w:val="en-US"/>
        </w:rPr>
      </w:r>
      <w:r w:rsidR="00DC2698" w:rsidRPr="00DC2698">
        <w:rPr>
          <w:rFonts w:ascii="Garamond" w:hAnsi="Garamond"/>
          <w:szCs w:val="22"/>
          <w:lang w:val="en-US"/>
        </w:rPr>
        <w:fldChar w:fldCharType="separate"/>
      </w:r>
      <w:r w:rsidR="00DC2698" w:rsidRPr="00DC2698">
        <w:rPr>
          <w:rFonts w:ascii="Garamond" w:hAnsi="Garamond"/>
          <w:b/>
          <w:bCs/>
          <w:color w:val="7030A0"/>
          <w:szCs w:val="22"/>
        </w:rPr>
        <w:t xml:space="preserve">Figure </w:t>
      </w:r>
      <w:r w:rsidR="00DC2698" w:rsidRPr="00DC2698">
        <w:rPr>
          <w:rFonts w:ascii="Garamond" w:hAnsi="Garamond"/>
          <w:b/>
          <w:bCs/>
          <w:noProof/>
          <w:color w:val="7030A0"/>
          <w:szCs w:val="22"/>
        </w:rPr>
        <w:t>5</w:t>
      </w:r>
      <w:r w:rsidR="00DC2698" w:rsidRPr="00DC2698">
        <w:rPr>
          <w:rFonts w:ascii="Garamond" w:hAnsi="Garamond"/>
          <w:szCs w:val="22"/>
          <w:lang w:val="en-US"/>
        </w:rPr>
        <w:fldChar w:fldCharType="end"/>
      </w:r>
      <w:r w:rsidR="00DC2698" w:rsidRPr="00DC2698">
        <w:rPr>
          <w:rFonts w:ascii="Garamond" w:hAnsi="Garamond"/>
          <w:szCs w:val="22"/>
          <w:lang w:val="en-US"/>
        </w:rPr>
        <w:t>).</w:t>
      </w:r>
    </w:p>
    <w:p w14:paraId="2642F55C" w14:textId="77777777" w:rsidR="00A200C5" w:rsidRDefault="00A200C5" w:rsidP="006D0A40">
      <w:pPr>
        <w:rPr>
          <w:rFonts w:ascii="Garamond" w:hAnsi="Garamond"/>
          <w:lang w:val="en-US"/>
        </w:rPr>
      </w:pPr>
    </w:p>
    <w:p w14:paraId="3420F0B7" w14:textId="77777777" w:rsidR="00845141" w:rsidRDefault="00A200C5" w:rsidP="00845141">
      <w:pPr>
        <w:keepNext/>
      </w:pPr>
      <w:r w:rsidRPr="00A200C5">
        <w:rPr>
          <w:rFonts w:ascii="Garamond" w:hAnsi="Garamond"/>
          <w:noProof/>
          <w:lang w:val="en-US"/>
        </w:rPr>
        <w:drawing>
          <wp:inline distT="0" distB="0" distL="0" distR="0" wp14:anchorId="5EFA9B14" wp14:editId="508B6023">
            <wp:extent cx="5731510" cy="819785"/>
            <wp:effectExtent l="0" t="0" r="2540" b="0"/>
            <wp:docPr id="158171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10022" name=""/>
                    <pic:cNvPicPr/>
                  </pic:nvPicPr>
                  <pic:blipFill>
                    <a:blip r:embed="rId16"/>
                    <a:stretch>
                      <a:fillRect/>
                    </a:stretch>
                  </pic:blipFill>
                  <pic:spPr>
                    <a:xfrm>
                      <a:off x="0" y="0"/>
                      <a:ext cx="5731510" cy="819785"/>
                    </a:xfrm>
                    <a:prstGeom prst="rect">
                      <a:avLst/>
                    </a:prstGeom>
                  </pic:spPr>
                </pic:pic>
              </a:graphicData>
            </a:graphic>
          </wp:inline>
        </w:drawing>
      </w:r>
    </w:p>
    <w:p w14:paraId="27E02443" w14:textId="1E9EC992" w:rsidR="00A200C5" w:rsidRPr="00DC2698" w:rsidRDefault="00845141" w:rsidP="00845141">
      <w:pPr>
        <w:pStyle w:val="Caption"/>
        <w:rPr>
          <w:rFonts w:ascii="Garamond" w:hAnsi="Garamond"/>
          <w:sz w:val="18"/>
          <w:szCs w:val="16"/>
          <w:lang w:val="en-US"/>
        </w:rPr>
      </w:pPr>
      <w:bookmarkStart w:id="15" w:name="_Ref235884131"/>
      <w:r w:rsidRPr="00DC2698">
        <w:rPr>
          <w:rFonts w:ascii="Garamond" w:hAnsi="Garamond"/>
          <w:b/>
          <w:bCs w:val="0"/>
          <w:color w:val="7030A0"/>
          <w:sz w:val="18"/>
          <w:szCs w:val="16"/>
        </w:rPr>
        <w:t xml:space="preserve">Figure </w:t>
      </w:r>
      <w:r w:rsidRPr="00DC2698">
        <w:rPr>
          <w:rFonts w:ascii="Garamond" w:hAnsi="Garamond"/>
          <w:b/>
          <w:bCs w:val="0"/>
          <w:color w:val="7030A0"/>
          <w:sz w:val="18"/>
          <w:szCs w:val="16"/>
        </w:rPr>
        <w:fldChar w:fldCharType="begin"/>
      </w:r>
      <w:r w:rsidRPr="00DC2698">
        <w:rPr>
          <w:rFonts w:ascii="Garamond" w:hAnsi="Garamond"/>
          <w:b/>
          <w:bCs w:val="0"/>
          <w:color w:val="7030A0"/>
          <w:sz w:val="18"/>
          <w:szCs w:val="16"/>
        </w:rPr>
        <w:instrText xml:space="preserve"> SEQ Figure \* ARABIC </w:instrText>
      </w:r>
      <w:r w:rsidRPr="00DC2698">
        <w:rPr>
          <w:rFonts w:ascii="Garamond" w:hAnsi="Garamond"/>
          <w:b/>
          <w:bCs w:val="0"/>
          <w:color w:val="7030A0"/>
          <w:sz w:val="18"/>
          <w:szCs w:val="16"/>
        </w:rPr>
        <w:fldChar w:fldCharType="separate"/>
      </w:r>
      <w:r w:rsidR="005D675C">
        <w:rPr>
          <w:rFonts w:ascii="Garamond" w:hAnsi="Garamond"/>
          <w:b/>
          <w:bCs w:val="0"/>
          <w:noProof/>
          <w:color w:val="7030A0"/>
          <w:sz w:val="18"/>
          <w:szCs w:val="16"/>
        </w:rPr>
        <w:t>5</w:t>
      </w:r>
      <w:r w:rsidRPr="00DC2698">
        <w:rPr>
          <w:rFonts w:ascii="Garamond" w:hAnsi="Garamond"/>
          <w:b/>
          <w:bCs w:val="0"/>
          <w:color w:val="7030A0"/>
          <w:sz w:val="18"/>
          <w:szCs w:val="16"/>
        </w:rPr>
        <w:fldChar w:fldCharType="end"/>
      </w:r>
      <w:bookmarkEnd w:id="15"/>
      <w:r w:rsidRPr="00DC2698">
        <w:rPr>
          <w:rFonts w:ascii="Garamond" w:hAnsi="Garamond"/>
          <w:sz w:val="18"/>
          <w:szCs w:val="16"/>
        </w:rPr>
        <w:t xml:space="preserve">: Entering file paths to input and output folders in the </w:t>
      </w:r>
      <w:r w:rsidRPr="005D3426">
        <w:rPr>
          <w:rFonts w:ascii="Garamond" w:hAnsi="Garamond"/>
          <w:b/>
          <w:bCs w:val="0"/>
          <w:color w:val="FF6700" w:themeColor="accent3"/>
          <w:sz w:val="18"/>
          <w:szCs w:val="16"/>
        </w:rPr>
        <w:t>control file</w:t>
      </w:r>
      <w:r w:rsidRPr="00DC2698">
        <w:rPr>
          <w:rFonts w:ascii="Garamond" w:hAnsi="Garamond"/>
          <w:sz w:val="18"/>
          <w:szCs w:val="16"/>
        </w:rPr>
        <w:t xml:space="preserve"> </w:t>
      </w:r>
      <w:r w:rsidRPr="00DC2698">
        <w:rPr>
          <w:rFonts w:ascii="Garamond" w:hAnsi="Garamond"/>
          <w:sz w:val="18"/>
          <w:szCs w:val="16"/>
        </w:rPr>
        <w:sym w:font="Wingdings" w:char="F0E0"/>
      </w:r>
      <w:r w:rsidRPr="00DC2698">
        <w:rPr>
          <w:rFonts w:ascii="Garamond" w:hAnsi="Garamond"/>
          <w:sz w:val="18"/>
          <w:szCs w:val="16"/>
        </w:rPr>
        <w:t xml:space="preserve"> </w:t>
      </w:r>
      <w:r w:rsidRPr="005D3426">
        <w:rPr>
          <w:rFonts w:ascii="Garamond" w:hAnsi="Garamond"/>
          <w:color w:val="00B0F0"/>
          <w:sz w:val="18"/>
          <w:szCs w:val="16"/>
        </w:rPr>
        <w:t xml:space="preserve">paths </w:t>
      </w:r>
      <w:r w:rsidRPr="00DC2698">
        <w:rPr>
          <w:rFonts w:ascii="Garamond" w:hAnsi="Garamond"/>
          <w:sz w:val="18"/>
          <w:szCs w:val="16"/>
        </w:rPr>
        <w:t>worksheet.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46597775"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7406BB" w:rsidRPr="007406BB">
        <w:rPr>
          <w:rFonts w:ascii="Garamond" w:hAnsi="Garamond"/>
          <w:b/>
          <w:bCs/>
          <w:lang w:val="en-US"/>
        </w:rPr>
        <w:t>Part 1.1: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w:t>
      </w:r>
      <w:r w:rsidR="00E34971">
        <w:rPr>
          <w:rFonts w:ascii="Garamond" w:hAnsi="Garamond"/>
          <w:lang w:val="en-US"/>
        </w:rPr>
        <w:t>D</w:t>
      </w:r>
      <w:r w:rsidR="0089420B">
        <w:rPr>
          <w:rFonts w:ascii="Garamond" w:hAnsi="Garamond"/>
          <w:lang w:val="en-US"/>
        </w:rPr>
        <w:t>)</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6A181384" w:rsidR="00D30718" w:rsidRDefault="00941D3C" w:rsidP="00D30718">
      <w:pPr>
        <w:rPr>
          <w:rFonts w:ascii="Garamond" w:hAnsi="Garamond"/>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r w:rsidRPr="002F75B2">
        <w:rPr>
          <w:rFonts w:ascii="Garamond" w:hAnsi="Garamond"/>
          <w:i/>
          <w:iCs/>
          <w:color w:val="00B0F0"/>
          <w:lang w:val="en-US"/>
        </w:rPr>
        <w:t>msr_creator</w:t>
      </w:r>
      <w:r w:rsidRPr="002F75B2">
        <w:rPr>
          <w:rFonts w:ascii="Garamond" w:hAnsi="Garamond"/>
          <w:color w:val="00B0F0"/>
          <w:lang w:val="en-US"/>
        </w:rPr>
        <w:t xml:space="preserve"> </w:t>
      </w:r>
      <w:r w:rsidRPr="00AE0210">
        <w:rPr>
          <w:rFonts w:ascii="Garamond" w:hAnsi="Garamond"/>
          <w:lang w:val="en-US"/>
        </w:rPr>
        <w:t>worksheet</w:t>
      </w:r>
      <w:r w:rsidR="00625D34">
        <w:rPr>
          <w:rFonts w:ascii="Garamond" w:hAnsi="Garamond"/>
          <w:lang w:val="en-US"/>
        </w:rPr>
        <w:t xml:space="preserve"> (the corresponding files are in the </w:t>
      </w:r>
      <w:r w:rsidR="00625D34" w:rsidRPr="008123BE">
        <w:rPr>
          <w:rFonts w:ascii="Garamond" w:hAnsi="Garamond"/>
          <w:b/>
          <w:bCs/>
          <w:i/>
          <w:iCs/>
          <w:color w:val="00B050"/>
          <w:lang w:val="en-US"/>
        </w:rPr>
        <w:t>inputs</w:t>
      </w:r>
      <w:r w:rsidR="00625D34">
        <w:rPr>
          <w:rFonts w:ascii="Garamond" w:hAnsi="Garamond"/>
          <w:b/>
          <w:bCs/>
          <w:i/>
          <w:iCs/>
          <w:color w:val="00B050"/>
          <w:lang w:val="en-US"/>
        </w:rPr>
        <w:t xml:space="preserve"> </w:t>
      </w:r>
      <w:r w:rsidR="00625D34">
        <w:rPr>
          <w:rFonts w:ascii="Garamond" w:hAnsi="Garamond"/>
          <w:lang w:val="en-US"/>
        </w:rPr>
        <w:t>folder).</w:t>
      </w:r>
      <w:r w:rsidRPr="00AE0210">
        <w:rPr>
          <w:rFonts w:ascii="Garamond" w:hAnsi="Garamond"/>
          <w:lang w:val="en-US"/>
        </w:rPr>
        <w:t xml:space="preserve">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005D3426">
        <w:rPr>
          <w:rFonts w:ascii="Garamond" w:hAnsi="Garamond"/>
          <w:lang w:val="en-US"/>
        </w:rPr>
        <w:t xml:space="preserve"> (</w:t>
      </w:r>
      <w:r w:rsidR="005D3426" w:rsidRPr="005D3426">
        <w:rPr>
          <w:rFonts w:ascii="Garamond" w:hAnsi="Garamond"/>
          <w:szCs w:val="22"/>
          <w:lang w:val="en-US"/>
        </w:rPr>
        <w:t xml:space="preserve">see </w:t>
      </w:r>
      <w:r w:rsidR="005D3426" w:rsidRPr="005D3426">
        <w:rPr>
          <w:rFonts w:ascii="Garamond" w:hAnsi="Garamond"/>
          <w:szCs w:val="22"/>
          <w:lang w:val="en-US"/>
        </w:rPr>
        <w:fldChar w:fldCharType="begin"/>
      </w:r>
      <w:r w:rsidR="005D3426" w:rsidRPr="005D3426">
        <w:rPr>
          <w:rFonts w:ascii="Garamond" w:hAnsi="Garamond"/>
          <w:szCs w:val="22"/>
          <w:lang w:val="en-US"/>
        </w:rPr>
        <w:instrText xml:space="preserve"> REF _Ref235885373 \h </w:instrText>
      </w:r>
      <w:r w:rsidR="005D3426">
        <w:rPr>
          <w:rFonts w:ascii="Garamond" w:hAnsi="Garamond"/>
          <w:szCs w:val="22"/>
          <w:lang w:val="en-US"/>
        </w:rPr>
        <w:instrText xml:space="preserve"> \* MERGEFORMAT </w:instrText>
      </w:r>
      <w:r w:rsidR="005D3426" w:rsidRPr="005D3426">
        <w:rPr>
          <w:rFonts w:ascii="Garamond" w:hAnsi="Garamond"/>
          <w:szCs w:val="22"/>
          <w:lang w:val="en-US"/>
        </w:rPr>
      </w:r>
      <w:r w:rsidR="005D3426" w:rsidRPr="005D3426">
        <w:rPr>
          <w:rFonts w:ascii="Garamond" w:hAnsi="Garamond"/>
          <w:szCs w:val="22"/>
          <w:lang w:val="en-US"/>
        </w:rPr>
        <w:fldChar w:fldCharType="separate"/>
      </w:r>
      <w:r w:rsidR="005D3426" w:rsidRPr="005D3426">
        <w:rPr>
          <w:rFonts w:ascii="Garamond" w:hAnsi="Garamond"/>
          <w:b/>
          <w:bCs/>
          <w:color w:val="7030A0"/>
          <w:szCs w:val="22"/>
        </w:rPr>
        <w:t xml:space="preserve">Figure </w:t>
      </w:r>
      <w:r w:rsidR="005D3426" w:rsidRPr="005D3426">
        <w:rPr>
          <w:rFonts w:ascii="Garamond" w:hAnsi="Garamond"/>
          <w:b/>
          <w:bCs/>
          <w:noProof/>
          <w:color w:val="7030A0"/>
          <w:szCs w:val="22"/>
        </w:rPr>
        <w:t>6</w:t>
      </w:r>
      <w:r w:rsidR="005D3426" w:rsidRPr="005D3426">
        <w:rPr>
          <w:rFonts w:ascii="Garamond" w:hAnsi="Garamond"/>
          <w:szCs w:val="22"/>
          <w:lang w:val="en-US"/>
        </w:rPr>
        <w:fldChar w:fldCharType="end"/>
      </w:r>
      <w:r w:rsidR="005D3426" w:rsidRPr="005D3426">
        <w:rPr>
          <w:rFonts w:ascii="Garamond" w:hAnsi="Garamond"/>
          <w:szCs w:val="22"/>
          <w:lang w:val="en-US"/>
        </w:rPr>
        <w:t>).</w:t>
      </w:r>
    </w:p>
    <w:p w14:paraId="494FC06E" w14:textId="77777777" w:rsidR="009E3682" w:rsidRDefault="009E3682" w:rsidP="00D30718">
      <w:pPr>
        <w:rPr>
          <w:rFonts w:ascii="Garamond" w:hAnsi="Garamond"/>
          <w:lang w:val="en-US"/>
        </w:rPr>
      </w:pPr>
    </w:p>
    <w:p w14:paraId="31F37D8A" w14:textId="6F7AD99C" w:rsidR="00141007" w:rsidRDefault="005D3426" w:rsidP="00141007">
      <w:pPr>
        <w:keepNext/>
      </w:pPr>
      <w:r>
        <w:rPr>
          <w:noProof/>
        </w:rPr>
        <w:lastRenderedPageBreak/>
        <w:drawing>
          <wp:inline distT="0" distB="0" distL="0" distR="0" wp14:anchorId="5D2A6092" wp14:editId="66DD0AE1">
            <wp:extent cx="5725795" cy="2320925"/>
            <wp:effectExtent l="0" t="0" r="8255" b="3175"/>
            <wp:docPr id="872326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795" cy="2320925"/>
                    </a:xfrm>
                    <a:prstGeom prst="rect">
                      <a:avLst/>
                    </a:prstGeom>
                    <a:noFill/>
                    <a:ln>
                      <a:noFill/>
                    </a:ln>
                  </pic:spPr>
                </pic:pic>
              </a:graphicData>
            </a:graphic>
          </wp:inline>
        </w:drawing>
      </w:r>
    </w:p>
    <w:p w14:paraId="005C04D0" w14:textId="1058047D" w:rsidR="009E3682" w:rsidRPr="005D3426" w:rsidRDefault="00141007" w:rsidP="00141007">
      <w:pPr>
        <w:pStyle w:val="Caption"/>
        <w:rPr>
          <w:rFonts w:ascii="Garamond" w:hAnsi="Garamond"/>
          <w:b/>
          <w:bCs w:val="0"/>
          <w:sz w:val="18"/>
          <w:szCs w:val="18"/>
          <w:lang w:val="en-US"/>
        </w:rPr>
      </w:pPr>
      <w:bookmarkStart w:id="16" w:name="_Ref235885373"/>
      <w:r w:rsidRPr="005D3426">
        <w:rPr>
          <w:rFonts w:ascii="Garamond" w:hAnsi="Garamond"/>
          <w:b/>
          <w:bCs w:val="0"/>
          <w:color w:val="7030A0"/>
          <w:sz w:val="18"/>
          <w:szCs w:val="18"/>
        </w:rPr>
        <w:t xml:space="preserve">Figure </w:t>
      </w:r>
      <w:r w:rsidRPr="005D3426">
        <w:rPr>
          <w:rFonts w:ascii="Garamond" w:hAnsi="Garamond"/>
          <w:b/>
          <w:bCs w:val="0"/>
          <w:color w:val="7030A0"/>
          <w:sz w:val="18"/>
          <w:szCs w:val="18"/>
        </w:rPr>
        <w:fldChar w:fldCharType="begin"/>
      </w:r>
      <w:r w:rsidRPr="005D3426">
        <w:rPr>
          <w:rFonts w:ascii="Garamond" w:hAnsi="Garamond"/>
          <w:b/>
          <w:bCs w:val="0"/>
          <w:color w:val="7030A0"/>
          <w:sz w:val="18"/>
          <w:szCs w:val="18"/>
        </w:rPr>
        <w:instrText xml:space="preserve"> SEQ Figure \* ARABIC </w:instrText>
      </w:r>
      <w:r w:rsidRPr="005D3426">
        <w:rPr>
          <w:rFonts w:ascii="Garamond" w:hAnsi="Garamond"/>
          <w:b/>
          <w:bCs w:val="0"/>
          <w:color w:val="7030A0"/>
          <w:sz w:val="18"/>
          <w:szCs w:val="18"/>
        </w:rPr>
        <w:fldChar w:fldCharType="separate"/>
      </w:r>
      <w:r w:rsidR="005D675C">
        <w:rPr>
          <w:rFonts w:ascii="Garamond" w:hAnsi="Garamond"/>
          <w:b/>
          <w:bCs w:val="0"/>
          <w:noProof/>
          <w:color w:val="7030A0"/>
          <w:sz w:val="18"/>
          <w:szCs w:val="18"/>
        </w:rPr>
        <w:t>6</w:t>
      </w:r>
      <w:r w:rsidRPr="005D3426">
        <w:rPr>
          <w:rFonts w:ascii="Garamond" w:hAnsi="Garamond"/>
          <w:b/>
          <w:bCs w:val="0"/>
          <w:color w:val="7030A0"/>
          <w:sz w:val="18"/>
          <w:szCs w:val="18"/>
        </w:rPr>
        <w:fldChar w:fldCharType="end"/>
      </w:r>
      <w:bookmarkEnd w:id="16"/>
      <w:r w:rsidRPr="005D3426">
        <w:rPr>
          <w:rFonts w:ascii="Garamond" w:hAnsi="Garamond"/>
          <w:sz w:val="18"/>
          <w:szCs w:val="18"/>
        </w:rPr>
        <w:t>: Filling</w:t>
      </w:r>
      <w:r w:rsidR="005D3426" w:rsidRPr="005D3426">
        <w:rPr>
          <w:rFonts w:ascii="Garamond" w:hAnsi="Garamond"/>
          <w:sz w:val="18"/>
          <w:szCs w:val="18"/>
        </w:rPr>
        <w:t xml:space="preserve"> the </w:t>
      </w:r>
      <w:r w:rsidR="005D3426" w:rsidRPr="005D3426">
        <w:rPr>
          <w:rFonts w:ascii="Garamond" w:hAnsi="Garamond"/>
          <w:b/>
          <w:bCs w:val="0"/>
          <w:color w:val="FF6700" w:themeColor="accent3"/>
          <w:sz w:val="18"/>
          <w:szCs w:val="18"/>
        </w:rPr>
        <w:t>control file</w:t>
      </w:r>
      <w:r w:rsidR="005D3426" w:rsidRPr="005D3426">
        <w:rPr>
          <w:rFonts w:ascii="Garamond" w:hAnsi="Garamond"/>
          <w:sz w:val="18"/>
          <w:szCs w:val="18"/>
        </w:rPr>
        <w:t xml:space="preserve"> </w:t>
      </w:r>
      <w:r w:rsidR="005D3426" w:rsidRPr="005D3426">
        <w:rPr>
          <w:rFonts w:ascii="Garamond" w:hAnsi="Garamond"/>
          <w:sz w:val="18"/>
          <w:szCs w:val="18"/>
        </w:rPr>
        <w:sym w:font="Wingdings" w:char="F0E0"/>
      </w:r>
      <w:r w:rsidR="005D3426" w:rsidRPr="005D3426">
        <w:rPr>
          <w:rFonts w:ascii="Garamond" w:hAnsi="Garamond"/>
          <w:sz w:val="18"/>
          <w:szCs w:val="18"/>
        </w:rPr>
        <w:t xml:space="preserve"> </w:t>
      </w:r>
      <w:r w:rsidR="005D3426" w:rsidRPr="005D3426">
        <w:rPr>
          <w:rFonts w:ascii="Garamond" w:hAnsi="Garamond"/>
          <w:color w:val="00B0F0"/>
          <w:sz w:val="18"/>
          <w:szCs w:val="18"/>
        </w:rPr>
        <w:t xml:space="preserve">datasets </w:t>
      </w:r>
      <w:r w:rsidR="005D3426" w:rsidRPr="005D3426">
        <w:rPr>
          <w:rFonts w:ascii="Garamond" w:hAnsi="Garamond"/>
          <w:sz w:val="18"/>
          <w:szCs w:val="18"/>
        </w:rPr>
        <w:t>worksheet with input data file names.</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56132199" w:rsidR="00E92819"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r w:rsidR="00EE08C0" w:rsidRPr="00674AC8">
        <w:rPr>
          <w:rFonts w:ascii="Garamond" w:hAnsi="Garamond"/>
          <w:i/>
          <w:iCs/>
          <w:color w:val="00B050"/>
          <w:lang w:val="en-US"/>
        </w:rPr>
        <w:t>run_code_for_wind</w:t>
      </w:r>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E161BD">
        <w:rPr>
          <w:rFonts w:ascii="Garamond" w:hAnsi="Garamond"/>
          <w:i/>
          <w:iCs/>
          <w:color w:val="00B050"/>
          <w:lang w:val="en-US"/>
        </w:rPr>
        <w:t>4</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E161BD">
        <w:rPr>
          <w:rFonts w:ascii="Garamond" w:hAnsi="Garamond"/>
          <w:i/>
          <w:iCs/>
          <w:color w:val="00B050"/>
          <w:lang w:val="en-US"/>
        </w:rPr>
        <w:t>5</w:t>
      </w:r>
      <w:r w:rsidR="00DF3FC8">
        <w:rPr>
          <w:rFonts w:ascii="Garamond" w:hAnsi="Garamond"/>
          <w:lang w:val="en-US"/>
        </w:rPr>
        <w:t xml:space="preserve">. </w:t>
      </w:r>
      <w:r w:rsidR="00DF3FC8" w:rsidRPr="00DF3FC8">
        <w:rPr>
          <w:rFonts w:ascii="Garamond" w:hAnsi="Garamond"/>
          <w:szCs w:val="22"/>
          <w:lang w:val="en-US"/>
        </w:rPr>
        <w:t xml:space="preserve">See </w:t>
      </w:r>
      <w:r w:rsidR="00DF3FC8" w:rsidRPr="00DF3FC8">
        <w:rPr>
          <w:rFonts w:ascii="Garamond" w:hAnsi="Garamond"/>
          <w:szCs w:val="22"/>
          <w:lang w:val="en-US"/>
        </w:rPr>
        <w:fldChar w:fldCharType="begin"/>
      </w:r>
      <w:r w:rsidR="00DF3FC8" w:rsidRPr="00DF3FC8">
        <w:rPr>
          <w:rFonts w:ascii="Garamond" w:hAnsi="Garamond"/>
          <w:szCs w:val="22"/>
          <w:lang w:val="en-US"/>
        </w:rPr>
        <w:instrText xml:space="preserve"> REF _Ref235885483 \h </w:instrText>
      </w:r>
      <w:r w:rsidR="00DF3FC8">
        <w:rPr>
          <w:rFonts w:ascii="Garamond" w:hAnsi="Garamond"/>
          <w:szCs w:val="22"/>
          <w:lang w:val="en-US"/>
        </w:rPr>
        <w:instrText xml:space="preserve"> \* MERGEFORMAT </w:instrText>
      </w:r>
      <w:r w:rsidR="00DF3FC8" w:rsidRPr="00DF3FC8">
        <w:rPr>
          <w:rFonts w:ascii="Garamond" w:hAnsi="Garamond"/>
          <w:szCs w:val="22"/>
          <w:lang w:val="en-US"/>
        </w:rPr>
      </w:r>
      <w:r w:rsidR="00DF3FC8" w:rsidRPr="00DF3FC8">
        <w:rPr>
          <w:rFonts w:ascii="Garamond" w:hAnsi="Garamond"/>
          <w:szCs w:val="22"/>
          <w:lang w:val="en-US"/>
        </w:rPr>
        <w:fldChar w:fldCharType="separate"/>
      </w:r>
      <w:r w:rsidR="00DF3FC8" w:rsidRPr="00DF3FC8">
        <w:rPr>
          <w:rFonts w:ascii="Garamond" w:hAnsi="Garamond"/>
          <w:b/>
          <w:bCs/>
          <w:color w:val="7030A0"/>
          <w:szCs w:val="22"/>
        </w:rPr>
        <w:t xml:space="preserve">Figure </w:t>
      </w:r>
      <w:r w:rsidR="00DF3FC8" w:rsidRPr="00DF3FC8">
        <w:rPr>
          <w:rFonts w:ascii="Garamond" w:hAnsi="Garamond"/>
          <w:b/>
          <w:bCs/>
          <w:noProof/>
          <w:color w:val="7030A0"/>
          <w:szCs w:val="22"/>
        </w:rPr>
        <w:t>7</w:t>
      </w:r>
      <w:r w:rsidR="00DF3FC8" w:rsidRPr="00DF3FC8">
        <w:rPr>
          <w:rFonts w:ascii="Garamond" w:hAnsi="Garamond"/>
          <w:szCs w:val="22"/>
          <w:lang w:val="en-US"/>
        </w:rPr>
        <w:fldChar w:fldCharType="end"/>
      </w:r>
      <w:r w:rsidR="00DF3FC8" w:rsidRPr="00DF3FC8">
        <w:rPr>
          <w:rFonts w:ascii="Garamond" w:hAnsi="Garamond"/>
          <w:szCs w:val="22"/>
          <w:lang w:val="en-US"/>
        </w:rPr>
        <w:t>.</w:t>
      </w:r>
    </w:p>
    <w:p w14:paraId="40C2E9A1" w14:textId="77777777" w:rsidR="00791D3D" w:rsidRDefault="00791D3D" w:rsidP="00E92819">
      <w:pPr>
        <w:rPr>
          <w:rFonts w:ascii="Garamond" w:hAnsi="Garamond"/>
          <w:lang w:val="en-US"/>
        </w:rPr>
      </w:pPr>
    </w:p>
    <w:p w14:paraId="13D74411" w14:textId="77777777" w:rsidR="00791D3D" w:rsidRDefault="00791D3D" w:rsidP="00791D3D">
      <w:pPr>
        <w:keepNext/>
      </w:pPr>
      <w:r>
        <w:rPr>
          <w:rFonts w:ascii="Garamond" w:hAnsi="Garamond"/>
          <w:noProof/>
          <w:lang w:val="en-US"/>
        </w:rPr>
        <w:drawing>
          <wp:inline distT="0" distB="0" distL="0" distR="0" wp14:anchorId="7DF1563D" wp14:editId="405DBB08">
            <wp:extent cx="4923692" cy="2074427"/>
            <wp:effectExtent l="0" t="0" r="0" b="2540"/>
            <wp:docPr id="207521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4024" cy="2078780"/>
                    </a:xfrm>
                    <a:prstGeom prst="rect">
                      <a:avLst/>
                    </a:prstGeom>
                    <a:noFill/>
                    <a:ln>
                      <a:noFill/>
                    </a:ln>
                  </pic:spPr>
                </pic:pic>
              </a:graphicData>
            </a:graphic>
          </wp:inline>
        </w:drawing>
      </w:r>
    </w:p>
    <w:p w14:paraId="4E3971C2" w14:textId="150A36C6" w:rsidR="00791D3D" w:rsidRPr="00791D3D" w:rsidRDefault="00791D3D" w:rsidP="00791D3D">
      <w:pPr>
        <w:pStyle w:val="Caption"/>
        <w:rPr>
          <w:rFonts w:ascii="Garamond" w:hAnsi="Garamond"/>
          <w:sz w:val="18"/>
          <w:szCs w:val="18"/>
          <w:lang w:val="en-US"/>
        </w:rPr>
      </w:pPr>
      <w:bookmarkStart w:id="17" w:name="_Ref235885483"/>
      <w:r w:rsidRPr="00791D3D">
        <w:rPr>
          <w:rFonts w:ascii="Garamond" w:hAnsi="Garamond"/>
          <w:b/>
          <w:bCs w:val="0"/>
          <w:color w:val="7030A0"/>
          <w:sz w:val="18"/>
          <w:szCs w:val="18"/>
        </w:rPr>
        <w:t xml:space="preserve">Figure </w:t>
      </w:r>
      <w:r w:rsidRPr="00791D3D">
        <w:rPr>
          <w:rFonts w:ascii="Garamond" w:hAnsi="Garamond"/>
          <w:b/>
          <w:bCs w:val="0"/>
          <w:color w:val="7030A0"/>
          <w:sz w:val="18"/>
          <w:szCs w:val="18"/>
        </w:rPr>
        <w:fldChar w:fldCharType="begin"/>
      </w:r>
      <w:r w:rsidRPr="00791D3D">
        <w:rPr>
          <w:rFonts w:ascii="Garamond" w:hAnsi="Garamond"/>
          <w:b/>
          <w:bCs w:val="0"/>
          <w:color w:val="7030A0"/>
          <w:sz w:val="18"/>
          <w:szCs w:val="18"/>
        </w:rPr>
        <w:instrText xml:space="preserve"> SEQ Figure \* ARABIC </w:instrText>
      </w:r>
      <w:r w:rsidRPr="00791D3D">
        <w:rPr>
          <w:rFonts w:ascii="Garamond" w:hAnsi="Garamond"/>
          <w:b/>
          <w:bCs w:val="0"/>
          <w:color w:val="7030A0"/>
          <w:sz w:val="18"/>
          <w:szCs w:val="18"/>
        </w:rPr>
        <w:fldChar w:fldCharType="separate"/>
      </w:r>
      <w:r w:rsidR="005D675C">
        <w:rPr>
          <w:rFonts w:ascii="Garamond" w:hAnsi="Garamond"/>
          <w:b/>
          <w:bCs w:val="0"/>
          <w:noProof/>
          <w:color w:val="7030A0"/>
          <w:sz w:val="18"/>
          <w:szCs w:val="18"/>
        </w:rPr>
        <w:t>7</w:t>
      </w:r>
      <w:r w:rsidRPr="00791D3D">
        <w:rPr>
          <w:rFonts w:ascii="Garamond" w:hAnsi="Garamond"/>
          <w:b/>
          <w:bCs w:val="0"/>
          <w:color w:val="7030A0"/>
          <w:sz w:val="18"/>
          <w:szCs w:val="18"/>
        </w:rPr>
        <w:fldChar w:fldCharType="end"/>
      </w:r>
      <w:bookmarkEnd w:id="17"/>
      <w:r w:rsidRPr="00791D3D">
        <w:rPr>
          <w:rFonts w:ascii="Garamond" w:hAnsi="Garamond"/>
          <w:sz w:val="18"/>
          <w:szCs w:val="18"/>
        </w:rPr>
        <w:t xml:space="preserve">: Setting run configurations for the MSR creator using the </w:t>
      </w:r>
      <w:r w:rsidRPr="00791D3D">
        <w:rPr>
          <w:rFonts w:ascii="Garamond" w:hAnsi="Garamond"/>
          <w:b/>
          <w:bCs w:val="0"/>
          <w:color w:val="FF6700" w:themeColor="accent3"/>
          <w:sz w:val="18"/>
          <w:szCs w:val="18"/>
        </w:rPr>
        <w:t>control file</w:t>
      </w:r>
      <w:r w:rsidRPr="00791D3D">
        <w:rPr>
          <w:rFonts w:ascii="Garamond" w:hAnsi="Garamond"/>
          <w:sz w:val="18"/>
          <w:szCs w:val="18"/>
        </w:rPr>
        <w:t xml:space="preserve"> </w:t>
      </w:r>
      <w:r w:rsidRPr="00791D3D">
        <w:rPr>
          <w:rFonts w:ascii="Garamond" w:hAnsi="Garamond"/>
          <w:sz w:val="18"/>
          <w:szCs w:val="18"/>
        </w:rPr>
        <w:sym w:font="Wingdings" w:char="F0E0"/>
      </w:r>
      <w:r w:rsidRPr="00791D3D">
        <w:rPr>
          <w:rFonts w:ascii="Garamond" w:hAnsi="Garamond"/>
          <w:sz w:val="18"/>
          <w:szCs w:val="18"/>
        </w:rPr>
        <w:t xml:space="preserve"> </w:t>
      </w:r>
      <w:r w:rsidRPr="00791D3D">
        <w:rPr>
          <w:rFonts w:ascii="Garamond" w:hAnsi="Garamond"/>
          <w:color w:val="00B0F0"/>
          <w:sz w:val="18"/>
          <w:szCs w:val="18"/>
        </w:rPr>
        <w:t xml:space="preserve">configurations </w:t>
      </w:r>
      <w:r w:rsidRPr="00791D3D">
        <w:rPr>
          <w:rFonts w:ascii="Garamond" w:hAnsi="Garamond"/>
          <w:sz w:val="18"/>
          <w:szCs w:val="18"/>
        </w:rPr>
        <w:t>worksheet.</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3E90AE31" w14:textId="32464D87" w:rsidR="00C30DA5"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5B4AD0" w:rsidRPr="005B4AD0">
        <w:rPr>
          <w:rFonts w:ascii="Garamond" w:hAnsi="Garamond"/>
          <w:b/>
          <w:bCs/>
          <w:lang w:val="en-US"/>
        </w:rPr>
        <w:t>Part 1.2: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p>
    <w:p w14:paraId="336B17A7" w14:textId="77777777" w:rsidR="00C30DA5" w:rsidRDefault="00C30DA5" w:rsidP="00D30718">
      <w:pPr>
        <w:rPr>
          <w:rFonts w:ascii="Garamond" w:hAnsi="Garamond"/>
          <w:lang w:val="en-US"/>
        </w:rPr>
      </w:pPr>
    </w:p>
    <w:p w14:paraId="7AC6E86C" w14:textId="720F3F0A" w:rsidR="00D30718" w:rsidRDefault="009833F7" w:rsidP="00D30718">
      <w:pPr>
        <w:rPr>
          <w:rFonts w:ascii="Garamond" w:hAnsi="Garamond"/>
          <w:lang w:val="en-US"/>
        </w:rPr>
      </w:pPr>
      <w:r w:rsidRPr="00AE0210">
        <w:rPr>
          <w:rFonts w:ascii="Garamond" w:hAnsi="Garamond"/>
          <w:lang w:val="en-US"/>
        </w:rPr>
        <w:t xml:space="preserve">The parameters required for this exercise are listed in </w:t>
      </w:r>
      <w:r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Pr="00AE0210">
        <w:rPr>
          <w:rFonts w:ascii="Garamond" w:hAnsi="Garamond"/>
          <w:lang w:val="en-US"/>
        </w:rPr>
        <w:t xml:space="preserve"> </w:t>
      </w:r>
      <w:r w:rsidRPr="000638F5">
        <w:rPr>
          <w:rFonts w:ascii="Garamond" w:hAnsi="Garamond"/>
          <w:i/>
          <w:iCs/>
          <w:color w:val="00B0F0"/>
          <w:lang w:val="en-US"/>
        </w:rPr>
        <w:t>msr_creator</w:t>
      </w:r>
      <w:r w:rsidRPr="000638F5">
        <w:rPr>
          <w:rFonts w:ascii="Garamond" w:hAnsi="Garamond"/>
          <w:color w:val="00B0F0"/>
          <w:lang w:val="en-US"/>
        </w:rPr>
        <w:t xml:space="preserve"> </w:t>
      </w:r>
      <w:r w:rsidRPr="00AE0210">
        <w:rPr>
          <w:rFonts w:ascii="Garamond" w:hAnsi="Garamond"/>
          <w:lang w:val="en-US"/>
        </w:rPr>
        <w:t xml:space="preserve">worksheet. The parameters are arranged in the correct order and can be copied directly into the </w:t>
      </w:r>
      <w:r w:rsidRPr="00AE0210">
        <w:rPr>
          <w:rFonts w:ascii="Garamond" w:hAnsi="Garamond"/>
          <w:i/>
          <w:iCs/>
          <w:lang w:val="en-US"/>
        </w:rPr>
        <w:t>value</w:t>
      </w:r>
      <w:r w:rsidRPr="00AE0210">
        <w:rPr>
          <w:rFonts w:ascii="Garamond" w:hAnsi="Garamond"/>
          <w:lang w:val="en-US"/>
        </w:rPr>
        <w:t xml:space="preserve"> column of the </w:t>
      </w:r>
      <w:r w:rsidRPr="000638F5">
        <w:rPr>
          <w:rFonts w:ascii="Garamond" w:hAnsi="Garamond"/>
          <w:b/>
          <w:bCs/>
          <w:i/>
          <w:iCs/>
          <w:color w:val="FF6700" w:themeColor="accent3"/>
          <w:lang w:val="en-US"/>
        </w:rPr>
        <w:t>control file</w:t>
      </w:r>
      <w:r w:rsidR="00C30DA5">
        <w:rPr>
          <w:rFonts w:ascii="Garamond" w:hAnsi="Garamond"/>
          <w:lang w:val="en-US"/>
        </w:rPr>
        <w:t>, as shown</w:t>
      </w:r>
      <w:r w:rsidR="00C30DA5" w:rsidRPr="00C30DA5">
        <w:rPr>
          <w:rFonts w:ascii="Garamond" w:hAnsi="Garamond"/>
          <w:szCs w:val="22"/>
          <w:lang w:val="en-US"/>
        </w:rPr>
        <w:t xml:space="preserve"> in </w:t>
      </w:r>
      <w:r w:rsidR="00C30DA5" w:rsidRPr="00C30DA5">
        <w:rPr>
          <w:rFonts w:ascii="Garamond" w:hAnsi="Garamond"/>
          <w:szCs w:val="22"/>
          <w:lang w:val="en-US"/>
        </w:rPr>
        <w:fldChar w:fldCharType="begin"/>
      </w:r>
      <w:r w:rsidR="00C30DA5" w:rsidRPr="00C30DA5">
        <w:rPr>
          <w:rFonts w:ascii="Garamond" w:hAnsi="Garamond"/>
          <w:szCs w:val="22"/>
          <w:lang w:val="en-US"/>
        </w:rPr>
        <w:instrText xml:space="preserve"> REF _Ref235885602 \h </w:instrText>
      </w:r>
      <w:r w:rsidR="00C30DA5">
        <w:rPr>
          <w:rFonts w:ascii="Garamond" w:hAnsi="Garamond"/>
          <w:szCs w:val="22"/>
          <w:lang w:val="en-US"/>
        </w:rPr>
        <w:instrText xml:space="preserve"> \* MERGEFORMAT </w:instrText>
      </w:r>
      <w:r w:rsidR="00C30DA5" w:rsidRPr="00C30DA5">
        <w:rPr>
          <w:rFonts w:ascii="Garamond" w:hAnsi="Garamond"/>
          <w:szCs w:val="22"/>
          <w:lang w:val="en-US"/>
        </w:rPr>
      </w:r>
      <w:r w:rsidR="00C30DA5" w:rsidRPr="00C30DA5">
        <w:rPr>
          <w:rFonts w:ascii="Garamond" w:hAnsi="Garamond"/>
          <w:szCs w:val="22"/>
          <w:lang w:val="en-US"/>
        </w:rPr>
        <w:fldChar w:fldCharType="separate"/>
      </w:r>
      <w:r w:rsidR="00C30DA5" w:rsidRPr="00C30DA5">
        <w:rPr>
          <w:rFonts w:ascii="Garamond" w:hAnsi="Garamond"/>
          <w:b/>
          <w:bCs/>
          <w:color w:val="7030A0"/>
          <w:szCs w:val="22"/>
        </w:rPr>
        <w:t xml:space="preserve">Figure </w:t>
      </w:r>
      <w:r w:rsidR="00C30DA5" w:rsidRPr="00C30DA5">
        <w:rPr>
          <w:rFonts w:ascii="Garamond" w:hAnsi="Garamond"/>
          <w:b/>
          <w:bCs/>
          <w:noProof/>
          <w:color w:val="7030A0"/>
          <w:szCs w:val="22"/>
        </w:rPr>
        <w:t>8</w:t>
      </w:r>
      <w:r w:rsidR="00C30DA5" w:rsidRPr="00C30DA5">
        <w:rPr>
          <w:rFonts w:ascii="Garamond" w:hAnsi="Garamond"/>
          <w:szCs w:val="22"/>
          <w:lang w:val="en-US"/>
        </w:rPr>
        <w:fldChar w:fldCharType="end"/>
      </w:r>
      <w:r w:rsidR="00C30DA5" w:rsidRPr="00C30DA5">
        <w:rPr>
          <w:rFonts w:ascii="Garamond" w:hAnsi="Garamond"/>
          <w:szCs w:val="22"/>
          <w:lang w:val="en-US"/>
        </w:rPr>
        <w:t>.</w:t>
      </w:r>
    </w:p>
    <w:p w14:paraId="6B764B08" w14:textId="77777777" w:rsidR="00C72EF8" w:rsidRDefault="00C72EF8" w:rsidP="00D30718">
      <w:pPr>
        <w:rPr>
          <w:rFonts w:ascii="Garamond" w:hAnsi="Garamond"/>
          <w:lang w:val="en-US"/>
        </w:rPr>
      </w:pPr>
    </w:p>
    <w:p w14:paraId="0E90D715" w14:textId="61519FCD" w:rsidR="00C72EF8" w:rsidRDefault="00D824A8" w:rsidP="00C72EF8">
      <w:pPr>
        <w:keepNext/>
      </w:pPr>
      <w:r>
        <w:rPr>
          <w:noProof/>
        </w:rPr>
        <w:lastRenderedPageBreak/>
        <w:drawing>
          <wp:inline distT="0" distB="0" distL="0" distR="0" wp14:anchorId="09A7487F" wp14:editId="6CDCB420">
            <wp:extent cx="3698532" cy="2934031"/>
            <wp:effectExtent l="0" t="0" r="0" b="0"/>
            <wp:docPr id="14899289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06908" cy="2940676"/>
                    </a:xfrm>
                    <a:prstGeom prst="rect">
                      <a:avLst/>
                    </a:prstGeom>
                    <a:noFill/>
                    <a:ln>
                      <a:noFill/>
                    </a:ln>
                  </pic:spPr>
                </pic:pic>
              </a:graphicData>
            </a:graphic>
          </wp:inline>
        </w:drawing>
      </w:r>
    </w:p>
    <w:p w14:paraId="33DABBA1" w14:textId="67B8D3F5" w:rsidR="00C72EF8" w:rsidRPr="00C30DA5" w:rsidRDefault="00C72EF8" w:rsidP="00C72EF8">
      <w:pPr>
        <w:pStyle w:val="Caption"/>
        <w:rPr>
          <w:rFonts w:ascii="Garamond" w:hAnsi="Garamond"/>
          <w:sz w:val="18"/>
          <w:szCs w:val="18"/>
          <w:lang w:val="en-US"/>
        </w:rPr>
      </w:pPr>
      <w:bookmarkStart w:id="18" w:name="_Ref235885602"/>
      <w:r w:rsidRPr="00C30DA5">
        <w:rPr>
          <w:rFonts w:ascii="Garamond" w:hAnsi="Garamond"/>
          <w:b/>
          <w:bCs w:val="0"/>
          <w:color w:val="7030A0"/>
          <w:sz w:val="18"/>
          <w:szCs w:val="18"/>
        </w:rPr>
        <w:t xml:space="preserve">Figure </w:t>
      </w:r>
      <w:r w:rsidRPr="00C30DA5">
        <w:rPr>
          <w:rFonts w:ascii="Garamond" w:hAnsi="Garamond"/>
          <w:b/>
          <w:bCs w:val="0"/>
          <w:color w:val="7030A0"/>
          <w:sz w:val="18"/>
          <w:szCs w:val="18"/>
        </w:rPr>
        <w:fldChar w:fldCharType="begin"/>
      </w:r>
      <w:r w:rsidRPr="00C30DA5">
        <w:rPr>
          <w:rFonts w:ascii="Garamond" w:hAnsi="Garamond"/>
          <w:b/>
          <w:bCs w:val="0"/>
          <w:color w:val="7030A0"/>
          <w:sz w:val="18"/>
          <w:szCs w:val="18"/>
        </w:rPr>
        <w:instrText xml:space="preserve"> SEQ Figure \* ARABIC </w:instrText>
      </w:r>
      <w:r w:rsidRPr="00C30DA5">
        <w:rPr>
          <w:rFonts w:ascii="Garamond" w:hAnsi="Garamond"/>
          <w:b/>
          <w:bCs w:val="0"/>
          <w:color w:val="7030A0"/>
          <w:sz w:val="18"/>
          <w:szCs w:val="18"/>
        </w:rPr>
        <w:fldChar w:fldCharType="separate"/>
      </w:r>
      <w:r w:rsidR="005D675C">
        <w:rPr>
          <w:rFonts w:ascii="Garamond" w:hAnsi="Garamond"/>
          <w:b/>
          <w:bCs w:val="0"/>
          <w:noProof/>
          <w:color w:val="7030A0"/>
          <w:sz w:val="18"/>
          <w:szCs w:val="18"/>
        </w:rPr>
        <w:t>8</w:t>
      </w:r>
      <w:r w:rsidRPr="00C30DA5">
        <w:rPr>
          <w:rFonts w:ascii="Garamond" w:hAnsi="Garamond"/>
          <w:b/>
          <w:bCs w:val="0"/>
          <w:color w:val="7030A0"/>
          <w:sz w:val="18"/>
          <w:szCs w:val="18"/>
        </w:rPr>
        <w:fldChar w:fldCharType="end"/>
      </w:r>
      <w:bookmarkEnd w:id="18"/>
      <w:r w:rsidRPr="00C30DA5">
        <w:rPr>
          <w:rFonts w:ascii="Garamond" w:hAnsi="Garamond"/>
          <w:sz w:val="18"/>
          <w:szCs w:val="18"/>
        </w:rPr>
        <w:t xml:space="preserve">: </w:t>
      </w:r>
      <w:r w:rsidR="00C30DA5" w:rsidRPr="00C30DA5">
        <w:rPr>
          <w:rFonts w:ascii="Garamond" w:hAnsi="Garamond"/>
          <w:sz w:val="18"/>
          <w:szCs w:val="18"/>
        </w:rPr>
        <w:t xml:space="preserve">Entering exclusion parameters in the </w:t>
      </w:r>
      <w:r w:rsidR="00C30DA5" w:rsidRPr="00C30DA5">
        <w:rPr>
          <w:rFonts w:ascii="Garamond" w:hAnsi="Garamond"/>
          <w:b/>
          <w:bCs w:val="0"/>
          <w:color w:val="FF6700" w:themeColor="accent3"/>
          <w:sz w:val="18"/>
          <w:szCs w:val="18"/>
        </w:rPr>
        <w:t>control file</w:t>
      </w:r>
      <w:r w:rsidR="00C30DA5" w:rsidRPr="00C30DA5">
        <w:rPr>
          <w:rFonts w:ascii="Garamond" w:hAnsi="Garamond"/>
          <w:sz w:val="18"/>
          <w:szCs w:val="18"/>
        </w:rPr>
        <w:t xml:space="preserve"> </w:t>
      </w:r>
      <w:r w:rsidR="00C30DA5" w:rsidRPr="00C30DA5">
        <w:rPr>
          <w:rFonts w:ascii="Garamond" w:hAnsi="Garamond"/>
          <w:sz w:val="18"/>
          <w:szCs w:val="18"/>
        </w:rPr>
        <w:sym w:font="Wingdings" w:char="F0E0"/>
      </w:r>
      <w:r w:rsidR="00C30DA5" w:rsidRPr="00C30DA5">
        <w:rPr>
          <w:rFonts w:ascii="Garamond" w:hAnsi="Garamond"/>
          <w:sz w:val="18"/>
          <w:szCs w:val="18"/>
        </w:rPr>
        <w:t xml:space="preserve"> </w:t>
      </w:r>
      <w:r w:rsidR="00C30DA5" w:rsidRPr="00C30DA5">
        <w:rPr>
          <w:rFonts w:ascii="Garamond" w:hAnsi="Garamond"/>
          <w:color w:val="00B0F0"/>
          <w:sz w:val="18"/>
          <w:szCs w:val="18"/>
        </w:rPr>
        <w:t xml:space="preserve">parameters </w:t>
      </w:r>
      <w:r w:rsidR="00C30DA5" w:rsidRPr="00C30DA5">
        <w:rPr>
          <w:rFonts w:ascii="Garamond" w:hAnsi="Garamond"/>
          <w:sz w:val="18"/>
          <w:szCs w:val="18"/>
        </w:rPr>
        <w:t>worksheet.</w:t>
      </w:r>
    </w:p>
    <w:p w14:paraId="6FAB27A0" w14:textId="20813291" w:rsidR="00ED7560" w:rsidRPr="00556AD7" w:rsidRDefault="00ED7560" w:rsidP="001823A1">
      <w:pPr>
        <w:pStyle w:val="Heading3"/>
        <w:rPr>
          <w:rFonts w:ascii="Garamond" w:hAnsi="Garamond"/>
          <w:lang w:val="en-GB"/>
        </w:rPr>
      </w:pPr>
      <w:bookmarkStart w:id="19" w:name="_Toc235896501"/>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4</w:t>
      </w:r>
      <w:r w:rsidRPr="00556AD7">
        <w:rPr>
          <w:rFonts w:ascii="Garamond" w:hAnsi="Garamond"/>
          <w:lang w:val="en-GB"/>
        </w:rPr>
        <w:t>: Running the MSR Creator</w:t>
      </w:r>
      <w:r w:rsidR="00852578">
        <w:rPr>
          <w:rFonts w:ascii="Garamond" w:hAnsi="Garamond"/>
          <w:lang w:val="en-GB"/>
        </w:rPr>
        <w:t xml:space="preserve"> for wind power</w:t>
      </w:r>
      <w:bookmarkEnd w:id="19"/>
    </w:p>
    <w:p w14:paraId="7AB634A9" w14:textId="77777777" w:rsidR="00ED7560" w:rsidRPr="00AE0210" w:rsidRDefault="00ED7560" w:rsidP="00D30718">
      <w:pPr>
        <w:rPr>
          <w:rFonts w:ascii="Garamond" w:hAnsi="Garamond"/>
          <w:lang w:val="en-US"/>
        </w:rPr>
      </w:pPr>
    </w:p>
    <w:p w14:paraId="343038C2" w14:textId="77777777" w:rsidR="00607FA0" w:rsidRDefault="00ED7560" w:rsidP="00D30718">
      <w:pPr>
        <w:rPr>
          <w:rFonts w:ascii="Garamond" w:hAnsi="Garamond"/>
          <w:lang w:val="en-US"/>
        </w:rPr>
      </w:pPr>
      <w:r w:rsidRPr="00AE0210">
        <w:rPr>
          <w:rFonts w:ascii="Garamond" w:hAnsi="Garamond"/>
          <w:lang w:val="en-US"/>
        </w:rPr>
        <w:t xml:space="preserve">Once the input datasets and control file have been prepared, </w:t>
      </w:r>
      <w:r w:rsidR="00DE077A">
        <w:rPr>
          <w:rFonts w:ascii="Garamond" w:hAnsi="Garamond"/>
          <w:lang w:val="en-US"/>
        </w:rPr>
        <w:t>the MSR creator script can be run.</w:t>
      </w:r>
    </w:p>
    <w:p w14:paraId="0D6A4AC8" w14:textId="77777777" w:rsidR="00607FA0" w:rsidRDefault="00607FA0" w:rsidP="00D30718">
      <w:pPr>
        <w:rPr>
          <w:rFonts w:ascii="Garamond" w:hAnsi="Garamond"/>
          <w:lang w:val="en-US"/>
        </w:rPr>
      </w:pPr>
    </w:p>
    <w:p w14:paraId="67786775" w14:textId="1E30C226" w:rsidR="004374B3" w:rsidRDefault="00607FA0" w:rsidP="00D30718">
      <w:pPr>
        <w:rPr>
          <w:rFonts w:ascii="Garamond" w:hAnsi="Garamond"/>
          <w:lang w:val="en-US"/>
        </w:rPr>
      </w:pPr>
      <w:r w:rsidRPr="007A3AA8">
        <w:rPr>
          <w:rFonts w:ascii="Garamond" w:hAnsi="Garamond" w:cstheme="minorHAnsi"/>
          <w:noProof/>
        </w:rPr>
        <mc:AlternateContent>
          <mc:Choice Requires="wps">
            <w:drawing>
              <wp:inline distT="0" distB="0" distL="0" distR="0" wp14:anchorId="4F94FF0D" wp14:editId="12AFE2EB">
                <wp:extent cx="5731510" cy="717453"/>
                <wp:effectExtent l="0" t="0" r="21590" b="26035"/>
                <wp:docPr id="8970546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7453"/>
                        </a:xfrm>
                        <a:prstGeom prst="rect">
                          <a:avLst/>
                        </a:prstGeom>
                        <a:solidFill>
                          <a:schemeClr val="accent4">
                            <a:lumMod val="20000"/>
                            <a:lumOff val="80000"/>
                          </a:schemeClr>
                        </a:solidFill>
                        <a:ln w="15875">
                          <a:solidFill>
                            <a:srgbClr val="000000"/>
                          </a:solidFill>
                          <a:miter lim="800000"/>
                          <a:headEnd/>
                          <a:tailEnd/>
                        </a:ln>
                      </wps:spPr>
                      <wps:txb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type w14:anchorId="4F94FF0D" id="_x0000_t202" coordsize="21600,21600" o:spt="202" path="m,l,21600r21600,l21600,xe">
                <v:stroke joinstyle="miter"/>
                <v:path gradientshapeok="t" o:connecttype="rect"/>
              </v:shapetype>
              <v:shape id="Text Box 2" o:spid="_x0000_s1026" type="#_x0000_t202" style="width:451.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" fillcolor="#fdf4d2 [663]" strokeweight="1.25pt">
                <v:textbo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v:textbox>
                <w10:anchorlock/>
              </v:shape>
            </w:pict>
          </mc:Fallback>
        </mc:AlternateContent>
      </w:r>
      <w:r w:rsidR="00ED7560" w:rsidRPr="00AE0210">
        <w:rPr>
          <w:rFonts w:ascii="Garamond" w:hAnsi="Garamond"/>
          <w:lang w:val="en-US"/>
        </w:rPr>
        <w:t xml:space="preserve"> </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7F4A163F" w:rsidR="00ED7560" w:rsidRPr="00AE0210" w:rsidRDefault="00AE6E0F" w:rsidP="00D30718">
      <w:pPr>
        <w:rPr>
          <w:rFonts w:ascii="Garamond" w:hAnsi="Garamond"/>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C66672">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ED7560" w:rsidRPr="00AE0210">
        <w:rPr>
          <w:rFonts w:ascii="Garamond" w:hAnsi="Garamond"/>
          <w:lang w:val="en-US"/>
        </w:rPr>
        <w:t xml:space="preserve">he script creates a </w:t>
      </w:r>
      <w:r w:rsidR="006747D8">
        <w:rPr>
          <w:rFonts w:ascii="Garamond" w:hAnsi="Garamond"/>
          <w:lang w:val="en-US"/>
        </w:rPr>
        <w:t xml:space="preserve">new folder </w:t>
      </w:r>
      <w:r w:rsidR="006747D8">
        <w:rPr>
          <w:rFonts w:ascii="Garamond" w:hAnsi="Garamond"/>
          <w:i/>
          <w:iCs/>
          <w:lang w:val="en-US"/>
        </w:rPr>
        <w:t xml:space="preserve">1_msr_creator </w:t>
      </w:r>
      <w:r w:rsidR="006747D8" w:rsidRPr="006747D8">
        <w:rPr>
          <w:rFonts w:ascii="Garamond" w:hAnsi="Garamond"/>
          <w:lang w:val="en-US"/>
        </w:rPr>
        <w:t>with</w:t>
      </w:r>
      <w:r w:rsidR="006747D8">
        <w:rPr>
          <w:rFonts w:ascii="Garamond" w:hAnsi="Garamond"/>
          <w:i/>
          <w:iCs/>
          <w:lang w:val="en-US"/>
        </w:rPr>
        <w:t xml:space="preserve"> </w:t>
      </w:r>
      <w:r w:rsidR="00ED7560" w:rsidRPr="00AE0210">
        <w:rPr>
          <w:rFonts w:ascii="Garamond" w:hAnsi="Garamond"/>
          <w:lang w:val="en-US"/>
        </w:rPr>
        <w:t>subfolder</w:t>
      </w:r>
      <w:r w:rsidR="006747D8">
        <w:rPr>
          <w:rFonts w:ascii="Garamond" w:hAnsi="Garamond"/>
          <w:lang w:val="en-US"/>
        </w:rPr>
        <w:t>s</w:t>
      </w:r>
      <w:r w:rsidR="00ED7560" w:rsidRPr="00AE0210">
        <w:rPr>
          <w:rFonts w:ascii="Garamond" w:hAnsi="Garamond"/>
          <w:lang w:val="en-US"/>
        </w:rPr>
        <w:t xml:space="preserve"> for each modelled region</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organised by workflow stage. </w:t>
      </w:r>
    </w:p>
    <w:p w14:paraId="20F186DE" w14:textId="77777777" w:rsidR="00F62CF3" w:rsidRPr="00AE0210" w:rsidRDefault="00F62CF3" w:rsidP="00D30718">
      <w:pPr>
        <w:rPr>
          <w:rFonts w:ascii="Garamond" w:hAnsi="Garamond"/>
          <w:lang w:val="en-US"/>
        </w:rPr>
      </w:pPr>
    </w:p>
    <w:p w14:paraId="652CF7D2" w14:textId="6CC55617" w:rsidR="006A5181" w:rsidRDefault="000A3C25" w:rsidP="00D67FF6">
      <w:pPr>
        <w:rPr>
          <w:rFonts w:ascii="Garamond" w:hAnsi="Garamond"/>
        </w:rPr>
      </w:pPr>
      <w:r w:rsidRPr="00AE0210">
        <w:rPr>
          <w:rFonts w:ascii="Garamond" w:hAnsi="Garamond"/>
        </w:rPr>
        <w:t xml:space="preserve">The </w:t>
      </w:r>
      <w:r w:rsidR="00D638D2" w:rsidRPr="00AE0210">
        <w:rPr>
          <w:rFonts w:ascii="Garamond" w:hAnsi="Garamond"/>
        </w:rPr>
        <w:t>region-specific</w:t>
      </w:r>
      <w:r w:rsidRPr="00AE0210">
        <w:rPr>
          <w:rFonts w:ascii="Garamond" w:hAnsi="Garamond"/>
        </w:rPr>
        <w:t xml:space="preserve"> </w:t>
      </w:r>
      <w:r w:rsidR="00D638D2" w:rsidRPr="00AE0210">
        <w:rPr>
          <w:rFonts w:ascii="Garamond" w:hAnsi="Garamond"/>
        </w:rPr>
        <w:t xml:space="preserve">input datasets are stored in the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w:t>
      </w:r>
      <w:r w:rsidR="006A5181">
        <w:rPr>
          <w:rFonts w:ascii="Garamond" w:hAnsi="Garamond"/>
        </w:rPr>
        <w:t>(</w:t>
      </w:r>
      <w:r w:rsidR="00E2548D" w:rsidRPr="00AE0210">
        <w:rPr>
          <w:rFonts w:ascii="Garamond" w:hAnsi="Garamond"/>
        </w:rPr>
        <w:t xml:space="preserve">The outputs from stage 1 were </w:t>
      </w:r>
      <w:r w:rsidR="00122CB7" w:rsidRPr="00AE0210">
        <w:rPr>
          <w:rFonts w:ascii="Garamond" w:hAnsi="Garamond"/>
        </w:rPr>
        <w:t xml:space="preserve">shown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097B01" w:rsidRPr="00097B01">
        <w:rPr>
          <w:rFonts w:ascii="Garamond" w:hAnsi="Garamond"/>
          <w:b/>
          <w:bCs/>
          <w:lang w:val="en-US"/>
        </w:rPr>
        <w:t>Part 1.1: Regional geospatial inputs</w:t>
      </w:r>
      <w:r w:rsidR="00122CB7" w:rsidRPr="00A60285">
        <w:rPr>
          <w:rFonts w:ascii="Garamond" w:hAnsi="Garamond"/>
          <w:b/>
          <w:bCs/>
        </w:rPr>
        <w:fldChar w:fldCharType="end"/>
      </w:r>
      <w:r w:rsidR="00D638D2" w:rsidRPr="00AE0210">
        <w:rPr>
          <w:rFonts w:ascii="Garamond" w:hAnsi="Garamond"/>
        </w:rPr>
        <w:t>.</w:t>
      </w:r>
      <w:r w:rsidR="006A5181">
        <w:rPr>
          <w:rFonts w:ascii="Garamond" w:hAnsi="Garamond"/>
        </w:rPr>
        <w:t>)</w:t>
      </w:r>
      <w:r w:rsidR="00D638D2" w:rsidRPr="00AE0210">
        <w:rPr>
          <w:rFonts w:ascii="Garamond" w:hAnsi="Garamond"/>
        </w:rPr>
        <w:t xml:space="preserve"> </w:t>
      </w:r>
    </w:p>
    <w:p w14:paraId="7BB56900" w14:textId="77777777" w:rsidR="006A5181" w:rsidRDefault="006A5181" w:rsidP="00D67FF6">
      <w:pPr>
        <w:rPr>
          <w:rFonts w:ascii="Garamond" w:hAnsi="Garamond"/>
        </w:rPr>
      </w:pPr>
    </w:p>
    <w:p w14:paraId="41CDE424" w14:textId="59D1F0C8" w:rsidR="006A5181" w:rsidRDefault="00F62CF3" w:rsidP="00D67FF6">
      <w:pPr>
        <w:rPr>
          <w:rFonts w:ascii="Garamond" w:hAnsi="Garamond"/>
        </w:rPr>
      </w:pPr>
      <w:r w:rsidRPr="00AE0210">
        <w:rPr>
          <w:rFonts w:ascii="Garamond" w:hAnsi="Garamond"/>
        </w:rPr>
        <w:t xml:space="preserve">The </w:t>
      </w:r>
      <w:r w:rsidR="008C72AC" w:rsidRPr="00AE0210">
        <w:rPr>
          <w:rFonts w:ascii="Garamond" w:hAnsi="Garamond"/>
        </w:rPr>
        <w:t xml:space="preserve">suitability and </w:t>
      </w:r>
      <w:r w:rsidRPr="00AE0210">
        <w:rPr>
          <w:rFonts w:ascii="Garamond" w:hAnsi="Garamond"/>
        </w:rPr>
        <w:t xml:space="preserve">exclusion layers are stored in the </w:t>
      </w:r>
      <w:r w:rsidRPr="00A60285">
        <w:rPr>
          <w:rFonts w:ascii="Garamond" w:hAnsi="Garamond"/>
          <w:b/>
          <w:bCs/>
          <w:i/>
          <w:iCs/>
          <w:color w:val="00B050"/>
        </w:rPr>
        <w:t>stage2_scored</w:t>
      </w:r>
      <w:r w:rsidR="00840EB3" w:rsidRPr="00A60285">
        <w:rPr>
          <w:rFonts w:ascii="Garamond" w:hAnsi="Garamond"/>
          <w:b/>
          <w:bCs/>
          <w:i/>
          <w:iCs/>
          <w:color w:val="00B050"/>
        </w:rPr>
        <w:t>_</w:t>
      </w:r>
      <w:r w:rsidRPr="00A60285">
        <w:rPr>
          <w:rFonts w:ascii="Garamond" w:hAnsi="Garamond"/>
          <w:b/>
          <w:bCs/>
          <w:i/>
          <w:iCs/>
          <w:color w:val="00B050"/>
        </w:rPr>
        <w:t>datasets</w:t>
      </w:r>
      <w:r w:rsidRPr="00A60285">
        <w:rPr>
          <w:rFonts w:ascii="Garamond" w:hAnsi="Garamond"/>
          <w:color w:val="00B050"/>
        </w:rPr>
        <w:t xml:space="preserve"> </w:t>
      </w:r>
      <w:r w:rsidR="00840EB3" w:rsidRPr="00AE0210">
        <w:rPr>
          <w:rFonts w:ascii="Garamond" w:hAnsi="Garamond"/>
        </w:rPr>
        <w:t xml:space="preserve">folder </w:t>
      </w:r>
      <w:r w:rsidRPr="00AE0210">
        <w:rPr>
          <w:rFonts w:ascii="Garamond" w:hAnsi="Garamond"/>
        </w:rPr>
        <w:t xml:space="preserve">providing the suitable </w:t>
      </w:r>
      <w:r w:rsidR="008C72AC" w:rsidRPr="00AE0210">
        <w:rPr>
          <w:rFonts w:ascii="Garamond" w:hAnsi="Garamond"/>
        </w:rPr>
        <w:t>area</w:t>
      </w:r>
      <w:r w:rsidR="00640458">
        <w:rPr>
          <w:rFonts w:ascii="Garamond" w:hAnsi="Garamond"/>
        </w:rPr>
        <w:t xml:space="preserve"> according to each separate exclusion layer</w:t>
      </w:r>
      <w:r w:rsidRPr="00AE0210">
        <w:rPr>
          <w:rFonts w:ascii="Garamond" w:hAnsi="Garamond"/>
        </w:rPr>
        <w:t xml:space="preserve">. </w:t>
      </w:r>
    </w:p>
    <w:p w14:paraId="6D375C18" w14:textId="77777777" w:rsidR="006A5181" w:rsidRDefault="006A5181" w:rsidP="00D67FF6">
      <w:pPr>
        <w:rPr>
          <w:rFonts w:ascii="Garamond" w:hAnsi="Garamond"/>
        </w:rPr>
      </w:pPr>
    </w:p>
    <w:p w14:paraId="0EDD0AE1" w14:textId="37018570" w:rsidR="006A5181" w:rsidRDefault="00F62CF3" w:rsidP="00D67FF6">
      <w:pPr>
        <w:rPr>
          <w:rFonts w:ascii="Garamond" w:hAnsi="Garamond"/>
        </w:rPr>
      </w:pPr>
      <w:r w:rsidRPr="00AE0210">
        <w:rPr>
          <w:rFonts w:ascii="Garamond" w:hAnsi="Garamond"/>
        </w:rPr>
        <w:t xml:space="preserve">The resource competitive </w:t>
      </w:r>
      <w:r w:rsidR="008C72AC" w:rsidRPr="00AE0210">
        <w:rPr>
          <w:rFonts w:ascii="Garamond" w:hAnsi="Garamond"/>
        </w:rPr>
        <w:t>area</w:t>
      </w:r>
      <w:r w:rsidR="00B470B9">
        <w:rPr>
          <w:rFonts w:ascii="Garamond" w:hAnsi="Garamond"/>
        </w:rPr>
        <w:t>, combining the different exclusion layers,</w:t>
      </w:r>
      <w:r w:rsidRPr="00AE0210">
        <w:rPr>
          <w:rFonts w:ascii="Garamond" w:hAnsi="Garamond"/>
        </w:rPr>
        <w:t xml:space="preserve"> is </w:t>
      </w:r>
      <w:r w:rsidR="008C72AC" w:rsidRPr="00AE0210">
        <w:rPr>
          <w:rFonts w:ascii="Garamond" w:hAnsi="Garamond"/>
        </w:rPr>
        <w:t>located</w:t>
      </w:r>
      <w:r w:rsidRPr="00AE0210">
        <w:rPr>
          <w:rFonts w:ascii="Garamond" w:hAnsi="Garamond"/>
        </w:rPr>
        <w:t xml:space="preserve"> in </w:t>
      </w:r>
      <w:r w:rsidR="008C72AC" w:rsidRPr="00AE0210">
        <w:rPr>
          <w:rFonts w:ascii="Garamond" w:hAnsi="Garamond"/>
        </w:rPr>
        <w:t xml:space="preserve">the </w:t>
      </w:r>
      <w:r w:rsidRPr="00A60285">
        <w:rPr>
          <w:rFonts w:ascii="Garamond" w:hAnsi="Garamond"/>
          <w:b/>
          <w:bCs/>
          <w:i/>
          <w:iCs/>
          <w:color w:val="00B050"/>
        </w:rPr>
        <w:t>stage3_competitive</w:t>
      </w:r>
      <w:r w:rsidR="00840EB3" w:rsidRPr="00A60285">
        <w:rPr>
          <w:rFonts w:ascii="Garamond" w:hAnsi="Garamond"/>
          <w:b/>
          <w:bCs/>
          <w:i/>
          <w:iCs/>
          <w:color w:val="00B050"/>
        </w:rPr>
        <w:t>_</w:t>
      </w:r>
      <w:r w:rsidRPr="00A60285">
        <w:rPr>
          <w:rFonts w:ascii="Garamond" w:hAnsi="Garamond"/>
          <w:b/>
          <w:bCs/>
          <w:i/>
          <w:iCs/>
          <w:color w:val="00B050"/>
        </w:rPr>
        <w:t>resource</w:t>
      </w:r>
      <w:r w:rsidR="00840EB3" w:rsidRPr="00A60285">
        <w:rPr>
          <w:rFonts w:ascii="Garamond" w:hAnsi="Garamond"/>
          <w:b/>
          <w:bCs/>
          <w:i/>
          <w:iCs/>
          <w:color w:val="00B050"/>
        </w:rPr>
        <w:t>_</w:t>
      </w:r>
      <w:r w:rsidRPr="00A60285">
        <w:rPr>
          <w:rFonts w:ascii="Garamond" w:hAnsi="Garamond"/>
          <w:b/>
          <w:bCs/>
          <w:i/>
          <w:iCs/>
          <w:color w:val="00B050"/>
        </w:rPr>
        <w:t>area</w:t>
      </w:r>
      <w:r w:rsidRPr="00A60285">
        <w:rPr>
          <w:rFonts w:ascii="Garamond" w:hAnsi="Garamond"/>
          <w:color w:val="00B050"/>
        </w:rPr>
        <w:t xml:space="preserve"> </w:t>
      </w:r>
      <w:r w:rsidRPr="00AE0210">
        <w:rPr>
          <w:rFonts w:ascii="Garamond" w:hAnsi="Garamond"/>
        </w:rPr>
        <w:t>folder</w:t>
      </w:r>
      <w:r w:rsidR="00540F45" w:rsidRPr="00AE0210">
        <w:rPr>
          <w:rFonts w:ascii="Garamond" w:hAnsi="Garamond"/>
        </w:rPr>
        <w:t xml:space="preserve">. </w:t>
      </w:r>
    </w:p>
    <w:p w14:paraId="34FB3334" w14:textId="77777777" w:rsidR="006A5181" w:rsidRDefault="006A5181" w:rsidP="00D67FF6">
      <w:pPr>
        <w:rPr>
          <w:rFonts w:ascii="Garamond" w:hAnsi="Garamond"/>
        </w:rPr>
      </w:pPr>
    </w:p>
    <w:p w14:paraId="1A40F979" w14:textId="7803202B" w:rsidR="006A5181" w:rsidRDefault="00F62CF3" w:rsidP="006A5181">
      <w:pPr>
        <w:rPr>
          <w:rFonts w:ascii="Garamond" w:hAnsi="Garamond"/>
        </w:rPr>
      </w:pPr>
      <w:r w:rsidRPr="00AE0210">
        <w:rPr>
          <w:rFonts w:ascii="Garamond" w:hAnsi="Garamond"/>
        </w:rPr>
        <w:t xml:space="preserve">The </w:t>
      </w:r>
      <w:r w:rsidR="005640BF" w:rsidRPr="00AE0210">
        <w:rPr>
          <w:rFonts w:ascii="Garamond" w:hAnsi="Garamond"/>
        </w:rPr>
        <w:t xml:space="preserve">suitable </w:t>
      </w:r>
      <w:r w:rsidRPr="00AE0210">
        <w:rPr>
          <w:rFonts w:ascii="Garamond" w:hAnsi="Garamond"/>
        </w:rPr>
        <w:t xml:space="preserve">MSRs </w:t>
      </w:r>
      <w:r w:rsidR="005640BF" w:rsidRPr="00AE0210">
        <w:rPr>
          <w:rFonts w:ascii="Garamond" w:hAnsi="Garamond"/>
        </w:rPr>
        <w:t xml:space="preserve">locations </w:t>
      </w:r>
      <w:r w:rsidR="00012F8A" w:rsidRPr="00AE0210">
        <w:rPr>
          <w:rFonts w:ascii="Garamond" w:hAnsi="Garamond"/>
        </w:rPr>
        <w:t xml:space="preserve">are defined in the </w:t>
      </w:r>
      <w:r w:rsidR="000A00ED" w:rsidRPr="00A60285">
        <w:rPr>
          <w:rFonts w:ascii="Garamond" w:hAnsi="Garamond"/>
          <w:i/>
          <w:iCs/>
          <w:color w:val="BF4D00" w:themeColor="accent3" w:themeShade="BF"/>
        </w:rPr>
        <w:t>wind_final_msrs.shp</w:t>
      </w:r>
      <w:r w:rsidR="000A00ED" w:rsidRPr="00A60285">
        <w:rPr>
          <w:rFonts w:ascii="Garamond" w:hAnsi="Garamond"/>
          <w:color w:val="BF4D00" w:themeColor="accent3" w:themeShade="BF"/>
        </w:rPr>
        <w:t xml:space="preserve"> </w:t>
      </w:r>
      <w:r w:rsidR="00012F8A" w:rsidRPr="00AE0210">
        <w:rPr>
          <w:rFonts w:ascii="Garamond" w:hAnsi="Garamond"/>
        </w:rPr>
        <w:t xml:space="preserve">shapefile </w:t>
      </w:r>
      <w:r w:rsidRPr="00AE0210">
        <w:rPr>
          <w:rFonts w:ascii="Garamond" w:hAnsi="Garamond"/>
        </w:rPr>
        <w:t xml:space="preserve">and is stored in the </w:t>
      </w:r>
      <w:r w:rsidR="0092421D" w:rsidRPr="00A60285">
        <w:rPr>
          <w:rFonts w:ascii="Garamond" w:hAnsi="Garamond"/>
          <w:b/>
          <w:bCs/>
          <w:i/>
          <w:iCs/>
          <w:color w:val="00B050"/>
        </w:rPr>
        <w:t>stage</w:t>
      </w:r>
      <w:r w:rsidR="00617E70">
        <w:rPr>
          <w:rFonts w:ascii="Garamond" w:hAnsi="Garamond"/>
          <w:b/>
          <w:bCs/>
          <w:i/>
          <w:iCs/>
          <w:color w:val="00B050"/>
        </w:rPr>
        <w:t>5</w:t>
      </w:r>
      <w:r w:rsidR="0092421D" w:rsidRPr="00A60285">
        <w:rPr>
          <w:rFonts w:ascii="Garamond" w:hAnsi="Garamond"/>
          <w:b/>
          <w:bCs/>
          <w:i/>
          <w:iCs/>
          <w:color w:val="00B050"/>
        </w:rPr>
        <w:t>_attribution</w:t>
      </w:r>
      <w:r w:rsidR="0092421D" w:rsidRPr="00A60285">
        <w:rPr>
          <w:rFonts w:ascii="Garamond" w:hAnsi="Garamond"/>
          <w:color w:val="00B050"/>
        </w:rPr>
        <w:t xml:space="preserve"> </w:t>
      </w:r>
      <w:r w:rsidRPr="00AE0210">
        <w:rPr>
          <w:rFonts w:ascii="Garamond" w:hAnsi="Garamond"/>
        </w:rPr>
        <w:t>folder</w:t>
      </w:r>
      <w:r w:rsidR="00D67FF6" w:rsidRPr="00AE0210">
        <w:rPr>
          <w:rFonts w:ascii="Garamond" w:hAnsi="Garamond"/>
        </w:rPr>
        <w:t xml:space="preserve"> (</w:t>
      </w:r>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910DA0" w:rsidRPr="00910DA0">
        <w:rPr>
          <w:rFonts w:ascii="Garamond" w:hAnsi="Garamond"/>
          <w:b/>
          <w:bCs/>
          <w:color w:val="7030A0"/>
        </w:rPr>
        <w:t xml:space="preserve">Figure </w:t>
      </w:r>
      <w:r w:rsidR="00910DA0" w:rsidRPr="00910DA0">
        <w:rPr>
          <w:rFonts w:ascii="Garamond" w:hAnsi="Garamond"/>
          <w:b/>
          <w:bCs/>
          <w:noProof/>
          <w:color w:val="7030A0"/>
        </w:rPr>
        <w:t>9</w:t>
      </w:r>
      <w:r w:rsidR="00D67FF6" w:rsidRPr="00A60285">
        <w:rPr>
          <w:rFonts w:ascii="Garamond" w:hAnsi="Garamond"/>
          <w:b/>
          <w:bCs/>
          <w:color w:val="7030A0"/>
        </w:rPr>
        <w:fldChar w:fldCharType="end"/>
      </w:r>
      <w:r w:rsidR="00D67FF6" w:rsidRPr="00AE0210">
        <w:rPr>
          <w:rFonts w:ascii="Garamond" w:hAnsi="Garamond"/>
        </w:rPr>
        <w:t>)</w:t>
      </w:r>
      <w:r w:rsidRPr="00AE0210">
        <w:rPr>
          <w:rFonts w:ascii="Garamond" w:hAnsi="Garamond"/>
        </w:rPr>
        <w:t>.</w:t>
      </w:r>
      <w:r w:rsidR="00D67FF6" w:rsidRPr="00AE0210">
        <w:rPr>
          <w:rFonts w:ascii="Garamond" w:hAnsi="Garamond"/>
        </w:rPr>
        <w:t xml:space="preserve"> </w:t>
      </w:r>
      <w:r w:rsidR="00214E9D">
        <w:rPr>
          <w:rFonts w:ascii="Garamond" w:hAnsi="Garamond"/>
        </w:rPr>
        <w:t>(</w:t>
      </w:r>
      <w:r w:rsidR="006A5181" w:rsidRPr="00AE0210">
        <w:rPr>
          <w:rFonts w:ascii="Garamond" w:hAnsi="Garamond"/>
        </w:rPr>
        <w:t xml:space="preserve">The suitable land area for wind and solar PV MSRs were shown in </w:t>
      </w:r>
      <w:r w:rsidR="006A5181" w:rsidRPr="00A60285">
        <w:rPr>
          <w:rFonts w:ascii="Garamond" w:hAnsi="Garamond"/>
          <w:b/>
          <w:bCs/>
        </w:rPr>
        <w:fldChar w:fldCharType="begin"/>
      </w:r>
      <w:r w:rsidR="006A5181" w:rsidRPr="00A60285">
        <w:rPr>
          <w:rFonts w:ascii="Garamond" w:hAnsi="Garamond"/>
          <w:b/>
          <w:bCs/>
        </w:rPr>
        <w:instrText xml:space="preserve"> REF _Ref235115185 \h  \* MERGEFORMAT </w:instrText>
      </w:r>
      <w:r w:rsidR="006A5181" w:rsidRPr="00A60285">
        <w:rPr>
          <w:rFonts w:ascii="Garamond" w:hAnsi="Garamond"/>
          <w:b/>
          <w:bCs/>
        </w:rPr>
      </w:r>
      <w:r w:rsidR="006A5181" w:rsidRPr="00A60285">
        <w:rPr>
          <w:rFonts w:ascii="Garamond" w:hAnsi="Garamond"/>
          <w:b/>
          <w:bCs/>
        </w:rPr>
        <w:fldChar w:fldCharType="separate"/>
      </w:r>
      <w:r w:rsidR="00097B01" w:rsidRPr="00097B01">
        <w:rPr>
          <w:rFonts w:ascii="Garamond" w:hAnsi="Garamond"/>
          <w:b/>
          <w:bCs/>
          <w:lang w:val="en-US"/>
        </w:rPr>
        <w:t>Part 1.2: Exclusion criteria</w:t>
      </w:r>
      <w:r w:rsidR="006A5181" w:rsidRPr="00A60285">
        <w:rPr>
          <w:rFonts w:ascii="Garamond" w:hAnsi="Garamond"/>
          <w:b/>
          <w:bCs/>
        </w:rPr>
        <w:fldChar w:fldCharType="end"/>
      </w:r>
      <w:r w:rsidR="006A5181" w:rsidRPr="00AE0210">
        <w:rPr>
          <w:rFonts w:ascii="Garamond" w:hAnsi="Garamond"/>
        </w:rPr>
        <w:t>.</w:t>
      </w:r>
      <w:r w:rsidR="00214E9D">
        <w:rPr>
          <w:rFonts w:ascii="Garamond" w:hAnsi="Garamond"/>
        </w:rPr>
        <w:t>)</w:t>
      </w:r>
    </w:p>
    <w:p w14:paraId="12BDF0FA" w14:textId="77777777" w:rsidR="006A5181" w:rsidRDefault="006A5181" w:rsidP="006A5181">
      <w:pPr>
        <w:rPr>
          <w:rFonts w:ascii="Garamond" w:hAnsi="Garamond"/>
        </w:rPr>
      </w:pPr>
    </w:p>
    <w:p w14:paraId="7C2DD505" w14:textId="13506986" w:rsidR="00D67FF6" w:rsidRPr="00AE0210" w:rsidRDefault="00D67FF6" w:rsidP="00D67FF6">
      <w:pPr>
        <w:rPr>
          <w:rFonts w:ascii="Garamond" w:hAnsi="Garamond"/>
          <w:lang w:val="en-US"/>
        </w:rPr>
      </w:pPr>
      <w:r w:rsidRPr="00AE0210">
        <w:rPr>
          <w:rFonts w:ascii="Garamond" w:hAnsi="Garamond"/>
          <w:lang w:val="en-US"/>
        </w:rPr>
        <w:t>The region subfolder also contains summary figures showing the composition of MSR areas by elevation range</w:t>
      </w:r>
      <w:r w:rsidR="006A5181">
        <w:rPr>
          <w:rFonts w:ascii="Garamond" w:hAnsi="Garamond"/>
          <w:lang w:val="en-US"/>
        </w:rPr>
        <w:t xml:space="preserve">, land use, and climate zone </w:t>
      </w:r>
      <w:r w:rsidRPr="00AE0210">
        <w:rPr>
          <w:rFonts w:ascii="Garamond" w:hAnsi="Garamond"/>
          <w:lang w:val="en-US"/>
        </w:rPr>
        <w:t>(</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r w:rsidR="00910DA0" w:rsidRPr="00910DA0">
        <w:rPr>
          <w:rFonts w:ascii="Garamond" w:hAnsi="Garamond"/>
          <w:b/>
          <w:bCs/>
          <w:color w:val="7030A0"/>
        </w:rPr>
        <w:t xml:space="preserve">Figure </w:t>
      </w:r>
      <w:r w:rsidR="00910DA0" w:rsidRPr="00910DA0">
        <w:rPr>
          <w:rFonts w:ascii="Garamond" w:hAnsi="Garamond"/>
          <w:b/>
          <w:bCs/>
          <w:noProof/>
          <w:color w:val="7030A0"/>
        </w:rPr>
        <w:t>10</w:t>
      </w:r>
      <w:r w:rsidR="00143D23" w:rsidRPr="00A60285">
        <w:rPr>
          <w:rFonts w:ascii="Garamond" w:hAnsi="Garamond"/>
          <w:b/>
          <w:bCs/>
          <w:color w:val="7030A0"/>
          <w:lang w:val="en-US"/>
        </w:rPr>
        <w:fldChar w:fldCharType="end"/>
      </w:r>
      <w:r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lastRenderedPageBreak/>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20"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FF1B5B7" w:rsidR="004935E9" w:rsidRDefault="004935E9" w:rsidP="00A60285">
      <w:pPr>
        <w:pStyle w:val="Caption"/>
        <w:spacing w:before="0"/>
        <w:jc w:val="left"/>
        <w:rPr>
          <w:rFonts w:ascii="Garamond" w:hAnsi="Garamond"/>
          <w:sz w:val="18"/>
          <w:szCs w:val="16"/>
        </w:rPr>
      </w:pPr>
      <w:bookmarkStart w:id="20" w:name="_Ref235111415"/>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9</w:t>
      </w:r>
      <w:r w:rsidR="00A80DB0" w:rsidRPr="00A60285">
        <w:rPr>
          <w:rFonts w:ascii="Garamond" w:hAnsi="Garamond"/>
          <w:b/>
          <w:bCs w:val="0"/>
          <w:noProof/>
          <w:color w:val="7030A0"/>
          <w:sz w:val="18"/>
          <w:szCs w:val="16"/>
        </w:rPr>
        <w:fldChar w:fldCharType="end"/>
      </w:r>
      <w:bookmarkEnd w:id="20"/>
      <w:r w:rsidRPr="00A60285">
        <w:rPr>
          <w:rFonts w:ascii="Garamond" w:hAnsi="Garamond"/>
          <w:sz w:val="18"/>
          <w:szCs w:val="16"/>
        </w:rPr>
        <w:t xml:space="preserve">: </w:t>
      </w:r>
      <w:r w:rsidR="00152EC4">
        <w:rPr>
          <w:rFonts w:ascii="Garamond" w:hAnsi="Garamond"/>
          <w:sz w:val="18"/>
          <w:szCs w:val="16"/>
        </w:rPr>
        <w:t>Example w</w:t>
      </w:r>
      <w:r w:rsidRPr="00A60285">
        <w:rPr>
          <w:rFonts w:ascii="Garamond" w:hAnsi="Garamond"/>
          <w:sz w:val="18"/>
          <w:szCs w:val="16"/>
        </w:rPr>
        <w:t>ind MSRs in Ecuador with an elevation threshold at 2</w:t>
      </w:r>
      <w:r w:rsidR="00941142" w:rsidRPr="00A60285">
        <w:rPr>
          <w:rFonts w:ascii="Garamond" w:hAnsi="Garamond"/>
          <w:sz w:val="18"/>
          <w:szCs w:val="16"/>
        </w:rPr>
        <w:t>,</w:t>
      </w:r>
      <w:r w:rsidRPr="00A60285">
        <w:rPr>
          <w:rFonts w:ascii="Garamond" w:hAnsi="Garamond"/>
          <w:sz w:val="18"/>
          <w:szCs w:val="16"/>
        </w:rPr>
        <w:t>000 m.a.s.l.</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0FD38338">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0556F5D4" w:rsidR="00143D23" w:rsidRPr="00A60285" w:rsidRDefault="00143D23" w:rsidP="00A60285">
      <w:pPr>
        <w:pStyle w:val="Caption"/>
        <w:spacing w:before="0"/>
        <w:jc w:val="left"/>
        <w:rPr>
          <w:rFonts w:ascii="Garamond" w:hAnsi="Garamond"/>
          <w:sz w:val="18"/>
          <w:szCs w:val="16"/>
          <w:lang w:val="en-US"/>
        </w:rPr>
      </w:pPr>
      <w:bookmarkStart w:id="21" w:name="_Ref235113368"/>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10</w:t>
      </w:r>
      <w:r w:rsidR="00A80DB0" w:rsidRPr="00A60285">
        <w:rPr>
          <w:rFonts w:ascii="Garamond" w:hAnsi="Garamond"/>
          <w:b/>
          <w:bCs w:val="0"/>
          <w:noProof/>
          <w:color w:val="7030A0"/>
          <w:sz w:val="18"/>
          <w:szCs w:val="16"/>
        </w:rPr>
        <w:fldChar w:fldCharType="end"/>
      </w:r>
      <w:bookmarkEnd w:id="21"/>
      <w:r w:rsidRPr="00A60285">
        <w:rPr>
          <w:rFonts w:ascii="Garamond" w:hAnsi="Garamond"/>
          <w:sz w:val="18"/>
          <w:szCs w:val="16"/>
        </w:rPr>
        <w:t xml:space="preserve">: </w:t>
      </w:r>
      <w:r w:rsidR="00152EC4">
        <w:rPr>
          <w:rFonts w:ascii="Garamond" w:hAnsi="Garamond"/>
          <w:sz w:val="18"/>
          <w:szCs w:val="16"/>
        </w:rPr>
        <w:t>Example c</w:t>
      </w:r>
      <w:r w:rsidRPr="00A60285">
        <w:rPr>
          <w:rFonts w:ascii="Garamond" w:hAnsi="Garamond"/>
          <w:sz w:val="18"/>
          <w:szCs w:val="16"/>
        </w:rPr>
        <w:t>omposition of wind MSRs by elevation in Ecuador</w:t>
      </w:r>
      <w:r w:rsidR="008B48C3">
        <w:rPr>
          <w:rFonts w:ascii="Garamond" w:hAnsi="Garamond"/>
          <w:sz w:val="18"/>
          <w:szCs w:val="16"/>
        </w:rPr>
        <w:t xml:space="preserve"> (for a run with altitude exclusion above </w:t>
      </w:r>
      <w:r w:rsidR="001E14D7">
        <w:rPr>
          <w:rFonts w:ascii="Garamond" w:hAnsi="Garamond"/>
          <w:sz w:val="18"/>
          <w:szCs w:val="16"/>
        </w:rPr>
        <w:t>2</w:t>
      </w:r>
      <w:r w:rsidR="008B48C3">
        <w:rPr>
          <w:rFonts w:ascii="Garamond" w:hAnsi="Garamond"/>
          <w:sz w:val="18"/>
          <w:szCs w:val="16"/>
        </w:rPr>
        <w:t>000 m.a.s.l.)</w:t>
      </w:r>
      <w:r w:rsidR="00F17FC2">
        <w:rPr>
          <w:rFonts w:ascii="Garamond" w:hAnsi="Garamond"/>
          <w:sz w:val="18"/>
          <w:szCs w:val="16"/>
        </w:rPr>
        <w:t>.</w:t>
      </w:r>
    </w:p>
    <w:p w14:paraId="5BB1040E" w14:textId="77777777" w:rsidR="00143D23" w:rsidRPr="00AE0210" w:rsidRDefault="00143D23" w:rsidP="00143D23">
      <w:pPr>
        <w:jc w:val="center"/>
        <w:rPr>
          <w:rFonts w:ascii="Garamond" w:hAnsi="Garamond"/>
          <w:lang w:val="en-US"/>
        </w:rPr>
      </w:pPr>
    </w:p>
    <w:p w14:paraId="36ADBC70" w14:textId="1A3932BA" w:rsidR="002F7DDF" w:rsidRPr="00556AD7" w:rsidRDefault="002F7DDF" w:rsidP="001823A1">
      <w:pPr>
        <w:pStyle w:val="Heading3"/>
        <w:rPr>
          <w:rFonts w:ascii="Garamond" w:hAnsi="Garamond"/>
          <w:lang w:val="en-GB"/>
        </w:rPr>
      </w:pPr>
      <w:bookmarkStart w:id="22" w:name="_Toc235896502"/>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.5: </w:t>
      </w:r>
      <w:bookmarkEnd w:id="22"/>
      <w:r w:rsidR="00B7375B">
        <w:rPr>
          <w:rFonts w:ascii="Garamond" w:hAnsi="Garamond"/>
          <w:lang w:val="en-GB"/>
        </w:rPr>
        <w:t>Changing exclusion criteria</w:t>
      </w:r>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m.a.s.l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5BEB9468" w:rsidR="002F7DDF" w:rsidRPr="00AE0210" w:rsidRDefault="002F7DDF" w:rsidP="002F7DDF">
      <w:pPr>
        <w:rPr>
          <w:rFonts w:ascii="Garamond" w:hAnsi="Garamond"/>
          <w:lang w:val="en-US"/>
        </w:rPr>
      </w:pPr>
      <w:r w:rsidRPr="00AE0210">
        <w:rPr>
          <w:rFonts w:ascii="Garamond" w:hAnsi="Garamond"/>
          <w:lang w:val="en-US"/>
        </w:rPr>
        <w:t xml:space="preserve">Keep the </w:t>
      </w:r>
      <w:r w:rsidRPr="004374B3">
        <w:rPr>
          <w:rFonts w:ascii="Garamond" w:hAnsi="Garamond"/>
          <w:i/>
          <w:iCs/>
          <w:color w:val="00B050"/>
          <w:lang w:val="en-US"/>
        </w:rPr>
        <w:t>run_code_for_wind</w:t>
      </w:r>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w:t>
      </w:r>
      <w:r w:rsidR="00E161BD">
        <w:rPr>
          <w:rFonts w:ascii="Garamond" w:hAnsi="Garamond"/>
          <w:i/>
          <w:iCs/>
          <w:color w:val="00B050"/>
          <w:lang w:val="en-US"/>
        </w:rPr>
        <w:t> </w:t>
      </w:r>
      <w:r w:rsidRPr="004374B3">
        <w:rPr>
          <w:rFonts w:ascii="Garamond" w:hAnsi="Garamond"/>
          <w:i/>
          <w:iCs/>
          <w:color w:val="00B050"/>
          <w:lang w:val="en-US"/>
        </w:rPr>
        <w:t>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6B4B92" w:rsidRPr="004374B3">
        <w:rPr>
          <w:rFonts w:ascii="Garamond" w:hAnsi="Garamond"/>
          <w:i/>
          <w:iCs/>
          <w:color w:val="00B050"/>
          <w:lang w:val="en-US"/>
        </w:rPr>
        <w:t>stage</w:t>
      </w:r>
      <w:r w:rsidR="00CE1FA2">
        <w:rPr>
          <w:rFonts w:ascii="Garamond" w:hAnsi="Garamond"/>
          <w:i/>
          <w:iCs/>
          <w:color w:val="00B050"/>
          <w:lang w:val="en-US"/>
        </w:rPr>
        <w:t>s</w:t>
      </w:r>
      <w:r w:rsidR="006B4B92" w:rsidRPr="004374B3">
        <w:rPr>
          <w:rFonts w:ascii="Garamond" w:hAnsi="Garamond"/>
          <w:i/>
          <w:iCs/>
          <w:color w:val="00B050"/>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00617E70">
        <w:rPr>
          <w:rFonts w:ascii="Garamond" w:hAnsi="Garamond"/>
          <w:i/>
          <w:iCs/>
          <w:color w:val="00B050"/>
          <w:lang w:val="en-US"/>
        </w:rPr>
        <w:t>4</w:t>
      </w:r>
      <w:r w:rsidRPr="00AE0210">
        <w:rPr>
          <w:rFonts w:ascii="Garamond" w:hAnsi="Garamond"/>
          <w:lang w:val="en-US"/>
        </w:rPr>
        <w:t xml:space="preserve"> and </w:t>
      </w:r>
      <w:r w:rsidR="00617E70">
        <w:rPr>
          <w:rFonts w:ascii="Garamond" w:hAnsi="Garamond"/>
          <w:i/>
          <w:iCs/>
          <w:color w:val="00B050"/>
          <w:lang w:val="en-US"/>
        </w:rPr>
        <w:t>5</w:t>
      </w:r>
      <w:r w:rsidR="009C2FFD">
        <w:rPr>
          <w:rFonts w:ascii="Garamond" w:hAnsi="Garamond"/>
          <w:i/>
          <w:iCs/>
          <w:color w:val="00B050"/>
          <w:lang w:val="en-US"/>
        </w:rPr>
        <w:t xml:space="preserve"> enabled</w:t>
      </w:r>
      <w:r w:rsidRPr="00AE0210">
        <w:rPr>
          <w:rFonts w:ascii="Garamond" w:hAnsi="Garamond"/>
          <w:lang w:val="en-US"/>
        </w:rPr>
        <w:t xml:space="preserve">. </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r w:rsidR="00F501C4" w:rsidRPr="004374B3">
        <w:rPr>
          <w:rFonts w:ascii="Garamond" w:hAnsi="Garamond"/>
          <w:i/>
          <w:iCs/>
          <w:color w:val="00B050"/>
          <w:lang w:val="en-US"/>
        </w:rPr>
        <w:t>elevation_threshold</w:t>
      </w:r>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000 m.a.s.l</w:t>
      </w:r>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6C214ACA" w14:textId="7E70B853" w:rsidR="007E6C17" w:rsidRPr="00AE0210" w:rsidRDefault="00F80513" w:rsidP="002F7DDF">
      <w:pPr>
        <w:rPr>
          <w:rFonts w:ascii="Garamond" w:hAnsi="Garamond"/>
          <w:lang w:val="en-US"/>
        </w:rPr>
      </w:pPr>
      <w:r w:rsidRPr="007A3AA8">
        <w:rPr>
          <w:rFonts w:ascii="Garamond" w:hAnsi="Garamond" w:cstheme="minorHAnsi"/>
          <w:noProof/>
        </w:rPr>
        <mc:AlternateContent>
          <mc:Choice Requires="wps">
            <w:drawing>
              <wp:inline distT="0" distB="0" distL="0" distR="0" wp14:anchorId="455C371F" wp14:editId="137E8141">
                <wp:extent cx="5731510" cy="716915"/>
                <wp:effectExtent l="0" t="0" r="21590" b="26035"/>
                <wp:docPr id="1866599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6915"/>
                        </a:xfrm>
                        <a:prstGeom prst="rect">
                          <a:avLst/>
                        </a:prstGeom>
                        <a:solidFill>
                          <a:schemeClr val="accent4">
                            <a:lumMod val="20000"/>
                            <a:lumOff val="80000"/>
                          </a:schemeClr>
                        </a:solidFill>
                        <a:ln w="15875">
                          <a:solidFill>
                            <a:srgbClr val="000000"/>
                          </a:solidFill>
                          <a:miter lim="800000"/>
                          <a:headEnd/>
                          <a:tailEnd/>
                        </a:ln>
                      </wps:spPr>
                      <wps:txb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455C371F" id="_x0000_s1027" type="#_x0000_t202" style="width:451.3pt;height:5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" fillcolor="#fdf4d2 [663]" strokeweight="1.25pt">
                <v:textbo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v:textbox>
                <w10:anchorlock/>
              </v:shape>
            </w:pict>
          </mc:Fallback>
        </mc:AlternateContent>
      </w:r>
    </w:p>
    <w:p w14:paraId="34D3A8DB" w14:textId="77777777" w:rsidR="00EB3924" w:rsidRDefault="00EB3924" w:rsidP="002F7DDF">
      <w:pPr>
        <w:rPr>
          <w:rFonts w:ascii="Garamond" w:hAnsi="Garamond"/>
          <w:lang w:val="en-US"/>
        </w:rPr>
      </w:pPr>
    </w:p>
    <w:p w14:paraId="49E82745" w14:textId="1A142C0B"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547F49">
        <w:rPr>
          <w:rFonts w:ascii="Garamond" w:hAnsi="Garamond"/>
          <w:b/>
          <w:bCs/>
          <w:i/>
          <w:iCs/>
          <w:color w:val="00B050"/>
          <w:lang w:val="en-US"/>
        </w:rPr>
        <w:t>stage</w:t>
      </w:r>
      <w:r w:rsidR="00617E70" w:rsidRPr="00547F49">
        <w:rPr>
          <w:rFonts w:ascii="Garamond" w:hAnsi="Garamond"/>
          <w:b/>
          <w:bCs/>
          <w:i/>
          <w:iCs/>
          <w:color w:val="00B050"/>
          <w:lang w:val="en-US"/>
        </w:rPr>
        <w:t>5</w:t>
      </w:r>
      <w:r w:rsidRPr="00547F49">
        <w:rPr>
          <w:rFonts w:ascii="Garamond" w:hAnsi="Garamond"/>
          <w:b/>
          <w:bCs/>
          <w:i/>
          <w:iCs/>
          <w:color w:val="00B050"/>
          <w:lang w:val="en-US"/>
        </w:rPr>
        <w:t>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r w:rsidR="00C84139" w:rsidRPr="00C84139">
        <w:rPr>
          <w:rFonts w:ascii="Garamond" w:hAnsi="Garamond"/>
          <w:b/>
          <w:bCs/>
          <w:color w:val="7030A0"/>
        </w:rPr>
        <w:t xml:space="preserve">Figure </w:t>
      </w:r>
      <w:r w:rsidR="00C84139" w:rsidRPr="00C84139">
        <w:rPr>
          <w:rFonts w:ascii="Garamond" w:hAnsi="Garamond"/>
          <w:b/>
          <w:bCs/>
          <w:noProof/>
          <w:color w:val="7030A0"/>
        </w:rPr>
        <w:t>11</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000 m.a.s.l</w:t>
      </w:r>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r w:rsidR="00C84139" w:rsidRPr="00C84139">
        <w:rPr>
          <w:rFonts w:ascii="Garamond" w:hAnsi="Garamond"/>
          <w:b/>
          <w:bCs/>
          <w:color w:val="7030A0"/>
        </w:rPr>
        <w:t xml:space="preserve">Figure </w:t>
      </w:r>
      <w:r w:rsidR="00C84139" w:rsidRPr="00C84139">
        <w:rPr>
          <w:rFonts w:ascii="Garamond" w:hAnsi="Garamond"/>
          <w:b/>
          <w:bCs/>
          <w:noProof/>
          <w:color w:val="7030A0"/>
        </w:rPr>
        <w:t>12</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22"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19E2C814" w:rsidR="00A96611" w:rsidRPr="00251F3A" w:rsidRDefault="00A96611" w:rsidP="00251F3A">
      <w:pPr>
        <w:pStyle w:val="Caption"/>
        <w:spacing w:before="0"/>
        <w:jc w:val="left"/>
        <w:rPr>
          <w:rFonts w:ascii="Garamond" w:hAnsi="Garamond"/>
          <w:sz w:val="18"/>
          <w:szCs w:val="16"/>
        </w:rPr>
      </w:pPr>
      <w:bookmarkStart w:id="23" w:name="_Ref235110789"/>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11</w:t>
      </w:r>
      <w:r w:rsidR="00A80DB0" w:rsidRPr="00251F3A">
        <w:rPr>
          <w:rFonts w:ascii="Garamond" w:hAnsi="Garamond"/>
          <w:b/>
          <w:bCs w:val="0"/>
          <w:noProof/>
          <w:color w:val="7030A0"/>
          <w:sz w:val="18"/>
          <w:szCs w:val="16"/>
        </w:rPr>
        <w:fldChar w:fldCharType="end"/>
      </w:r>
      <w:bookmarkEnd w:id="23"/>
      <w:r w:rsidRPr="00251F3A">
        <w:rPr>
          <w:rFonts w:ascii="Garamond" w:hAnsi="Garamond"/>
          <w:sz w:val="18"/>
          <w:szCs w:val="16"/>
        </w:rPr>
        <w:t xml:space="preserve">: </w:t>
      </w:r>
      <w:r w:rsidR="00505694">
        <w:rPr>
          <w:rFonts w:ascii="Garamond" w:hAnsi="Garamond"/>
          <w:sz w:val="18"/>
          <w:szCs w:val="16"/>
        </w:rPr>
        <w:t>Example w</w:t>
      </w:r>
      <w:r w:rsidRPr="00251F3A">
        <w:rPr>
          <w:rFonts w:ascii="Garamond" w:hAnsi="Garamond"/>
          <w:sz w:val="18"/>
          <w:szCs w:val="16"/>
        </w:rPr>
        <w:t>ind MSRs in Ecuador with an elevation threshold at 3000 m.a.s.l.</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1C47F6CB">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25E177CD" w:rsidR="0019407C" w:rsidRPr="00AE0210" w:rsidRDefault="0019407C" w:rsidP="00251F3A">
      <w:pPr>
        <w:pStyle w:val="Caption"/>
        <w:spacing w:before="0"/>
        <w:jc w:val="left"/>
        <w:rPr>
          <w:rFonts w:ascii="Garamond" w:hAnsi="Garamond"/>
          <w:lang w:val="en-US"/>
        </w:rPr>
      </w:pPr>
      <w:bookmarkStart w:id="24" w:name="_Ref235105416"/>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12</w:t>
      </w:r>
      <w:r w:rsidR="00A80DB0" w:rsidRPr="00251F3A">
        <w:rPr>
          <w:rFonts w:ascii="Garamond" w:hAnsi="Garamond"/>
          <w:b/>
          <w:bCs w:val="0"/>
          <w:noProof/>
          <w:color w:val="7030A0"/>
          <w:sz w:val="18"/>
          <w:szCs w:val="16"/>
        </w:rPr>
        <w:fldChar w:fldCharType="end"/>
      </w:r>
      <w:bookmarkEnd w:id="24"/>
      <w:r w:rsidRPr="00251F3A">
        <w:rPr>
          <w:rFonts w:ascii="Garamond" w:hAnsi="Garamond"/>
          <w:sz w:val="18"/>
          <w:szCs w:val="16"/>
        </w:rPr>
        <w:t xml:space="preserve">: </w:t>
      </w:r>
      <w:r w:rsidR="00505694">
        <w:rPr>
          <w:rFonts w:ascii="Garamond" w:hAnsi="Garamond"/>
          <w:sz w:val="18"/>
          <w:szCs w:val="16"/>
        </w:rPr>
        <w:t>Example c</w:t>
      </w:r>
      <w:r w:rsidRPr="00251F3A">
        <w:rPr>
          <w:rFonts w:ascii="Garamond" w:hAnsi="Garamond"/>
          <w:sz w:val="18"/>
          <w:szCs w:val="16"/>
        </w:rPr>
        <w:t>omposition of wind MSRs by elevation in Ecuador</w:t>
      </w:r>
      <w:r w:rsidR="00064E58">
        <w:rPr>
          <w:rFonts w:ascii="Garamond" w:hAnsi="Garamond"/>
        </w:rPr>
        <w:t xml:space="preserve"> </w:t>
      </w:r>
      <w:r w:rsidR="00064E58">
        <w:rPr>
          <w:rFonts w:ascii="Garamond" w:hAnsi="Garamond"/>
          <w:sz w:val="18"/>
          <w:szCs w:val="16"/>
        </w:rPr>
        <w:t>(for a run with altitude exclusion above 3000 m.a.s.l.).</w:t>
      </w:r>
    </w:p>
    <w:p w14:paraId="160A23B2" w14:textId="77777777" w:rsidR="00CF406B" w:rsidRPr="00AE0210" w:rsidRDefault="00CF406B" w:rsidP="00CF406B">
      <w:pPr>
        <w:rPr>
          <w:rFonts w:ascii="Garamond" w:hAnsi="Garamond"/>
          <w:lang w:val="en-US"/>
        </w:rPr>
      </w:pPr>
    </w:p>
    <w:p w14:paraId="071B9DD7" w14:textId="70DCAD7F" w:rsidR="00745BFA" w:rsidRPr="00AE0210" w:rsidRDefault="00FC412E" w:rsidP="00745BFA">
      <w:pPr>
        <w:rPr>
          <w:rFonts w:ascii="Garamond" w:hAnsi="Garamond"/>
          <w:lang w:val="en-US"/>
        </w:rPr>
      </w:pPr>
      <w:r>
        <w:rPr>
          <w:rFonts w:ascii="Garamond" w:hAnsi="Garamond"/>
          <w:lang w:val="en-US"/>
        </w:rPr>
        <w:t>As indicated, t</w:t>
      </w:r>
      <w:r w:rsidR="00B35E6D" w:rsidRPr="00AE0210">
        <w:rPr>
          <w:rFonts w:ascii="Garamond" w:hAnsi="Garamond"/>
          <w:lang w:val="en-US"/>
        </w:rPr>
        <w:t xml:space="preserve">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_Ref235105268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r w:rsidR="00EF6208" w:rsidRPr="00EF6208">
        <w:rPr>
          <w:rFonts w:ascii="Garamond" w:hAnsi="Garamond"/>
          <w:b/>
          <w:bCs/>
          <w:color w:val="7030A0"/>
        </w:rPr>
        <w:t xml:space="preserve">Figure </w:t>
      </w:r>
      <w:r w:rsidR="00EF6208" w:rsidRPr="00EF6208">
        <w:rPr>
          <w:rFonts w:ascii="Garamond" w:hAnsi="Garamond"/>
          <w:b/>
          <w:bCs/>
          <w:noProof/>
          <w:color w:val="7030A0"/>
        </w:rPr>
        <w:t>13</w:t>
      </w:r>
      <w:r w:rsidR="00745BFA" w:rsidRPr="00EF6208">
        <w:rPr>
          <w:rFonts w:ascii="Garamond" w:hAnsi="Garamond"/>
          <w:b/>
          <w:bCs/>
          <w:color w:val="7030A0"/>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K</w:t>
      </w:r>
      <w:r w:rsidR="00DE0EF3" w:rsidRPr="00AE0210">
        <w:rPr>
          <w:rFonts w:ascii="Garamond" w:hAnsi="Garamond"/>
          <w:lang w:val="en-US"/>
        </w:rPr>
        <w:t>ö</w:t>
      </w:r>
      <w:r w:rsidR="00745BFA" w:rsidRPr="00AE0210">
        <w:rPr>
          <w:rFonts w:ascii="Garamond" w:hAnsi="Garamond"/>
          <w:lang w:val="en-US"/>
        </w:rPr>
        <w:t>ppen-Geiger climate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_Ref235105424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r w:rsidR="00EF6208" w:rsidRPr="00EF6208">
        <w:rPr>
          <w:rFonts w:ascii="Garamond" w:hAnsi="Garamond"/>
          <w:b/>
          <w:bCs/>
          <w:color w:val="7030A0"/>
        </w:rPr>
        <w:t xml:space="preserve">Figure </w:t>
      </w:r>
      <w:r w:rsidR="00EF6208" w:rsidRPr="00EF6208">
        <w:rPr>
          <w:rFonts w:ascii="Garamond" w:hAnsi="Garamond"/>
          <w:b/>
          <w:bCs/>
          <w:noProof/>
          <w:color w:val="7030A0"/>
        </w:rPr>
        <w:t>14</w:t>
      </w:r>
      <w:r w:rsidR="00745BFA" w:rsidRPr="00EF6208">
        <w:rPr>
          <w:rFonts w:ascii="Garamond" w:hAnsi="Garamond"/>
          <w:b/>
          <w:bCs/>
          <w:color w:val="7030A0"/>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7B0FE9AB">
            <wp:extent cx="4016108" cy="2053883"/>
            <wp:effectExtent l="0" t="0" r="3810" b="3810"/>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2474" cy="2057138"/>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41B7DE9B" w:rsidR="00CF406B" w:rsidRPr="0094330F" w:rsidRDefault="00CF406B" w:rsidP="0094330F">
      <w:pPr>
        <w:pStyle w:val="Caption"/>
        <w:spacing w:before="0"/>
        <w:jc w:val="left"/>
        <w:rPr>
          <w:rFonts w:ascii="Garamond" w:hAnsi="Garamond"/>
          <w:sz w:val="18"/>
          <w:szCs w:val="16"/>
          <w:lang w:val="en-US"/>
        </w:rPr>
      </w:pPr>
      <w:bookmarkStart w:id="25" w:name="_Ref235105268"/>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13</w:t>
      </w:r>
      <w:r w:rsidR="00A80DB0" w:rsidRPr="0094330F">
        <w:rPr>
          <w:rFonts w:ascii="Garamond" w:hAnsi="Garamond"/>
          <w:b/>
          <w:bCs w:val="0"/>
          <w:noProof/>
          <w:color w:val="7030A0"/>
          <w:sz w:val="18"/>
          <w:szCs w:val="16"/>
        </w:rPr>
        <w:fldChar w:fldCharType="end"/>
      </w:r>
      <w:bookmarkEnd w:id="25"/>
      <w:r w:rsidRPr="0094330F">
        <w:rPr>
          <w:rFonts w:ascii="Garamond" w:hAnsi="Garamond"/>
          <w:sz w:val="18"/>
          <w:szCs w:val="16"/>
        </w:rPr>
        <w:t xml:space="preserve">: </w:t>
      </w:r>
      <w:r w:rsidR="00F6366C">
        <w:rPr>
          <w:rFonts w:ascii="Garamond" w:hAnsi="Garamond"/>
          <w:sz w:val="18"/>
          <w:szCs w:val="16"/>
        </w:rPr>
        <w:t>Example c</w:t>
      </w:r>
      <w:r w:rsidRPr="0094330F">
        <w:rPr>
          <w:rFonts w:ascii="Garamond" w:hAnsi="Garamond"/>
          <w:sz w:val="18"/>
          <w:szCs w:val="16"/>
        </w:rPr>
        <w:t>omposition of wind MSRs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lastRenderedPageBreak/>
        <w:drawing>
          <wp:inline distT="0" distB="0" distL="0" distR="0" wp14:anchorId="00F48468" wp14:editId="661A5BFD">
            <wp:extent cx="3196424" cy="2124926"/>
            <wp:effectExtent l="0" t="0" r="4445" b="889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04804" cy="2130497"/>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35F12C56" w:rsidR="00CF406B" w:rsidRDefault="00CF406B" w:rsidP="0094330F">
      <w:pPr>
        <w:pStyle w:val="Caption"/>
        <w:spacing w:before="0"/>
        <w:jc w:val="left"/>
        <w:rPr>
          <w:rFonts w:ascii="Garamond" w:hAnsi="Garamond"/>
          <w:sz w:val="18"/>
          <w:szCs w:val="16"/>
        </w:rPr>
      </w:pPr>
      <w:bookmarkStart w:id="26" w:name="_Ref235105424"/>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14</w:t>
      </w:r>
      <w:r w:rsidR="00A80DB0" w:rsidRPr="0094330F">
        <w:rPr>
          <w:rFonts w:ascii="Garamond" w:hAnsi="Garamond"/>
          <w:b/>
          <w:bCs w:val="0"/>
          <w:noProof/>
          <w:color w:val="7030A0"/>
          <w:sz w:val="18"/>
          <w:szCs w:val="16"/>
        </w:rPr>
        <w:fldChar w:fldCharType="end"/>
      </w:r>
      <w:bookmarkEnd w:id="26"/>
      <w:r w:rsidRPr="0094330F">
        <w:rPr>
          <w:rFonts w:ascii="Garamond" w:hAnsi="Garamond"/>
          <w:sz w:val="18"/>
          <w:szCs w:val="16"/>
        </w:rPr>
        <w:t xml:space="preserve">: </w:t>
      </w:r>
      <w:r w:rsidR="00F6366C">
        <w:rPr>
          <w:rFonts w:ascii="Garamond" w:hAnsi="Garamond"/>
          <w:sz w:val="18"/>
          <w:szCs w:val="16"/>
        </w:rPr>
        <w:t>Example c</w:t>
      </w:r>
      <w:r w:rsidRPr="0094330F">
        <w:rPr>
          <w:rFonts w:ascii="Garamond" w:hAnsi="Garamond"/>
          <w:sz w:val="18"/>
          <w:szCs w:val="16"/>
        </w:rPr>
        <w:t>omposition of wind MSRs by Köppen-Geiger climate class in Ecuador.</w:t>
      </w:r>
    </w:p>
    <w:p w14:paraId="58E9329E" w14:textId="77777777" w:rsidR="0094330F" w:rsidRPr="0094330F" w:rsidRDefault="0094330F" w:rsidP="0094330F"/>
    <w:p w14:paraId="6A137E3C" w14:textId="5BDEAED9" w:rsidR="005A5BFB" w:rsidRPr="00556AD7" w:rsidRDefault="00E01CCA" w:rsidP="001823A1">
      <w:pPr>
        <w:pStyle w:val="Heading3"/>
        <w:rPr>
          <w:rFonts w:ascii="Garamond" w:hAnsi="Garamond"/>
          <w:lang w:val="en-GB"/>
        </w:rPr>
      </w:pPr>
      <w:bookmarkStart w:id="27" w:name="_Toc235896503"/>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2F7DDF" w:rsidRPr="00556AD7">
        <w:rPr>
          <w:rFonts w:ascii="Garamond" w:hAnsi="Garamond"/>
          <w:lang w:val="en-GB"/>
        </w:rPr>
        <w:t>6</w:t>
      </w:r>
      <w:r w:rsidRPr="00556AD7">
        <w:rPr>
          <w:rFonts w:ascii="Garamond" w:hAnsi="Garamond"/>
          <w:lang w:val="en-GB"/>
        </w:rPr>
        <w:t xml:space="preserve">: Running </w:t>
      </w:r>
      <w:r w:rsidR="00852578">
        <w:rPr>
          <w:rFonts w:ascii="Garamond" w:hAnsi="Garamond"/>
          <w:lang w:val="en-GB"/>
        </w:rPr>
        <w:t xml:space="preserve">the </w:t>
      </w:r>
      <w:r w:rsidRPr="00556AD7">
        <w:rPr>
          <w:rFonts w:ascii="Garamond" w:hAnsi="Garamond"/>
          <w:lang w:val="en-GB"/>
        </w:rPr>
        <w:t xml:space="preserve">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7"/>
    </w:p>
    <w:p w14:paraId="6E05A8A1" w14:textId="6DBA1F22" w:rsidR="00752457" w:rsidRPr="00AE0210" w:rsidRDefault="00752457" w:rsidP="002F7DDF">
      <w:pPr>
        <w:rPr>
          <w:rFonts w:ascii="Garamond" w:hAnsi="Garamond"/>
          <w:lang w:val="en-US"/>
        </w:rPr>
      </w:pPr>
    </w:p>
    <w:p w14:paraId="1F5BC3AA" w14:textId="5B4C7F3A" w:rsidR="00D57560" w:rsidRPr="00AE0210" w:rsidRDefault="00ED077C" w:rsidP="002F7DDF">
      <w:pPr>
        <w:rPr>
          <w:rFonts w:ascii="Garamond" w:hAnsi="Garamond"/>
          <w:lang w:val="en-US"/>
        </w:rPr>
      </w:pPr>
      <w:r>
        <w:rPr>
          <w:rFonts w:ascii="Garamond" w:hAnsi="Garamond"/>
          <w:lang w:val="en-US"/>
        </w:rPr>
        <w:t>Here, we will i</w:t>
      </w:r>
      <w:r w:rsidR="00D57560" w:rsidRPr="00AE0210">
        <w:rPr>
          <w:rFonts w:ascii="Garamond" w:hAnsi="Garamond"/>
          <w:lang w:val="en-US"/>
        </w:rPr>
        <w:t>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909EDE1" w:rsidR="00AB2CC9"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617E70">
        <w:rPr>
          <w:rFonts w:ascii="Garamond" w:hAnsi="Garamond"/>
          <w:i/>
          <w:iCs/>
          <w:color w:val="00B050"/>
          <w:lang w:val="en-US"/>
        </w:rPr>
        <w:t>4</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617E70">
        <w:rPr>
          <w:rFonts w:ascii="Garamond" w:hAnsi="Garamond"/>
          <w:i/>
          <w:iCs/>
          <w:color w:val="00B050"/>
          <w:lang w:val="en-US"/>
        </w:rPr>
        <w:t>5</w:t>
      </w:r>
      <w:r w:rsidR="002F7DDF" w:rsidRPr="00AE0210">
        <w:rPr>
          <w:rFonts w:ascii="Garamond" w:hAnsi="Garamond"/>
          <w:lang w:val="en-US"/>
        </w:rPr>
        <w:t xml:space="preserve">. </w:t>
      </w:r>
    </w:p>
    <w:p w14:paraId="73093BA7" w14:textId="77777777" w:rsidR="00A92865" w:rsidRDefault="00A92865" w:rsidP="00207EAD">
      <w:pPr>
        <w:rPr>
          <w:rFonts w:ascii="Garamond" w:hAnsi="Garamond"/>
          <w:lang w:val="en-US"/>
        </w:rPr>
      </w:pPr>
    </w:p>
    <w:p w14:paraId="4177C2CD" w14:textId="4AAD4EB2" w:rsidR="00A92865" w:rsidRPr="00AE0210" w:rsidRDefault="00A92865" w:rsidP="00207EAD">
      <w:pPr>
        <w:rPr>
          <w:rFonts w:ascii="Garamond" w:hAnsi="Garamond"/>
          <w:lang w:val="en-US"/>
        </w:rPr>
      </w:pPr>
      <w:r w:rsidRPr="007A3AA8">
        <w:rPr>
          <w:rFonts w:ascii="Garamond" w:hAnsi="Garamond" w:cstheme="minorHAnsi"/>
          <w:noProof/>
        </w:rPr>
        <mc:AlternateContent>
          <mc:Choice Requires="wps">
            <w:drawing>
              <wp:inline distT="0" distB="0" distL="0" distR="0" wp14:anchorId="75B0CCEA" wp14:editId="620C88BA">
                <wp:extent cx="5731510" cy="699715"/>
                <wp:effectExtent l="0" t="0" r="21590" b="24765"/>
                <wp:docPr id="2056625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99715"/>
                        </a:xfrm>
                        <a:prstGeom prst="rect">
                          <a:avLst/>
                        </a:prstGeom>
                        <a:solidFill>
                          <a:schemeClr val="accent4">
                            <a:lumMod val="20000"/>
                            <a:lumOff val="80000"/>
                          </a:schemeClr>
                        </a:solidFill>
                        <a:ln w="15875">
                          <a:solidFill>
                            <a:srgbClr val="000000"/>
                          </a:solidFill>
                          <a:miter lim="800000"/>
                          <a:headEnd/>
                          <a:tailEnd/>
                        </a:ln>
                      </wps:spPr>
                      <wps:txb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75B0CCEA" id="_x0000_s1028" type="#_x0000_t202" style="width:451.3pt;height:5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" fillcolor="#fdf4d2 [663]" strokeweight="1.25pt">
                <v:textbo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v:textbox>
                <w10:anchorlock/>
              </v:shape>
            </w:pict>
          </mc:Fallback>
        </mc:AlternateContent>
      </w:r>
    </w:p>
    <w:p w14:paraId="14A5D119" w14:textId="77777777" w:rsidR="00AB2CC9" w:rsidRDefault="00AB2CC9" w:rsidP="00AB2CC9">
      <w:pPr>
        <w:rPr>
          <w:rFonts w:ascii="Garamond" w:hAnsi="Garamond"/>
          <w:lang w:val="en-US"/>
        </w:rPr>
      </w:pPr>
    </w:p>
    <w:p w14:paraId="178FCB1D" w14:textId="026FE59D" w:rsidR="00273C8E" w:rsidRPr="00AE0210" w:rsidRDefault="00273C8E" w:rsidP="00AB2CC9">
      <w:pPr>
        <w:rPr>
          <w:rFonts w:ascii="Garamond" w:hAnsi="Garamond"/>
          <w:lang w:val="en-US"/>
        </w:rPr>
      </w:pPr>
      <w:r w:rsidRPr="00AE0210">
        <w:rPr>
          <w:rFonts w:ascii="Garamond" w:hAnsi="Garamond"/>
          <w:lang w:val="en-US"/>
        </w:rPr>
        <w:t xml:space="preserve">A new shapefile is created in the </w:t>
      </w:r>
      <w:r w:rsidRPr="002048E7">
        <w:rPr>
          <w:rFonts w:ascii="Garamond" w:hAnsi="Garamond"/>
          <w:b/>
          <w:bCs/>
          <w:i/>
          <w:iCs/>
          <w:color w:val="00B050"/>
          <w:lang w:val="en-US"/>
        </w:rPr>
        <w:t>stage</w:t>
      </w:r>
      <w:r>
        <w:rPr>
          <w:rFonts w:ascii="Garamond" w:hAnsi="Garamond"/>
          <w:b/>
          <w:bCs/>
          <w:i/>
          <w:iCs/>
          <w:color w:val="00B050"/>
          <w:lang w:val="en-US"/>
        </w:rPr>
        <w:t>5</w:t>
      </w:r>
      <w:r w:rsidRPr="002048E7">
        <w:rPr>
          <w:rFonts w:ascii="Garamond" w:hAnsi="Garamond"/>
          <w:b/>
          <w:bCs/>
          <w:i/>
          <w:iCs/>
          <w:color w:val="00B050"/>
          <w:lang w:val="en-US"/>
        </w:rPr>
        <w:t>_attribution</w:t>
      </w:r>
      <w:r w:rsidRPr="002048E7">
        <w:rPr>
          <w:rFonts w:ascii="Garamond" w:hAnsi="Garamond"/>
          <w:color w:val="00B050"/>
          <w:lang w:val="en-US"/>
        </w:rPr>
        <w:t xml:space="preserve"> </w:t>
      </w:r>
      <w:r w:rsidRPr="00AE0210">
        <w:rPr>
          <w:rFonts w:ascii="Garamond" w:hAnsi="Garamond"/>
          <w:lang w:val="en-US"/>
        </w:rPr>
        <w:t xml:space="preserve">folder including suitable MSR locations for </w:t>
      </w:r>
      <w:r>
        <w:rPr>
          <w:rFonts w:ascii="Garamond" w:hAnsi="Garamond"/>
          <w:lang w:val="en-US"/>
        </w:rPr>
        <w:t>s</w:t>
      </w:r>
      <w:r w:rsidRPr="00AE0210">
        <w:rPr>
          <w:rFonts w:ascii="Garamond" w:hAnsi="Garamond"/>
          <w:lang w:val="en-US"/>
        </w:rPr>
        <w:t>olar PV</w:t>
      </w:r>
      <w:r>
        <w:rPr>
          <w:rFonts w:ascii="Garamond" w:hAnsi="Garamond"/>
          <w:lang w:val="en-US"/>
        </w:rPr>
        <w:t xml:space="preserve"> (</w:t>
      </w:r>
      <w:r w:rsidRPr="002048E7">
        <w:rPr>
          <w:rFonts w:ascii="Garamond" w:hAnsi="Garamond"/>
          <w:sz w:val="28"/>
          <w:szCs w:val="24"/>
          <w:lang w:val="en-US"/>
        </w:rPr>
        <w:fldChar w:fldCharType="begin"/>
      </w:r>
      <w:r w:rsidRPr="002048E7">
        <w:rPr>
          <w:rFonts w:ascii="Garamond" w:hAnsi="Garamond"/>
          <w:sz w:val="28"/>
          <w:szCs w:val="24"/>
          <w:lang w:val="en-US"/>
        </w:rPr>
        <w:instrText xml:space="preserve"> REF _Ref235201190 \h  \* MERGEFORMAT </w:instrText>
      </w:r>
      <w:r w:rsidRPr="002048E7">
        <w:rPr>
          <w:rFonts w:ascii="Garamond" w:hAnsi="Garamond"/>
          <w:sz w:val="28"/>
          <w:szCs w:val="24"/>
          <w:lang w:val="en-US"/>
        </w:rPr>
      </w:r>
      <w:r w:rsidRPr="002048E7">
        <w:rPr>
          <w:rFonts w:ascii="Garamond" w:hAnsi="Garamond"/>
          <w:sz w:val="28"/>
          <w:szCs w:val="24"/>
          <w:lang w:val="en-US"/>
        </w:rPr>
        <w:fldChar w:fldCharType="separate"/>
      </w:r>
      <w:r w:rsidRPr="00A92865">
        <w:rPr>
          <w:rFonts w:ascii="Garamond" w:hAnsi="Garamond"/>
          <w:b/>
          <w:bCs/>
          <w:color w:val="7030A0"/>
        </w:rPr>
        <w:t xml:space="preserve">Figure </w:t>
      </w:r>
      <w:r w:rsidRPr="00A92865">
        <w:rPr>
          <w:rFonts w:ascii="Garamond" w:hAnsi="Garamond"/>
          <w:b/>
          <w:bCs/>
          <w:noProof/>
          <w:color w:val="7030A0"/>
        </w:rPr>
        <w:t>15</w:t>
      </w:r>
      <w:r w:rsidRPr="002048E7">
        <w:rPr>
          <w:rFonts w:ascii="Garamond" w:hAnsi="Garamond"/>
          <w:sz w:val="28"/>
          <w:szCs w:val="24"/>
          <w:lang w:val="en-US"/>
        </w:rPr>
        <w:fldChar w:fldCharType="end"/>
      </w:r>
      <w:r>
        <w:rPr>
          <w:rFonts w:ascii="Garamond" w:hAnsi="Garamond"/>
          <w:lang w:val="en-US"/>
        </w:rPr>
        <w:t>).</w:t>
      </w: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6"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4049D69B" w:rsidR="0027001A" w:rsidRPr="002048E7" w:rsidRDefault="0027001A" w:rsidP="002048E7">
      <w:pPr>
        <w:pStyle w:val="Caption"/>
        <w:spacing w:before="0"/>
        <w:jc w:val="left"/>
        <w:rPr>
          <w:rFonts w:ascii="Garamond" w:hAnsi="Garamond"/>
          <w:sz w:val="18"/>
          <w:szCs w:val="16"/>
          <w:lang w:val="en-US"/>
        </w:rPr>
      </w:pPr>
      <w:bookmarkStart w:id="28" w:name="_Ref235201190"/>
      <w:r w:rsidRPr="002048E7">
        <w:rPr>
          <w:rFonts w:ascii="Garamond" w:hAnsi="Garamond"/>
          <w:b/>
          <w:bCs w:val="0"/>
          <w:color w:val="7030A0"/>
          <w:sz w:val="18"/>
          <w:szCs w:val="16"/>
        </w:rPr>
        <w:t xml:space="preserve">Figure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5D675C">
        <w:rPr>
          <w:rFonts w:ascii="Garamond" w:hAnsi="Garamond"/>
          <w:b/>
          <w:bCs w:val="0"/>
          <w:noProof/>
          <w:color w:val="7030A0"/>
          <w:sz w:val="18"/>
          <w:szCs w:val="16"/>
        </w:rPr>
        <w:t>15</w:t>
      </w:r>
      <w:r w:rsidR="00A80DB0" w:rsidRPr="002048E7">
        <w:rPr>
          <w:rFonts w:ascii="Garamond" w:hAnsi="Garamond"/>
          <w:b/>
          <w:bCs w:val="0"/>
          <w:noProof/>
          <w:color w:val="7030A0"/>
          <w:sz w:val="18"/>
          <w:szCs w:val="16"/>
        </w:rPr>
        <w:fldChar w:fldCharType="end"/>
      </w:r>
      <w:bookmarkEnd w:id="28"/>
      <w:r w:rsidRPr="002048E7">
        <w:rPr>
          <w:rFonts w:ascii="Garamond" w:hAnsi="Garamond"/>
          <w:sz w:val="18"/>
          <w:szCs w:val="16"/>
        </w:rPr>
        <w:t xml:space="preserve">: </w:t>
      </w:r>
      <w:r w:rsidR="005841A7">
        <w:rPr>
          <w:rFonts w:ascii="Garamond" w:hAnsi="Garamond"/>
          <w:sz w:val="18"/>
          <w:szCs w:val="16"/>
        </w:rPr>
        <w:t>Example s</w:t>
      </w:r>
      <w:r w:rsidR="002D7F24" w:rsidRPr="002048E7">
        <w:rPr>
          <w:rFonts w:ascii="Garamond" w:hAnsi="Garamond"/>
          <w:sz w:val="18"/>
          <w:szCs w:val="16"/>
        </w:rPr>
        <w:t>olar PV MSRs in Ecuador.</w:t>
      </w:r>
    </w:p>
    <w:p w14:paraId="4BF0C91E" w14:textId="77777777" w:rsidR="00296DC5" w:rsidRPr="00AE0210" w:rsidRDefault="00296DC5" w:rsidP="00AF04B7">
      <w:pPr>
        <w:rPr>
          <w:rFonts w:ascii="Garamond" w:hAnsi="Garamond"/>
          <w:lang w:val="en-US"/>
        </w:rPr>
      </w:pPr>
    </w:p>
    <w:p w14:paraId="2F6DF968" w14:textId="77777777" w:rsidR="0090556F" w:rsidRDefault="0090556F">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352835CD" w14:textId="155788D1" w:rsidR="00B21CB2" w:rsidRPr="00556AD7" w:rsidRDefault="00265F4E" w:rsidP="000F6580">
      <w:pPr>
        <w:pStyle w:val="Heading1"/>
        <w:rPr>
          <w:rFonts w:ascii="Garamond" w:hAnsi="Garamond"/>
          <w:lang w:val="en-GB"/>
        </w:rPr>
      </w:pPr>
      <w:bookmarkStart w:id="29" w:name="_Toc235896504"/>
      <w:r w:rsidRPr="00556AD7">
        <w:rPr>
          <w:rFonts w:ascii="Garamond" w:hAnsi="Garamond"/>
          <w:lang w:val="en-GB"/>
        </w:rPr>
        <w:lastRenderedPageBreak/>
        <w:t xml:space="preserve">Part </w:t>
      </w:r>
      <w:r w:rsidR="006C0431">
        <w:rPr>
          <w:rFonts w:ascii="Garamond" w:hAnsi="Garamond"/>
          <w:lang w:val="en-GB"/>
        </w:rPr>
        <w:t>2</w:t>
      </w:r>
      <w:r w:rsidRPr="00556AD7">
        <w:rPr>
          <w:rFonts w:ascii="Garamond" w:hAnsi="Garamond"/>
          <w:lang w:val="en-GB"/>
        </w:rPr>
        <w:t xml:space="preserve">: </w:t>
      </w:r>
      <w:r w:rsidR="00B21CB2" w:rsidRPr="00556AD7">
        <w:rPr>
          <w:rFonts w:ascii="Garamond" w:hAnsi="Garamond"/>
          <w:lang w:val="en-GB"/>
        </w:rPr>
        <w:t>Profile Generator</w:t>
      </w:r>
      <w:bookmarkEnd w:id="29"/>
    </w:p>
    <w:p w14:paraId="7449EBB6" w14:textId="77777777" w:rsidR="00EC6D99" w:rsidRPr="00AE0210" w:rsidRDefault="00EC6D99" w:rsidP="00EC6D99">
      <w:pPr>
        <w:rPr>
          <w:rFonts w:ascii="Garamond" w:hAnsi="Garamond"/>
          <w:lang w:val="en-US"/>
        </w:rPr>
      </w:pPr>
    </w:p>
    <w:p w14:paraId="22D08DDE" w14:textId="77777777" w:rsidR="00852578" w:rsidRPr="00852578" w:rsidRDefault="00852578" w:rsidP="00852578">
      <w:pPr>
        <w:rPr>
          <w:lang w:val="en-GB"/>
        </w:rPr>
      </w:pPr>
    </w:p>
    <w:p w14:paraId="17257F59" w14:textId="3A542B34" w:rsidR="00EF1143" w:rsidRDefault="00AF18EE" w:rsidP="005F0533">
      <w:pPr>
        <w:rPr>
          <w:rFonts w:ascii="Garamond" w:hAnsi="Garamond"/>
          <w:lang w:val="en-US"/>
        </w:rPr>
      </w:pPr>
      <w:r>
        <w:rPr>
          <w:rFonts w:ascii="Garamond" w:hAnsi="Garamond"/>
          <w:lang w:val="en-US"/>
        </w:rPr>
        <w:t>The Profile Generator extracts meteorological time series from netCDF</w:t>
      </w:r>
      <w:r w:rsidRPr="00A425FC">
        <w:rPr>
          <w:rFonts w:ascii="Garamond" w:hAnsi="Garamond"/>
          <w:i/>
          <w:iCs/>
          <w:lang w:val="en-US"/>
        </w:rPr>
        <w:t xml:space="preserve"> </w:t>
      </w:r>
      <w:r w:rsidR="00A425FC" w:rsidRPr="00A425FC">
        <w:rPr>
          <w:rFonts w:ascii="Garamond" w:hAnsi="Garamond"/>
          <w:i/>
          <w:iCs/>
          <w:lang w:val="en-US"/>
        </w:rPr>
        <w:t xml:space="preserve">(.nc) </w:t>
      </w:r>
      <w:r>
        <w:rPr>
          <w:rFonts w:ascii="Garamond" w:hAnsi="Garamond"/>
          <w:lang w:val="en-US"/>
        </w:rPr>
        <w:t xml:space="preserve">files obtained from the </w:t>
      </w:r>
      <w:r w:rsidR="005728A4">
        <w:rPr>
          <w:rFonts w:ascii="Garamond" w:hAnsi="Garamond"/>
          <w:lang w:val="en-US"/>
        </w:rPr>
        <w:t xml:space="preserve">ECMWF’s </w:t>
      </w:r>
      <w:r>
        <w:rPr>
          <w:rFonts w:ascii="Garamond" w:hAnsi="Garamond"/>
          <w:lang w:val="en-US"/>
        </w:rPr>
        <w:t>ERA5 reanalysis</w:t>
      </w:r>
      <w:r w:rsidR="005728A4">
        <w:rPr>
          <w:rFonts w:ascii="Garamond" w:hAnsi="Garamond"/>
          <w:lang w:val="en-US"/>
        </w:rPr>
        <w:t xml:space="preserve"> (</w:t>
      </w:r>
      <w:hyperlink r:id="rId27" w:history="1">
        <w:r w:rsidR="005728A4" w:rsidRPr="0030228E">
          <w:rPr>
            <w:rStyle w:val="Hyperlink"/>
            <w:rFonts w:ascii="Garamond" w:hAnsi="Garamond"/>
            <w:lang w:val="en-US"/>
          </w:rPr>
          <w:t>https://cds.climate.copernicus.eu/datasets/reanalysis-era5-single-levels?tab=overview</w:t>
        </w:r>
      </w:hyperlink>
      <w:r w:rsidR="005728A4">
        <w:rPr>
          <w:rFonts w:ascii="Garamond" w:hAnsi="Garamond"/>
          <w:lang w:val="en-US"/>
        </w:rPr>
        <w:t>), available through the Climate Data Store</w:t>
      </w:r>
      <w:r w:rsidR="0013121A">
        <w:rPr>
          <w:rFonts w:ascii="Garamond" w:hAnsi="Garamond"/>
          <w:lang w:val="en-US"/>
        </w:rPr>
        <w:t>, and uses it to calculate time series of power generation potential at the created MSR sites.</w:t>
      </w:r>
    </w:p>
    <w:p w14:paraId="047F4982" w14:textId="77777777" w:rsidR="0013121A" w:rsidRDefault="0013121A" w:rsidP="005F0533">
      <w:pPr>
        <w:rPr>
          <w:rFonts w:ascii="Garamond" w:hAnsi="Garamond"/>
          <w:lang w:val="en-US"/>
        </w:rPr>
      </w:pPr>
    </w:p>
    <w:p w14:paraId="2E26DA9E" w14:textId="5DF0E375" w:rsidR="0013121A" w:rsidRDefault="0013121A" w:rsidP="0013121A">
      <w:pPr>
        <w:pStyle w:val="Heading3"/>
        <w:rPr>
          <w:rFonts w:ascii="Garamond" w:hAnsi="Garamond"/>
          <w:lang w:val="en-GB"/>
        </w:rPr>
      </w:pPr>
      <w:bookmarkStart w:id="30" w:name="_Toc235896505"/>
      <w:r w:rsidRPr="00556AD7">
        <w:rPr>
          <w:rFonts w:ascii="Garamond" w:hAnsi="Garamond"/>
          <w:lang w:val="en-GB"/>
        </w:rPr>
        <w:t xml:space="preserve">Part </w:t>
      </w:r>
      <w:r w:rsidR="006C0431">
        <w:rPr>
          <w:rFonts w:ascii="Garamond" w:hAnsi="Garamond"/>
          <w:lang w:val="en-GB"/>
        </w:rPr>
        <w:t>2</w:t>
      </w:r>
      <w:r>
        <w:rPr>
          <w:rFonts w:ascii="Garamond" w:hAnsi="Garamond"/>
          <w:lang w:val="en-GB"/>
        </w:rPr>
        <w:t>.1:</w:t>
      </w:r>
      <w:r w:rsidRPr="00556AD7">
        <w:rPr>
          <w:rFonts w:ascii="Garamond" w:hAnsi="Garamond"/>
          <w:lang w:val="en-GB"/>
        </w:rPr>
        <w:t xml:space="preserve"> </w:t>
      </w:r>
      <w:r>
        <w:rPr>
          <w:rFonts w:ascii="Garamond" w:hAnsi="Garamond"/>
          <w:lang w:val="en-GB"/>
        </w:rPr>
        <w:t>Obtaining meteorological input data</w:t>
      </w:r>
      <w:bookmarkEnd w:id="30"/>
    </w:p>
    <w:p w14:paraId="3F5E8FBB" w14:textId="51894E5D" w:rsidR="00733CA8" w:rsidRDefault="00733CA8" w:rsidP="005F0533">
      <w:pPr>
        <w:rPr>
          <w:rFonts w:ascii="Garamond" w:hAnsi="Garamond"/>
          <w:lang w:val="en-US"/>
        </w:rPr>
      </w:pPr>
    </w:p>
    <w:p w14:paraId="02BCA30B" w14:textId="513D2E8C" w:rsidR="00733CA8" w:rsidRPr="008C7949" w:rsidRDefault="00733CA8" w:rsidP="005F0533">
      <w:pPr>
        <w:rPr>
          <w:rFonts w:ascii="Garamond" w:hAnsi="Garamond"/>
          <w:b/>
          <w:bCs/>
          <w:lang w:val="en-US"/>
        </w:rPr>
      </w:pPr>
      <w:r>
        <w:rPr>
          <w:rFonts w:ascii="Garamond" w:hAnsi="Garamond"/>
          <w:lang w:val="en-US"/>
        </w:rPr>
        <w:t xml:space="preserve">In principle, the </w:t>
      </w:r>
      <w:r w:rsidR="0013121A">
        <w:rPr>
          <w:rFonts w:ascii="Garamond" w:hAnsi="Garamond"/>
          <w:lang w:val="en-US"/>
        </w:rPr>
        <w:t xml:space="preserve">meteorological input </w:t>
      </w:r>
      <w:r>
        <w:rPr>
          <w:rFonts w:ascii="Garamond" w:hAnsi="Garamond"/>
          <w:lang w:val="en-US"/>
        </w:rPr>
        <w:t>data can be obtained by creating an account on the Climate Data Store</w:t>
      </w:r>
      <w:r w:rsidR="009C64DA">
        <w:rPr>
          <w:rFonts w:ascii="Garamond" w:hAnsi="Garamond"/>
          <w:lang w:val="en-US"/>
        </w:rPr>
        <w:t xml:space="preserve"> (CDS)</w:t>
      </w:r>
      <w:r>
        <w:rPr>
          <w:rFonts w:ascii="Garamond" w:hAnsi="Garamond"/>
          <w:lang w:val="en-US"/>
        </w:rPr>
        <w:t>, obtaining a</w:t>
      </w:r>
      <w:r w:rsidR="009C64DA">
        <w:rPr>
          <w:rFonts w:ascii="Garamond" w:hAnsi="Garamond"/>
          <w:lang w:val="en-US"/>
        </w:rPr>
        <w:t xml:space="preserve"> CDS</w:t>
      </w:r>
      <w:r>
        <w:rPr>
          <w:rFonts w:ascii="Garamond" w:hAnsi="Garamond"/>
          <w:lang w:val="en-US"/>
        </w:rPr>
        <w:t xml:space="preserve"> API </w:t>
      </w:r>
      <w:r w:rsidR="009C64DA">
        <w:rPr>
          <w:rFonts w:ascii="Garamond" w:hAnsi="Garamond"/>
          <w:lang w:val="en-US"/>
        </w:rPr>
        <w:t xml:space="preserve">(more information can be found on </w:t>
      </w:r>
      <w:hyperlink r:id="rId28" w:history="1">
        <w:r w:rsidR="009C64DA" w:rsidRPr="0030228E">
          <w:rPr>
            <w:rStyle w:val="Hyperlink"/>
            <w:rFonts w:ascii="Garamond" w:hAnsi="Garamond"/>
            <w:lang w:val="en-US"/>
          </w:rPr>
          <w:t>https://cds.climate.copernicus.eu/how-to-api</w:t>
        </w:r>
      </w:hyperlink>
      <w:r w:rsidR="009C64DA">
        <w:rPr>
          <w:rFonts w:ascii="Garamond" w:hAnsi="Garamond"/>
          <w:lang w:val="en-US"/>
        </w:rPr>
        <w:t xml:space="preserve">), </w:t>
      </w:r>
      <w:r w:rsidR="00A35A75">
        <w:rPr>
          <w:rFonts w:ascii="Garamond" w:hAnsi="Garamond"/>
          <w:lang w:val="en-US"/>
        </w:rPr>
        <w:t>and running a script to download the relevant data.</w:t>
      </w:r>
      <w:r w:rsidR="008C7949">
        <w:rPr>
          <w:rFonts w:ascii="Garamond" w:hAnsi="Garamond"/>
          <w:lang w:val="en-US"/>
        </w:rPr>
        <w:t xml:space="preserve"> </w:t>
      </w:r>
    </w:p>
    <w:p w14:paraId="511D2A60" w14:textId="77777777" w:rsidR="00A35A75" w:rsidRDefault="00A35A75" w:rsidP="005F0533">
      <w:pPr>
        <w:rPr>
          <w:rFonts w:ascii="Garamond" w:hAnsi="Garamond"/>
          <w:lang w:val="en-US"/>
        </w:rPr>
      </w:pPr>
    </w:p>
    <w:p w14:paraId="0D4A3F3E" w14:textId="67A7BDAA" w:rsidR="00A35A75" w:rsidRDefault="00A35A75" w:rsidP="005F0533">
      <w:pPr>
        <w:rPr>
          <w:rFonts w:ascii="Garamond" w:hAnsi="Garamond"/>
          <w:lang w:val="en-US"/>
        </w:rPr>
      </w:pPr>
      <w:r>
        <w:rPr>
          <w:rFonts w:ascii="Garamond" w:hAnsi="Garamond"/>
          <w:lang w:val="en-US"/>
        </w:rPr>
        <w:t xml:space="preserve">For the Profile Generator, the data must be downloaded </w:t>
      </w:r>
      <w:r w:rsidR="00B74732">
        <w:rPr>
          <w:rFonts w:ascii="Garamond" w:hAnsi="Garamond"/>
          <w:lang w:val="en-US"/>
        </w:rPr>
        <w:t>and organi</w:t>
      </w:r>
      <w:r w:rsidR="006C4760">
        <w:rPr>
          <w:rFonts w:ascii="Garamond" w:hAnsi="Garamond"/>
          <w:lang w:val="en-US"/>
        </w:rPr>
        <w:t>se</w:t>
      </w:r>
      <w:r w:rsidR="00B74732">
        <w:rPr>
          <w:rFonts w:ascii="Garamond" w:hAnsi="Garamond"/>
          <w:lang w:val="en-US"/>
        </w:rPr>
        <w:t xml:space="preserve">d </w:t>
      </w:r>
      <w:r>
        <w:rPr>
          <w:rFonts w:ascii="Garamond" w:hAnsi="Garamond"/>
          <w:lang w:val="en-US"/>
        </w:rPr>
        <w:t>in the following format:</w:t>
      </w:r>
    </w:p>
    <w:p w14:paraId="2DD8FE2F" w14:textId="3A9AEC40" w:rsidR="00A35A75" w:rsidRDefault="00A35A75" w:rsidP="00A35A75">
      <w:pPr>
        <w:pStyle w:val="ListParagraph"/>
        <w:numPr>
          <w:ilvl w:val="0"/>
          <w:numId w:val="10"/>
        </w:numPr>
        <w:rPr>
          <w:rFonts w:ascii="Garamond" w:hAnsi="Garamond"/>
          <w:lang w:val="en-US"/>
        </w:rPr>
      </w:pPr>
      <w:r>
        <w:rPr>
          <w:rFonts w:ascii="Garamond" w:hAnsi="Garamond"/>
          <w:lang w:val="en-US"/>
        </w:rPr>
        <w:t>One file of meteorological data per year</w:t>
      </w:r>
      <w:r w:rsidR="00267C83">
        <w:rPr>
          <w:rFonts w:ascii="Garamond" w:hAnsi="Garamond"/>
          <w:lang w:val="en-US"/>
        </w:rPr>
        <w:t xml:space="preserve"> (to avoid too large data files)</w:t>
      </w:r>
    </w:p>
    <w:p w14:paraId="54F89795" w14:textId="1643A105" w:rsidR="00A35A75" w:rsidRDefault="00A35A75" w:rsidP="00A35A75">
      <w:pPr>
        <w:pStyle w:val="ListParagraph"/>
        <w:numPr>
          <w:ilvl w:val="0"/>
          <w:numId w:val="10"/>
        </w:numPr>
        <w:rPr>
          <w:rFonts w:ascii="Garamond" w:hAnsi="Garamond"/>
          <w:lang w:val="en-US"/>
        </w:rPr>
      </w:pPr>
      <w:r>
        <w:rPr>
          <w:rFonts w:ascii="Garamond" w:hAnsi="Garamond"/>
          <w:lang w:val="en-US"/>
        </w:rPr>
        <w:t>Hourly resolution</w:t>
      </w:r>
      <w:r w:rsidR="00AA7B55">
        <w:rPr>
          <w:rFonts w:ascii="Garamond" w:hAnsi="Garamond"/>
          <w:lang w:val="en-US"/>
        </w:rPr>
        <w:t xml:space="preserve"> (all hours of the year)</w:t>
      </w:r>
    </w:p>
    <w:p w14:paraId="0C049B7F" w14:textId="178112C0" w:rsidR="00A35A75" w:rsidRDefault="00A35A75" w:rsidP="00A35A75">
      <w:pPr>
        <w:pStyle w:val="ListParagraph"/>
        <w:numPr>
          <w:ilvl w:val="0"/>
          <w:numId w:val="10"/>
        </w:numPr>
        <w:rPr>
          <w:rFonts w:ascii="Garamond" w:hAnsi="Garamond"/>
          <w:lang w:val="en-US"/>
        </w:rPr>
      </w:pPr>
      <w:r>
        <w:rPr>
          <w:rFonts w:ascii="Garamond" w:hAnsi="Garamond"/>
          <w:lang w:val="en-US"/>
        </w:rPr>
        <w:t>.netCDF format</w:t>
      </w:r>
    </w:p>
    <w:p w14:paraId="51BA0BD5" w14:textId="03AA6751" w:rsidR="00A35A75" w:rsidRDefault="00AA7B55" w:rsidP="00A35A75">
      <w:pPr>
        <w:pStyle w:val="ListParagraph"/>
        <w:numPr>
          <w:ilvl w:val="0"/>
          <w:numId w:val="10"/>
        </w:numPr>
        <w:rPr>
          <w:rFonts w:ascii="Garamond" w:hAnsi="Garamond"/>
          <w:lang w:val="en-US"/>
        </w:rPr>
      </w:pPr>
      <w:r>
        <w:rPr>
          <w:rFonts w:ascii="Garamond" w:hAnsi="Garamond"/>
          <w:lang w:val="en-US"/>
        </w:rPr>
        <w:t xml:space="preserve">File name: </w:t>
      </w:r>
      <w:r>
        <w:rPr>
          <w:rFonts w:ascii="Garamond" w:hAnsi="Garamond"/>
          <w:i/>
          <w:iCs/>
          <w:lang w:val="en-US"/>
        </w:rPr>
        <w:t>[year]_[identifier].nc</w:t>
      </w:r>
      <w:r>
        <w:rPr>
          <w:rFonts w:ascii="Garamond" w:hAnsi="Garamond"/>
          <w:lang w:val="en-US"/>
        </w:rPr>
        <w:t>, for instance “</w:t>
      </w:r>
      <w:r w:rsidRPr="00636366">
        <w:rPr>
          <w:rFonts w:ascii="Garamond" w:hAnsi="Garamond"/>
          <w:i/>
          <w:iCs/>
          <w:color w:val="0070C0"/>
          <w:lang w:val="en-US"/>
        </w:rPr>
        <w:t>2012_ssrd.nc</w:t>
      </w:r>
      <w:r>
        <w:rPr>
          <w:rFonts w:ascii="Garamond" w:hAnsi="Garamond"/>
          <w:lang w:val="en-US"/>
        </w:rPr>
        <w:t xml:space="preserve">” for </w:t>
      </w:r>
      <w:r w:rsidR="00961B75">
        <w:rPr>
          <w:rFonts w:ascii="Garamond" w:hAnsi="Garamond"/>
          <w:i/>
          <w:iCs/>
          <w:lang w:val="en-US"/>
        </w:rPr>
        <w:t xml:space="preserve">ssrd </w:t>
      </w:r>
      <w:r w:rsidR="00961B75">
        <w:rPr>
          <w:rFonts w:ascii="Garamond" w:hAnsi="Garamond"/>
          <w:lang w:val="en-US"/>
        </w:rPr>
        <w:t>data (</w:t>
      </w:r>
      <w:r w:rsidR="00961B75">
        <w:rPr>
          <w:rFonts w:ascii="Garamond" w:hAnsi="Garamond"/>
          <w:i/>
          <w:iCs/>
          <w:lang w:val="en-US"/>
        </w:rPr>
        <w:t>surface solar radiation downwards</w:t>
      </w:r>
      <w:r w:rsidR="00961B75">
        <w:rPr>
          <w:rFonts w:ascii="Garamond" w:hAnsi="Garamond"/>
          <w:lang w:val="en-US"/>
        </w:rPr>
        <w:t>)</w:t>
      </w:r>
      <w:r w:rsidR="004368D0">
        <w:rPr>
          <w:rFonts w:ascii="Garamond" w:hAnsi="Garamond"/>
          <w:lang w:val="en-US"/>
        </w:rPr>
        <w:t xml:space="preserve"> for the year 2012</w:t>
      </w:r>
    </w:p>
    <w:p w14:paraId="37F9DBF8" w14:textId="77777777" w:rsidR="000B3B98" w:rsidRDefault="000B3B98" w:rsidP="000B3B98">
      <w:pPr>
        <w:rPr>
          <w:rFonts w:ascii="Garamond" w:hAnsi="Garamond"/>
          <w:lang w:val="en-US"/>
        </w:rPr>
      </w:pPr>
    </w:p>
    <w:p w14:paraId="4E693BDE" w14:textId="2DE8F815" w:rsidR="000B3B98" w:rsidRDefault="000B3B98" w:rsidP="000B3B98">
      <w:pPr>
        <w:rPr>
          <w:rFonts w:ascii="Garamond" w:hAnsi="Garamond"/>
          <w:lang w:val="en-US"/>
        </w:rPr>
      </w:pPr>
      <w:r>
        <w:rPr>
          <w:rFonts w:ascii="Garamond" w:hAnsi="Garamond"/>
          <w:lang w:val="en-US"/>
        </w:rPr>
        <w:t xml:space="preserve">For instance, downloading </w:t>
      </w:r>
      <w:r w:rsidRPr="007B0D1C">
        <w:rPr>
          <w:rFonts w:ascii="Garamond" w:hAnsi="Garamond"/>
          <w:i/>
          <w:iCs/>
          <w:lang w:val="en-US"/>
        </w:rPr>
        <w:t>ssrd</w:t>
      </w:r>
      <w:r>
        <w:rPr>
          <w:rFonts w:ascii="Garamond" w:hAnsi="Garamond"/>
          <w:lang w:val="en-US"/>
        </w:rPr>
        <w:t xml:space="preserve"> data for the year 2012 </w:t>
      </w:r>
      <w:r w:rsidR="00BE7BB4">
        <w:rPr>
          <w:rFonts w:ascii="Garamond" w:hAnsi="Garamond"/>
          <w:lang w:val="en-US"/>
        </w:rPr>
        <w:t xml:space="preserve">for Ecuador </w:t>
      </w:r>
      <w:r>
        <w:rPr>
          <w:rFonts w:ascii="Garamond" w:hAnsi="Garamond"/>
          <w:lang w:val="en-US"/>
        </w:rPr>
        <w:t xml:space="preserve">would be done by running the following script after having installed the </w:t>
      </w:r>
      <w:r w:rsidR="007B0D1C">
        <w:rPr>
          <w:rFonts w:ascii="Garamond" w:hAnsi="Garamond"/>
          <w:lang w:val="en-US"/>
        </w:rPr>
        <w:t>CDS API:</w:t>
      </w:r>
    </w:p>
    <w:p w14:paraId="4D39C597" w14:textId="77777777" w:rsidR="007B0D1C" w:rsidRDefault="007B0D1C" w:rsidP="000B3B98">
      <w:pPr>
        <w:rPr>
          <w:rFonts w:ascii="Garamond" w:hAnsi="Garamond"/>
          <w:lang w:val="en-US"/>
        </w:rPr>
      </w:pPr>
    </w:p>
    <w:p w14:paraId="01CD9C7E" w14:textId="1CDD3B05" w:rsidR="007B0D1C" w:rsidRPr="000B3B98" w:rsidRDefault="007B0D1C" w:rsidP="000B3B98">
      <w:pPr>
        <w:rPr>
          <w:rFonts w:ascii="Garamond" w:hAnsi="Garamond"/>
          <w:lang w:val="en-US"/>
        </w:rPr>
      </w:pPr>
      <w:r w:rsidRPr="007A3AA8">
        <w:rPr>
          <w:rFonts w:ascii="Garamond" w:hAnsi="Garamond" w:cstheme="minorHAnsi"/>
          <w:noProof/>
        </w:rPr>
        <mc:AlternateContent>
          <mc:Choice Requires="wps">
            <w:drawing>
              <wp:inline distT="0" distB="0" distL="0" distR="0" wp14:anchorId="6E2DE549" wp14:editId="5EB4C590">
                <wp:extent cx="5731510" cy="3304572"/>
                <wp:effectExtent l="0" t="0" r="21590" b="10160"/>
                <wp:docPr id="8092910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304572"/>
                        </a:xfrm>
                        <a:prstGeom prst="rect">
                          <a:avLst/>
                        </a:prstGeom>
                        <a:solidFill>
                          <a:schemeClr val="accent4">
                            <a:lumMod val="20000"/>
                            <a:lumOff val="80000"/>
                          </a:schemeClr>
                        </a:solidFill>
                        <a:ln w="15875">
                          <a:solidFill>
                            <a:srgbClr val="000000"/>
                          </a:solidFill>
                          <a:miter lim="800000"/>
                          <a:headEnd/>
                          <a:tailEnd/>
                        </a:ln>
                      </wps:spPr>
                      <wps:txb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6E2DE549" id="_x0000_s1029" type="#_x0000_t202" style="width:451.3pt;height:26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" fillcolor="#fdf4d2 [663]" strokeweight="1.25pt">
                <v:textbo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v:textbox>
                <w10:anchorlock/>
              </v:shape>
            </w:pict>
          </mc:Fallback>
        </mc:AlternateContent>
      </w:r>
    </w:p>
    <w:p w14:paraId="7761B423" w14:textId="77777777" w:rsidR="00AF18EE" w:rsidRDefault="00AF18EE" w:rsidP="005F0533">
      <w:pPr>
        <w:rPr>
          <w:rFonts w:ascii="Garamond" w:hAnsi="Garamond"/>
          <w:i/>
          <w:iCs/>
          <w:lang w:val="en-US"/>
        </w:rPr>
      </w:pPr>
    </w:p>
    <w:p w14:paraId="778AEE10" w14:textId="16E44C6C" w:rsidR="0085577E" w:rsidRDefault="0085577E" w:rsidP="005F0533">
      <w:pPr>
        <w:rPr>
          <w:rFonts w:ascii="Garamond" w:hAnsi="Garamond"/>
          <w:lang w:val="en-US"/>
        </w:rPr>
      </w:pPr>
      <w:r>
        <w:rPr>
          <w:rFonts w:ascii="Garamond" w:hAnsi="Garamond"/>
          <w:lang w:val="en-US"/>
        </w:rPr>
        <w:t>The following meteorological datasets are necessary to run the Profile Generator:</w:t>
      </w:r>
    </w:p>
    <w:p w14:paraId="793D0A63" w14:textId="77777777" w:rsidR="0085577E" w:rsidRDefault="0085577E" w:rsidP="005F0533">
      <w:pPr>
        <w:rPr>
          <w:rFonts w:ascii="Garamond" w:hAnsi="Garamond"/>
          <w:lang w:val="en-US"/>
        </w:rPr>
      </w:pPr>
    </w:p>
    <w:p w14:paraId="2B474745" w14:textId="51376124" w:rsidR="00524AE9" w:rsidRDefault="0085577E" w:rsidP="00524AE9">
      <w:pPr>
        <w:pStyle w:val="ListParagraph"/>
        <w:numPr>
          <w:ilvl w:val="0"/>
          <w:numId w:val="10"/>
        </w:numPr>
        <w:rPr>
          <w:rFonts w:ascii="Garamond" w:hAnsi="Garamond"/>
          <w:lang w:val="en-GB"/>
        </w:rPr>
      </w:pPr>
      <w:r w:rsidRPr="00524AE9">
        <w:rPr>
          <w:rFonts w:ascii="Garamond" w:hAnsi="Garamond"/>
          <w:lang w:val="en-GB"/>
        </w:rPr>
        <w:t>Surface solar radiation downwards (</w:t>
      </w:r>
      <w:r w:rsidRPr="00524AE9">
        <w:rPr>
          <w:rFonts w:ascii="Garamond" w:hAnsi="Garamond"/>
          <w:i/>
          <w:iCs/>
          <w:lang w:val="en-GB"/>
        </w:rPr>
        <w:t>ssrd</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[for solar PV]</w:t>
      </w:r>
    </w:p>
    <w:p w14:paraId="23D16166" w14:textId="04F6D356" w:rsidR="00524AE9" w:rsidRDefault="00524AE9" w:rsidP="00524AE9">
      <w:pPr>
        <w:pStyle w:val="ListParagraph"/>
        <w:numPr>
          <w:ilvl w:val="0"/>
          <w:numId w:val="10"/>
        </w:numPr>
        <w:rPr>
          <w:rFonts w:ascii="Garamond" w:hAnsi="Garamond"/>
          <w:lang w:val="en-GB"/>
        </w:rPr>
      </w:pPr>
      <w:r w:rsidRPr="00524AE9">
        <w:rPr>
          <w:rFonts w:ascii="Garamond" w:hAnsi="Garamond"/>
          <w:lang w:val="en-GB"/>
        </w:rPr>
        <w:t>2-m temperature (</w:t>
      </w:r>
      <w:r w:rsidRPr="00524AE9">
        <w:rPr>
          <w:rFonts w:ascii="Garamond" w:hAnsi="Garamond"/>
          <w:i/>
          <w:iCs/>
          <w:lang w:val="en-GB"/>
        </w:rPr>
        <w:t>t2m</w:t>
      </w:r>
      <w:r w:rsidRPr="00524AE9">
        <w:rPr>
          <w:rFonts w:ascii="Garamond" w:hAnsi="Garamond"/>
          <w:lang w:val="en-GB"/>
        </w:rPr>
        <w:t>)</w:t>
      </w:r>
      <w:r>
        <w:rPr>
          <w:rFonts w:ascii="Garamond" w:hAnsi="Garamond"/>
          <w:lang w:val="en-GB"/>
        </w:rPr>
        <w:t xml:space="preserve"> </w:t>
      </w:r>
      <w:r w:rsidRPr="00524AE9">
        <w:rPr>
          <w:rFonts w:ascii="Garamond" w:hAnsi="Garamond"/>
          <w:i/>
          <w:iCs/>
          <w:lang w:val="en-GB"/>
        </w:rPr>
        <w:t>[for solar PV</w:t>
      </w:r>
      <w:r>
        <w:rPr>
          <w:rFonts w:ascii="Garamond" w:hAnsi="Garamond"/>
          <w:i/>
          <w:iCs/>
          <w:lang w:val="en-GB"/>
        </w:rPr>
        <w:t xml:space="preserve"> and wind</w:t>
      </w:r>
      <w:r w:rsidRPr="00524AE9">
        <w:rPr>
          <w:rFonts w:ascii="Garamond" w:hAnsi="Garamond"/>
          <w:i/>
          <w:iCs/>
          <w:lang w:val="en-GB"/>
        </w:rPr>
        <w:t>]</w:t>
      </w:r>
    </w:p>
    <w:p w14:paraId="2E706ED1" w14:textId="6B5924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10-m wind speed (</w:t>
      </w:r>
      <w:r w:rsidRPr="00524AE9">
        <w:rPr>
          <w:rFonts w:ascii="Garamond" w:hAnsi="Garamond"/>
          <w:i/>
          <w:iCs/>
          <w:lang w:val="en-GB"/>
        </w:rPr>
        <w:t>u10, v10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22C086CF" w14:textId="37BA73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100-m wind speed (</w:t>
      </w:r>
      <w:r w:rsidRPr="00524AE9">
        <w:rPr>
          <w:rFonts w:ascii="Garamond" w:hAnsi="Garamond"/>
          <w:i/>
          <w:iCs/>
          <w:lang w:val="en-GB"/>
        </w:rPr>
        <w:t>u100, v100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3C302125" w14:textId="2F8EAC20" w:rsidR="0085577E" w:rsidRPr="009B145C" w:rsidRDefault="0085577E" w:rsidP="00524AE9">
      <w:pPr>
        <w:pStyle w:val="ListParagraph"/>
        <w:numPr>
          <w:ilvl w:val="0"/>
          <w:numId w:val="10"/>
        </w:numPr>
        <w:rPr>
          <w:rFonts w:ascii="Garamond" w:hAnsi="Garamond"/>
          <w:lang w:val="en-GB"/>
        </w:rPr>
      </w:pPr>
      <w:r w:rsidRPr="00524AE9">
        <w:rPr>
          <w:rFonts w:ascii="Garamond" w:hAnsi="Garamond"/>
          <w:lang w:val="en-GB"/>
        </w:rPr>
        <w:t>geopotential (</w:t>
      </w:r>
      <w:r w:rsidRPr="00524AE9">
        <w:rPr>
          <w:rFonts w:ascii="Garamond" w:hAnsi="Garamond"/>
          <w:i/>
          <w:iCs/>
          <w:lang w:val="en-GB"/>
        </w:rPr>
        <w:t>z</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10042C64" w14:textId="77777777" w:rsidR="009B145C" w:rsidRDefault="009B145C" w:rsidP="009B145C">
      <w:pPr>
        <w:rPr>
          <w:rFonts w:ascii="Garamond" w:hAnsi="Garamond"/>
          <w:lang w:val="en-GB"/>
        </w:rPr>
      </w:pPr>
    </w:p>
    <w:p w14:paraId="38F05310" w14:textId="4B699DA5" w:rsidR="0085577E" w:rsidRDefault="009B145C" w:rsidP="005F0533">
      <w:pPr>
        <w:rPr>
          <w:rFonts w:ascii="Garamond" w:hAnsi="Garamond"/>
          <w:lang w:val="en-GB"/>
        </w:rPr>
      </w:pPr>
      <w:r w:rsidRPr="00476A9F">
        <w:rPr>
          <w:rFonts w:ascii="Garamond" w:hAnsi="Garamond"/>
          <w:b/>
          <w:bCs/>
          <w:lang w:val="en-US"/>
        </w:rPr>
        <w:lastRenderedPageBreak/>
        <w:t>For this exercise, the data has already been downloaded</w:t>
      </w:r>
      <w:r>
        <w:rPr>
          <w:rFonts w:ascii="Garamond" w:hAnsi="Garamond"/>
          <w:lang w:val="en-US"/>
        </w:rPr>
        <w:t xml:space="preserve"> and is located in the </w:t>
      </w:r>
      <w:r w:rsidR="00B5237F" w:rsidRPr="006C314F">
        <w:rPr>
          <w:rFonts w:ascii="Garamond" w:hAnsi="Garamond"/>
          <w:b/>
          <w:bCs/>
          <w:i/>
          <w:iCs/>
          <w:color w:val="00B050"/>
          <w:lang w:val="en-US"/>
        </w:rPr>
        <w:t>input</w:t>
      </w:r>
      <w:r w:rsidR="00B5237F">
        <w:rPr>
          <w:rFonts w:ascii="Garamond" w:hAnsi="Garamond"/>
          <w:b/>
          <w:bCs/>
          <w:i/>
          <w:iCs/>
          <w:color w:val="00B050"/>
          <w:lang w:val="en-US"/>
        </w:rPr>
        <w:t>s</w:t>
      </w:r>
      <w:r w:rsidR="00B5237F" w:rsidRPr="006C314F">
        <w:rPr>
          <w:rFonts w:ascii="Garamond" w:hAnsi="Garamond"/>
          <w:b/>
          <w:bCs/>
          <w:color w:val="00B050"/>
          <w:lang w:val="en-US"/>
        </w:rPr>
        <w:t xml:space="preserve"> </w:t>
      </w:r>
      <w:r>
        <w:rPr>
          <w:rFonts w:ascii="Garamond" w:hAnsi="Garamond"/>
          <w:lang w:val="en-US"/>
        </w:rPr>
        <w:t xml:space="preserve">folder, </w:t>
      </w:r>
      <w:r>
        <w:rPr>
          <w:rFonts w:ascii="Garamond" w:hAnsi="Garamond"/>
          <w:lang w:val="en-GB"/>
        </w:rPr>
        <w:t>in separate .nc files for the years 2012, 2013 and 2014.</w:t>
      </w:r>
    </w:p>
    <w:p w14:paraId="70877B91" w14:textId="77777777" w:rsidR="00386D3E" w:rsidRPr="00852578" w:rsidRDefault="00386D3E" w:rsidP="005F0533">
      <w:pPr>
        <w:rPr>
          <w:rFonts w:ascii="Garamond" w:hAnsi="Garamond"/>
          <w:lang w:val="en-GB"/>
        </w:rPr>
      </w:pPr>
    </w:p>
    <w:p w14:paraId="0A279E2B" w14:textId="12588076" w:rsidR="009A41AE" w:rsidRDefault="009A41AE"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Pr="00AE0210">
        <w:rPr>
          <w:rFonts w:ascii="Garamond" w:hAnsi="Garamond"/>
          <w:lang w:val="en-US"/>
        </w:rPr>
        <w:t xml:space="preserve">Open the </w:t>
      </w:r>
      <w:r w:rsidRPr="00007C8A">
        <w:rPr>
          <w:rFonts w:ascii="Garamond" w:hAnsi="Garamond"/>
          <w:b/>
          <w:bCs/>
          <w:i/>
          <w:iCs/>
          <w:color w:val="FF6700" w:themeColor="accent3"/>
          <w:lang w:val="en-US"/>
        </w:rPr>
        <w:t>control file</w:t>
      </w:r>
      <w:r w:rsidRPr="00967711">
        <w:rPr>
          <w:rFonts w:ascii="Garamond" w:hAnsi="Garamond"/>
          <w:color w:val="FF6700" w:themeColor="accent3"/>
          <w:lang w:val="en-US"/>
        </w:rPr>
        <w:t xml:space="preserve"> </w:t>
      </w:r>
      <w:r>
        <w:rPr>
          <w:rFonts w:ascii="Garamond" w:hAnsi="Garamond"/>
          <w:color w:val="FF6700" w:themeColor="accent3"/>
          <w:lang w:val="en-US"/>
        </w:rPr>
        <w:t xml:space="preserve">(Profile Generator) </w:t>
      </w:r>
      <w:r w:rsidRPr="00AE0210">
        <w:rPr>
          <w:rFonts w:ascii="Garamond" w:hAnsi="Garamond"/>
          <w:lang w:val="en-US"/>
        </w:rPr>
        <w:t xml:space="preserve">and go to the </w:t>
      </w:r>
      <w:r w:rsidRPr="005C058B">
        <w:rPr>
          <w:rFonts w:ascii="Garamond" w:hAnsi="Garamond"/>
          <w:i/>
          <w:iCs/>
          <w:color w:val="00B0F0"/>
          <w:lang w:val="en-US"/>
        </w:rPr>
        <w:t>paths</w:t>
      </w:r>
      <w:r w:rsidRPr="005C058B">
        <w:rPr>
          <w:rFonts w:ascii="Garamond" w:hAnsi="Garamond"/>
          <w:color w:val="00B0F0"/>
          <w:lang w:val="en-US"/>
        </w:rPr>
        <w:t xml:space="preserve"> </w:t>
      </w:r>
      <w:r w:rsidRPr="00AE0210">
        <w:rPr>
          <w:rFonts w:ascii="Garamond" w:hAnsi="Garamond"/>
          <w:lang w:val="en-US"/>
        </w:rPr>
        <w:t>worksheet.</w:t>
      </w:r>
      <w:r w:rsidR="006C314F">
        <w:rPr>
          <w:rFonts w:ascii="Garamond" w:hAnsi="Garamond"/>
          <w:lang w:val="en-US"/>
        </w:rPr>
        <w:t xml:space="preserve"> Enter here again the correct paths to the </w:t>
      </w:r>
      <w:r w:rsidR="006C314F" w:rsidRPr="006C314F">
        <w:rPr>
          <w:rFonts w:ascii="Garamond" w:hAnsi="Garamond"/>
          <w:b/>
          <w:bCs/>
          <w:i/>
          <w:iCs/>
          <w:color w:val="00B050"/>
          <w:lang w:val="en-US"/>
        </w:rPr>
        <w:t>input</w:t>
      </w:r>
      <w:r w:rsidR="00425E50">
        <w:rPr>
          <w:rFonts w:ascii="Garamond" w:hAnsi="Garamond"/>
          <w:b/>
          <w:bCs/>
          <w:i/>
          <w:iCs/>
          <w:color w:val="00B050"/>
          <w:lang w:val="en-US"/>
        </w:rPr>
        <w:t>s</w:t>
      </w:r>
      <w:r w:rsidR="006C314F" w:rsidRPr="006C314F">
        <w:rPr>
          <w:rFonts w:ascii="Garamond" w:hAnsi="Garamond"/>
          <w:b/>
          <w:bCs/>
          <w:color w:val="00B050"/>
          <w:lang w:val="en-US"/>
        </w:rPr>
        <w:t xml:space="preserve"> </w:t>
      </w:r>
      <w:r w:rsidR="006C314F">
        <w:rPr>
          <w:rFonts w:ascii="Garamond" w:hAnsi="Garamond"/>
          <w:lang w:val="en-US"/>
        </w:rPr>
        <w:t xml:space="preserve">and </w:t>
      </w:r>
      <w:r w:rsidR="006C314F" w:rsidRPr="006C314F">
        <w:rPr>
          <w:rFonts w:ascii="Garamond" w:hAnsi="Garamond"/>
          <w:b/>
          <w:bCs/>
          <w:i/>
          <w:iCs/>
          <w:color w:val="00B050"/>
          <w:lang w:val="en-US"/>
        </w:rPr>
        <w:t>output</w:t>
      </w:r>
      <w:r w:rsidR="00425E50">
        <w:rPr>
          <w:rFonts w:ascii="Garamond" w:hAnsi="Garamond"/>
          <w:b/>
          <w:bCs/>
          <w:i/>
          <w:iCs/>
          <w:color w:val="00B050"/>
          <w:lang w:val="en-US"/>
        </w:rPr>
        <w:t>s</w:t>
      </w:r>
      <w:r w:rsidR="006C314F" w:rsidRPr="006C314F">
        <w:rPr>
          <w:rFonts w:ascii="Garamond" w:hAnsi="Garamond"/>
          <w:b/>
          <w:bCs/>
          <w:i/>
          <w:iCs/>
          <w:color w:val="00B050"/>
          <w:lang w:val="en-US"/>
        </w:rPr>
        <w:t xml:space="preserve"> </w:t>
      </w:r>
      <w:r w:rsidR="006C314F">
        <w:rPr>
          <w:rFonts w:ascii="Garamond" w:hAnsi="Garamond"/>
          <w:lang w:val="en-US"/>
        </w:rPr>
        <w:t>folders</w:t>
      </w:r>
      <w:r w:rsidR="0077196F">
        <w:rPr>
          <w:rFonts w:ascii="Garamond" w:hAnsi="Garamond"/>
          <w:lang w:val="en-US"/>
        </w:rPr>
        <w:t xml:space="preserve">, </w:t>
      </w:r>
      <w:r w:rsidR="0077196F" w:rsidRPr="0077196F">
        <w:rPr>
          <w:rFonts w:ascii="Garamond" w:hAnsi="Garamond"/>
          <w:szCs w:val="22"/>
          <w:lang w:val="en-US"/>
        </w:rPr>
        <w:t xml:space="preserve">as in </w:t>
      </w:r>
      <w:r w:rsidR="0077196F" w:rsidRPr="0077196F">
        <w:rPr>
          <w:rFonts w:ascii="Garamond" w:hAnsi="Garamond"/>
          <w:szCs w:val="22"/>
          <w:lang w:val="en-US"/>
        </w:rPr>
        <w:fldChar w:fldCharType="begin"/>
      </w:r>
      <w:r w:rsidR="0077196F" w:rsidRPr="0077196F">
        <w:rPr>
          <w:rFonts w:ascii="Garamond" w:hAnsi="Garamond"/>
          <w:szCs w:val="22"/>
          <w:lang w:val="en-US"/>
        </w:rPr>
        <w:instrText xml:space="preserve"> REF _Ref235884131 \h </w:instrText>
      </w:r>
      <w:r w:rsidR="0077196F">
        <w:rPr>
          <w:rFonts w:ascii="Garamond" w:hAnsi="Garamond"/>
          <w:szCs w:val="22"/>
          <w:lang w:val="en-US"/>
        </w:rPr>
        <w:instrText xml:space="preserve"> \* MERGEFORMAT </w:instrText>
      </w:r>
      <w:r w:rsidR="0077196F" w:rsidRPr="0077196F">
        <w:rPr>
          <w:rFonts w:ascii="Garamond" w:hAnsi="Garamond"/>
          <w:szCs w:val="22"/>
          <w:lang w:val="en-US"/>
        </w:rPr>
      </w:r>
      <w:r w:rsidR="0077196F" w:rsidRPr="0077196F">
        <w:rPr>
          <w:rFonts w:ascii="Garamond" w:hAnsi="Garamond"/>
          <w:szCs w:val="22"/>
          <w:lang w:val="en-US"/>
        </w:rPr>
        <w:fldChar w:fldCharType="separate"/>
      </w:r>
      <w:r w:rsidR="0077196F" w:rsidRPr="0077196F">
        <w:rPr>
          <w:rFonts w:ascii="Garamond" w:hAnsi="Garamond"/>
          <w:b/>
          <w:bCs/>
          <w:color w:val="7030A0"/>
          <w:szCs w:val="22"/>
        </w:rPr>
        <w:t xml:space="preserve">Figure </w:t>
      </w:r>
      <w:r w:rsidR="0077196F" w:rsidRPr="0077196F">
        <w:rPr>
          <w:rFonts w:ascii="Garamond" w:hAnsi="Garamond"/>
          <w:b/>
          <w:bCs/>
          <w:noProof/>
          <w:color w:val="7030A0"/>
          <w:szCs w:val="22"/>
        </w:rPr>
        <w:t>5</w:t>
      </w:r>
      <w:r w:rsidR="0077196F" w:rsidRPr="0077196F">
        <w:rPr>
          <w:rFonts w:ascii="Garamond" w:hAnsi="Garamond"/>
          <w:szCs w:val="22"/>
          <w:lang w:val="en-US"/>
        </w:rPr>
        <w:fldChar w:fldCharType="end"/>
      </w:r>
      <w:r w:rsidR="0077196F" w:rsidRPr="0077196F">
        <w:rPr>
          <w:rFonts w:ascii="Garamond" w:hAnsi="Garamond"/>
          <w:szCs w:val="22"/>
          <w:lang w:val="en-US"/>
        </w:rPr>
        <w:t>.</w:t>
      </w:r>
    </w:p>
    <w:p w14:paraId="271A5FFA" w14:textId="77777777" w:rsidR="00AD2BF9" w:rsidRDefault="00AD2BF9" w:rsidP="009A41AE">
      <w:pPr>
        <w:rPr>
          <w:rFonts w:ascii="Garamond" w:hAnsi="Garamond"/>
          <w:lang w:val="en-US"/>
        </w:rPr>
      </w:pPr>
    </w:p>
    <w:p w14:paraId="0F1C558E" w14:textId="6F7FAA18" w:rsidR="00852578" w:rsidRPr="00556AD7" w:rsidRDefault="00852578" w:rsidP="00852578">
      <w:pPr>
        <w:pStyle w:val="Heading3"/>
        <w:rPr>
          <w:rFonts w:ascii="Garamond" w:hAnsi="Garamond"/>
          <w:lang w:val="en-GB"/>
        </w:rPr>
      </w:pPr>
      <w:bookmarkStart w:id="31" w:name="_Toc235896506"/>
      <w:r w:rsidRPr="00556AD7">
        <w:rPr>
          <w:rFonts w:ascii="Garamond" w:hAnsi="Garamond"/>
          <w:lang w:val="en-GB"/>
        </w:rPr>
        <w:t xml:space="preserve">Part </w:t>
      </w:r>
      <w:r w:rsidR="006C0431">
        <w:rPr>
          <w:rFonts w:ascii="Garamond" w:hAnsi="Garamond"/>
          <w:lang w:val="en-GB"/>
        </w:rPr>
        <w:t>2</w:t>
      </w:r>
      <w:r>
        <w:rPr>
          <w:rFonts w:ascii="Garamond" w:hAnsi="Garamond"/>
          <w:lang w:val="en-GB"/>
        </w:rPr>
        <w:t>.2:</w:t>
      </w:r>
      <w:r w:rsidRPr="00556AD7">
        <w:rPr>
          <w:rFonts w:ascii="Garamond" w:hAnsi="Garamond"/>
          <w:lang w:val="en-GB"/>
        </w:rPr>
        <w:t xml:space="preserve"> Setting up the control file</w:t>
      </w:r>
      <w:bookmarkEnd w:id="31"/>
    </w:p>
    <w:p w14:paraId="20D46466" w14:textId="77777777" w:rsidR="00852578" w:rsidRPr="00852578" w:rsidRDefault="00852578" w:rsidP="009A41AE">
      <w:pPr>
        <w:rPr>
          <w:rFonts w:ascii="Segoe UI Emoji" w:hAnsi="Segoe UI Emoji" w:cs="Segoe UI Emoji"/>
          <w:lang w:val="en-GB"/>
        </w:rPr>
      </w:pPr>
    </w:p>
    <w:p w14:paraId="7F13E3DC" w14:textId="4837D432" w:rsidR="00AD2BF9" w:rsidRDefault="00AD2BF9"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datasets </w:t>
      </w:r>
      <w:r>
        <w:rPr>
          <w:rFonts w:ascii="Garamond" w:hAnsi="Garamond"/>
          <w:lang w:val="en-US"/>
        </w:rPr>
        <w:t>worksheet. Link here the netCDF files</w:t>
      </w:r>
      <w:r w:rsidR="001746DE">
        <w:rPr>
          <w:rFonts w:ascii="Garamond" w:hAnsi="Garamond"/>
          <w:lang w:val="en-US"/>
        </w:rPr>
        <w:t xml:space="preserve">, plus resource rasters and a few </w:t>
      </w:r>
      <w:r w:rsidR="0004294A">
        <w:rPr>
          <w:rFonts w:ascii="Garamond" w:hAnsi="Garamond"/>
          <w:lang w:val="en-US"/>
        </w:rPr>
        <w:t>data tables</w:t>
      </w:r>
      <w:r>
        <w:rPr>
          <w:rFonts w:ascii="Garamond" w:hAnsi="Garamond"/>
          <w:lang w:val="en-US"/>
        </w:rPr>
        <w:t xml:space="preserve"> in the </w:t>
      </w:r>
      <w:r w:rsidRPr="006C314F">
        <w:rPr>
          <w:rFonts w:ascii="Garamond" w:hAnsi="Garamond"/>
          <w:b/>
          <w:bCs/>
          <w:i/>
          <w:iCs/>
          <w:color w:val="00B050"/>
          <w:lang w:val="en-US"/>
        </w:rPr>
        <w:t>input</w:t>
      </w:r>
      <w:r>
        <w:rPr>
          <w:rFonts w:ascii="Garamond" w:hAnsi="Garamond"/>
          <w:b/>
          <w:bCs/>
          <w:i/>
          <w:iCs/>
          <w:color w:val="00B050"/>
          <w:lang w:val="en-US"/>
        </w:rPr>
        <w:t xml:space="preserve"> </w:t>
      </w:r>
      <w:r>
        <w:rPr>
          <w:rFonts w:ascii="Garamond" w:hAnsi="Garamond"/>
          <w:lang w:val="en-US"/>
        </w:rPr>
        <w:t>folder</w:t>
      </w:r>
      <w:r w:rsidR="0004294A">
        <w:rPr>
          <w:rFonts w:ascii="Garamond" w:hAnsi="Garamond"/>
          <w:lang w:val="en-US"/>
        </w:rPr>
        <w:t>,</w:t>
      </w:r>
      <w:r>
        <w:rPr>
          <w:rFonts w:ascii="Garamond" w:hAnsi="Garamond"/>
          <w:lang w:val="en-US"/>
        </w:rPr>
        <w:t xml:space="preserve"> to the correct entries in the table</w:t>
      </w:r>
      <w:r w:rsidR="00CD7D48">
        <w:rPr>
          <w:rFonts w:ascii="Garamond" w:hAnsi="Garamond"/>
          <w:lang w:val="en-US"/>
        </w:rPr>
        <w:t xml:space="preserve">. </w:t>
      </w:r>
      <w:r w:rsidR="00FC30ED">
        <w:rPr>
          <w:rFonts w:ascii="Garamond" w:hAnsi="Garamond"/>
          <w:lang w:val="en-US"/>
        </w:rPr>
        <w:t xml:space="preserve">The </w:t>
      </w:r>
      <w:r w:rsidR="00A425FC" w:rsidRPr="00A425FC">
        <w:rPr>
          <w:rFonts w:ascii="Garamond" w:hAnsi="Garamond"/>
          <w:i/>
          <w:iCs/>
          <w:lang w:val="en-US"/>
        </w:rPr>
        <w:t>.nc</w:t>
      </w:r>
      <w:r w:rsidR="00FC30ED">
        <w:rPr>
          <w:rFonts w:ascii="Garamond" w:hAnsi="Garamond"/>
          <w:lang w:val="en-US"/>
        </w:rPr>
        <w:t xml:space="preserve"> files will be linked with the </w:t>
      </w:r>
      <w:r w:rsidR="00FC30ED">
        <w:rPr>
          <w:rFonts w:ascii="Garamond" w:hAnsi="Garamond"/>
          <w:i/>
          <w:iCs/>
          <w:lang w:val="en-US"/>
        </w:rPr>
        <w:t>[identifier]</w:t>
      </w:r>
      <w:r w:rsidR="00FC30ED">
        <w:rPr>
          <w:rFonts w:ascii="Garamond" w:hAnsi="Garamond"/>
          <w:lang w:val="en-US"/>
        </w:rPr>
        <w:t xml:space="preserve"> in their file name (see above).</w:t>
      </w:r>
      <w:r w:rsidR="00CD7D48">
        <w:rPr>
          <w:rFonts w:ascii="Garamond" w:hAnsi="Garamond"/>
          <w:lang w:val="en-US"/>
        </w:rPr>
        <w:t xml:space="preserve"> </w:t>
      </w:r>
      <w:r w:rsidR="00C51B83">
        <w:rPr>
          <w:rFonts w:ascii="Garamond" w:hAnsi="Garamond"/>
          <w:lang w:val="en-US"/>
        </w:rPr>
        <w:t xml:space="preserve">The result should </w:t>
      </w:r>
      <w:r w:rsidR="00C51B83" w:rsidRPr="007A5EFF">
        <w:rPr>
          <w:rFonts w:ascii="Garamond" w:hAnsi="Garamond"/>
          <w:szCs w:val="22"/>
          <w:lang w:val="en-US"/>
        </w:rPr>
        <w:t xml:space="preserve">look as in </w:t>
      </w:r>
      <w:r w:rsidR="007A5EFF" w:rsidRPr="007A5EFF">
        <w:rPr>
          <w:rFonts w:ascii="Garamond" w:hAnsi="Garamond"/>
          <w:szCs w:val="22"/>
          <w:lang w:val="en-US"/>
        </w:rPr>
        <w:fldChar w:fldCharType="begin"/>
      </w:r>
      <w:r w:rsidR="007A5EFF" w:rsidRPr="007A5EFF">
        <w:rPr>
          <w:rFonts w:ascii="Garamond" w:hAnsi="Garamond"/>
          <w:szCs w:val="22"/>
          <w:lang w:val="en-US"/>
        </w:rPr>
        <w:instrText xml:space="preserve"> REF _Ref235888016 \h </w:instrText>
      </w:r>
      <w:r w:rsidR="007A5EFF">
        <w:rPr>
          <w:rFonts w:ascii="Garamond" w:hAnsi="Garamond"/>
          <w:szCs w:val="22"/>
          <w:lang w:val="en-US"/>
        </w:rPr>
        <w:instrText xml:space="preserve"> \* MERGEFORMAT </w:instrText>
      </w:r>
      <w:r w:rsidR="007A5EFF" w:rsidRPr="007A5EFF">
        <w:rPr>
          <w:rFonts w:ascii="Garamond" w:hAnsi="Garamond"/>
          <w:szCs w:val="22"/>
          <w:lang w:val="en-US"/>
        </w:rPr>
      </w:r>
      <w:r w:rsidR="007A5EFF" w:rsidRPr="007A5EFF">
        <w:rPr>
          <w:rFonts w:ascii="Garamond" w:hAnsi="Garamond"/>
          <w:szCs w:val="22"/>
          <w:lang w:val="en-US"/>
        </w:rPr>
        <w:fldChar w:fldCharType="separate"/>
      </w:r>
      <w:r w:rsidR="007A5EFF" w:rsidRPr="007A5EFF">
        <w:rPr>
          <w:rFonts w:ascii="Garamond" w:hAnsi="Garamond"/>
          <w:b/>
          <w:bCs/>
          <w:color w:val="7030A0"/>
          <w:szCs w:val="22"/>
        </w:rPr>
        <w:t xml:space="preserve">Figure </w:t>
      </w:r>
      <w:r w:rsidR="007A5EFF" w:rsidRPr="007A5EFF">
        <w:rPr>
          <w:rFonts w:ascii="Garamond" w:hAnsi="Garamond"/>
          <w:b/>
          <w:bCs/>
          <w:noProof/>
          <w:color w:val="7030A0"/>
          <w:szCs w:val="22"/>
        </w:rPr>
        <w:t>16</w:t>
      </w:r>
      <w:r w:rsidR="007A5EFF" w:rsidRPr="007A5EFF">
        <w:rPr>
          <w:rFonts w:ascii="Garamond" w:hAnsi="Garamond"/>
          <w:szCs w:val="22"/>
          <w:lang w:val="en-US"/>
        </w:rPr>
        <w:fldChar w:fldCharType="end"/>
      </w:r>
      <w:r w:rsidR="007A5EFF" w:rsidRPr="007A5EFF">
        <w:rPr>
          <w:rFonts w:ascii="Garamond" w:hAnsi="Garamond"/>
          <w:szCs w:val="22"/>
          <w:lang w:val="en-US"/>
        </w:rPr>
        <w:t>.</w:t>
      </w:r>
    </w:p>
    <w:p w14:paraId="2F3A6B22" w14:textId="77777777" w:rsidR="00AD2BF9" w:rsidRDefault="00AD2BF9" w:rsidP="009A41AE">
      <w:pPr>
        <w:rPr>
          <w:rFonts w:ascii="Garamond" w:hAnsi="Garamond"/>
          <w:lang w:val="en-US"/>
        </w:rPr>
      </w:pPr>
    </w:p>
    <w:p w14:paraId="011FFBF8" w14:textId="77777777" w:rsidR="00C51B83" w:rsidRDefault="001746DE" w:rsidP="00C51B83">
      <w:pPr>
        <w:keepNext/>
      </w:pPr>
      <w:r>
        <w:rPr>
          <w:noProof/>
          <w:lang w:val="en-US"/>
        </w:rPr>
        <w:drawing>
          <wp:inline distT="0" distB="0" distL="0" distR="0" wp14:anchorId="67B731F2" wp14:editId="3D57A323">
            <wp:extent cx="5725160" cy="2305685"/>
            <wp:effectExtent l="0" t="0" r="8890" b="0"/>
            <wp:docPr id="1945377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2305685"/>
                    </a:xfrm>
                    <a:prstGeom prst="rect">
                      <a:avLst/>
                    </a:prstGeom>
                    <a:noFill/>
                    <a:ln>
                      <a:noFill/>
                    </a:ln>
                  </pic:spPr>
                </pic:pic>
              </a:graphicData>
            </a:graphic>
          </wp:inline>
        </w:drawing>
      </w:r>
    </w:p>
    <w:p w14:paraId="22BBB4FF" w14:textId="575BBE87" w:rsidR="00AD2BF9" w:rsidRPr="007A5EFF" w:rsidRDefault="00C51B83" w:rsidP="00C51B83">
      <w:pPr>
        <w:pStyle w:val="Caption"/>
        <w:rPr>
          <w:rFonts w:ascii="Garamond" w:hAnsi="Garamond"/>
          <w:sz w:val="18"/>
          <w:szCs w:val="18"/>
          <w:lang w:val="en-US"/>
        </w:rPr>
      </w:pPr>
      <w:bookmarkStart w:id="32" w:name="_Ref235888016"/>
      <w:r w:rsidRPr="007A5EFF">
        <w:rPr>
          <w:rFonts w:ascii="Garamond" w:hAnsi="Garamond"/>
          <w:b/>
          <w:bCs w:val="0"/>
          <w:color w:val="7030A0"/>
          <w:sz w:val="18"/>
          <w:szCs w:val="18"/>
        </w:rPr>
        <w:t xml:space="preserve">Figure </w:t>
      </w:r>
      <w:r w:rsidRPr="007A5EFF">
        <w:rPr>
          <w:rFonts w:ascii="Garamond" w:hAnsi="Garamond"/>
          <w:b/>
          <w:bCs w:val="0"/>
          <w:color w:val="7030A0"/>
          <w:sz w:val="18"/>
          <w:szCs w:val="18"/>
        </w:rPr>
        <w:fldChar w:fldCharType="begin"/>
      </w:r>
      <w:r w:rsidRPr="007A5EFF">
        <w:rPr>
          <w:rFonts w:ascii="Garamond" w:hAnsi="Garamond"/>
          <w:b/>
          <w:bCs w:val="0"/>
          <w:color w:val="7030A0"/>
          <w:sz w:val="18"/>
          <w:szCs w:val="18"/>
        </w:rPr>
        <w:instrText xml:space="preserve"> SEQ Figure \* ARABIC </w:instrText>
      </w:r>
      <w:r w:rsidRPr="007A5EFF">
        <w:rPr>
          <w:rFonts w:ascii="Garamond" w:hAnsi="Garamond"/>
          <w:b/>
          <w:bCs w:val="0"/>
          <w:color w:val="7030A0"/>
          <w:sz w:val="18"/>
          <w:szCs w:val="18"/>
        </w:rPr>
        <w:fldChar w:fldCharType="separate"/>
      </w:r>
      <w:r w:rsidR="005D675C">
        <w:rPr>
          <w:rFonts w:ascii="Garamond" w:hAnsi="Garamond"/>
          <w:b/>
          <w:bCs w:val="0"/>
          <w:noProof/>
          <w:color w:val="7030A0"/>
          <w:sz w:val="18"/>
          <w:szCs w:val="18"/>
        </w:rPr>
        <w:t>16</w:t>
      </w:r>
      <w:r w:rsidRPr="007A5EFF">
        <w:rPr>
          <w:rFonts w:ascii="Garamond" w:hAnsi="Garamond"/>
          <w:b/>
          <w:bCs w:val="0"/>
          <w:color w:val="7030A0"/>
          <w:sz w:val="18"/>
          <w:szCs w:val="18"/>
        </w:rPr>
        <w:fldChar w:fldCharType="end"/>
      </w:r>
      <w:bookmarkEnd w:id="32"/>
      <w:r w:rsidRPr="007A5EFF">
        <w:rPr>
          <w:rFonts w:ascii="Garamond" w:hAnsi="Garamond"/>
          <w:sz w:val="18"/>
          <w:szCs w:val="18"/>
        </w:rPr>
        <w:t xml:space="preserve">: Linking entries to the correct datasets in the </w:t>
      </w:r>
      <w:r w:rsidRPr="007A5EFF">
        <w:rPr>
          <w:rFonts w:ascii="Garamond" w:hAnsi="Garamond"/>
          <w:b/>
          <w:bCs w:val="0"/>
          <w:color w:val="FF6700" w:themeColor="accent3"/>
          <w:sz w:val="18"/>
          <w:szCs w:val="18"/>
        </w:rPr>
        <w:t>control file</w:t>
      </w:r>
      <w:r w:rsidRPr="007A5EFF">
        <w:rPr>
          <w:rFonts w:ascii="Garamond" w:hAnsi="Garamond"/>
          <w:sz w:val="18"/>
          <w:szCs w:val="18"/>
        </w:rPr>
        <w:t xml:space="preserve"> </w:t>
      </w:r>
      <w:r w:rsidRPr="007A5EFF">
        <w:rPr>
          <w:rFonts w:ascii="Garamond" w:hAnsi="Garamond"/>
          <w:sz w:val="18"/>
          <w:szCs w:val="18"/>
        </w:rPr>
        <w:sym w:font="Wingdings" w:char="F0E0"/>
      </w:r>
      <w:r w:rsidRPr="007A5EFF">
        <w:rPr>
          <w:rFonts w:ascii="Garamond" w:hAnsi="Garamond"/>
          <w:sz w:val="18"/>
          <w:szCs w:val="18"/>
        </w:rPr>
        <w:t xml:space="preserve"> </w:t>
      </w:r>
      <w:r w:rsidRPr="007A5EFF">
        <w:rPr>
          <w:rFonts w:ascii="Garamond" w:hAnsi="Garamond"/>
          <w:color w:val="00B0F0"/>
          <w:sz w:val="18"/>
          <w:szCs w:val="18"/>
        </w:rPr>
        <w:t xml:space="preserve">datasets </w:t>
      </w:r>
      <w:r w:rsidRPr="007A5EFF">
        <w:rPr>
          <w:rFonts w:ascii="Garamond" w:hAnsi="Garamond"/>
          <w:sz w:val="18"/>
          <w:szCs w:val="18"/>
        </w:rPr>
        <w:t>worksheet.</w:t>
      </w:r>
    </w:p>
    <w:p w14:paraId="0BCBCDF2" w14:textId="77777777" w:rsidR="009A41AE" w:rsidRDefault="009A41AE" w:rsidP="005F0533">
      <w:pPr>
        <w:rPr>
          <w:rFonts w:ascii="Garamond" w:hAnsi="Garamond"/>
          <w:lang w:val="en-US"/>
        </w:rPr>
      </w:pPr>
    </w:p>
    <w:p w14:paraId="2A83F681" w14:textId="0731BD64" w:rsidR="00182689"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r w:rsidRPr="00B07311">
        <w:rPr>
          <w:rFonts w:ascii="Garamond" w:hAnsi="Garamond"/>
          <w:i/>
          <w:iCs/>
          <w:color w:val="00B050"/>
          <w:lang w:val="en-US"/>
        </w:rPr>
        <w:t xml:space="preserve">run_code_for_wind </w:t>
      </w:r>
      <w:r>
        <w:rPr>
          <w:rFonts w:ascii="Garamond" w:hAnsi="Garamond"/>
          <w:i/>
          <w:iCs/>
          <w:lang w:val="en-US"/>
        </w:rPr>
        <w:t>= 1</w:t>
      </w:r>
      <w:r>
        <w:rPr>
          <w:rFonts w:ascii="Garamond" w:hAnsi="Garamond"/>
          <w:lang w:val="en-US"/>
        </w:rPr>
        <w:t xml:space="preserve"> and </w:t>
      </w:r>
      <w:r w:rsidR="009A6036">
        <w:rPr>
          <w:rFonts w:ascii="Garamond" w:hAnsi="Garamond"/>
          <w:lang w:val="en-US"/>
        </w:rPr>
        <w:t xml:space="preserve">set </w:t>
      </w:r>
      <w:r>
        <w:rPr>
          <w:rFonts w:ascii="Garamond" w:hAnsi="Garamond"/>
          <w:lang w:val="en-US"/>
        </w:rPr>
        <w:t>the others to zero, to run the Profile Generator for wind.</w:t>
      </w:r>
    </w:p>
    <w:p w14:paraId="6C99EAD5" w14:textId="77777777" w:rsidR="00182689" w:rsidRDefault="00182689" w:rsidP="005F0533">
      <w:pPr>
        <w:rPr>
          <w:rFonts w:ascii="Garamond" w:hAnsi="Garamond"/>
          <w:lang w:val="en-US"/>
        </w:rPr>
      </w:pPr>
    </w:p>
    <w:p w14:paraId="1E9E6529" w14:textId="45713537" w:rsidR="00182689" w:rsidRPr="005158B7"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parameters </w:t>
      </w:r>
      <w:r>
        <w:rPr>
          <w:rFonts w:ascii="Garamond" w:hAnsi="Garamond"/>
          <w:lang w:val="en-US"/>
        </w:rPr>
        <w:t>worksheet.</w:t>
      </w:r>
      <w:r w:rsidR="00B07CFB">
        <w:rPr>
          <w:rFonts w:ascii="Garamond" w:hAnsi="Garamond"/>
          <w:lang w:val="en-US"/>
        </w:rPr>
        <w:t xml:space="preserve"> Set the years to analyse </w:t>
      </w:r>
      <w:r w:rsidR="005158B7">
        <w:rPr>
          <w:rFonts w:ascii="Garamond" w:hAnsi="Garamond"/>
          <w:lang w:val="en-US"/>
        </w:rPr>
        <w:t xml:space="preserve">under </w:t>
      </w:r>
      <w:r w:rsidR="005158B7" w:rsidRPr="00B07311">
        <w:rPr>
          <w:rFonts w:ascii="Garamond" w:hAnsi="Garamond"/>
          <w:i/>
          <w:iCs/>
          <w:color w:val="00B050"/>
          <w:lang w:val="en-US"/>
        </w:rPr>
        <w:t>weather_years</w:t>
      </w:r>
      <w:r w:rsidR="005158B7" w:rsidRPr="00B07311">
        <w:rPr>
          <w:rFonts w:ascii="Garamond" w:hAnsi="Garamond"/>
          <w:color w:val="00B050"/>
          <w:lang w:val="en-US"/>
        </w:rPr>
        <w:t xml:space="preserve"> </w:t>
      </w:r>
      <w:r w:rsidR="005158B7">
        <w:rPr>
          <w:rFonts w:ascii="Garamond" w:hAnsi="Garamond"/>
          <w:lang w:val="en-US"/>
        </w:rPr>
        <w:t>as semicolon-separated list</w:t>
      </w:r>
      <w:r w:rsidR="00BF355E">
        <w:rPr>
          <w:rFonts w:ascii="Garamond" w:hAnsi="Garamond"/>
          <w:lang w:val="en-US"/>
        </w:rPr>
        <w:t xml:space="preserve">, </w:t>
      </w:r>
      <w:r w:rsidR="00BF355E" w:rsidRPr="00025846">
        <w:rPr>
          <w:rFonts w:ascii="Garamond" w:hAnsi="Garamond"/>
          <w:szCs w:val="22"/>
          <w:lang w:val="en-US"/>
        </w:rPr>
        <w:t xml:space="preserve">as in </w:t>
      </w:r>
      <w:r w:rsidR="00366837" w:rsidRPr="00025846">
        <w:rPr>
          <w:rFonts w:ascii="Garamond" w:hAnsi="Garamond"/>
          <w:szCs w:val="22"/>
          <w:lang w:val="en-US"/>
        </w:rPr>
        <w:fldChar w:fldCharType="begin"/>
      </w:r>
      <w:r w:rsidR="00366837" w:rsidRPr="00025846">
        <w:rPr>
          <w:rFonts w:ascii="Garamond" w:hAnsi="Garamond"/>
          <w:szCs w:val="22"/>
          <w:lang w:val="en-US"/>
        </w:rPr>
        <w:instrText xml:space="preserve"> REF _Ref235888468 \h </w:instrText>
      </w:r>
      <w:r w:rsidR="00025846">
        <w:rPr>
          <w:rFonts w:ascii="Garamond" w:hAnsi="Garamond"/>
          <w:szCs w:val="22"/>
          <w:lang w:val="en-US"/>
        </w:rPr>
        <w:instrText xml:space="preserve"> \* MERGEFORMAT </w:instrText>
      </w:r>
      <w:r w:rsidR="00366837" w:rsidRPr="00025846">
        <w:rPr>
          <w:rFonts w:ascii="Garamond" w:hAnsi="Garamond"/>
          <w:szCs w:val="22"/>
          <w:lang w:val="en-US"/>
        </w:rPr>
      </w:r>
      <w:r w:rsidR="00366837" w:rsidRPr="00025846">
        <w:rPr>
          <w:rFonts w:ascii="Garamond" w:hAnsi="Garamond"/>
          <w:szCs w:val="22"/>
          <w:lang w:val="en-US"/>
        </w:rPr>
        <w:fldChar w:fldCharType="separate"/>
      </w:r>
      <w:r w:rsidR="00366837" w:rsidRPr="00025846">
        <w:rPr>
          <w:rFonts w:ascii="Garamond" w:hAnsi="Garamond"/>
          <w:b/>
          <w:bCs/>
          <w:color w:val="7030A0"/>
          <w:szCs w:val="22"/>
        </w:rPr>
        <w:t xml:space="preserve">Figure </w:t>
      </w:r>
      <w:r w:rsidR="00366837" w:rsidRPr="00025846">
        <w:rPr>
          <w:rFonts w:ascii="Garamond" w:hAnsi="Garamond"/>
          <w:b/>
          <w:bCs/>
          <w:noProof/>
          <w:color w:val="7030A0"/>
          <w:szCs w:val="22"/>
        </w:rPr>
        <w:t>17</w:t>
      </w:r>
      <w:r w:rsidR="00366837" w:rsidRPr="00025846">
        <w:rPr>
          <w:rFonts w:ascii="Garamond" w:hAnsi="Garamond"/>
          <w:szCs w:val="22"/>
          <w:lang w:val="en-US"/>
        </w:rPr>
        <w:fldChar w:fldCharType="end"/>
      </w:r>
      <w:r w:rsidR="005158B7" w:rsidRPr="00025846">
        <w:rPr>
          <w:rFonts w:ascii="Garamond" w:hAnsi="Garamond"/>
          <w:szCs w:val="22"/>
          <w:lang w:val="en-US"/>
        </w:rPr>
        <w:t>.</w:t>
      </w:r>
      <w:r w:rsidR="005158B7">
        <w:rPr>
          <w:rFonts w:ascii="Garamond" w:hAnsi="Garamond"/>
          <w:lang w:val="en-US"/>
        </w:rPr>
        <w:t xml:space="preserve"> The </w:t>
      </w:r>
      <w:r w:rsidR="005158B7" w:rsidRPr="00B07311">
        <w:rPr>
          <w:rFonts w:ascii="Garamond" w:hAnsi="Garamond"/>
          <w:i/>
          <w:iCs/>
          <w:color w:val="00B050"/>
          <w:lang w:val="en-US"/>
        </w:rPr>
        <w:t>reference_year</w:t>
      </w:r>
      <w:r w:rsidR="005158B7">
        <w:rPr>
          <w:rFonts w:ascii="Garamond" w:hAnsi="Garamond"/>
          <w:lang w:val="en-US"/>
        </w:rPr>
        <w:t xml:space="preserve"> can be any year in the </w:t>
      </w:r>
      <w:r w:rsidR="005158B7" w:rsidRPr="00B07311">
        <w:rPr>
          <w:rFonts w:ascii="Garamond" w:hAnsi="Garamond"/>
          <w:i/>
          <w:iCs/>
          <w:color w:val="00B050"/>
          <w:lang w:val="en-US"/>
        </w:rPr>
        <w:t xml:space="preserve">weather_years </w:t>
      </w:r>
      <w:r w:rsidR="005158B7">
        <w:rPr>
          <w:rFonts w:ascii="Garamond" w:hAnsi="Garamond"/>
          <w:lang w:val="en-US"/>
        </w:rPr>
        <w:t xml:space="preserve">set (it is necessary to perform the spatial downscaling of wind profiles to higher resolution). </w:t>
      </w:r>
    </w:p>
    <w:p w14:paraId="534FD639" w14:textId="77777777" w:rsidR="00B07CFB" w:rsidRDefault="00B07CFB" w:rsidP="005F0533">
      <w:pPr>
        <w:rPr>
          <w:rFonts w:ascii="Garamond" w:hAnsi="Garamond"/>
          <w:lang w:val="en-US"/>
        </w:rPr>
      </w:pPr>
    </w:p>
    <w:p w14:paraId="05C925BD" w14:textId="77777777" w:rsidR="00BF355E" w:rsidRDefault="00B07CFB" w:rsidP="00BF355E">
      <w:pPr>
        <w:keepNext/>
      </w:pPr>
      <w:r>
        <w:rPr>
          <w:rFonts w:ascii="Garamond" w:hAnsi="Garamond"/>
          <w:noProof/>
          <w:lang w:val="en-US"/>
        </w:rPr>
        <w:drawing>
          <wp:inline distT="0" distB="0" distL="0" distR="0" wp14:anchorId="76799C2C" wp14:editId="5FEC5C3F">
            <wp:extent cx="5731510" cy="858520"/>
            <wp:effectExtent l="0" t="0" r="2540" b="0"/>
            <wp:docPr id="1149937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858520"/>
                    </a:xfrm>
                    <a:prstGeom prst="rect">
                      <a:avLst/>
                    </a:prstGeom>
                    <a:noFill/>
                    <a:ln>
                      <a:noFill/>
                    </a:ln>
                  </pic:spPr>
                </pic:pic>
              </a:graphicData>
            </a:graphic>
          </wp:inline>
        </w:drawing>
      </w:r>
    </w:p>
    <w:p w14:paraId="57DABD55" w14:textId="309F8CF7" w:rsidR="00B07CFB" w:rsidRDefault="00BF355E" w:rsidP="00BF355E">
      <w:pPr>
        <w:pStyle w:val="Caption"/>
        <w:rPr>
          <w:rFonts w:ascii="Garamond" w:hAnsi="Garamond"/>
          <w:sz w:val="18"/>
          <w:szCs w:val="18"/>
        </w:rPr>
      </w:pPr>
      <w:bookmarkStart w:id="33" w:name="_Ref235888468"/>
      <w:r w:rsidRPr="00366837">
        <w:rPr>
          <w:rFonts w:ascii="Garamond" w:hAnsi="Garamond"/>
          <w:b/>
          <w:bCs w:val="0"/>
          <w:color w:val="7030A0"/>
          <w:sz w:val="18"/>
          <w:szCs w:val="18"/>
        </w:rPr>
        <w:t xml:space="preserve">Figure </w:t>
      </w:r>
      <w:r w:rsidRPr="00366837">
        <w:rPr>
          <w:rFonts w:ascii="Garamond" w:hAnsi="Garamond"/>
          <w:b/>
          <w:bCs w:val="0"/>
          <w:color w:val="7030A0"/>
          <w:sz w:val="18"/>
          <w:szCs w:val="18"/>
        </w:rPr>
        <w:fldChar w:fldCharType="begin"/>
      </w:r>
      <w:r w:rsidRPr="00366837">
        <w:rPr>
          <w:rFonts w:ascii="Garamond" w:hAnsi="Garamond"/>
          <w:b/>
          <w:bCs w:val="0"/>
          <w:color w:val="7030A0"/>
          <w:sz w:val="18"/>
          <w:szCs w:val="18"/>
        </w:rPr>
        <w:instrText xml:space="preserve"> SEQ Figure \* ARABIC </w:instrText>
      </w:r>
      <w:r w:rsidRPr="00366837">
        <w:rPr>
          <w:rFonts w:ascii="Garamond" w:hAnsi="Garamond"/>
          <w:b/>
          <w:bCs w:val="0"/>
          <w:color w:val="7030A0"/>
          <w:sz w:val="18"/>
          <w:szCs w:val="18"/>
        </w:rPr>
        <w:fldChar w:fldCharType="separate"/>
      </w:r>
      <w:r w:rsidR="005D675C">
        <w:rPr>
          <w:rFonts w:ascii="Garamond" w:hAnsi="Garamond"/>
          <w:b/>
          <w:bCs w:val="0"/>
          <w:noProof/>
          <w:color w:val="7030A0"/>
          <w:sz w:val="18"/>
          <w:szCs w:val="18"/>
        </w:rPr>
        <w:t>17</w:t>
      </w:r>
      <w:r w:rsidRPr="00366837">
        <w:rPr>
          <w:rFonts w:ascii="Garamond" w:hAnsi="Garamond"/>
          <w:b/>
          <w:bCs w:val="0"/>
          <w:color w:val="7030A0"/>
          <w:sz w:val="18"/>
          <w:szCs w:val="18"/>
        </w:rPr>
        <w:fldChar w:fldCharType="end"/>
      </w:r>
      <w:bookmarkEnd w:id="33"/>
      <w:r w:rsidRPr="00366837">
        <w:rPr>
          <w:rFonts w:ascii="Garamond" w:hAnsi="Garamond"/>
          <w:sz w:val="18"/>
          <w:szCs w:val="18"/>
        </w:rPr>
        <w:t xml:space="preserve">: Specifying the Profile Generator parameters in the </w:t>
      </w:r>
      <w:r w:rsidRPr="00366837">
        <w:rPr>
          <w:rFonts w:ascii="Garamond" w:hAnsi="Garamond"/>
          <w:b/>
          <w:bCs w:val="0"/>
          <w:color w:val="FF6700" w:themeColor="accent3"/>
          <w:sz w:val="18"/>
          <w:szCs w:val="18"/>
        </w:rPr>
        <w:t>control file</w:t>
      </w:r>
      <w:r w:rsidRPr="00366837">
        <w:rPr>
          <w:rFonts w:ascii="Garamond" w:hAnsi="Garamond"/>
          <w:sz w:val="18"/>
          <w:szCs w:val="18"/>
        </w:rPr>
        <w:t xml:space="preserve"> </w:t>
      </w:r>
      <w:r w:rsidRPr="00366837">
        <w:rPr>
          <w:rFonts w:ascii="Garamond" w:hAnsi="Garamond"/>
          <w:sz w:val="18"/>
          <w:szCs w:val="18"/>
        </w:rPr>
        <w:sym w:font="Wingdings" w:char="F0E0"/>
      </w:r>
      <w:r w:rsidRPr="00366837">
        <w:rPr>
          <w:rFonts w:ascii="Garamond" w:hAnsi="Garamond"/>
          <w:sz w:val="18"/>
          <w:szCs w:val="18"/>
        </w:rPr>
        <w:t xml:space="preserve"> </w:t>
      </w:r>
      <w:r w:rsidRPr="00366837">
        <w:rPr>
          <w:rFonts w:ascii="Garamond" w:hAnsi="Garamond"/>
          <w:color w:val="00B0F0"/>
          <w:sz w:val="18"/>
          <w:szCs w:val="18"/>
        </w:rPr>
        <w:t xml:space="preserve">parameters </w:t>
      </w:r>
      <w:r w:rsidRPr="00366837">
        <w:rPr>
          <w:rFonts w:ascii="Garamond" w:hAnsi="Garamond"/>
          <w:sz w:val="18"/>
          <w:szCs w:val="18"/>
        </w:rPr>
        <w:t>worksheet.</w:t>
      </w:r>
    </w:p>
    <w:p w14:paraId="23108416" w14:textId="77777777" w:rsidR="00852578" w:rsidRDefault="00852578" w:rsidP="00852578">
      <w:pPr>
        <w:rPr>
          <w:lang w:val="en-US"/>
        </w:rPr>
      </w:pPr>
    </w:p>
    <w:p w14:paraId="053F93C1" w14:textId="060D7DF0" w:rsidR="00852578" w:rsidRPr="00852578" w:rsidRDefault="00852578" w:rsidP="00852578">
      <w:pPr>
        <w:pStyle w:val="Heading3"/>
        <w:rPr>
          <w:rFonts w:ascii="Garamond" w:hAnsi="Garamond"/>
          <w:lang w:val="en-GB"/>
        </w:rPr>
      </w:pPr>
      <w:bookmarkStart w:id="34" w:name="_Toc235896507"/>
      <w:r w:rsidRPr="00556AD7">
        <w:rPr>
          <w:rFonts w:ascii="Garamond" w:hAnsi="Garamond"/>
          <w:lang w:val="en-GB"/>
        </w:rPr>
        <w:t xml:space="preserve">Part </w:t>
      </w:r>
      <w:r w:rsidR="006C0431">
        <w:rPr>
          <w:rFonts w:ascii="Garamond" w:hAnsi="Garamond"/>
          <w:lang w:val="en-GB"/>
        </w:rPr>
        <w:t>2</w:t>
      </w:r>
      <w:r>
        <w:rPr>
          <w:rFonts w:ascii="Garamond" w:hAnsi="Garamond"/>
          <w:lang w:val="en-GB"/>
        </w:rPr>
        <w:t>.3:</w:t>
      </w:r>
      <w:r w:rsidRPr="00556AD7">
        <w:rPr>
          <w:rFonts w:ascii="Garamond" w:hAnsi="Garamond"/>
          <w:lang w:val="en-GB"/>
        </w:rPr>
        <w:t xml:space="preserve"> </w:t>
      </w:r>
      <w:r>
        <w:rPr>
          <w:rFonts w:ascii="Garamond" w:hAnsi="Garamond"/>
          <w:lang w:val="en-GB"/>
        </w:rPr>
        <w:t>Running the Profile Generator</w:t>
      </w:r>
      <w:bookmarkEnd w:id="34"/>
    </w:p>
    <w:p w14:paraId="24F2DA90" w14:textId="77777777" w:rsidR="00182689" w:rsidRDefault="00182689" w:rsidP="005F0533">
      <w:pPr>
        <w:rPr>
          <w:rFonts w:ascii="Garamond" w:hAnsi="Garamond"/>
          <w:lang w:val="en-US"/>
        </w:rPr>
      </w:pPr>
    </w:p>
    <w:p w14:paraId="59AFFB13" w14:textId="0AA4F9A5" w:rsidR="00432AFB" w:rsidRDefault="00300883" w:rsidP="005F0533">
      <w:pPr>
        <w:rPr>
          <w:rFonts w:ascii="Garamond" w:hAnsi="Garamond"/>
          <w:lang w:val="en-US"/>
        </w:rPr>
      </w:pPr>
      <w:r w:rsidRPr="007A3AA8">
        <w:rPr>
          <w:rFonts w:ascii="Garamond" w:hAnsi="Garamond" w:cstheme="minorHAnsi"/>
          <w:noProof/>
        </w:rPr>
        <mc:AlternateContent>
          <mc:Choice Requires="wps">
            <w:drawing>
              <wp:inline distT="0" distB="0" distL="0" distR="0" wp14:anchorId="7609F3B9" wp14:editId="59FA30B8">
                <wp:extent cx="5731510" cy="682283"/>
                <wp:effectExtent l="0" t="0" r="21590" b="22860"/>
                <wp:docPr id="11199443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2283"/>
                        </a:xfrm>
                        <a:prstGeom prst="rect">
                          <a:avLst/>
                        </a:prstGeom>
                        <a:solidFill>
                          <a:schemeClr val="accent4">
                            <a:lumMod val="20000"/>
                            <a:lumOff val="80000"/>
                          </a:schemeClr>
                        </a:solidFill>
                        <a:ln w="15875">
                          <a:solidFill>
                            <a:srgbClr val="000000"/>
                          </a:solidFill>
                          <a:miter lim="800000"/>
                          <a:headEnd/>
                          <a:tailEnd/>
                        </a:ln>
                      </wps:spPr>
                      <wps:txb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7609F3B9" id="_x0000_s1030"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dqoBizgCAABlBAAADgAAAAAAAAAAAAAA&#10;AAAuAgAAZHJzL2Uyb0RvYy54bWxQSwECLQAUAAYACAAAACEAWiimlNsAAAAFAQAADwAAAAAAAAAA&#10;AAAAAACSBAAAZHJzL2Rvd25yZXYueG1sUEsFBgAAAAAEAAQA8wAAAJoFAAAAAA==&#10;" fillcolor="#fdf4d2 [663]" strokeweight="1.25pt">
                <v:textbo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v:textbox>
                <w10:anchorlock/>
              </v:shape>
            </w:pict>
          </mc:Fallback>
        </mc:AlternateContent>
      </w:r>
    </w:p>
    <w:p w14:paraId="6A60E48B" w14:textId="77777777" w:rsidR="00300883" w:rsidRDefault="00300883" w:rsidP="005F0533">
      <w:pPr>
        <w:rPr>
          <w:rFonts w:ascii="Garamond" w:hAnsi="Garamond"/>
          <w:lang w:val="en-US"/>
        </w:rPr>
      </w:pPr>
    </w:p>
    <w:p w14:paraId="18640B27" w14:textId="318EF1B3" w:rsidR="00FE7509" w:rsidRPr="00AE0210" w:rsidRDefault="00FE7509" w:rsidP="00FE7509">
      <w:pPr>
        <w:rPr>
          <w:rFonts w:ascii="Garamond" w:hAnsi="Garamond"/>
          <w:lang w:val="en-US"/>
        </w:rPr>
      </w:pPr>
      <w:r w:rsidRPr="00AE0210">
        <w:rPr>
          <w:rFonts w:ascii="Garamond" w:hAnsi="Garamond"/>
          <w:lang w:val="en-US"/>
        </w:rPr>
        <w:lastRenderedPageBreak/>
        <w:t>Follow the log messages in the terminal to monitor the progress of the workflow. The script reports the active region, technology and workflow stage. The run is complete when the message “</w:t>
      </w:r>
      <w:r w:rsidR="00ED378B" w:rsidRPr="00ED378B">
        <w:rPr>
          <w:rFonts w:ascii="Garamond" w:hAnsi="Garamond"/>
          <w:i/>
          <w:iCs/>
          <w:lang w:val="en-US"/>
        </w:rPr>
        <w:t>Profile Generator workflow completed</w:t>
      </w:r>
      <w:r w:rsidRPr="00AE0210">
        <w:rPr>
          <w:rFonts w:ascii="Garamond" w:hAnsi="Garamond"/>
          <w:lang w:val="en-US"/>
        </w:rPr>
        <w:t>” appears in the terminal.</w:t>
      </w:r>
    </w:p>
    <w:p w14:paraId="510CA218" w14:textId="77777777" w:rsidR="00FE7509" w:rsidRPr="00AE0210" w:rsidRDefault="00FE7509" w:rsidP="00FE7509">
      <w:pPr>
        <w:rPr>
          <w:rFonts w:ascii="Garamond" w:hAnsi="Garamond"/>
          <w:lang w:val="en-US"/>
        </w:rPr>
      </w:pPr>
    </w:p>
    <w:p w14:paraId="38415736" w14:textId="1979D344" w:rsidR="007B7282" w:rsidRPr="00E34459" w:rsidRDefault="00DD4E0E" w:rsidP="00FE7509">
      <w:pPr>
        <w:rPr>
          <w:rFonts w:ascii="Garamond" w:hAnsi="Garamond"/>
          <w:szCs w:val="22"/>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0E235B">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FE7509"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2_profile_</w:t>
      </w:r>
      <w:r w:rsidR="00CF20BF">
        <w:rPr>
          <w:rFonts w:ascii="Garamond" w:hAnsi="Garamond"/>
          <w:i/>
          <w:iCs/>
          <w:lang w:val="en-US"/>
        </w:rPr>
        <w:t xml:space="preserve">generator </w:t>
      </w:r>
      <w:r w:rsidR="00CF20BF">
        <w:rPr>
          <w:rFonts w:ascii="Garamond" w:hAnsi="Garamond"/>
          <w:lang w:val="en-US"/>
        </w:rPr>
        <w:t xml:space="preserve">with a </w:t>
      </w:r>
      <w:r w:rsidR="00FE7509" w:rsidRPr="00AE0210">
        <w:rPr>
          <w:rFonts w:ascii="Garamond" w:hAnsi="Garamond"/>
          <w:lang w:val="en-US"/>
        </w:rPr>
        <w:t xml:space="preserve">subfolder for each modelled region. </w:t>
      </w:r>
      <w:r w:rsidR="00CF20BF">
        <w:rPr>
          <w:rFonts w:ascii="Garamond" w:hAnsi="Garamond"/>
          <w:lang w:val="en-US"/>
        </w:rPr>
        <w:t xml:space="preserve">The output consist of .csv files with time series for all MSRs in UTC and local time, plus </w:t>
      </w:r>
      <w:r w:rsidR="00E746E0">
        <w:rPr>
          <w:rFonts w:ascii="Garamond" w:hAnsi="Garamond"/>
          <w:lang w:val="en-US"/>
        </w:rPr>
        <w:t>graphic</w:t>
      </w:r>
      <w:r w:rsidR="007B7282">
        <w:rPr>
          <w:rFonts w:ascii="Garamond" w:hAnsi="Garamond"/>
          <w:lang w:val="en-US"/>
        </w:rPr>
        <w:t xml:space="preserve">s showing statistics of diurnal and seasonal profiles of </w:t>
      </w:r>
      <w:r w:rsidR="00BD7AC4">
        <w:rPr>
          <w:rFonts w:ascii="Garamond" w:hAnsi="Garamond"/>
          <w:lang w:val="en-US"/>
        </w:rPr>
        <w:t>capacity factors</w:t>
      </w:r>
      <w:r w:rsidR="007B7282">
        <w:rPr>
          <w:rFonts w:ascii="Garamond" w:hAnsi="Garamond"/>
          <w:lang w:val="en-US"/>
        </w:rPr>
        <w:t xml:space="preserve"> (weighted by MSR </w:t>
      </w:r>
      <w:r w:rsidR="007B7282" w:rsidRPr="00E34459">
        <w:rPr>
          <w:rFonts w:ascii="Garamond" w:hAnsi="Garamond"/>
          <w:szCs w:val="22"/>
          <w:lang w:val="en-US"/>
        </w:rPr>
        <w:t>size)</w:t>
      </w:r>
      <w:r w:rsidR="006F126F" w:rsidRPr="00E34459">
        <w:rPr>
          <w:rFonts w:ascii="Garamond" w:hAnsi="Garamond"/>
          <w:szCs w:val="22"/>
          <w:lang w:val="en-US"/>
        </w:rPr>
        <w:t>, as in</w:t>
      </w:r>
      <w:r w:rsidR="00355794">
        <w:rPr>
          <w:rFonts w:ascii="Garamond" w:hAnsi="Garamond"/>
          <w:szCs w:val="22"/>
          <w:lang w:val="en-US"/>
        </w:rPr>
        <w:t xml:space="preserve"> the example in</w:t>
      </w:r>
      <w:r w:rsidR="006F126F" w:rsidRPr="00E34459">
        <w:rPr>
          <w:rFonts w:ascii="Garamond" w:hAnsi="Garamond"/>
          <w:szCs w:val="22"/>
          <w:lang w:val="en-US"/>
        </w:rPr>
        <w:t xml:space="preserve">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_Ref235888944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r w:rsidR="00ED2CD3" w:rsidRPr="00E34459">
        <w:rPr>
          <w:rFonts w:ascii="Garamond" w:hAnsi="Garamond"/>
          <w:b/>
          <w:bCs/>
          <w:color w:val="7030A0"/>
          <w:szCs w:val="22"/>
        </w:rPr>
        <w:t xml:space="preserve">Figure </w:t>
      </w:r>
      <w:r w:rsidR="00ED2CD3" w:rsidRPr="00E34459">
        <w:rPr>
          <w:rFonts w:ascii="Garamond" w:hAnsi="Garamond"/>
          <w:b/>
          <w:bCs/>
          <w:noProof/>
          <w:color w:val="7030A0"/>
          <w:szCs w:val="22"/>
        </w:rPr>
        <w:t>18</w:t>
      </w:r>
      <w:r w:rsidR="00ED2CD3" w:rsidRPr="00E34459">
        <w:rPr>
          <w:rFonts w:ascii="Garamond" w:hAnsi="Garamond"/>
          <w:szCs w:val="22"/>
          <w:lang w:val="en-US"/>
        </w:rPr>
        <w:fldChar w:fldCharType="end"/>
      </w:r>
      <w:r w:rsidR="00ED2CD3" w:rsidRPr="00E34459">
        <w:rPr>
          <w:rFonts w:ascii="Garamond" w:hAnsi="Garamond"/>
          <w:szCs w:val="22"/>
          <w:lang w:val="en-US"/>
        </w:rPr>
        <w:t xml:space="preserve"> </w:t>
      </w:r>
      <w:r w:rsidR="00355794">
        <w:rPr>
          <w:rFonts w:ascii="Garamond" w:hAnsi="Garamond"/>
          <w:szCs w:val="22"/>
          <w:lang w:val="en-US"/>
        </w:rPr>
        <w:t xml:space="preserve">and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_Ref235888946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r w:rsidR="00ED2CD3" w:rsidRPr="00E34459">
        <w:rPr>
          <w:rFonts w:ascii="Garamond" w:hAnsi="Garamond"/>
          <w:b/>
          <w:bCs/>
          <w:color w:val="7030A0"/>
          <w:szCs w:val="22"/>
        </w:rPr>
        <w:t xml:space="preserve">Figure </w:t>
      </w:r>
      <w:r w:rsidR="00ED2CD3" w:rsidRPr="00E34459">
        <w:rPr>
          <w:rFonts w:ascii="Garamond" w:hAnsi="Garamond"/>
          <w:b/>
          <w:bCs/>
          <w:noProof/>
          <w:color w:val="7030A0"/>
          <w:szCs w:val="22"/>
        </w:rPr>
        <w:t>19</w:t>
      </w:r>
      <w:r w:rsidR="00ED2CD3" w:rsidRPr="00E34459">
        <w:rPr>
          <w:rFonts w:ascii="Garamond" w:hAnsi="Garamond"/>
          <w:szCs w:val="22"/>
          <w:lang w:val="en-US"/>
        </w:rPr>
        <w:fldChar w:fldCharType="end"/>
      </w:r>
      <w:r w:rsidR="00E6490E">
        <w:rPr>
          <w:rFonts w:ascii="Garamond" w:hAnsi="Garamond"/>
          <w:szCs w:val="22"/>
          <w:lang w:val="en-US"/>
        </w:rPr>
        <w:t xml:space="preserve"> for wind power.</w:t>
      </w:r>
    </w:p>
    <w:p w14:paraId="5EE5B7BA" w14:textId="77777777" w:rsidR="007B7282" w:rsidRDefault="007B7282" w:rsidP="00FE7509">
      <w:pPr>
        <w:rPr>
          <w:rFonts w:ascii="Garamond" w:hAnsi="Garamond"/>
          <w:lang w:val="en-US"/>
        </w:rPr>
      </w:pPr>
    </w:p>
    <w:p w14:paraId="7FF8F02A" w14:textId="77777777" w:rsidR="006F126F" w:rsidRDefault="006F126F" w:rsidP="006F126F">
      <w:pPr>
        <w:keepNext/>
      </w:pPr>
      <w:r w:rsidRPr="006F126F">
        <w:rPr>
          <w:rFonts w:ascii="Garamond" w:hAnsi="Garamond"/>
          <w:noProof/>
          <w:lang w:val="nl-BE"/>
        </w:rPr>
        <w:drawing>
          <wp:inline distT="0" distB="0" distL="0" distR="0" wp14:anchorId="42999697" wp14:editId="72313876">
            <wp:extent cx="4135902" cy="2787815"/>
            <wp:effectExtent l="0" t="0" r="0" b="0"/>
            <wp:docPr id="1428780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2629" cy="2792349"/>
                    </a:xfrm>
                    <a:prstGeom prst="rect">
                      <a:avLst/>
                    </a:prstGeom>
                    <a:noFill/>
                    <a:ln>
                      <a:noFill/>
                    </a:ln>
                  </pic:spPr>
                </pic:pic>
              </a:graphicData>
            </a:graphic>
          </wp:inline>
        </w:drawing>
      </w:r>
    </w:p>
    <w:p w14:paraId="1932F7B9" w14:textId="1F5FDAE3" w:rsidR="006F126F" w:rsidRPr="00ED2CD3" w:rsidRDefault="006F126F" w:rsidP="006F126F">
      <w:pPr>
        <w:pStyle w:val="Caption"/>
        <w:rPr>
          <w:rFonts w:ascii="Garamond" w:hAnsi="Garamond"/>
          <w:sz w:val="18"/>
          <w:szCs w:val="18"/>
          <w:lang w:val="en-GB"/>
        </w:rPr>
      </w:pPr>
      <w:bookmarkStart w:id="35" w:name="_Ref235888944"/>
      <w:r w:rsidRPr="00ED2CD3">
        <w:rPr>
          <w:rFonts w:ascii="Garamond" w:hAnsi="Garamond"/>
          <w:b/>
          <w:bCs w:val="0"/>
          <w:color w:val="7030A0"/>
          <w:sz w:val="18"/>
          <w:szCs w:val="18"/>
        </w:rPr>
        <w:t xml:space="preserve">Figure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18</w:t>
      </w:r>
      <w:r w:rsidRPr="00ED2CD3">
        <w:rPr>
          <w:rFonts w:ascii="Garamond" w:hAnsi="Garamond"/>
          <w:b/>
          <w:bCs w:val="0"/>
          <w:color w:val="7030A0"/>
          <w:sz w:val="18"/>
          <w:szCs w:val="18"/>
        </w:rPr>
        <w:fldChar w:fldCharType="end"/>
      </w:r>
      <w:bookmarkEnd w:id="35"/>
      <w:r w:rsidRPr="00ED2CD3">
        <w:rPr>
          <w:rFonts w:ascii="Garamond" w:hAnsi="Garamond"/>
          <w:sz w:val="18"/>
          <w:szCs w:val="18"/>
        </w:rPr>
        <w:t xml:space="preserve">: </w:t>
      </w:r>
      <w:r w:rsidR="00020B11">
        <w:rPr>
          <w:rFonts w:ascii="Garamond" w:hAnsi="Garamond"/>
          <w:sz w:val="18"/>
          <w:szCs w:val="18"/>
        </w:rPr>
        <w:t>Example d</w:t>
      </w:r>
      <w:r w:rsidRPr="00ED2CD3">
        <w:rPr>
          <w:rFonts w:ascii="Garamond" w:hAnsi="Garamond"/>
          <w:sz w:val="18"/>
          <w:szCs w:val="18"/>
        </w:rPr>
        <w:t xml:space="preserve">iurnal </w:t>
      </w:r>
      <w:r w:rsidR="00704510">
        <w:rPr>
          <w:rFonts w:ascii="Garamond" w:hAnsi="Garamond"/>
          <w:sz w:val="18"/>
          <w:szCs w:val="18"/>
        </w:rPr>
        <w:t xml:space="preserve">capacity factor </w:t>
      </w:r>
      <w:r w:rsidRPr="00ED2CD3">
        <w:rPr>
          <w:rFonts w:ascii="Garamond" w:hAnsi="Garamond"/>
          <w:sz w:val="18"/>
          <w:szCs w:val="18"/>
        </w:rPr>
        <w:t>profiles</w:t>
      </w:r>
      <w:r w:rsidR="00704510">
        <w:rPr>
          <w:rFonts w:ascii="Garamond" w:hAnsi="Garamond"/>
          <w:sz w:val="18"/>
          <w:szCs w:val="18"/>
        </w:rPr>
        <w:t xml:space="preserve"> for wind power</w:t>
      </w:r>
      <w:r w:rsidRPr="00ED2CD3">
        <w:rPr>
          <w:rFonts w:ascii="Garamond" w:hAnsi="Garamond"/>
          <w:sz w:val="18"/>
          <w:szCs w:val="18"/>
        </w:rPr>
        <w:t xml:space="preserve"> per </w:t>
      </w:r>
      <w:r w:rsidR="005B0683">
        <w:rPr>
          <w:rFonts w:ascii="Garamond" w:hAnsi="Garamond"/>
          <w:sz w:val="18"/>
          <w:szCs w:val="18"/>
        </w:rPr>
        <w:t>month</w:t>
      </w:r>
      <w:r w:rsidRPr="00ED2CD3">
        <w:rPr>
          <w:rFonts w:ascii="Garamond" w:hAnsi="Garamond"/>
          <w:sz w:val="18"/>
          <w:szCs w:val="18"/>
        </w:rPr>
        <w:t xml:space="preserve"> across MSRs after the Profile Generator run.</w:t>
      </w:r>
    </w:p>
    <w:p w14:paraId="3D374255" w14:textId="77777777" w:rsidR="006F126F" w:rsidRPr="006F126F" w:rsidRDefault="006F126F" w:rsidP="006F126F">
      <w:pPr>
        <w:rPr>
          <w:rFonts w:ascii="Garamond" w:hAnsi="Garamond"/>
          <w:lang w:val="en-GB"/>
        </w:rPr>
      </w:pPr>
    </w:p>
    <w:p w14:paraId="5983447B" w14:textId="77777777" w:rsidR="00ED2CD3" w:rsidRDefault="006F126F" w:rsidP="00ED2CD3">
      <w:pPr>
        <w:keepNext/>
      </w:pPr>
      <w:r w:rsidRPr="006F126F">
        <w:rPr>
          <w:rFonts w:ascii="Garamond" w:hAnsi="Garamond"/>
          <w:noProof/>
          <w:lang w:val="nl-BE"/>
        </w:rPr>
        <w:drawing>
          <wp:inline distT="0" distB="0" distL="0" distR="0" wp14:anchorId="06183244" wp14:editId="638115E9">
            <wp:extent cx="3654473" cy="1793631"/>
            <wp:effectExtent l="0" t="0" r="3175" b="0"/>
            <wp:docPr id="1172170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70503" cy="1801499"/>
                    </a:xfrm>
                    <a:prstGeom prst="rect">
                      <a:avLst/>
                    </a:prstGeom>
                    <a:noFill/>
                    <a:ln>
                      <a:noFill/>
                    </a:ln>
                  </pic:spPr>
                </pic:pic>
              </a:graphicData>
            </a:graphic>
          </wp:inline>
        </w:drawing>
      </w:r>
    </w:p>
    <w:p w14:paraId="694D155F" w14:textId="2D157E0F" w:rsidR="006F126F" w:rsidRPr="00ED2CD3" w:rsidRDefault="00ED2CD3" w:rsidP="00ED2CD3">
      <w:pPr>
        <w:pStyle w:val="Caption"/>
        <w:rPr>
          <w:rFonts w:ascii="Garamond" w:hAnsi="Garamond"/>
          <w:sz w:val="18"/>
          <w:szCs w:val="18"/>
          <w:lang w:val="en-GB"/>
        </w:rPr>
      </w:pPr>
      <w:bookmarkStart w:id="36" w:name="_Ref235888946"/>
      <w:r w:rsidRPr="00ED2CD3">
        <w:rPr>
          <w:rFonts w:ascii="Garamond" w:hAnsi="Garamond"/>
          <w:b/>
          <w:bCs w:val="0"/>
          <w:color w:val="7030A0"/>
          <w:sz w:val="18"/>
          <w:szCs w:val="18"/>
        </w:rPr>
        <w:t xml:space="preserve">Figure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19</w:t>
      </w:r>
      <w:r w:rsidRPr="00ED2CD3">
        <w:rPr>
          <w:rFonts w:ascii="Garamond" w:hAnsi="Garamond"/>
          <w:b/>
          <w:bCs w:val="0"/>
          <w:color w:val="7030A0"/>
          <w:sz w:val="18"/>
          <w:szCs w:val="18"/>
        </w:rPr>
        <w:fldChar w:fldCharType="end"/>
      </w:r>
      <w:bookmarkEnd w:id="36"/>
      <w:r w:rsidRPr="00ED2CD3">
        <w:rPr>
          <w:rFonts w:ascii="Garamond" w:hAnsi="Garamond"/>
          <w:sz w:val="18"/>
          <w:szCs w:val="18"/>
        </w:rPr>
        <w:t xml:space="preserve">: </w:t>
      </w:r>
      <w:r w:rsidR="00020B11">
        <w:rPr>
          <w:rFonts w:ascii="Garamond" w:hAnsi="Garamond"/>
          <w:sz w:val="18"/>
          <w:szCs w:val="18"/>
        </w:rPr>
        <w:t>Example s</w:t>
      </w:r>
      <w:r w:rsidRPr="00ED2CD3">
        <w:rPr>
          <w:rFonts w:ascii="Garamond" w:hAnsi="Garamond"/>
          <w:sz w:val="18"/>
          <w:szCs w:val="18"/>
        </w:rPr>
        <w:t xml:space="preserve">easonal </w:t>
      </w:r>
      <w:r w:rsidR="00704510">
        <w:rPr>
          <w:rFonts w:ascii="Garamond" w:hAnsi="Garamond"/>
          <w:sz w:val="18"/>
          <w:szCs w:val="18"/>
        </w:rPr>
        <w:t xml:space="preserve">capacity factor </w:t>
      </w:r>
      <w:r w:rsidRPr="00ED2CD3">
        <w:rPr>
          <w:rFonts w:ascii="Garamond" w:hAnsi="Garamond"/>
          <w:sz w:val="18"/>
          <w:szCs w:val="18"/>
        </w:rPr>
        <w:t xml:space="preserve">profile </w:t>
      </w:r>
      <w:r w:rsidR="00704510">
        <w:rPr>
          <w:rFonts w:ascii="Garamond" w:hAnsi="Garamond"/>
          <w:sz w:val="18"/>
          <w:szCs w:val="18"/>
        </w:rPr>
        <w:t xml:space="preserve">for wind power </w:t>
      </w:r>
      <w:r w:rsidRPr="00ED2CD3">
        <w:rPr>
          <w:rFonts w:ascii="Garamond" w:hAnsi="Garamond"/>
          <w:sz w:val="18"/>
          <w:szCs w:val="18"/>
        </w:rPr>
        <w:t>across MSRs after the Profile Generator run.</w:t>
      </w:r>
    </w:p>
    <w:p w14:paraId="5848065D" w14:textId="77777777" w:rsidR="006F126F" w:rsidRDefault="006F126F" w:rsidP="006F126F">
      <w:pPr>
        <w:rPr>
          <w:rFonts w:ascii="Garamond" w:hAnsi="Garamond"/>
          <w:lang w:val="en-GB"/>
        </w:rPr>
      </w:pPr>
    </w:p>
    <w:p w14:paraId="08F83F8E" w14:textId="1731551A" w:rsidR="00A31E26" w:rsidRDefault="00A31E26" w:rsidP="006F126F">
      <w:pPr>
        <w:rPr>
          <w:rFonts w:ascii="Garamond" w:hAnsi="Garamond"/>
          <w:lang w:val="en-GB"/>
        </w:rPr>
      </w:pPr>
      <w:r>
        <w:rPr>
          <w:rFonts w:ascii="Garamond" w:hAnsi="Garamond"/>
          <w:lang w:val="en-GB"/>
        </w:rPr>
        <w:t>Let us now generate the profiles for solar PV.</w:t>
      </w:r>
    </w:p>
    <w:p w14:paraId="738081B0" w14:textId="77777777" w:rsidR="00A31E26" w:rsidRDefault="00A31E26" w:rsidP="006F126F">
      <w:pPr>
        <w:rPr>
          <w:rFonts w:ascii="Garamond" w:hAnsi="Garamond"/>
          <w:lang w:val="en-GB"/>
        </w:rPr>
      </w:pPr>
    </w:p>
    <w:p w14:paraId="1D38919F" w14:textId="7B94FFFF" w:rsidR="00A31E26" w:rsidRDefault="00A31E26" w:rsidP="006F126F">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r>
        <w:rPr>
          <w:rFonts w:ascii="Garamond" w:hAnsi="Garamond"/>
          <w:i/>
          <w:iCs/>
          <w:lang w:val="en-US"/>
        </w:rPr>
        <w:t>run_code_for_solar</w:t>
      </w:r>
      <w:r w:rsidR="00C55B3D">
        <w:rPr>
          <w:rFonts w:ascii="Garamond" w:hAnsi="Garamond"/>
          <w:i/>
          <w:iCs/>
          <w:lang w:val="en-US"/>
        </w:rPr>
        <w:t>_</w:t>
      </w:r>
      <w:r>
        <w:rPr>
          <w:rFonts w:ascii="Garamond" w:hAnsi="Garamond"/>
          <w:i/>
          <w:iCs/>
          <w:lang w:val="en-US"/>
        </w:rPr>
        <w:t>pv = 1</w:t>
      </w:r>
      <w:r>
        <w:rPr>
          <w:rFonts w:ascii="Garamond" w:hAnsi="Garamond"/>
          <w:lang w:val="en-US"/>
        </w:rPr>
        <w:t xml:space="preserve"> and the others to zero</w:t>
      </w:r>
      <w:r w:rsidR="00C55B3D">
        <w:rPr>
          <w:rFonts w:ascii="Garamond" w:hAnsi="Garamond"/>
          <w:lang w:val="en-US"/>
        </w:rPr>
        <w:t>.</w:t>
      </w:r>
    </w:p>
    <w:p w14:paraId="00111745" w14:textId="77777777" w:rsidR="00852578" w:rsidRPr="00852578" w:rsidRDefault="00852578" w:rsidP="006F126F">
      <w:pPr>
        <w:rPr>
          <w:rFonts w:ascii="Garamond" w:hAnsi="Garamond"/>
          <w:lang w:val="en-GB"/>
        </w:rPr>
      </w:pPr>
    </w:p>
    <w:p w14:paraId="70498E75" w14:textId="0B9A9CB6" w:rsidR="00A31E26" w:rsidRPr="00AE0210" w:rsidRDefault="00FE7509" w:rsidP="00FE7509">
      <w:pPr>
        <w:rPr>
          <w:rFonts w:ascii="Garamond" w:hAnsi="Garamond"/>
          <w:lang w:val="en-US"/>
        </w:rPr>
      </w:pPr>
      <w:r w:rsidRPr="00AE0210">
        <w:rPr>
          <w:rFonts w:ascii="Garamond" w:hAnsi="Garamond"/>
          <w:lang w:val="en-US"/>
        </w:rPr>
        <w:t xml:space="preserve"> </w:t>
      </w:r>
    </w:p>
    <w:p w14:paraId="393BB134" w14:textId="34964E58" w:rsidR="00FE7509" w:rsidRPr="00AE0210" w:rsidRDefault="00A31E26" w:rsidP="00FE7509">
      <w:pPr>
        <w:rPr>
          <w:rFonts w:ascii="Garamond" w:hAnsi="Garamond"/>
          <w:lang w:val="en-US"/>
        </w:rPr>
      </w:pPr>
      <w:r w:rsidRPr="007A3AA8">
        <w:rPr>
          <w:rFonts w:ascii="Garamond" w:hAnsi="Garamond" w:cstheme="minorHAnsi"/>
          <w:noProof/>
        </w:rPr>
        <mc:AlternateContent>
          <mc:Choice Requires="wps">
            <w:drawing>
              <wp:inline distT="0" distB="0" distL="0" distR="0" wp14:anchorId="054850AD" wp14:editId="0438A88C">
                <wp:extent cx="5731510" cy="681990"/>
                <wp:effectExtent l="0" t="0" r="21590" b="22860"/>
                <wp:docPr id="1829097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054850AD" id="_x0000_s1031"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SW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6Q0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V8FUljgCAABlBAAADgAAAAAAAAAAAAAA&#10;AAAuAgAAZHJzL2Uyb0RvYy54bWxQSwECLQAUAAYACAAAACEAWiimlNsAAAAFAQAADwAAAAAAAAAA&#10;AAAAAACSBAAAZHJzL2Rvd25yZXYueG1sUEsFBgAAAAAEAAQA8wAAAJoFAAAAAA==&#10;" fillcolor="#fdf4d2 [663]" strokeweight="1.25pt">
                <v:textbo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v:textbox>
                <w10:anchorlock/>
              </v:shape>
            </w:pict>
          </mc:Fallback>
        </mc:AlternateContent>
      </w:r>
    </w:p>
    <w:p w14:paraId="24958D8C" w14:textId="77777777" w:rsidR="00FE7509" w:rsidRPr="009A41AE" w:rsidRDefault="00FE7509" w:rsidP="005F0533">
      <w:pPr>
        <w:rPr>
          <w:rFonts w:ascii="Garamond" w:hAnsi="Garamond"/>
          <w:lang w:val="en-US"/>
        </w:rPr>
      </w:pPr>
    </w:p>
    <w:p w14:paraId="41B9C615" w14:textId="77777777" w:rsidR="006A3504" w:rsidRDefault="006A3504">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6A0615BC" w14:textId="2CCDDF7E" w:rsidR="00B87971" w:rsidRPr="00556AD7" w:rsidRDefault="00265F4E" w:rsidP="000F6580">
      <w:pPr>
        <w:pStyle w:val="Heading1"/>
        <w:rPr>
          <w:rFonts w:ascii="Garamond" w:hAnsi="Garamond"/>
          <w:lang w:val="en-GB"/>
        </w:rPr>
      </w:pPr>
      <w:bookmarkStart w:id="37" w:name="_Toc235896508"/>
      <w:r w:rsidRPr="00556AD7">
        <w:rPr>
          <w:rFonts w:ascii="Garamond" w:hAnsi="Garamond"/>
          <w:lang w:val="en-GB"/>
        </w:rPr>
        <w:lastRenderedPageBreak/>
        <w:t xml:space="preserve">Part </w:t>
      </w:r>
      <w:r w:rsidR="006C0431">
        <w:rPr>
          <w:rFonts w:ascii="Garamond" w:hAnsi="Garamond"/>
          <w:lang w:val="en-GB"/>
        </w:rPr>
        <w:t>3</w:t>
      </w:r>
      <w:r w:rsidRPr="00556AD7">
        <w:rPr>
          <w:rFonts w:ascii="Garamond" w:hAnsi="Garamond"/>
          <w:lang w:val="en-GB"/>
        </w:rPr>
        <w:t xml:space="preserve">: </w:t>
      </w:r>
      <w:r w:rsidR="006A0F86" w:rsidRPr="00556AD7">
        <w:rPr>
          <w:rFonts w:ascii="Garamond" w:hAnsi="Garamond"/>
          <w:lang w:val="en-GB"/>
        </w:rPr>
        <w:t>Attributor Combiner</w:t>
      </w:r>
      <w:bookmarkEnd w:id="37"/>
    </w:p>
    <w:p w14:paraId="019CA6EF" w14:textId="77777777" w:rsidR="00994ACB" w:rsidRPr="00AE0210" w:rsidRDefault="00994ACB" w:rsidP="00994ACB">
      <w:pPr>
        <w:rPr>
          <w:rFonts w:ascii="Garamond" w:hAnsi="Garamond"/>
          <w:lang w:val="en-US"/>
        </w:rPr>
      </w:pPr>
    </w:p>
    <w:p w14:paraId="72FF4F9A" w14:textId="074FED86" w:rsidR="00994ACB" w:rsidRPr="00AE0210" w:rsidRDefault="00994ACB" w:rsidP="00994ACB">
      <w:pPr>
        <w:rPr>
          <w:rFonts w:ascii="Garamond" w:hAnsi="Garamond"/>
          <w:lang w:val="en-US"/>
        </w:rPr>
      </w:pPr>
      <w:r w:rsidRPr="00AE0210">
        <w:rPr>
          <w:rFonts w:ascii="Garamond" w:hAnsi="Garamond"/>
          <w:lang w:val="en-US"/>
        </w:rPr>
        <w:t>The attributor combiner determines</w:t>
      </w:r>
      <w:r w:rsidR="00892117">
        <w:rPr>
          <w:rFonts w:ascii="Garamond" w:hAnsi="Garamond"/>
          <w:lang w:val="en-US"/>
        </w:rPr>
        <w:t>,</w:t>
      </w:r>
      <w:r w:rsidRPr="00AE0210">
        <w:rPr>
          <w:rFonts w:ascii="Garamond" w:hAnsi="Garamond"/>
          <w:lang w:val="en-US"/>
        </w:rPr>
        <w:t xml:space="preserve"> for each individual MSR</w:t>
      </w:r>
      <w:r w:rsidR="00892117">
        <w:rPr>
          <w:rFonts w:ascii="Garamond" w:hAnsi="Garamond"/>
          <w:lang w:val="en-US"/>
        </w:rPr>
        <w:t>,</w:t>
      </w:r>
      <w:r w:rsidRPr="00AE0210">
        <w:rPr>
          <w:rFonts w:ascii="Garamond" w:hAnsi="Garamond"/>
          <w:lang w:val="en-US"/>
        </w:rPr>
        <w:t xml:space="preserve"> the </w:t>
      </w:r>
      <w:r w:rsidR="00BC476B">
        <w:rPr>
          <w:rFonts w:ascii="Garamond" w:hAnsi="Garamond"/>
          <w:lang w:val="en-US"/>
        </w:rPr>
        <w:t>production</w:t>
      </w:r>
      <w:r w:rsidRPr="00AE0210">
        <w:rPr>
          <w:rFonts w:ascii="Garamond" w:hAnsi="Garamond"/>
          <w:lang w:val="en-US"/>
        </w:rPr>
        <w:t xml:space="preserve"> </w:t>
      </w:r>
      <w:r w:rsidR="00BC476B">
        <w:rPr>
          <w:rFonts w:ascii="Garamond" w:hAnsi="Garamond"/>
          <w:lang w:val="en-US"/>
        </w:rPr>
        <w:t xml:space="preserve">and cost </w:t>
      </w:r>
      <w:r w:rsidRPr="00AE0210">
        <w:rPr>
          <w:rFonts w:ascii="Garamond" w:hAnsi="Garamond"/>
          <w:lang w:val="en-US"/>
        </w:rPr>
        <w:t xml:space="preserve">attributes including loss adjusted annual capacity factors and </w:t>
      </w:r>
      <w:r w:rsidR="005F0533" w:rsidRPr="00AE0210">
        <w:rPr>
          <w:rFonts w:ascii="Garamond" w:hAnsi="Garamond"/>
          <w:lang w:val="en-US"/>
        </w:rPr>
        <w:t>three part-</w:t>
      </w:r>
      <w:r w:rsidRPr="00AE0210">
        <w:rPr>
          <w:rFonts w:ascii="Garamond" w:hAnsi="Garamond"/>
          <w:lang w:val="en-US"/>
        </w:rPr>
        <w:t xml:space="preserve">wise Levelised Cost of Electricity (LCOE) metrics for supply, grid </w:t>
      </w:r>
      <w:r w:rsidR="00B35B08">
        <w:rPr>
          <w:rFonts w:ascii="Garamond" w:hAnsi="Garamond"/>
          <w:lang w:val="en-US"/>
        </w:rPr>
        <w:t>and substation connection</w:t>
      </w:r>
      <w:r w:rsidRPr="00AE0210">
        <w:rPr>
          <w:rFonts w:ascii="Garamond" w:hAnsi="Garamond"/>
          <w:lang w:val="en-US"/>
        </w:rPr>
        <w:t>, and road connection.</w:t>
      </w:r>
    </w:p>
    <w:p w14:paraId="2DA5647A" w14:textId="77777777" w:rsidR="005F0533" w:rsidRPr="00AE0210" w:rsidRDefault="005F0533" w:rsidP="00994ACB">
      <w:pPr>
        <w:rPr>
          <w:rFonts w:ascii="Garamond" w:hAnsi="Garamond"/>
          <w:lang w:val="en-US"/>
        </w:rPr>
      </w:pPr>
    </w:p>
    <w:p w14:paraId="7CC1B74D" w14:textId="36C5C971" w:rsidR="008E1FCC" w:rsidRPr="00556AD7" w:rsidRDefault="005F0533" w:rsidP="001823A1">
      <w:pPr>
        <w:pStyle w:val="Heading3"/>
        <w:rPr>
          <w:rFonts w:ascii="Garamond" w:hAnsi="Garamond"/>
          <w:lang w:val="en-GB"/>
        </w:rPr>
      </w:pPr>
      <w:bookmarkStart w:id="38" w:name="_Toc235896509"/>
      <w:r w:rsidRPr="00556AD7">
        <w:rPr>
          <w:rFonts w:ascii="Garamond" w:hAnsi="Garamond"/>
          <w:lang w:val="en-GB"/>
        </w:rPr>
        <w:t xml:space="preserve">Part </w:t>
      </w:r>
      <w:r w:rsidR="006C0431">
        <w:rPr>
          <w:rFonts w:ascii="Garamond" w:hAnsi="Garamond"/>
          <w:lang w:val="en-GB"/>
        </w:rPr>
        <w:t>3</w:t>
      </w:r>
      <w:r w:rsidR="008715AA" w:rsidRPr="00556AD7">
        <w:rPr>
          <w:rFonts w:ascii="Garamond" w:hAnsi="Garamond"/>
          <w:lang w:val="en-GB"/>
        </w:rPr>
        <w:t>.</w:t>
      </w:r>
      <w:r w:rsidR="00834F39">
        <w:rPr>
          <w:rFonts w:ascii="Garamond" w:hAnsi="Garamond"/>
          <w:lang w:val="en-GB"/>
        </w:rPr>
        <w:t>1</w:t>
      </w:r>
      <w:r w:rsidR="008715AA" w:rsidRPr="00556AD7">
        <w:rPr>
          <w:rFonts w:ascii="Garamond" w:hAnsi="Garamond"/>
          <w:lang w:val="en-GB"/>
        </w:rPr>
        <w:t>: Setting up the control file</w:t>
      </w:r>
      <w:bookmarkEnd w:id="38"/>
    </w:p>
    <w:p w14:paraId="1A9C602D" w14:textId="77777777" w:rsidR="008715AA" w:rsidRPr="00AE0210" w:rsidRDefault="008715AA" w:rsidP="008715AA">
      <w:pPr>
        <w:rPr>
          <w:rFonts w:ascii="Garamond" w:hAnsi="Garamond"/>
          <w:lang w:val="en-US"/>
        </w:rPr>
      </w:pPr>
    </w:p>
    <w:p w14:paraId="060FB1AE" w14:textId="07749390"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w:t>
      </w:r>
      <w:r w:rsidR="00ED16EB">
        <w:rPr>
          <w:rFonts w:ascii="Garamond" w:hAnsi="Garamond"/>
          <w:lang w:val="en-US"/>
        </w:rPr>
        <w:t>o</w:t>
      </w:r>
      <w:r w:rsidR="00BF29AB">
        <w:rPr>
          <w:rFonts w:ascii="Garamond" w:hAnsi="Garamond"/>
          <w:lang w:val="en-US"/>
        </w:rPr>
        <w:t>r</w:t>
      </w:r>
      <w:r w:rsidR="00ED16EB">
        <w:rPr>
          <w:rFonts w:ascii="Garamond" w:hAnsi="Garamond"/>
          <w:lang w:val="en-US"/>
        </w:rPr>
        <w:t xml:space="preserve"> </w:t>
      </w:r>
      <w:r w:rsidR="00BF29AB">
        <w:rPr>
          <w:rFonts w:ascii="Garamond" w:hAnsi="Garamond"/>
          <w:lang w:val="en-US"/>
        </w:rPr>
        <w:t>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5EC03332"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sidR="00A757DD">
        <w:rPr>
          <w:rFonts w:ascii="Garamond" w:hAnsi="Garamond"/>
          <w:lang w:val="en-US"/>
        </w:rPr>
        <w:t>, as</w:t>
      </w:r>
      <w:r w:rsidR="00A757DD" w:rsidRPr="00A757DD">
        <w:rPr>
          <w:rFonts w:ascii="Garamond" w:hAnsi="Garamond"/>
          <w:szCs w:val="22"/>
          <w:lang w:val="en-US"/>
        </w:rPr>
        <w:t xml:space="preserve"> in </w:t>
      </w:r>
      <w:r w:rsidR="00A757DD" w:rsidRPr="00A757DD">
        <w:rPr>
          <w:rFonts w:ascii="Garamond" w:hAnsi="Garamond"/>
          <w:szCs w:val="22"/>
          <w:lang w:val="en-US"/>
        </w:rPr>
        <w:fldChar w:fldCharType="begin"/>
      </w:r>
      <w:r w:rsidR="00A757DD" w:rsidRPr="00A757DD">
        <w:rPr>
          <w:rFonts w:ascii="Garamond" w:hAnsi="Garamond"/>
          <w:szCs w:val="22"/>
          <w:lang w:val="en-US"/>
        </w:rPr>
        <w:instrText xml:space="preserve"> REF _Ref235884131 \h </w:instrText>
      </w:r>
      <w:r w:rsidR="00A757DD">
        <w:rPr>
          <w:rFonts w:ascii="Garamond" w:hAnsi="Garamond"/>
          <w:szCs w:val="22"/>
          <w:lang w:val="en-US"/>
        </w:rPr>
        <w:instrText xml:space="preserve"> \* MERGEFORMAT </w:instrText>
      </w:r>
      <w:r w:rsidR="00A757DD" w:rsidRPr="00A757DD">
        <w:rPr>
          <w:rFonts w:ascii="Garamond" w:hAnsi="Garamond"/>
          <w:szCs w:val="22"/>
          <w:lang w:val="en-US"/>
        </w:rPr>
      </w:r>
      <w:r w:rsidR="00A757DD" w:rsidRPr="00A757DD">
        <w:rPr>
          <w:rFonts w:ascii="Garamond" w:hAnsi="Garamond"/>
          <w:szCs w:val="22"/>
          <w:lang w:val="en-US"/>
        </w:rPr>
        <w:fldChar w:fldCharType="separate"/>
      </w:r>
      <w:r w:rsidR="00A757DD" w:rsidRPr="00A757DD">
        <w:rPr>
          <w:rFonts w:ascii="Garamond" w:hAnsi="Garamond"/>
          <w:b/>
          <w:bCs/>
          <w:color w:val="7030A0"/>
          <w:szCs w:val="22"/>
        </w:rPr>
        <w:t xml:space="preserve">Figure </w:t>
      </w:r>
      <w:r w:rsidR="00A757DD" w:rsidRPr="00A757DD">
        <w:rPr>
          <w:rFonts w:ascii="Garamond" w:hAnsi="Garamond"/>
          <w:b/>
          <w:bCs/>
          <w:noProof/>
          <w:color w:val="7030A0"/>
          <w:szCs w:val="22"/>
        </w:rPr>
        <w:t>5</w:t>
      </w:r>
      <w:r w:rsidR="00A757DD" w:rsidRPr="00A757DD">
        <w:rPr>
          <w:rFonts w:ascii="Garamond" w:hAnsi="Garamond"/>
          <w:szCs w:val="22"/>
          <w:lang w:val="en-US"/>
        </w:rPr>
        <w:fldChar w:fldCharType="end"/>
      </w:r>
      <w:r w:rsidRPr="00AE0210">
        <w:rPr>
          <w:rFonts w:ascii="Garamond" w:hAnsi="Garamond"/>
          <w:lang w:val="en-US"/>
        </w:rPr>
        <w:t xml:space="preserve">.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CE93DC3" w:rsidR="008715AA" w:rsidRPr="00FF15A2" w:rsidRDefault="008715AA" w:rsidP="008715AA">
      <w:pPr>
        <w:rPr>
          <w:rFonts w:ascii="Garamond" w:hAnsi="Garamond"/>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r w:rsidR="00997511" w:rsidRPr="006956DC">
        <w:rPr>
          <w:rFonts w:ascii="Garamond" w:hAnsi="Garamond"/>
          <w:i/>
          <w:iCs/>
          <w:color w:val="00B0F0"/>
          <w:lang w:val="en-US"/>
        </w:rPr>
        <w:t>attributor_combiner</w:t>
      </w:r>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w:t>
      </w:r>
      <w:r w:rsidRPr="00FF15A2">
        <w:rPr>
          <w:rFonts w:ascii="Garamond" w:hAnsi="Garamond"/>
          <w:lang w:val="en-US"/>
        </w:rPr>
        <w:t>into the value column of the</w:t>
      </w:r>
      <w:r w:rsidRPr="006956DC">
        <w:rPr>
          <w:rFonts w:ascii="Garamond" w:hAnsi="Garamond"/>
          <w:b/>
          <w:bCs/>
          <w:lang w:val="en-US"/>
        </w:rPr>
        <w:t xml:space="preserve"> </w:t>
      </w:r>
      <w:r w:rsidRPr="00FF15A2">
        <w:rPr>
          <w:rFonts w:ascii="Garamond" w:hAnsi="Garamond"/>
          <w:b/>
          <w:bCs/>
          <w:color w:val="FF6700" w:themeColor="accent3"/>
          <w:lang w:val="en-US"/>
        </w:rPr>
        <w:t>control file</w:t>
      </w:r>
      <w:r w:rsidR="00FF15A2">
        <w:rPr>
          <w:rFonts w:ascii="Garamond" w:hAnsi="Garamond"/>
          <w:lang w:val="en-US"/>
        </w:rPr>
        <w:t xml:space="preserve">, which should look as </w:t>
      </w:r>
      <w:r w:rsidR="00FF15A2" w:rsidRPr="00FF15A2">
        <w:rPr>
          <w:rFonts w:ascii="Garamond" w:hAnsi="Garamond"/>
          <w:szCs w:val="22"/>
          <w:lang w:val="en-US"/>
        </w:rPr>
        <w:t xml:space="preserve">in </w:t>
      </w:r>
      <w:r w:rsidR="00FF15A2" w:rsidRPr="00FF15A2">
        <w:rPr>
          <w:rFonts w:ascii="Garamond" w:hAnsi="Garamond"/>
          <w:szCs w:val="22"/>
          <w:lang w:val="en-US"/>
        </w:rPr>
        <w:fldChar w:fldCharType="begin"/>
      </w:r>
      <w:r w:rsidR="00FF15A2" w:rsidRPr="00FF15A2">
        <w:rPr>
          <w:rFonts w:ascii="Garamond" w:hAnsi="Garamond"/>
          <w:szCs w:val="22"/>
          <w:lang w:val="en-US"/>
        </w:rPr>
        <w:instrText xml:space="preserve"> REF _Ref235894025 \h </w:instrText>
      </w:r>
      <w:r w:rsidR="00FF15A2">
        <w:rPr>
          <w:rFonts w:ascii="Garamond" w:hAnsi="Garamond"/>
          <w:szCs w:val="22"/>
          <w:lang w:val="en-US"/>
        </w:rPr>
        <w:instrText xml:space="preserve"> \* MERGEFORMAT </w:instrText>
      </w:r>
      <w:r w:rsidR="00FF15A2" w:rsidRPr="00FF15A2">
        <w:rPr>
          <w:rFonts w:ascii="Garamond" w:hAnsi="Garamond"/>
          <w:szCs w:val="22"/>
          <w:lang w:val="en-US"/>
        </w:rPr>
      </w:r>
      <w:r w:rsidR="00FF15A2" w:rsidRPr="00FF15A2">
        <w:rPr>
          <w:rFonts w:ascii="Garamond" w:hAnsi="Garamond"/>
          <w:szCs w:val="22"/>
          <w:lang w:val="en-US"/>
        </w:rPr>
        <w:fldChar w:fldCharType="separate"/>
      </w:r>
      <w:r w:rsidR="00FF15A2" w:rsidRPr="00FF15A2">
        <w:rPr>
          <w:rFonts w:ascii="Garamond" w:hAnsi="Garamond"/>
          <w:b/>
          <w:bCs/>
          <w:color w:val="7030A0"/>
          <w:szCs w:val="22"/>
        </w:rPr>
        <w:t xml:space="preserve">Figure </w:t>
      </w:r>
      <w:r w:rsidR="00FF15A2" w:rsidRPr="00FF15A2">
        <w:rPr>
          <w:rFonts w:ascii="Garamond" w:hAnsi="Garamond"/>
          <w:b/>
          <w:bCs/>
          <w:noProof/>
          <w:color w:val="7030A0"/>
          <w:szCs w:val="22"/>
        </w:rPr>
        <w:t>20</w:t>
      </w:r>
      <w:r w:rsidR="00FF15A2" w:rsidRPr="00FF15A2">
        <w:rPr>
          <w:rFonts w:ascii="Garamond" w:hAnsi="Garamond"/>
          <w:szCs w:val="22"/>
          <w:lang w:val="en-US"/>
        </w:rPr>
        <w:fldChar w:fldCharType="end"/>
      </w:r>
      <w:r w:rsidR="00FF15A2" w:rsidRPr="00FF15A2">
        <w:rPr>
          <w:rFonts w:ascii="Garamond" w:hAnsi="Garamond"/>
          <w:szCs w:val="22"/>
          <w:lang w:val="en-US"/>
        </w:rPr>
        <w:t>.</w:t>
      </w:r>
    </w:p>
    <w:p w14:paraId="06D59B5B" w14:textId="77777777" w:rsidR="002A1C4A" w:rsidRDefault="002A1C4A" w:rsidP="008715AA">
      <w:pPr>
        <w:rPr>
          <w:rFonts w:ascii="Garamond" w:hAnsi="Garamond"/>
          <w:b/>
          <w:bCs/>
          <w:lang w:val="en-US"/>
        </w:rPr>
      </w:pPr>
    </w:p>
    <w:p w14:paraId="4CF090E9" w14:textId="77777777" w:rsidR="00FF15A2" w:rsidRDefault="002A1C4A" w:rsidP="00FF15A2">
      <w:pPr>
        <w:keepNext/>
      </w:pPr>
      <w:r>
        <w:rPr>
          <w:rFonts w:ascii="Garamond" w:hAnsi="Garamond"/>
          <w:b/>
          <w:bCs/>
          <w:noProof/>
          <w:lang w:val="en-US"/>
        </w:rPr>
        <w:drawing>
          <wp:inline distT="0" distB="0" distL="0" distR="0" wp14:anchorId="21C11264" wp14:editId="056AB150">
            <wp:extent cx="5731510" cy="1385570"/>
            <wp:effectExtent l="0" t="0" r="2540" b="5080"/>
            <wp:docPr id="1888393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385570"/>
                    </a:xfrm>
                    <a:prstGeom prst="rect">
                      <a:avLst/>
                    </a:prstGeom>
                    <a:noFill/>
                    <a:ln>
                      <a:noFill/>
                    </a:ln>
                  </pic:spPr>
                </pic:pic>
              </a:graphicData>
            </a:graphic>
          </wp:inline>
        </w:drawing>
      </w:r>
    </w:p>
    <w:p w14:paraId="117157E5" w14:textId="2EA4E20F" w:rsidR="002A1C4A" w:rsidRPr="00FF15A2" w:rsidRDefault="00FF15A2" w:rsidP="00FF15A2">
      <w:pPr>
        <w:pStyle w:val="Caption"/>
        <w:rPr>
          <w:rFonts w:ascii="Garamond" w:hAnsi="Garamond"/>
          <w:sz w:val="18"/>
          <w:szCs w:val="18"/>
          <w:lang w:val="en-US"/>
        </w:rPr>
      </w:pPr>
      <w:bookmarkStart w:id="39" w:name="_Ref235894025"/>
      <w:r w:rsidRPr="00FF15A2">
        <w:rPr>
          <w:rFonts w:ascii="Garamond" w:hAnsi="Garamond"/>
          <w:b/>
          <w:bCs w:val="0"/>
          <w:color w:val="7030A0"/>
          <w:sz w:val="18"/>
          <w:szCs w:val="18"/>
        </w:rPr>
        <w:t xml:space="preserve">Figure </w:t>
      </w:r>
      <w:r w:rsidRPr="00FF15A2">
        <w:rPr>
          <w:rFonts w:ascii="Garamond" w:hAnsi="Garamond"/>
          <w:b/>
          <w:bCs w:val="0"/>
          <w:color w:val="7030A0"/>
          <w:sz w:val="18"/>
          <w:szCs w:val="18"/>
        </w:rPr>
        <w:fldChar w:fldCharType="begin"/>
      </w:r>
      <w:r w:rsidRPr="00FF15A2">
        <w:rPr>
          <w:rFonts w:ascii="Garamond" w:hAnsi="Garamond"/>
          <w:b/>
          <w:bCs w:val="0"/>
          <w:color w:val="7030A0"/>
          <w:sz w:val="18"/>
          <w:szCs w:val="18"/>
        </w:rPr>
        <w:instrText xml:space="preserve"> SEQ Figure \* ARABIC </w:instrText>
      </w:r>
      <w:r w:rsidRPr="00FF15A2">
        <w:rPr>
          <w:rFonts w:ascii="Garamond" w:hAnsi="Garamond"/>
          <w:b/>
          <w:bCs w:val="0"/>
          <w:color w:val="7030A0"/>
          <w:sz w:val="18"/>
          <w:szCs w:val="18"/>
        </w:rPr>
        <w:fldChar w:fldCharType="separate"/>
      </w:r>
      <w:r w:rsidR="005D675C">
        <w:rPr>
          <w:rFonts w:ascii="Garamond" w:hAnsi="Garamond"/>
          <w:b/>
          <w:bCs w:val="0"/>
          <w:noProof/>
          <w:color w:val="7030A0"/>
          <w:sz w:val="18"/>
          <w:szCs w:val="18"/>
        </w:rPr>
        <w:t>20</w:t>
      </w:r>
      <w:r w:rsidRPr="00FF15A2">
        <w:rPr>
          <w:rFonts w:ascii="Garamond" w:hAnsi="Garamond"/>
          <w:b/>
          <w:bCs w:val="0"/>
          <w:color w:val="7030A0"/>
          <w:sz w:val="18"/>
          <w:szCs w:val="18"/>
        </w:rPr>
        <w:fldChar w:fldCharType="end"/>
      </w:r>
      <w:bookmarkEnd w:id="39"/>
      <w:r w:rsidRPr="00FF15A2">
        <w:rPr>
          <w:rFonts w:ascii="Garamond" w:hAnsi="Garamond"/>
          <w:sz w:val="18"/>
          <w:szCs w:val="18"/>
        </w:rPr>
        <w:t>: Specifying the input datasets to run the Attribut</w:t>
      </w:r>
      <w:r w:rsidR="00F61D0B">
        <w:rPr>
          <w:rFonts w:ascii="Garamond" w:hAnsi="Garamond"/>
          <w:sz w:val="18"/>
          <w:szCs w:val="18"/>
        </w:rPr>
        <w:t>o</w:t>
      </w:r>
      <w:r w:rsidRPr="00FF15A2">
        <w:rPr>
          <w:rFonts w:ascii="Garamond" w:hAnsi="Garamond"/>
          <w:sz w:val="18"/>
          <w:szCs w:val="18"/>
        </w:rPr>
        <w:t>r</w:t>
      </w:r>
      <w:r w:rsidR="00F61D0B">
        <w:rPr>
          <w:rFonts w:ascii="Garamond" w:hAnsi="Garamond"/>
          <w:sz w:val="18"/>
          <w:szCs w:val="18"/>
        </w:rPr>
        <w:t xml:space="preserve"> </w:t>
      </w:r>
      <w:r w:rsidRPr="00FF15A2">
        <w:rPr>
          <w:rFonts w:ascii="Garamond" w:hAnsi="Garamond"/>
          <w:sz w:val="18"/>
          <w:szCs w:val="18"/>
        </w:rPr>
        <w:t xml:space="preserve">Combiner script in the </w:t>
      </w:r>
      <w:r w:rsidRPr="00C64339">
        <w:rPr>
          <w:rFonts w:ascii="Garamond" w:hAnsi="Garamond"/>
          <w:b/>
          <w:bCs w:val="0"/>
          <w:color w:val="FF6700" w:themeColor="accent3"/>
          <w:sz w:val="18"/>
          <w:szCs w:val="18"/>
        </w:rPr>
        <w:t>control file</w:t>
      </w:r>
      <w:r w:rsidRPr="00C64339">
        <w:rPr>
          <w:rFonts w:ascii="Garamond" w:hAnsi="Garamond"/>
          <w:color w:val="FF6700" w:themeColor="accent3"/>
          <w:sz w:val="18"/>
          <w:szCs w:val="18"/>
        </w:rPr>
        <w:t xml:space="preserve"> </w:t>
      </w:r>
      <w:r w:rsidRPr="00FF15A2">
        <w:rPr>
          <w:rFonts w:ascii="Garamond" w:hAnsi="Garamond"/>
          <w:sz w:val="18"/>
          <w:szCs w:val="18"/>
        </w:rPr>
        <w:sym w:font="Wingdings" w:char="F0E0"/>
      </w:r>
      <w:r w:rsidRPr="00FF15A2">
        <w:rPr>
          <w:rFonts w:ascii="Garamond" w:hAnsi="Garamond"/>
          <w:sz w:val="18"/>
          <w:szCs w:val="18"/>
        </w:rPr>
        <w:t xml:space="preserve"> </w:t>
      </w:r>
      <w:r w:rsidRPr="00FF15A2">
        <w:rPr>
          <w:rFonts w:ascii="Garamond" w:hAnsi="Garamond"/>
          <w:iCs/>
          <w:color w:val="00B0F0"/>
          <w:sz w:val="18"/>
          <w:szCs w:val="18"/>
          <w:lang w:val="en-US"/>
        </w:rPr>
        <w:t xml:space="preserve">datasets </w:t>
      </w:r>
      <w:r w:rsidRPr="00FF15A2">
        <w:rPr>
          <w:rFonts w:ascii="Garamond" w:hAnsi="Garamond"/>
          <w:i w:val="0"/>
          <w:iCs/>
          <w:sz w:val="18"/>
          <w:szCs w:val="18"/>
          <w:lang w:val="en-US"/>
        </w:rPr>
        <w:t>worksheet</w:t>
      </w:r>
      <w:r w:rsidRPr="00FF15A2">
        <w:rPr>
          <w:rFonts w:ascii="Garamond" w:hAnsi="Garamond"/>
          <w:sz w:val="18"/>
          <w:szCs w:val="18"/>
          <w:lang w:val="en-US"/>
        </w:rPr>
        <w:t>.</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r w:rsidRPr="006956DC">
        <w:rPr>
          <w:rFonts w:ascii="Garamond" w:hAnsi="Garamond"/>
          <w:i/>
          <w:iCs/>
          <w:color w:val="00B050"/>
          <w:lang w:val="en-US"/>
        </w:rPr>
        <w:t>run_code_for_wind</w:t>
      </w:r>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r w:rsidR="002B460C" w:rsidRPr="006956DC">
        <w:rPr>
          <w:rFonts w:ascii="Garamond" w:hAnsi="Garamond"/>
          <w:i/>
          <w:iCs/>
          <w:color w:val="00B050"/>
          <w:lang w:val="en-US"/>
        </w:rPr>
        <w:t>local_time_profile</w:t>
      </w:r>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50DC8038"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r w:rsidR="002B460C" w:rsidRPr="006956DC">
        <w:rPr>
          <w:rFonts w:ascii="Garamond" w:hAnsi="Garamond"/>
          <w:i/>
          <w:iCs/>
          <w:color w:val="00B0F0"/>
          <w:lang w:val="en-US"/>
        </w:rPr>
        <w:t>attributor_combiner</w:t>
      </w:r>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w:t>
      </w:r>
    </w:p>
    <w:p w14:paraId="5E943F86" w14:textId="77777777" w:rsidR="002B460C" w:rsidRPr="00AE0210" w:rsidRDefault="002B460C" w:rsidP="008715AA">
      <w:pPr>
        <w:rPr>
          <w:rFonts w:ascii="Garamond" w:hAnsi="Garamond"/>
          <w:lang w:val="en-US"/>
        </w:rPr>
      </w:pPr>
    </w:p>
    <w:p w14:paraId="0EE671E8" w14:textId="5DD67BB5" w:rsidR="002B460C" w:rsidRPr="00556AD7" w:rsidRDefault="002B460C" w:rsidP="001823A1">
      <w:pPr>
        <w:pStyle w:val="Heading3"/>
        <w:rPr>
          <w:rFonts w:ascii="Garamond" w:hAnsi="Garamond"/>
          <w:lang w:val="en-GB"/>
        </w:rPr>
      </w:pPr>
      <w:bookmarkStart w:id="40" w:name="_Toc235896510"/>
      <w:r w:rsidRPr="00556AD7">
        <w:rPr>
          <w:rFonts w:ascii="Garamond" w:hAnsi="Garamond"/>
          <w:lang w:val="en-GB"/>
        </w:rPr>
        <w:t xml:space="preserve">Part </w:t>
      </w:r>
      <w:r w:rsidR="006C0431">
        <w:rPr>
          <w:rFonts w:ascii="Garamond" w:hAnsi="Garamond"/>
          <w:lang w:val="en-GB"/>
        </w:rPr>
        <w:t>3</w:t>
      </w:r>
      <w:r w:rsidRPr="00556AD7">
        <w:rPr>
          <w:rFonts w:ascii="Garamond" w:hAnsi="Garamond"/>
          <w:lang w:val="en-GB"/>
        </w:rPr>
        <w:t>.</w:t>
      </w:r>
      <w:r w:rsidR="0013121A">
        <w:rPr>
          <w:rFonts w:ascii="Garamond" w:hAnsi="Garamond"/>
          <w:lang w:val="en-GB"/>
        </w:rPr>
        <w:t>2</w:t>
      </w:r>
      <w:r w:rsidRPr="00556AD7">
        <w:rPr>
          <w:rFonts w:ascii="Garamond" w:hAnsi="Garamond"/>
          <w:lang w:val="en-GB"/>
        </w:rPr>
        <w:t>: Running the Attributor Combiner</w:t>
      </w:r>
      <w:bookmarkEnd w:id="40"/>
    </w:p>
    <w:p w14:paraId="4FC02E40" w14:textId="77777777" w:rsidR="008715AA" w:rsidRPr="00AE0210" w:rsidRDefault="008715AA" w:rsidP="008715AA">
      <w:pPr>
        <w:rPr>
          <w:rFonts w:ascii="Garamond" w:hAnsi="Garamond"/>
          <w:lang w:val="en-US"/>
        </w:rPr>
      </w:pPr>
    </w:p>
    <w:p w14:paraId="0BC6DC4F" w14:textId="77777777" w:rsidR="004C4131" w:rsidRDefault="00EF7010" w:rsidP="00EF7010">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D56006">
        <w:rPr>
          <w:rFonts w:ascii="Garamond" w:hAnsi="Garamond"/>
          <w:b/>
          <w:bCs/>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w:t>
      </w:r>
      <w:r w:rsidR="004C4131">
        <w:rPr>
          <w:rFonts w:ascii="Garamond" w:hAnsi="Garamond"/>
          <w:lang w:val="en-US"/>
        </w:rPr>
        <w:t>.</w:t>
      </w:r>
    </w:p>
    <w:p w14:paraId="48E64697" w14:textId="77777777" w:rsidR="004C4131" w:rsidRDefault="004C4131" w:rsidP="00EF7010">
      <w:pPr>
        <w:rPr>
          <w:rFonts w:ascii="Garamond" w:hAnsi="Garamond"/>
          <w:lang w:val="en-US"/>
        </w:rPr>
      </w:pPr>
    </w:p>
    <w:p w14:paraId="65DEF813" w14:textId="1BC78CCA" w:rsidR="00EF7010" w:rsidRPr="00AE0210" w:rsidRDefault="004C4131" w:rsidP="00EF7010">
      <w:pPr>
        <w:rPr>
          <w:rFonts w:ascii="Garamond" w:hAnsi="Garamond"/>
          <w:color w:val="FFC000"/>
          <w:lang w:val="en-US"/>
        </w:rPr>
      </w:pPr>
      <w:r w:rsidRPr="007A3AA8">
        <w:rPr>
          <w:rFonts w:ascii="Garamond" w:hAnsi="Garamond" w:cstheme="minorHAnsi"/>
          <w:noProof/>
        </w:rPr>
        <w:lastRenderedPageBreak/>
        <mc:AlternateContent>
          <mc:Choice Requires="wps">
            <w:drawing>
              <wp:inline distT="0" distB="0" distL="0" distR="0" wp14:anchorId="69256AB5" wp14:editId="1C161076">
                <wp:extent cx="5731510" cy="681990"/>
                <wp:effectExtent l="0" t="0" r="21590" b="22860"/>
                <wp:docPr id="3696755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69256AB5" id="_x0000_s1032"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5ZX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2Qx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YB+WVzgCAABlBAAADgAAAAAAAAAAAAAA&#10;AAAuAgAAZHJzL2Uyb0RvYy54bWxQSwECLQAUAAYACAAAACEAWiimlNsAAAAFAQAADwAAAAAAAAAA&#10;AAAAAACSBAAAZHJzL2Rvd25yZXYueG1sUEsFBgAAAAAEAAQA8wAAAJoFAAAAAA==&#10;" fillcolor="#fdf4d2 [663]" strokeweight="1.25pt">
                <v:textbo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v:textbox>
                <w10:anchorlock/>
              </v:shape>
            </w:pict>
          </mc:Fallback>
        </mc:AlternateContent>
      </w:r>
      <w:r w:rsidR="002B460C" w:rsidRPr="00AE0210">
        <w:rPr>
          <w:rFonts w:ascii="Garamond" w:hAnsi="Garamond"/>
          <w:lang w:val="en-US"/>
        </w:rPr>
        <w:t xml:space="preserve"> </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B243C7F" w14:textId="44192AD6" w:rsidR="00185D07" w:rsidRPr="00584A31" w:rsidRDefault="00185D07" w:rsidP="008E1FCC">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2B460C"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3_attributor_combiner </w:t>
      </w:r>
      <w:r>
        <w:rPr>
          <w:rFonts w:ascii="Garamond" w:hAnsi="Garamond"/>
          <w:lang w:val="en-US"/>
        </w:rPr>
        <w:t xml:space="preserve">with a </w:t>
      </w:r>
      <w:r w:rsidR="002B460C" w:rsidRPr="00AE0210">
        <w:rPr>
          <w:rFonts w:ascii="Garamond" w:hAnsi="Garamond"/>
          <w:lang w:val="en-US"/>
        </w:rPr>
        <w:t xml:space="preserve">subfolder for each modelled region. </w:t>
      </w:r>
      <w:r>
        <w:rPr>
          <w:rFonts w:ascii="Garamond" w:hAnsi="Garamond"/>
          <w:lang w:val="en-US"/>
        </w:rPr>
        <w:t>Here, the</w:t>
      </w:r>
      <w:r w:rsidR="002B460C" w:rsidRPr="00AE0210">
        <w:rPr>
          <w:rFonts w:ascii="Garamond" w:hAnsi="Garamond"/>
          <w:lang w:val="en-US"/>
        </w:rPr>
        <w:t xml:space="preserve"> outputs are stored in the </w:t>
      </w:r>
      <w:r w:rsidR="002B460C" w:rsidRPr="00EF7010">
        <w:rPr>
          <w:rFonts w:ascii="Garamond" w:hAnsi="Garamond"/>
          <w:b/>
          <w:bCs/>
          <w:i/>
          <w:iCs/>
          <w:color w:val="00B050"/>
          <w:lang w:val="en-US"/>
        </w:rPr>
        <w:t>Ecuador</w:t>
      </w:r>
      <w:r w:rsidR="002B460C" w:rsidRPr="00EF7010">
        <w:rPr>
          <w:rFonts w:ascii="Garamond" w:hAnsi="Garamond"/>
          <w:color w:val="00B050"/>
          <w:lang w:val="en-US"/>
        </w:rPr>
        <w:t xml:space="preserve"> </w:t>
      </w:r>
      <w:r w:rsidR="002B460C" w:rsidRPr="00AE0210">
        <w:rPr>
          <w:rFonts w:ascii="Garamond" w:hAnsi="Garamond"/>
          <w:lang w:val="en-US"/>
        </w:rPr>
        <w:t>subfolder</w:t>
      </w:r>
      <w:r w:rsidR="00C357CB" w:rsidRPr="00AE0210">
        <w:rPr>
          <w:rFonts w:ascii="Garamond" w:hAnsi="Garamond"/>
          <w:lang w:val="en-US"/>
        </w:rPr>
        <w:t xml:space="preserve"> where the attributed </w:t>
      </w:r>
      <w:r w:rsidR="00DF0F16" w:rsidRPr="00AE0210">
        <w:rPr>
          <w:rFonts w:ascii="Garamond" w:hAnsi="Garamond"/>
          <w:lang w:val="en-US"/>
        </w:rPr>
        <w:t>wind</w:t>
      </w:r>
      <w:r w:rsidR="00C357CB" w:rsidRPr="00AE0210">
        <w:rPr>
          <w:rFonts w:ascii="Garamond" w:hAnsi="Garamond"/>
          <w:lang w:val="en-US"/>
        </w:rPr>
        <w:t xml:space="preserve"> MSRs are defined in the </w:t>
      </w:r>
      <w:r w:rsidR="00C357CB" w:rsidRPr="00EF7010">
        <w:rPr>
          <w:rFonts w:ascii="Garamond" w:hAnsi="Garamond"/>
          <w:i/>
          <w:iCs/>
          <w:color w:val="808080" w:themeColor="background1" w:themeShade="80"/>
          <w:lang w:val="en-US"/>
        </w:rPr>
        <w:t>wind_prescreen.shp</w:t>
      </w:r>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00584A31">
        <w:rPr>
          <w:rFonts w:ascii="Garamond" w:hAnsi="Garamond"/>
          <w:lang w:val="en-US"/>
        </w:rPr>
        <w:t xml:space="preserve">. This new shapefile </w:t>
      </w:r>
      <w:r w:rsidRPr="00584A31">
        <w:rPr>
          <w:rFonts w:ascii="Garamond" w:hAnsi="Garamond"/>
          <w:b/>
          <w:bCs/>
          <w:lang w:val="en-US"/>
        </w:rPr>
        <w:t xml:space="preserve">contains </w:t>
      </w:r>
      <w:r w:rsidR="00584A31" w:rsidRPr="00584A31">
        <w:rPr>
          <w:rFonts w:ascii="Garamond" w:hAnsi="Garamond"/>
          <w:b/>
          <w:bCs/>
          <w:lang w:val="en-US"/>
        </w:rPr>
        <w:t>cost attributes</w:t>
      </w:r>
      <w:r w:rsidR="00584A31">
        <w:rPr>
          <w:rFonts w:ascii="Garamond" w:hAnsi="Garamond"/>
          <w:lang w:val="en-US"/>
        </w:rPr>
        <w:t xml:space="preserve"> </w:t>
      </w:r>
      <w:r w:rsidR="00584A31">
        <w:rPr>
          <w:rFonts w:ascii="Garamond" w:hAnsi="Garamond"/>
          <w:b/>
          <w:bCs/>
          <w:lang w:val="en-US"/>
        </w:rPr>
        <w:t xml:space="preserve">for </w:t>
      </w:r>
      <w:r w:rsidR="00950422">
        <w:rPr>
          <w:rFonts w:ascii="Garamond" w:hAnsi="Garamond"/>
          <w:b/>
          <w:bCs/>
          <w:lang w:val="en-US"/>
        </w:rPr>
        <w:t>every</w:t>
      </w:r>
      <w:r w:rsidR="00584A31">
        <w:rPr>
          <w:rFonts w:ascii="Garamond" w:hAnsi="Garamond"/>
          <w:b/>
          <w:bCs/>
          <w:lang w:val="en-US"/>
        </w:rPr>
        <w:t xml:space="preserve"> MSR </w:t>
      </w:r>
      <w:r w:rsidR="00584A31">
        <w:rPr>
          <w:rFonts w:ascii="Garamond" w:hAnsi="Garamond"/>
          <w:lang w:val="en-US"/>
        </w:rPr>
        <w:t xml:space="preserve">(related to power generation, transmission, and road infrastructure), as well as </w:t>
      </w:r>
      <w:r w:rsidR="00584A31" w:rsidRPr="00584A31">
        <w:rPr>
          <w:rFonts w:ascii="Garamond" w:hAnsi="Garamond"/>
          <w:b/>
          <w:bCs/>
          <w:lang w:val="en-US"/>
        </w:rPr>
        <w:t>corresponding LCOE values</w:t>
      </w:r>
      <w:r w:rsidR="00584A31">
        <w:rPr>
          <w:rFonts w:ascii="Garamond" w:hAnsi="Garamond"/>
          <w:lang w:val="en-US"/>
        </w:rPr>
        <w:t>.</w:t>
      </w:r>
    </w:p>
    <w:p w14:paraId="1076F4D6" w14:textId="77777777" w:rsidR="00185D07" w:rsidRDefault="00185D07" w:rsidP="008E1FCC">
      <w:pPr>
        <w:rPr>
          <w:rFonts w:ascii="Garamond" w:hAnsi="Garamond"/>
          <w:lang w:val="en-US"/>
        </w:rPr>
      </w:pPr>
    </w:p>
    <w:p w14:paraId="24BA8347" w14:textId="2BF62241" w:rsidR="008E1FCC" w:rsidRPr="00AE0210" w:rsidRDefault="008E1FCC" w:rsidP="008E1FCC">
      <w:pPr>
        <w:rPr>
          <w:rFonts w:ascii="Garamond" w:hAnsi="Garamond"/>
          <w:lang w:val="en-US"/>
        </w:rPr>
      </w:pPr>
      <w:r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Pr="00AE0210">
        <w:rPr>
          <w:rFonts w:ascii="Garamond" w:hAnsi="Garamond"/>
          <w:lang w:val="en-US"/>
        </w:rPr>
        <w:t>MSR areas by distance from the grid</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_Ref235183406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 xml:space="preserve">Figure </w:t>
      </w:r>
      <w:r w:rsidR="000F6E08" w:rsidRPr="000F6E08">
        <w:rPr>
          <w:rFonts w:ascii="Garamond" w:hAnsi="Garamond"/>
          <w:b/>
          <w:bCs/>
          <w:noProof/>
          <w:color w:val="7030A0"/>
        </w:rPr>
        <w:t>21</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capacity factor</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_Ref235183419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 xml:space="preserve">Figure </w:t>
      </w:r>
      <w:r w:rsidR="000F6E08" w:rsidRPr="000F6E08">
        <w:rPr>
          <w:rFonts w:ascii="Garamond" w:hAnsi="Garamond"/>
          <w:b/>
          <w:bCs/>
          <w:noProof/>
          <w:color w:val="7030A0"/>
        </w:rPr>
        <w:t>22</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xml:space="preserve"> and LCOE </w:t>
      </w:r>
      <w:r w:rsidRPr="0042162D">
        <w:rPr>
          <w:rFonts w:ascii="Garamond" w:hAnsi="Garamond"/>
          <w:lang w:val="en-US"/>
        </w:rPr>
        <w:t>(</w:t>
      </w:r>
      <w:r w:rsidR="0042162D" w:rsidRP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_Ref235183429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Figure 23</w:t>
      </w:r>
      <w:r w:rsidR="005F0533" w:rsidRPr="000F6E08">
        <w:rPr>
          <w:rFonts w:ascii="Garamond" w:hAnsi="Garamond"/>
          <w:b/>
          <w:bCs/>
          <w:color w:val="7030A0"/>
          <w:lang w:val="en-US"/>
        </w:rPr>
        <w:fldChar w:fldCharType="end"/>
      </w:r>
      <w:r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65B8784A" w:rsidR="008E1FCC" w:rsidRPr="00EF7010" w:rsidRDefault="008E1FCC" w:rsidP="00EF7010">
      <w:pPr>
        <w:pStyle w:val="Caption"/>
        <w:spacing w:before="0"/>
        <w:jc w:val="left"/>
        <w:rPr>
          <w:rFonts w:ascii="Garamond" w:hAnsi="Garamond"/>
          <w:sz w:val="18"/>
          <w:szCs w:val="16"/>
          <w:lang w:val="en-US"/>
        </w:rPr>
      </w:pPr>
      <w:bookmarkStart w:id="41" w:name="_Ref235183406"/>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21</w:t>
      </w:r>
      <w:r w:rsidRPr="00EF7010">
        <w:rPr>
          <w:rFonts w:ascii="Garamond" w:hAnsi="Garamond"/>
          <w:b/>
          <w:bCs w:val="0"/>
          <w:color w:val="7030A0"/>
          <w:sz w:val="18"/>
          <w:szCs w:val="16"/>
        </w:rPr>
        <w:fldChar w:fldCharType="end"/>
      </w:r>
      <w:bookmarkEnd w:id="41"/>
      <w:r w:rsidRPr="00EF7010">
        <w:rPr>
          <w:rFonts w:ascii="Garamond" w:hAnsi="Garamond"/>
          <w:sz w:val="18"/>
          <w:szCs w:val="16"/>
        </w:rPr>
        <w:t xml:space="preserve">: </w:t>
      </w:r>
      <w:r w:rsidR="004222D1">
        <w:rPr>
          <w:rFonts w:ascii="Garamond" w:hAnsi="Garamond"/>
          <w:sz w:val="18"/>
          <w:szCs w:val="16"/>
        </w:rPr>
        <w:t>Example c</w:t>
      </w:r>
      <w:r w:rsidRPr="00EF7010">
        <w:rPr>
          <w:rFonts w:ascii="Garamond" w:hAnsi="Garamond"/>
          <w:sz w:val="18"/>
          <w:szCs w:val="16"/>
        </w:rPr>
        <w:t>omposition of wind MSRs by distance to transmission grid (km) in Ecuador.</w:t>
      </w:r>
    </w:p>
    <w:p w14:paraId="7A436EFD" w14:textId="3866A4C8" w:rsidR="00231D83" w:rsidRPr="00231D83" w:rsidRDefault="00231D83" w:rsidP="00231D83">
      <w:pPr>
        <w:jc w:val="center"/>
        <w:rPr>
          <w:rFonts w:ascii="Garamond" w:hAnsi="Garamond"/>
          <w:lang w:val="nl-BE"/>
        </w:rPr>
      </w:pPr>
      <w:r w:rsidRPr="00231D83">
        <w:rPr>
          <w:rFonts w:ascii="Garamond" w:hAnsi="Garamond"/>
          <w:noProof/>
          <w:lang w:val="nl-BE"/>
        </w:rPr>
        <w:drawing>
          <wp:inline distT="0" distB="0" distL="0" distR="0" wp14:anchorId="28BD1E62" wp14:editId="15F7B08C">
            <wp:extent cx="3516924" cy="2235774"/>
            <wp:effectExtent l="0" t="0" r="7620" b="0"/>
            <wp:docPr id="4612926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51251" cy="2257597"/>
                    </a:xfrm>
                    <a:prstGeom prst="rect">
                      <a:avLst/>
                    </a:prstGeom>
                    <a:noFill/>
                    <a:ln>
                      <a:noFill/>
                    </a:ln>
                  </pic:spPr>
                </pic:pic>
              </a:graphicData>
            </a:graphic>
          </wp:inline>
        </w:drawing>
      </w:r>
    </w:p>
    <w:p w14:paraId="20C38E06" w14:textId="6822F622" w:rsidR="00E7514B" w:rsidRPr="00AE0210" w:rsidRDefault="00E7514B" w:rsidP="00E7514B">
      <w:pPr>
        <w:jc w:val="center"/>
        <w:rPr>
          <w:rFonts w:ascii="Garamond" w:hAnsi="Garamond"/>
          <w:lang w:val="en-US"/>
        </w:rPr>
      </w:pPr>
    </w:p>
    <w:p w14:paraId="521D0C71" w14:textId="2DC10234" w:rsidR="008E1FCC" w:rsidRPr="00EF7010" w:rsidRDefault="008E1FCC" w:rsidP="00EF7010">
      <w:pPr>
        <w:pStyle w:val="Caption"/>
        <w:spacing w:before="0"/>
        <w:jc w:val="left"/>
        <w:rPr>
          <w:rFonts w:ascii="Garamond" w:hAnsi="Garamond"/>
          <w:sz w:val="18"/>
          <w:szCs w:val="16"/>
        </w:rPr>
      </w:pPr>
      <w:bookmarkStart w:id="42" w:name="_Ref23518341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22</w:t>
      </w:r>
      <w:r w:rsidRPr="00EF7010">
        <w:rPr>
          <w:rFonts w:ascii="Garamond" w:hAnsi="Garamond"/>
          <w:b/>
          <w:bCs w:val="0"/>
          <w:color w:val="7030A0"/>
          <w:sz w:val="18"/>
          <w:szCs w:val="16"/>
        </w:rPr>
        <w:fldChar w:fldCharType="end"/>
      </w:r>
      <w:bookmarkEnd w:id="42"/>
      <w:r w:rsidRPr="00EF7010">
        <w:rPr>
          <w:rFonts w:ascii="Garamond" w:hAnsi="Garamond"/>
          <w:sz w:val="18"/>
          <w:szCs w:val="16"/>
        </w:rPr>
        <w:t xml:space="preserve">: </w:t>
      </w:r>
      <w:r w:rsidR="004222D1">
        <w:rPr>
          <w:rFonts w:ascii="Garamond" w:hAnsi="Garamond"/>
          <w:sz w:val="18"/>
          <w:szCs w:val="16"/>
        </w:rPr>
        <w:t>Example c</w:t>
      </w:r>
      <w:r w:rsidRPr="00EF7010">
        <w:rPr>
          <w:rFonts w:ascii="Garamond" w:hAnsi="Garamond"/>
          <w:sz w:val="18"/>
          <w:szCs w:val="16"/>
        </w:rPr>
        <w:t>omposition of wind MSRs by capacity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1F9E540A" w:rsidR="008E1FCC" w:rsidRDefault="008E1FCC" w:rsidP="00EF7010">
      <w:pPr>
        <w:pStyle w:val="Caption"/>
        <w:spacing w:before="0"/>
        <w:jc w:val="left"/>
        <w:rPr>
          <w:rFonts w:ascii="Garamond" w:hAnsi="Garamond"/>
          <w:sz w:val="18"/>
          <w:szCs w:val="16"/>
        </w:rPr>
      </w:pPr>
      <w:bookmarkStart w:id="43" w:name="_Ref23518342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23</w:t>
      </w:r>
      <w:r w:rsidRPr="00EF7010">
        <w:rPr>
          <w:rFonts w:ascii="Garamond" w:hAnsi="Garamond"/>
          <w:b/>
          <w:bCs w:val="0"/>
          <w:color w:val="7030A0"/>
          <w:sz w:val="18"/>
          <w:szCs w:val="16"/>
        </w:rPr>
        <w:fldChar w:fldCharType="end"/>
      </w:r>
      <w:bookmarkEnd w:id="43"/>
      <w:r w:rsidRPr="00EF7010">
        <w:rPr>
          <w:rFonts w:ascii="Garamond" w:hAnsi="Garamond"/>
          <w:sz w:val="18"/>
          <w:szCs w:val="16"/>
        </w:rPr>
        <w:t>: Composition of wind MSRs by LCOE (USD/MWh) in Ecuador.</w:t>
      </w:r>
    </w:p>
    <w:p w14:paraId="0D050A28" w14:textId="77777777" w:rsidR="00E54584" w:rsidRPr="00AE0210" w:rsidRDefault="00E54584" w:rsidP="00E54584">
      <w:pPr>
        <w:rPr>
          <w:rFonts w:ascii="Garamond" w:hAnsi="Garamond"/>
          <w:lang w:val="en-US"/>
        </w:rPr>
      </w:pPr>
    </w:p>
    <w:p w14:paraId="40D732AF" w14:textId="77777777" w:rsidR="00AC106B" w:rsidRDefault="00EF7010" w:rsidP="00AC106B">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C106B">
        <w:rPr>
          <w:rFonts w:ascii="Garamond" w:hAnsi="Garamond"/>
          <w:lang w:val="en-US"/>
        </w:rPr>
        <w:t>Go back to</w:t>
      </w:r>
      <w:r w:rsidR="00E54584" w:rsidRPr="00AE0210">
        <w:rPr>
          <w:rFonts w:ascii="Garamond" w:hAnsi="Garamond"/>
          <w:lang w:val="en-US"/>
        </w:rPr>
        <w:t xml:space="preserv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AC106B" w:rsidRPr="00AC106B">
        <w:rPr>
          <w:rFonts w:ascii="Garamond" w:hAnsi="Garamond"/>
          <w:lang w:val="en-US"/>
        </w:rPr>
        <w:sym w:font="Wingdings" w:char="F0E0"/>
      </w:r>
      <w:r w:rsidR="00AC106B" w:rsidRPr="00AE0210">
        <w:rPr>
          <w:rFonts w:ascii="Garamond" w:hAnsi="Garamond"/>
          <w:lang w:val="en-US"/>
        </w:rPr>
        <w:t xml:space="preserve"> </w:t>
      </w:r>
      <w:r w:rsidR="00AC106B" w:rsidRPr="006956DC">
        <w:rPr>
          <w:rFonts w:ascii="Garamond" w:hAnsi="Garamond"/>
          <w:i/>
          <w:iCs/>
          <w:color w:val="00B0F0"/>
          <w:lang w:val="en-US"/>
        </w:rPr>
        <w:t>configurations</w:t>
      </w:r>
      <w:r w:rsidR="00AC106B" w:rsidRPr="006956DC">
        <w:rPr>
          <w:rFonts w:ascii="Garamond" w:hAnsi="Garamond"/>
          <w:color w:val="00B0F0"/>
          <w:lang w:val="en-US"/>
        </w:rPr>
        <w:t xml:space="preserve"> </w:t>
      </w:r>
      <w:r w:rsidR="00AC106B" w:rsidRPr="00AE0210">
        <w:rPr>
          <w:rFonts w:ascii="Garamond" w:hAnsi="Garamond"/>
          <w:lang w:val="en-US"/>
        </w:rPr>
        <w:t>worksheet</w:t>
      </w:r>
      <w:r w:rsidR="00AC106B">
        <w:rPr>
          <w:rFonts w:ascii="Garamond" w:hAnsi="Garamond"/>
          <w:lang w:val="en-US"/>
        </w:rPr>
        <w:t xml:space="preserve">, and enable solar by </w:t>
      </w:r>
      <w:r w:rsidR="00AC106B" w:rsidRPr="00AE0210">
        <w:rPr>
          <w:rFonts w:ascii="Garamond" w:hAnsi="Garamond"/>
          <w:lang w:val="en-US"/>
        </w:rPr>
        <w:t xml:space="preserve">setting the </w:t>
      </w:r>
      <w:r w:rsidR="00AC106B" w:rsidRPr="006956DC">
        <w:rPr>
          <w:rFonts w:ascii="Garamond" w:hAnsi="Garamond"/>
          <w:i/>
          <w:iCs/>
          <w:color w:val="00B050"/>
          <w:lang w:val="en-US"/>
        </w:rPr>
        <w:t>run_code_for_</w:t>
      </w:r>
      <w:r w:rsidR="00AC106B">
        <w:rPr>
          <w:rFonts w:ascii="Garamond" w:hAnsi="Garamond"/>
          <w:i/>
          <w:iCs/>
          <w:color w:val="00B050"/>
          <w:lang w:val="en-US"/>
        </w:rPr>
        <w:t xml:space="preserve">solar </w:t>
      </w:r>
      <w:r w:rsidR="00AC106B" w:rsidRPr="00AE0210">
        <w:rPr>
          <w:rFonts w:ascii="Garamond" w:hAnsi="Garamond"/>
          <w:lang w:val="en-US"/>
        </w:rPr>
        <w:t>configuration equal to 1 and disabl</w:t>
      </w:r>
      <w:r w:rsidR="00AC106B">
        <w:rPr>
          <w:rFonts w:ascii="Garamond" w:hAnsi="Garamond"/>
          <w:lang w:val="en-US"/>
        </w:rPr>
        <w:t>ing</w:t>
      </w:r>
      <w:r w:rsidR="00AC106B" w:rsidRPr="00AE0210">
        <w:rPr>
          <w:rFonts w:ascii="Garamond" w:hAnsi="Garamond"/>
          <w:lang w:val="en-US"/>
        </w:rPr>
        <w:t xml:space="preserve"> the other technologies. </w:t>
      </w:r>
      <w:r w:rsidR="00E54584" w:rsidRPr="00AE0210">
        <w:rPr>
          <w:rFonts w:ascii="Garamond" w:hAnsi="Garamond"/>
          <w:lang w:val="en-US"/>
        </w:rPr>
        <w:t xml:space="preserve"> </w:t>
      </w:r>
    </w:p>
    <w:p w14:paraId="5A8E0DDD" w14:textId="77777777" w:rsidR="00AC106B" w:rsidRDefault="00AC106B" w:rsidP="00AC106B">
      <w:pPr>
        <w:rPr>
          <w:rFonts w:ascii="Garamond" w:hAnsi="Garamond"/>
          <w:lang w:val="en-US"/>
        </w:rPr>
      </w:pPr>
    </w:p>
    <w:p w14:paraId="78D2D483" w14:textId="3A2B48CF" w:rsidR="00AC106B" w:rsidRDefault="00AC106B" w:rsidP="00AC106B">
      <w:pPr>
        <w:rPr>
          <w:rFonts w:ascii="Garamond" w:hAnsi="Garamond"/>
          <w:lang w:val="en-US"/>
        </w:rPr>
      </w:pPr>
      <w:r w:rsidRPr="007A3AA8">
        <w:rPr>
          <w:rFonts w:ascii="Garamond" w:hAnsi="Garamond" w:cstheme="minorHAnsi"/>
          <w:noProof/>
        </w:rPr>
        <mc:AlternateContent>
          <mc:Choice Requires="wps">
            <w:drawing>
              <wp:inline distT="0" distB="0" distL="0" distR="0" wp14:anchorId="2994FDE6" wp14:editId="55F3737A">
                <wp:extent cx="5731510" cy="681990"/>
                <wp:effectExtent l="0" t="0" r="21590" b="22860"/>
                <wp:docPr id="2113544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2994FDE6" id="_x0000_s1033"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ihOA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XdJl5CiyUkF9Ql4cDLrH&#10;PcVLC+4XJR1qvqT+54E5QYn6aJDbdT6fxyVJxnyxnKHhriPVdYQZjlAlDZQM111IixXHbuAONdDI&#10;RM9zJWPJqOU0xHHv4rJc2+mr57/D9jc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sqj4oTgCAABlBAAADgAAAAAAAAAAAAAA&#10;AAAuAgAAZHJzL2Uyb0RvYy54bWxQSwECLQAUAAYACAAAACEAWiimlNsAAAAFAQAADwAAAAAAAAAA&#10;AAAAAACSBAAAZHJzL2Rvd25yZXYueG1sUEsFBgAAAAAEAAQA8wAAAJoFAAAAAA==&#10;" fillcolor="#fdf4d2 [663]" strokeweight="1.25pt">
                <v:textbo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v:textbox>
                <w10:anchorlock/>
              </v:shape>
            </w:pict>
          </mc:Fallback>
        </mc:AlternateContent>
      </w:r>
    </w:p>
    <w:p w14:paraId="02136726" w14:textId="77777777" w:rsidR="00EF7010" w:rsidRDefault="00EF7010" w:rsidP="00E54584">
      <w:pPr>
        <w:rPr>
          <w:rFonts w:ascii="Garamond" w:hAnsi="Garamond"/>
          <w:lang w:val="en-US"/>
        </w:rPr>
      </w:pPr>
    </w:p>
    <w:p w14:paraId="203E4F85" w14:textId="1642D718"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24</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25</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26</w:t>
      </w:r>
      <w:r w:rsidR="00DF0F16" w:rsidRPr="00EF7010">
        <w:rPr>
          <w:rFonts w:ascii="Garamond" w:hAnsi="Garamond"/>
          <w:b/>
          <w:bCs/>
          <w:color w:val="7030A0"/>
          <w:lang w:val="en-US"/>
        </w:rPr>
        <w:fldChar w:fldCharType="end"/>
      </w:r>
      <w:r w:rsidR="00DF0F16" w:rsidRPr="00AE0210">
        <w:rPr>
          <w:rFonts w:ascii="Garamond" w:hAnsi="Garamond"/>
          <w:lang w:val="en-US"/>
        </w:rPr>
        <w:t xml:space="preserve">). We can also investigate how the attributes compositions is distributed spatially across the country </w:t>
      </w:r>
      <w:r w:rsidR="00A14F28">
        <w:rPr>
          <w:rFonts w:ascii="Garamond" w:hAnsi="Garamond"/>
          <w:lang w:val="en-US"/>
        </w:rPr>
        <w:t>by visualizing in QGIS</w:t>
      </w:r>
      <w:r w:rsidR="00DF0F16" w:rsidRPr="00AE0210">
        <w:rPr>
          <w:rFonts w:ascii="Garamond" w:hAnsi="Garamond"/>
          <w:lang w:val="en-US"/>
        </w:rPr>
        <w:t xml:space="preserve"> the shapefile </w:t>
      </w:r>
      <w:r w:rsidR="00A14F28">
        <w:rPr>
          <w:rFonts w:ascii="Garamond" w:hAnsi="Garamond"/>
          <w:lang w:val="en-US"/>
        </w:rPr>
        <w:t>created by the Attributor Combiner</w:t>
      </w:r>
      <w:r w:rsidR="00DF0F16" w:rsidRPr="00AE0210">
        <w:rPr>
          <w:rFonts w:ascii="Garamond" w:hAnsi="Garamond"/>
          <w:lang w:val="en-US"/>
        </w:rPr>
        <w:t xml:space="preserve">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27</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111871A9" w:rsidR="00DF0F16" w:rsidRPr="00EF7010" w:rsidRDefault="00DF0F16" w:rsidP="00EF7010">
      <w:pPr>
        <w:pStyle w:val="Caption"/>
        <w:spacing w:before="0"/>
        <w:jc w:val="left"/>
        <w:rPr>
          <w:rFonts w:ascii="Garamond" w:hAnsi="Garamond"/>
          <w:sz w:val="18"/>
          <w:szCs w:val="16"/>
          <w:lang w:val="en-US"/>
        </w:rPr>
      </w:pPr>
      <w:bookmarkStart w:id="44" w:name="_Ref235187310"/>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24</w:t>
      </w:r>
      <w:r w:rsidRPr="00EF7010">
        <w:rPr>
          <w:rFonts w:ascii="Garamond" w:hAnsi="Garamond"/>
          <w:b/>
          <w:bCs w:val="0"/>
          <w:color w:val="7030A0"/>
          <w:sz w:val="18"/>
          <w:szCs w:val="16"/>
        </w:rPr>
        <w:fldChar w:fldCharType="end"/>
      </w:r>
      <w:bookmarkEnd w:id="44"/>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distance to transmission grid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39FC195A" w:rsidR="00DF0F16" w:rsidRDefault="00DF0F16" w:rsidP="00EF7010">
      <w:pPr>
        <w:pStyle w:val="Caption"/>
        <w:spacing w:before="0"/>
        <w:jc w:val="left"/>
        <w:rPr>
          <w:rFonts w:ascii="Garamond" w:hAnsi="Garamond"/>
          <w:sz w:val="18"/>
          <w:szCs w:val="16"/>
        </w:rPr>
      </w:pPr>
      <w:bookmarkStart w:id="45" w:name="_Ref235187303"/>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25</w:t>
      </w:r>
      <w:r w:rsidRPr="00EF7010">
        <w:rPr>
          <w:rFonts w:ascii="Garamond" w:hAnsi="Garamond"/>
          <w:b/>
          <w:bCs w:val="0"/>
          <w:color w:val="7030A0"/>
          <w:sz w:val="18"/>
          <w:szCs w:val="16"/>
        </w:rPr>
        <w:fldChar w:fldCharType="end"/>
      </w:r>
      <w:bookmarkEnd w:id="45"/>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capacity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507400ED" w:rsidR="00DF0F16" w:rsidRDefault="00DF0F16" w:rsidP="00EF7010">
      <w:pPr>
        <w:pStyle w:val="Caption"/>
        <w:spacing w:before="0"/>
        <w:jc w:val="left"/>
        <w:rPr>
          <w:rFonts w:ascii="Garamond" w:hAnsi="Garamond"/>
          <w:sz w:val="18"/>
          <w:szCs w:val="16"/>
        </w:rPr>
      </w:pPr>
      <w:bookmarkStart w:id="46" w:name="_Ref235187295"/>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26</w:t>
      </w:r>
      <w:r w:rsidRPr="00EF7010">
        <w:rPr>
          <w:rFonts w:ascii="Garamond" w:hAnsi="Garamond"/>
          <w:b/>
          <w:bCs w:val="0"/>
          <w:color w:val="7030A0"/>
          <w:sz w:val="18"/>
          <w:szCs w:val="16"/>
        </w:rPr>
        <w:fldChar w:fldCharType="end"/>
      </w:r>
      <w:bookmarkEnd w:id="46"/>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40"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41"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42"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2A37B846" w14:textId="6C7A986C" w:rsidR="00AC63F5" w:rsidRPr="009234E8" w:rsidRDefault="00EC7823" w:rsidP="009234E8">
      <w:pPr>
        <w:pStyle w:val="Caption"/>
        <w:jc w:val="left"/>
        <w:rPr>
          <w:rFonts w:ascii="Garamond" w:hAnsi="Garamond"/>
          <w:sz w:val="18"/>
          <w:szCs w:val="18"/>
          <w:lang w:val="en-GB"/>
        </w:rPr>
      </w:pPr>
      <w:bookmarkStart w:id="47" w:name="_Ref235188012"/>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27</w:t>
      </w:r>
      <w:r w:rsidRPr="00EF7010">
        <w:rPr>
          <w:rFonts w:ascii="Garamond" w:hAnsi="Garamond"/>
          <w:b/>
          <w:bCs w:val="0"/>
          <w:noProof/>
          <w:color w:val="7030A0"/>
          <w:sz w:val="18"/>
          <w:szCs w:val="16"/>
        </w:rPr>
        <w:fldChar w:fldCharType="end"/>
      </w:r>
      <w:bookmarkEnd w:id="47"/>
      <w:r w:rsidRPr="00EF7010">
        <w:rPr>
          <w:rFonts w:ascii="Garamond" w:hAnsi="Garamond"/>
          <w:sz w:val="18"/>
          <w:szCs w:val="16"/>
        </w:rPr>
        <w:t xml:space="preserve">: </w:t>
      </w:r>
      <w:r w:rsidR="009234E8" w:rsidRPr="002B63F5">
        <w:rPr>
          <w:rFonts w:ascii="Garamond" w:hAnsi="Garamond"/>
          <w:sz w:val="18"/>
          <w:szCs w:val="18"/>
          <w:lang w:val="en-GB"/>
        </w:rPr>
        <w:t>Example spatial distribution of a) grid distance (km), b) capacity factor (%) and c) LCOE (USD/MWh) composition of solar PV MSRs in Ecuador.</w:t>
      </w:r>
      <w:r w:rsidR="00AC63F5" w:rsidRPr="009234E8">
        <w:rPr>
          <w:rFonts w:ascii="Garamond" w:hAnsi="Garamond"/>
          <w:lang w:val="en-GB"/>
        </w:rPr>
        <w:br w:type="page"/>
      </w:r>
    </w:p>
    <w:p w14:paraId="7D2803A0" w14:textId="33A95752" w:rsidR="006A0F86" w:rsidRPr="00556AD7" w:rsidRDefault="00265F4E" w:rsidP="000F6580">
      <w:pPr>
        <w:pStyle w:val="Heading1"/>
        <w:rPr>
          <w:rFonts w:ascii="Garamond" w:hAnsi="Garamond"/>
          <w:lang w:val="en-GB"/>
        </w:rPr>
      </w:pPr>
      <w:bookmarkStart w:id="48" w:name="_Toc235896511"/>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Screener</w:t>
      </w:r>
      <w:bookmarkEnd w:id="48"/>
    </w:p>
    <w:p w14:paraId="486D88EB" w14:textId="77777777" w:rsidR="00EC6D99" w:rsidRPr="00AE0210" w:rsidRDefault="00EC6D99" w:rsidP="00EC6D99">
      <w:pPr>
        <w:rPr>
          <w:rFonts w:ascii="Garamond" w:hAnsi="Garamond"/>
          <w:lang w:val="en-US"/>
        </w:rPr>
      </w:pPr>
    </w:p>
    <w:p w14:paraId="7A07BC41" w14:textId="695D90A1" w:rsidR="00AC63F5" w:rsidRDefault="00AC63F5" w:rsidP="00EC7823">
      <w:pPr>
        <w:rPr>
          <w:rFonts w:ascii="Garamond" w:hAnsi="Garamond"/>
          <w:lang w:val="en-US"/>
        </w:rPr>
      </w:pPr>
      <w:r>
        <w:rPr>
          <w:rFonts w:ascii="Garamond" w:hAnsi="Garamond"/>
          <w:lang w:val="en-US"/>
        </w:rPr>
        <w:t>The next step consists of creating a subset of MSRs suitable for model inclusion. The standard approach in the MSR workflow is to rank the MSRs by expected LCOE (including costs of infrastructure for generation, transmission network extension, and road network extension), and create a sub-selection of those where power generation would be cheapest according to this LCOE.</w:t>
      </w:r>
    </w:p>
    <w:p w14:paraId="3B40B2BE" w14:textId="12BD35EE" w:rsidR="00AC63F5" w:rsidRDefault="00AC63F5" w:rsidP="00EC7823">
      <w:pPr>
        <w:rPr>
          <w:rFonts w:ascii="Garamond" w:hAnsi="Garamond"/>
          <w:lang w:val="en-US"/>
        </w:rPr>
      </w:pPr>
    </w:p>
    <w:p w14:paraId="58F57CBE" w14:textId="30623C48" w:rsidR="00AC63F5" w:rsidRDefault="00AC63F5" w:rsidP="00EC7823">
      <w:pPr>
        <w:rPr>
          <w:rFonts w:ascii="Garamond" w:hAnsi="Garamond"/>
          <w:lang w:val="en-US"/>
        </w:rPr>
      </w:pPr>
      <w:r>
        <w:rPr>
          <w:rFonts w:ascii="Garamond" w:hAnsi="Garamond"/>
          <w:lang w:val="en-US"/>
        </w:rPr>
        <w:t>This sub-selection is put in practice through a user-defined area parameter that allows selecting the best MSRs up to a coverage of a certain percentage of a country’s surface area.</w:t>
      </w:r>
    </w:p>
    <w:p w14:paraId="2F511800" w14:textId="77777777" w:rsidR="0013121A" w:rsidRDefault="0013121A" w:rsidP="00EC7823">
      <w:pPr>
        <w:rPr>
          <w:rFonts w:ascii="Garamond" w:hAnsi="Garamond"/>
          <w:lang w:val="en-US"/>
        </w:rPr>
      </w:pPr>
    </w:p>
    <w:p w14:paraId="3FD16C0F" w14:textId="2CE27593" w:rsidR="0013121A" w:rsidRPr="0013121A" w:rsidRDefault="0013121A" w:rsidP="0013121A">
      <w:pPr>
        <w:pStyle w:val="Heading3"/>
        <w:rPr>
          <w:rFonts w:ascii="Garamond" w:hAnsi="Garamond"/>
          <w:lang w:val="en-GB"/>
        </w:rPr>
      </w:pPr>
      <w:bookmarkStart w:id="49" w:name="_Toc235896512"/>
      <w:r w:rsidRPr="00556AD7">
        <w:rPr>
          <w:rFonts w:ascii="Garamond" w:hAnsi="Garamond"/>
          <w:lang w:val="en-GB"/>
        </w:rPr>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1</w:t>
      </w:r>
      <w:r w:rsidRPr="00556AD7">
        <w:rPr>
          <w:rFonts w:ascii="Garamond" w:hAnsi="Garamond"/>
          <w:lang w:val="en-GB"/>
        </w:rPr>
        <w:t>: Setting up the control file</w:t>
      </w:r>
      <w:bookmarkEnd w:id="49"/>
    </w:p>
    <w:p w14:paraId="3826EC53" w14:textId="77777777" w:rsidR="00AC63F5" w:rsidRDefault="00AC63F5" w:rsidP="00EC7823">
      <w:pPr>
        <w:rPr>
          <w:rFonts w:ascii="Garamond" w:hAnsi="Garamond"/>
          <w:lang w:val="en-US"/>
        </w:rPr>
      </w:pPr>
    </w:p>
    <w:p w14:paraId="1198F247" w14:textId="7620C951" w:rsidR="002955C1" w:rsidRPr="00AE0210" w:rsidRDefault="002955C1" w:rsidP="002955C1">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Pr>
          <w:rFonts w:ascii="Garamond" w:hAnsi="Garamond"/>
          <w:lang w:val="en-US"/>
        </w:rPr>
        <w:t xml:space="preserve"> for the Screener script</w:t>
      </w:r>
      <w:r w:rsidRPr="00AE0210">
        <w:rPr>
          <w:rFonts w:ascii="Garamond" w:hAnsi="Garamond"/>
          <w:lang w:val="en-US"/>
        </w:rPr>
        <w:t xml:space="preserve">, </w:t>
      </w:r>
      <w:r w:rsidRPr="00BF29AB">
        <w:rPr>
          <w:rFonts w:ascii="Garamond" w:hAnsi="Garamond"/>
          <w:b/>
          <w:bCs/>
          <w:i/>
          <w:iCs/>
          <w:color w:val="FF6700" w:themeColor="accent3"/>
          <w:lang w:val="en-US"/>
        </w:rPr>
        <w:t>control_file_</w:t>
      </w:r>
      <w:r>
        <w:rPr>
          <w:rFonts w:ascii="Garamond" w:hAnsi="Garamond"/>
          <w:b/>
          <w:bCs/>
          <w:i/>
          <w:iCs/>
          <w:color w:val="FF6700" w:themeColor="accent3"/>
          <w:lang w:val="en-US"/>
        </w:rPr>
        <w:t>screener</w:t>
      </w:r>
      <w:r w:rsidRPr="00BF29AB">
        <w:rPr>
          <w:rFonts w:ascii="Garamond" w:hAnsi="Garamond"/>
          <w:b/>
          <w:bCs/>
          <w:i/>
          <w:iCs/>
          <w:color w:val="FF6700" w:themeColor="accent3"/>
          <w:lang w:val="en-US"/>
        </w:rPr>
        <w:t>.xlsx</w:t>
      </w:r>
      <w:r w:rsidRPr="00AE0210">
        <w:rPr>
          <w:rFonts w:ascii="Garamond" w:hAnsi="Garamond"/>
          <w:lang w:val="en-US"/>
        </w:rPr>
        <w:t>, that includes the same worksheet structure as the other control files.</w:t>
      </w:r>
    </w:p>
    <w:p w14:paraId="339335CE" w14:textId="77777777" w:rsidR="002955C1" w:rsidRPr="00AE0210" w:rsidRDefault="002955C1" w:rsidP="002955C1">
      <w:pPr>
        <w:rPr>
          <w:rFonts w:ascii="Garamond" w:hAnsi="Garamond"/>
          <w:lang w:val="en-US"/>
        </w:rPr>
      </w:pPr>
    </w:p>
    <w:p w14:paraId="3183F987"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Open the </w:t>
      </w:r>
      <w:r w:rsidRPr="00BF29AB">
        <w:rPr>
          <w:rFonts w:ascii="Garamond" w:hAnsi="Garamond"/>
          <w:b/>
          <w:bCs/>
          <w:i/>
          <w:iCs/>
          <w:color w:val="FF6700" w:themeColor="accent3"/>
          <w:lang w:val="en-US"/>
        </w:rPr>
        <w:t>control file</w:t>
      </w:r>
      <w:r w:rsidRPr="00BF29AB">
        <w:rPr>
          <w:rFonts w:ascii="Garamond" w:hAnsi="Garamond"/>
          <w:color w:val="FF6700" w:themeColor="accent3"/>
          <w:lang w:val="en-US"/>
        </w:rPr>
        <w:t xml:space="preserve"> </w:t>
      </w:r>
      <w:r w:rsidRPr="006956DC">
        <w:rPr>
          <w:rFonts w:ascii="Garamond" w:hAnsi="Garamond"/>
          <w:lang w:val="en-US"/>
        </w:rPr>
        <w:sym w:font="Wingdings" w:char="F0E0"/>
      </w:r>
      <w:r w:rsidRPr="00AE0210">
        <w:rPr>
          <w:rFonts w:ascii="Garamond" w:hAnsi="Garamond"/>
          <w:lang w:val="en-US"/>
        </w:rPr>
        <w:t xml:space="preserve"> </w:t>
      </w:r>
      <w:r w:rsidRPr="00BF29AB">
        <w:rPr>
          <w:rFonts w:ascii="Garamond" w:hAnsi="Garamond"/>
          <w:i/>
          <w:iCs/>
          <w:color w:val="00B0F0"/>
          <w:lang w:val="en-US"/>
        </w:rPr>
        <w:t>paths</w:t>
      </w:r>
      <w:r w:rsidRPr="00BF29AB">
        <w:rPr>
          <w:rFonts w:ascii="Garamond" w:hAnsi="Garamond"/>
          <w:color w:val="00B0F0"/>
          <w:lang w:val="en-US"/>
        </w:rPr>
        <w:t xml:space="preserve"> </w:t>
      </w:r>
      <w:r w:rsidRPr="00AE0210">
        <w:rPr>
          <w:rFonts w:ascii="Garamond" w:hAnsi="Garamond"/>
          <w:lang w:val="en-US"/>
        </w:rPr>
        <w:t>worksheet.</w:t>
      </w:r>
    </w:p>
    <w:p w14:paraId="2F0873C8" w14:textId="77777777" w:rsidR="002955C1" w:rsidRPr="00AE0210" w:rsidRDefault="002955C1" w:rsidP="002955C1">
      <w:pPr>
        <w:rPr>
          <w:rFonts w:ascii="Garamond" w:hAnsi="Garamond"/>
          <w:lang w:val="en-US"/>
        </w:rPr>
      </w:pPr>
    </w:p>
    <w:p w14:paraId="724E7AEC" w14:textId="77777777" w:rsidR="002955C1" w:rsidRPr="00AE0210" w:rsidRDefault="002955C1" w:rsidP="002955C1">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Pr>
          <w:rFonts w:ascii="Garamond" w:hAnsi="Garamond"/>
          <w:lang w:val="en-US"/>
        </w:rPr>
        <w:t>, as</w:t>
      </w:r>
      <w:r w:rsidRPr="00A757DD">
        <w:rPr>
          <w:rFonts w:ascii="Garamond" w:hAnsi="Garamond"/>
          <w:szCs w:val="22"/>
          <w:lang w:val="en-US"/>
        </w:rPr>
        <w:t xml:space="preserve"> in </w:t>
      </w:r>
      <w:r w:rsidRPr="00A757DD">
        <w:rPr>
          <w:rFonts w:ascii="Garamond" w:hAnsi="Garamond"/>
          <w:szCs w:val="22"/>
          <w:lang w:val="en-US"/>
        </w:rPr>
        <w:fldChar w:fldCharType="begin"/>
      </w:r>
      <w:r w:rsidRPr="00A757DD">
        <w:rPr>
          <w:rFonts w:ascii="Garamond" w:hAnsi="Garamond"/>
          <w:szCs w:val="22"/>
          <w:lang w:val="en-US"/>
        </w:rPr>
        <w:instrText xml:space="preserve"> REF _Ref235884131 \h </w:instrText>
      </w:r>
      <w:r>
        <w:rPr>
          <w:rFonts w:ascii="Garamond" w:hAnsi="Garamond"/>
          <w:szCs w:val="22"/>
          <w:lang w:val="en-US"/>
        </w:rPr>
        <w:instrText xml:space="preserve"> \* MERGEFORMAT </w:instrText>
      </w:r>
      <w:r w:rsidRPr="00A757DD">
        <w:rPr>
          <w:rFonts w:ascii="Garamond" w:hAnsi="Garamond"/>
          <w:szCs w:val="22"/>
          <w:lang w:val="en-US"/>
        </w:rPr>
      </w:r>
      <w:r w:rsidRPr="00A757DD">
        <w:rPr>
          <w:rFonts w:ascii="Garamond" w:hAnsi="Garamond"/>
          <w:szCs w:val="22"/>
          <w:lang w:val="en-US"/>
        </w:rPr>
        <w:fldChar w:fldCharType="separate"/>
      </w:r>
      <w:r w:rsidRPr="00A757DD">
        <w:rPr>
          <w:rFonts w:ascii="Garamond" w:hAnsi="Garamond"/>
          <w:b/>
          <w:bCs/>
          <w:color w:val="7030A0"/>
          <w:szCs w:val="22"/>
        </w:rPr>
        <w:t xml:space="preserve">Figure </w:t>
      </w:r>
      <w:r w:rsidRPr="00A757DD">
        <w:rPr>
          <w:rFonts w:ascii="Garamond" w:hAnsi="Garamond"/>
          <w:b/>
          <w:bCs/>
          <w:noProof/>
          <w:color w:val="7030A0"/>
          <w:szCs w:val="22"/>
        </w:rPr>
        <w:t>5</w:t>
      </w:r>
      <w:r w:rsidRPr="00A757DD">
        <w:rPr>
          <w:rFonts w:ascii="Garamond" w:hAnsi="Garamond"/>
          <w:szCs w:val="22"/>
          <w:lang w:val="en-US"/>
        </w:rPr>
        <w:fldChar w:fldCharType="end"/>
      </w:r>
      <w:r w:rsidRPr="00AE0210">
        <w:rPr>
          <w:rFonts w:ascii="Garamond" w:hAnsi="Garamond"/>
          <w:lang w:val="en-US"/>
        </w:rPr>
        <w:t xml:space="preserve">.  </w:t>
      </w:r>
    </w:p>
    <w:p w14:paraId="47CEA393" w14:textId="77777777" w:rsidR="002955C1" w:rsidRPr="00AE0210" w:rsidRDefault="002955C1" w:rsidP="002955C1">
      <w:pPr>
        <w:rPr>
          <w:rFonts w:ascii="Garamond" w:hAnsi="Garamond"/>
          <w:lang w:val="en-US"/>
        </w:rPr>
      </w:pPr>
    </w:p>
    <w:p w14:paraId="5D661159"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sidRPr="006956DC">
        <w:rPr>
          <w:rFonts w:ascii="Garamond" w:hAnsi="Garamond"/>
          <w:i/>
          <w:iCs/>
          <w:color w:val="00B0F0"/>
          <w:lang w:val="en-US"/>
        </w:rPr>
        <w:t>datasets</w:t>
      </w:r>
      <w:r w:rsidRPr="006956DC">
        <w:rPr>
          <w:rFonts w:ascii="Garamond" w:hAnsi="Garamond"/>
          <w:color w:val="00B0F0"/>
          <w:lang w:val="en-US"/>
        </w:rPr>
        <w:t xml:space="preserve"> </w:t>
      </w:r>
      <w:r w:rsidRPr="00AE0210">
        <w:rPr>
          <w:rFonts w:ascii="Garamond" w:hAnsi="Garamond"/>
          <w:lang w:val="en-US"/>
        </w:rPr>
        <w:t>worksheet.</w:t>
      </w:r>
    </w:p>
    <w:p w14:paraId="194BE6BC" w14:textId="77777777" w:rsidR="00AC63F5" w:rsidRDefault="00AC63F5" w:rsidP="00EC7823">
      <w:pPr>
        <w:rPr>
          <w:rFonts w:ascii="Garamond" w:hAnsi="Garamond"/>
          <w:lang w:val="en-US"/>
        </w:rPr>
      </w:pPr>
    </w:p>
    <w:p w14:paraId="0C2F4CBC" w14:textId="342A4EB3" w:rsidR="008B3084" w:rsidRDefault="00566AB0" w:rsidP="00EC7823">
      <w:pPr>
        <w:rPr>
          <w:rFonts w:ascii="Garamond" w:hAnsi="Garamond"/>
          <w:lang w:val="en-US"/>
        </w:rPr>
      </w:pPr>
      <w:r>
        <w:rPr>
          <w:rFonts w:ascii="Garamond" w:hAnsi="Garamond"/>
          <w:lang w:val="en-US"/>
        </w:rPr>
        <w:t>Enter</w:t>
      </w:r>
      <w:r w:rsidR="00E87EBE">
        <w:rPr>
          <w:rFonts w:ascii="Garamond" w:hAnsi="Garamond"/>
          <w:lang w:val="en-US"/>
        </w:rPr>
        <w:t xml:space="preserve"> the names of the datasets to be imported, a</w:t>
      </w:r>
      <w:r w:rsidR="00E87EBE" w:rsidRPr="008B3084">
        <w:rPr>
          <w:rFonts w:ascii="Garamond" w:hAnsi="Garamond"/>
          <w:szCs w:val="22"/>
          <w:lang w:val="en-US"/>
        </w:rPr>
        <w:t xml:space="preserve">s in </w:t>
      </w:r>
      <w:r w:rsidR="008B3084" w:rsidRPr="008B3084">
        <w:rPr>
          <w:rFonts w:ascii="Garamond" w:hAnsi="Garamond"/>
          <w:szCs w:val="22"/>
          <w:lang w:val="en-US"/>
        </w:rPr>
        <w:fldChar w:fldCharType="begin"/>
      </w:r>
      <w:r w:rsidR="008B3084" w:rsidRPr="008B3084">
        <w:rPr>
          <w:rFonts w:ascii="Garamond" w:hAnsi="Garamond"/>
          <w:szCs w:val="22"/>
          <w:lang w:val="en-US"/>
        </w:rPr>
        <w:instrText xml:space="preserve"> REF _Ref235895149 \h </w:instrText>
      </w:r>
      <w:r w:rsidR="008B3084">
        <w:rPr>
          <w:rFonts w:ascii="Garamond" w:hAnsi="Garamond"/>
          <w:szCs w:val="22"/>
          <w:lang w:val="en-US"/>
        </w:rPr>
        <w:instrText xml:space="preserve"> \* MERGEFORMAT </w:instrText>
      </w:r>
      <w:r w:rsidR="008B3084" w:rsidRPr="008B3084">
        <w:rPr>
          <w:rFonts w:ascii="Garamond" w:hAnsi="Garamond"/>
          <w:szCs w:val="22"/>
          <w:lang w:val="en-US"/>
        </w:rPr>
      </w:r>
      <w:r w:rsidR="008B3084" w:rsidRPr="008B3084">
        <w:rPr>
          <w:rFonts w:ascii="Garamond" w:hAnsi="Garamond"/>
          <w:szCs w:val="22"/>
          <w:lang w:val="en-US"/>
        </w:rPr>
        <w:fldChar w:fldCharType="separate"/>
      </w:r>
      <w:r w:rsidR="008B3084" w:rsidRPr="008B3084">
        <w:rPr>
          <w:rFonts w:ascii="Garamond" w:hAnsi="Garamond"/>
          <w:b/>
          <w:bCs/>
          <w:color w:val="7030A0"/>
          <w:szCs w:val="22"/>
        </w:rPr>
        <w:t xml:space="preserve">Figure </w:t>
      </w:r>
      <w:r w:rsidR="008B3084" w:rsidRPr="008B3084">
        <w:rPr>
          <w:rFonts w:ascii="Garamond" w:hAnsi="Garamond"/>
          <w:b/>
          <w:bCs/>
          <w:noProof/>
          <w:color w:val="7030A0"/>
          <w:szCs w:val="22"/>
        </w:rPr>
        <w:t>28</w:t>
      </w:r>
      <w:r w:rsidR="008B3084" w:rsidRPr="008B3084">
        <w:rPr>
          <w:rFonts w:ascii="Garamond" w:hAnsi="Garamond"/>
          <w:szCs w:val="22"/>
          <w:lang w:val="en-US"/>
        </w:rPr>
        <w:fldChar w:fldCharType="end"/>
      </w:r>
      <w:r w:rsidR="00E87EBE">
        <w:rPr>
          <w:rFonts w:ascii="Garamond" w:hAnsi="Garamond"/>
          <w:lang w:val="en-US"/>
        </w:rPr>
        <w:t xml:space="preserve">. In particular, make sure the .csv files holding the area cutoff percentages in the </w:t>
      </w:r>
      <w:r w:rsidR="00E87EBE" w:rsidRPr="00BF29AB">
        <w:rPr>
          <w:rFonts w:ascii="Garamond" w:hAnsi="Garamond"/>
          <w:b/>
          <w:bCs/>
          <w:i/>
          <w:iCs/>
          <w:color w:val="00B050"/>
          <w:lang w:val="en-US"/>
        </w:rPr>
        <w:t>inputs</w:t>
      </w:r>
      <w:r w:rsidR="00E87EBE" w:rsidRPr="00BF29AB">
        <w:rPr>
          <w:rFonts w:ascii="Garamond" w:hAnsi="Garamond"/>
          <w:color w:val="00B050"/>
          <w:lang w:val="en-US"/>
        </w:rPr>
        <w:t xml:space="preserve"> </w:t>
      </w:r>
      <w:r w:rsidR="00E87EBE">
        <w:rPr>
          <w:rFonts w:ascii="Garamond" w:hAnsi="Garamond"/>
          <w:lang w:val="en-US"/>
        </w:rPr>
        <w:t xml:space="preserve">folder are correctly linked. </w:t>
      </w:r>
    </w:p>
    <w:p w14:paraId="38A18085" w14:textId="77777777" w:rsidR="008B3084" w:rsidRDefault="008B3084" w:rsidP="00EC7823">
      <w:pPr>
        <w:rPr>
          <w:rFonts w:ascii="Garamond" w:hAnsi="Garamond"/>
          <w:lang w:val="en-US"/>
        </w:rPr>
      </w:pPr>
    </w:p>
    <w:p w14:paraId="167C5E31" w14:textId="0D9F703D" w:rsidR="002955C1" w:rsidRPr="00E87EBE" w:rsidRDefault="008B3084" w:rsidP="00EC7823">
      <w:pPr>
        <w:rPr>
          <w:rFonts w:ascii="Garamond" w:hAnsi="Garamond"/>
          <w:lang w:val="en-US"/>
        </w:rPr>
      </w:pPr>
      <w:r>
        <w:rPr>
          <w:rFonts w:ascii="Garamond" w:hAnsi="Garamond"/>
          <w:lang w:val="en-US"/>
        </w:rPr>
        <w:t xml:space="preserve">Have a look at those files as well, and </w:t>
      </w:r>
      <w:r w:rsidRPr="008B3084">
        <w:rPr>
          <w:rFonts w:ascii="Garamond" w:hAnsi="Garamond"/>
          <w:b/>
          <w:bCs/>
          <w:lang w:val="en-US"/>
        </w:rPr>
        <w:t>make sure a 5% cutoff has been allocated to Ecuador</w:t>
      </w:r>
      <w:r>
        <w:rPr>
          <w:rFonts w:ascii="Garamond" w:hAnsi="Garamond"/>
          <w:lang w:val="en-US"/>
        </w:rPr>
        <w:t>.</w:t>
      </w:r>
    </w:p>
    <w:p w14:paraId="61F32425" w14:textId="77777777" w:rsidR="00566AB0" w:rsidRDefault="00566AB0" w:rsidP="00EC7823">
      <w:pPr>
        <w:rPr>
          <w:rFonts w:ascii="Garamond" w:hAnsi="Garamond"/>
          <w:lang w:val="en-US"/>
        </w:rPr>
      </w:pPr>
    </w:p>
    <w:p w14:paraId="64221398" w14:textId="77777777" w:rsidR="008B3084" w:rsidRDefault="00E87EBE" w:rsidP="008B3084">
      <w:pPr>
        <w:keepNext/>
      </w:pPr>
      <w:r>
        <w:rPr>
          <w:rFonts w:ascii="Garamond" w:hAnsi="Garamond"/>
          <w:noProof/>
          <w:lang w:val="en-US"/>
        </w:rPr>
        <w:drawing>
          <wp:inline distT="0" distB="0" distL="0" distR="0" wp14:anchorId="01134635" wp14:editId="72CBC008">
            <wp:extent cx="5725795" cy="1245235"/>
            <wp:effectExtent l="0" t="0" r="8255" b="0"/>
            <wp:docPr id="1422718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5795" cy="1245235"/>
                    </a:xfrm>
                    <a:prstGeom prst="rect">
                      <a:avLst/>
                    </a:prstGeom>
                    <a:noFill/>
                    <a:ln>
                      <a:noFill/>
                    </a:ln>
                  </pic:spPr>
                </pic:pic>
              </a:graphicData>
            </a:graphic>
          </wp:inline>
        </w:drawing>
      </w:r>
    </w:p>
    <w:p w14:paraId="735BF883" w14:textId="7ADD083A" w:rsidR="00566AB0" w:rsidRPr="008B3084" w:rsidRDefault="008B3084" w:rsidP="008B3084">
      <w:pPr>
        <w:pStyle w:val="Caption"/>
        <w:rPr>
          <w:rFonts w:ascii="Garamond" w:hAnsi="Garamond"/>
          <w:sz w:val="18"/>
          <w:szCs w:val="18"/>
          <w:lang w:val="en-US"/>
        </w:rPr>
      </w:pPr>
      <w:bookmarkStart w:id="50" w:name="_Ref235895149"/>
      <w:r w:rsidRPr="008B3084">
        <w:rPr>
          <w:rFonts w:ascii="Garamond" w:hAnsi="Garamond"/>
          <w:b/>
          <w:bCs w:val="0"/>
          <w:color w:val="7030A0"/>
          <w:sz w:val="18"/>
          <w:szCs w:val="18"/>
        </w:rPr>
        <w:t xml:space="preserve">Figure </w:t>
      </w:r>
      <w:r w:rsidRPr="008B3084">
        <w:rPr>
          <w:rFonts w:ascii="Garamond" w:hAnsi="Garamond"/>
          <w:b/>
          <w:bCs w:val="0"/>
          <w:color w:val="7030A0"/>
          <w:sz w:val="18"/>
          <w:szCs w:val="18"/>
        </w:rPr>
        <w:fldChar w:fldCharType="begin"/>
      </w:r>
      <w:r w:rsidRPr="008B3084">
        <w:rPr>
          <w:rFonts w:ascii="Garamond" w:hAnsi="Garamond"/>
          <w:b/>
          <w:bCs w:val="0"/>
          <w:color w:val="7030A0"/>
          <w:sz w:val="18"/>
          <w:szCs w:val="18"/>
        </w:rPr>
        <w:instrText xml:space="preserve"> SEQ Figure \* ARABIC </w:instrText>
      </w:r>
      <w:r w:rsidRPr="008B3084">
        <w:rPr>
          <w:rFonts w:ascii="Garamond" w:hAnsi="Garamond"/>
          <w:b/>
          <w:bCs w:val="0"/>
          <w:color w:val="7030A0"/>
          <w:sz w:val="18"/>
          <w:szCs w:val="18"/>
        </w:rPr>
        <w:fldChar w:fldCharType="separate"/>
      </w:r>
      <w:r w:rsidR="005D675C">
        <w:rPr>
          <w:rFonts w:ascii="Garamond" w:hAnsi="Garamond"/>
          <w:b/>
          <w:bCs w:val="0"/>
          <w:noProof/>
          <w:color w:val="7030A0"/>
          <w:sz w:val="18"/>
          <w:szCs w:val="18"/>
        </w:rPr>
        <w:t>28</w:t>
      </w:r>
      <w:r w:rsidRPr="008B3084">
        <w:rPr>
          <w:rFonts w:ascii="Garamond" w:hAnsi="Garamond"/>
          <w:b/>
          <w:bCs w:val="0"/>
          <w:color w:val="7030A0"/>
          <w:sz w:val="18"/>
          <w:szCs w:val="18"/>
        </w:rPr>
        <w:fldChar w:fldCharType="end"/>
      </w:r>
      <w:bookmarkEnd w:id="50"/>
      <w:r w:rsidRPr="008B3084">
        <w:rPr>
          <w:rFonts w:ascii="Garamond" w:hAnsi="Garamond"/>
          <w:sz w:val="18"/>
          <w:szCs w:val="18"/>
        </w:rPr>
        <w:t xml:space="preserve">: Linking the correct input datasets in the Sceener </w:t>
      </w:r>
      <w:r w:rsidRPr="008B3084">
        <w:rPr>
          <w:rFonts w:ascii="Garamond" w:hAnsi="Garamond"/>
          <w:b/>
          <w:iCs/>
          <w:color w:val="FF6700" w:themeColor="accent3"/>
          <w:sz w:val="18"/>
          <w:szCs w:val="18"/>
          <w:lang w:val="en-US"/>
        </w:rPr>
        <w:t>control file</w:t>
      </w:r>
      <w:r w:rsidRPr="008B3084">
        <w:rPr>
          <w:rFonts w:ascii="Garamond" w:hAnsi="Garamond"/>
          <w:color w:val="FF6700" w:themeColor="accent3"/>
          <w:sz w:val="18"/>
          <w:szCs w:val="18"/>
          <w:lang w:val="en-US"/>
        </w:rPr>
        <w:t xml:space="preserve"> </w:t>
      </w:r>
      <w:r w:rsidRPr="008B3084">
        <w:rPr>
          <w:rFonts w:ascii="Garamond" w:hAnsi="Garamond"/>
          <w:sz w:val="18"/>
          <w:szCs w:val="18"/>
          <w:lang w:val="en-US"/>
        </w:rPr>
        <w:sym w:font="Wingdings" w:char="F0E0"/>
      </w:r>
      <w:r w:rsidRPr="008B3084">
        <w:rPr>
          <w:rFonts w:ascii="Garamond" w:hAnsi="Garamond"/>
          <w:iCs/>
          <w:color w:val="00B0F0"/>
          <w:sz w:val="18"/>
          <w:szCs w:val="18"/>
          <w:lang w:val="en-US"/>
        </w:rPr>
        <w:t xml:space="preserve"> datasets</w:t>
      </w:r>
      <w:r w:rsidRPr="008B3084">
        <w:rPr>
          <w:rFonts w:ascii="Garamond" w:hAnsi="Garamond"/>
          <w:color w:val="00B0F0"/>
          <w:sz w:val="18"/>
          <w:szCs w:val="18"/>
          <w:lang w:val="en-US"/>
        </w:rPr>
        <w:t xml:space="preserve"> </w:t>
      </w:r>
      <w:r w:rsidRPr="008B3084">
        <w:rPr>
          <w:rFonts w:ascii="Garamond" w:hAnsi="Garamond"/>
          <w:sz w:val="18"/>
          <w:szCs w:val="18"/>
          <w:lang w:val="en-US"/>
        </w:rPr>
        <w:t>worksheet.</w:t>
      </w:r>
    </w:p>
    <w:p w14:paraId="7076F333" w14:textId="77777777" w:rsidR="00AC63F5" w:rsidRPr="00AC63F5" w:rsidRDefault="00AC63F5" w:rsidP="00EC7823">
      <w:pPr>
        <w:rPr>
          <w:rFonts w:ascii="Garamond" w:hAnsi="Garamond"/>
          <w:lang w:val="en-US"/>
        </w:rPr>
      </w:pPr>
    </w:p>
    <w:p w14:paraId="1A3BF727" w14:textId="73C42F30" w:rsidR="000E7F2D" w:rsidRDefault="000E7F2D" w:rsidP="000E7F2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Pr>
          <w:rFonts w:ascii="Garamond" w:hAnsi="Garamond"/>
          <w:i/>
          <w:iCs/>
          <w:color w:val="00B0F0"/>
          <w:lang w:val="en-US"/>
        </w:rPr>
        <w:t>configurations</w:t>
      </w:r>
      <w:r w:rsidRPr="006956DC">
        <w:rPr>
          <w:rFonts w:ascii="Garamond" w:hAnsi="Garamond"/>
          <w:color w:val="00B0F0"/>
          <w:lang w:val="en-US"/>
        </w:rPr>
        <w:t xml:space="preserve"> </w:t>
      </w:r>
      <w:r w:rsidRPr="00AE0210">
        <w:rPr>
          <w:rFonts w:ascii="Garamond" w:hAnsi="Garamond"/>
          <w:lang w:val="en-US"/>
        </w:rPr>
        <w:t>worksheet.</w:t>
      </w:r>
    </w:p>
    <w:p w14:paraId="39FC41AD" w14:textId="77777777" w:rsidR="000E7F2D" w:rsidRDefault="000E7F2D" w:rsidP="000E7F2D">
      <w:pPr>
        <w:rPr>
          <w:rFonts w:ascii="Garamond" w:hAnsi="Garamond"/>
          <w:lang w:val="en-US"/>
        </w:rPr>
      </w:pPr>
    </w:p>
    <w:p w14:paraId="79DE5D6D" w14:textId="54B4F206" w:rsidR="000E7F2D" w:rsidRDefault="000E7F2D" w:rsidP="000E7F2D">
      <w:pPr>
        <w:rPr>
          <w:rFonts w:ascii="Garamond" w:hAnsi="Garamond"/>
          <w:lang w:val="en-US"/>
        </w:rPr>
      </w:pPr>
      <w:r>
        <w:rPr>
          <w:rFonts w:ascii="Garamond" w:hAnsi="Garamond"/>
          <w:lang w:val="en-US"/>
        </w:rPr>
        <w:t xml:space="preserve">Set </w:t>
      </w:r>
      <w:r w:rsidRPr="00627CB0">
        <w:rPr>
          <w:rFonts w:ascii="Garamond" w:hAnsi="Garamond"/>
          <w:i/>
          <w:iCs/>
          <w:color w:val="00B050"/>
          <w:lang w:val="en-US"/>
        </w:rPr>
        <w:t>run_code_for_solar_pv</w:t>
      </w:r>
      <w:r w:rsidRPr="000E7F2D">
        <w:rPr>
          <w:rFonts w:ascii="Garamond" w:hAnsi="Garamond"/>
          <w:lang w:val="en-US"/>
        </w:rPr>
        <w:t xml:space="preserve"> = 1</w:t>
      </w:r>
      <w:r>
        <w:rPr>
          <w:rFonts w:ascii="Garamond" w:hAnsi="Garamond"/>
          <w:i/>
          <w:iCs/>
          <w:lang w:val="en-US"/>
        </w:rPr>
        <w:t xml:space="preserve"> </w:t>
      </w:r>
      <w:r>
        <w:rPr>
          <w:rFonts w:ascii="Garamond" w:hAnsi="Garamond"/>
          <w:lang w:val="en-US"/>
        </w:rPr>
        <w:t xml:space="preserve">and </w:t>
      </w:r>
      <w:r w:rsidRPr="00627CB0">
        <w:rPr>
          <w:rFonts w:ascii="Garamond" w:hAnsi="Garamond"/>
          <w:i/>
          <w:iCs/>
          <w:color w:val="00B050"/>
          <w:lang w:val="en-US"/>
        </w:rPr>
        <w:t xml:space="preserve">run_code_for_wind </w:t>
      </w:r>
      <w:r>
        <w:rPr>
          <w:rFonts w:ascii="Garamond" w:hAnsi="Garamond"/>
          <w:lang w:val="en-US"/>
        </w:rPr>
        <w:t>= 1</w:t>
      </w:r>
      <w:r w:rsidR="00BE1918">
        <w:rPr>
          <w:rFonts w:ascii="Garamond" w:hAnsi="Garamond"/>
          <w:lang w:val="en-US"/>
        </w:rPr>
        <w:t xml:space="preserve"> (this code can run both simultaneously)</w:t>
      </w:r>
      <w:r w:rsidR="00CD303A">
        <w:rPr>
          <w:rFonts w:ascii="Garamond" w:hAnsi="Garamond"/>
          <w:lang w:val="en-US"/>
        </w:rPr>
        <w:t>, as in</w:t>
      </w:r>
      <w:r w:rsidR="00CD303A" w:rsidRPr="00CD303A">
        <w:rPr>
          <w:rFonts w:ascii="Garamond" w:hAnsi="Garamond"/>
          <w:color w:val="7030A0"/>
          <w:szCs w:val="22"/>
          <w:lang w:val="en-US"/>
        </w:rPr>
        <w:t xml:space="preserve"> </w:t>
      </w:r>
      <w:r w:rsidR="00CD303A" w:rsidRPr="00CD303A">
        <w:rPr>
          <w:rFonts w:ascii="Garamond" w:hAnsi="Garamond"/>
          <w:b/>
          <w:bCs/>
          <w:color w:val="7030A0"/>
          <w:szCs w:val="22"/>
          <w:lang w:val="en-US"/>
        </w:rPr>
        <w:fldChar w:fldCharType="begin"/>
      </w:r>
      <w:r w:rsidR="00CD303A" w:rsidRPr="00CD303A">
        <w:rPr>
          <w:rFonts w:ascii="Garamond" w:hAnsi="Garamond"/>
          <w:b/>
          <w:bCs/>
          <w:color w:val="7030A0"/>
          <w:szCs w:val="22"/>
          <w:lang w:val="en-US"/>
        </w:rPr>
        <w:instrText xml:space="preserve"> REF _Ref235895393 \h  \* MERGEFORMAT </w:instrText>
      </w:r>
      <w:r w:rsidR="00CD303A" w:rsidRPr="00CD303A">
        <w:rPr>
          <w:rFonts w:ascii="Garamond" w:hAnsi="Garamond"/>
          <w:b/>
          <w:bCs/>
          <w:color w:val="7030A0"/>
          <w:szCs w:val="22"/>
          <w:lang w:val="en-US"/>
        </w:rPr>
      </w:r>
      <w:r w:rsidR="00CD303A" w:rsidRPr="00CD303A">
        <w:rPr>
          <w:rFonts w:ascii="Garamond" w:hAnsi="Garamond"/>
          <w:b/>
          <w:bCs/>
          <w:color w:val="7030A0"/>
          <w:szCs w:val="22"/>
          <w:lang w:val="en-US"/>
        </w:rPr>
        <w:fldChar w:fldCharType="separate"/>
      </w:r>
      <w:r w:rsidR="00CD303A" w:rsidRPr="00CD303A">
        <w:rPr>
          <w:rFonts w:ascii="Garamond" w:hAnsi="Garamond"/>
          <w:b/>
          <w:bCs/>
          <w:color w:val="7030A0"/>
          <w:szCs w:val="22"/>
        </w:rPr>
        <w:t xml:space="preserve">Figure </w:t>
      </w:r>
      <w:r w:rsidR="00CD303A" w:rsidRPr="00CD303A">
        <w:rPr>
          <w:rFonts w:ascii="Garamond" w:hAnsi="Garamond"/>
          <w:b/>
          <w:bCs/>
          <w:noProof/>
          <w:color w:val="7030A0"/>
          <w:szCs w:val="22"/>
        </w:rPr>
        <w:t>29</w:t>
      </w:r>
      <w:r w:rsidR="00CD303A" w:rsidRPr="00CD303A">
        <w:rPr>
          <w:rFonts w:ascii="Garamond" w:hAnsi="Garamond"/>
          <w:b/>
          <w:bCs/>
          <w:color w:val="7030A0"/>
          <w:szCs w:val="22"/>
          <w:lang w:val="en-US"/>
        </w:rPr>
        <w:fldChar w:fldCharType="end"/>
      </w:r>
      <w:r w:rsidR="00BE1918">
        <w:rPr>
          <w:rFonts w:ascii="Garamond" w:hAnsi="Garamond"/>
          <w:lang w:val="en-US"/>
        </w:rPr>
        <w:t xml:space="preserve">. </w:t>
      </w:r>
      <w:r w:rsidR="000A5616">
        <w:rPr>
          <w:rFonts w:ascii="Garamond" w:hAnsi="Garamond"/>
          <w:lang w:val="en-US"/>
        </w:rPr>
        <w:t xml:space="preserve">Also set </w:t>
      </w:r>
      <w:r w:rsidR="000A5616" w:rsidRPr="00627CB0">
        <w:rPr>
          <w:rFonts w:ascii="Garamond" w:hAnsi="Garamond"/>
          <w:i/>
          <w:iCs/>
          <w:color w:val="00B050"/>
          <w:lang w:val="en-US"/>
        </w:rPr>
        <w:t xml:space="preserve">add_cf_profiles </w:t>
      </w:r>
      <w:r w:rsidR="000A5616">
        <w:rPr>
          <w:rFonts w:ascii="Garamond" w:hAnsi="Garamond"/>
          <w:lang w:val="en-US"/>
        </w:rPr>
        <w:t>= 1. Th</w:t>
      </w:r>
      <w:r w:rsidR="005F6B5D">
        <w:rPr>
          <w:rFonts w:ascii="Garamond" w:hAnsi="Garamond"/>
          <w:lang w:val="en-US"/>
        </w:rPr>
        <w:t>is way, the</w:t>
      </w:r>
      <w:r w:rsidR="000A5616">
        <w:rPr>
          <w:rFonts w:ascii="Garamond" w:hAnsi="Garamond"/>
          <w:lang w:val="en-US"/>
        </w:rPr>
        <w:t xml:space="preserve"> </w:t>
      </w:r>
      <w:r w:rsidR="005F6B5D">
        <w:rPr>
          <w:rFonts w:ascii="Garamond" w:hAnsi="Garamond"/>
          <w:lang w:val="en-US"/>
        </w:rPr>
        <w:t>code</w:t>
      </w:r>
      <w:r w:rsidR="000A5616">
        <w:rPr>
          <w:rFonts w:ascii="Garamond" w:hAnsi="Garamond"/>
          <w:lang w:val="en-US"/>
        </w:rPr>
        <w:t xml:space="preserve"> will provide model-ready</w:t>
      </w:r>
      <w:r w:rsidR="00442F62">
        <w:rPr>
          <w:rFonts w:ascii="Garamond" w:hAnsi="Garamond"/>
          <w:lang w:val="en-US"/>
        </w:rPr>
        <w:t xml:space="preserve"> hourly</w:t>
      </w:r>
      <w:r w:rsidR="000A5616">
        <w:rPr>
          <w:rFonts w:ascii="Garamond" w:hAnsi="Garamond"/>
          <w:lang w:val="en-US"/>
        </w:rPr>
        <w:t xml:space="preserve"> time series output of solar and wind capacity factors across the analysed meteorological years (here 2012-2014).</w:t>
      </w:r>
    </w:p>
    <w:p w14:paraId="5C32B48B" w14:textId="77777777" w:rsidR="000A5616" w:rsidRDefault="000A5616" w:rsidP="000E7F2D">
      <w:pPr>
        <w:rPr>
          <w:rFonts w:ascii="Garamond" w:hAnsi="Garamond"/>
          <w:lang w:val="en-US"/>
        </w:rPr>
      </w:pPr>
    </w:p>
    <w:p w14:paraId="5FE2D8AD" w14:textId="77777777" w:rsidR="00CD303A" w:rsidRDefault="00CD303A" w:rsidP="00CD303A">
      <w:pPr>
        <w:keepNext/>
      </w:pPr>
      <w:r>
        <w:rPr>
          <w:rFonts w:ascii="Garamond" w:hAnsi="Garamond"/>
          <w:noProof/>
          <w:lang w:val="en-US"/>
        </w:rPr>
        <w:drawing>
          <wp:inline distT="0" distB="0" distL="0" distR="0" wp14:anchorId="5CCC5114" wp14:editId="37331273">
            <wp:extent cx="4283612" cy="1462708"/>
            <wp:effectExtent l="0" t="0" r="3175" b="4445"/>
            <wp:docPr id="16859847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94538" cy="1466439"/>
                    </a:xfrm>
                    <a:prstGeom prst="rect">
                      <a:avLst/>
                    </a:prstGeom>
                    <a:noFill/>
                    <a:ln>
                      <a:noFill/>
                    </a:ln>
                  </pic:spPr>
                </pic:pic>
              </a:graphicData>
            </a:graphic>
          </wp:inline>
        </w:drawing>
      </w:r>
    </w:p>
    <w:p w14:paraId="14F71DC1" w14:textId="2EE84372" w:rsidR="000A5616" w:rsidRPr="00CD303A" w:rsidRDefault="00CD303A" w:rsidP="00CD303A">
      <w:pPr>
        <w:pStyle w:val="Caption"/>
        <w:rPr>
          <w:rFonts w:ascii="Garamond" w:hAnsi="Garamond"/>
          <w:sz w:val="18"/>
          <w:szCs w:val="18"/>
          <w:lang w:val="en-US"/>
        </w:rPr>
      </w:pPr>
      <w:bookmarkStart w:id="51" w:name="_Ref235895393"/>
      <w:r w:rsidRPr="00CD303A">
        <w:rPr>
          <w:rFonts w:ascii="Garamond" w:hAnsi="Garamond"/>
          <w:b/>
          <w:bCs w:val="0"/>
          <w:color w:val="7030A0"/>
          <w:sz w:val="18"/>
          <w:szCs w:val="18"/>
        </w:rPr>
        <w:t xml:space="preserve">Figure </w:t>
      </w:r>
      <w:r w:rsidRPr="00CD303A">
        <w:rPr>
          <w:rFonts w:ascii="Garamond" w:hAnsi="Garamond"/>
          <w:b/>
          <w:bCs w:val="0"/>
          <w:color w:val="7030A0"/>
          <w:sz w:val="18"/>
          <w:szCs w:val="18"/>
        </w:rPr>
        <w:fldChar w:fldCharType="begin"/>
      </w:r>
      <w:r w:rsidRPr="00CD303A">
        <w:rPr>
          <w:rFonts w:ascii="Garamond" w:hAnsi="Garamond"/>
          <w:b/>
          <w:bCs w:val="0"/>
          <w:color w:val="7030A0"/>
          <w:sz w:val="18"/>
          <w:szCs w:val="18"/>
        </w:rPr>
        <w:instrText xml:space="preserve"> SEQ Figure \* ARABIC </w:instrText>
      </w:r>
      <w:r w:rsidRPr="00CD303A">
        <w:rPr>
          <w:rFonts w:ascii="Garamond" w:hAnsi="Garamond"/>
          <w:b/>
          <w:bCs w:val="0"/>
          <w:color w:val="7030A0"/>
          <w:sz w:val="18"/>
          <w:szCs w:val="18"/>
        </w:rPr>
        <w:fldChar w:fldCharType="separate"/>
      </w:r>
      <w:r w:rsidR="005D675C">
        <w:rPr>
          <w:rFonts w:ascii="Garamond" w:hAnsi="Garamond"/>
          <w:b/>
          <w:bCs w:val="0"/>
          <w:noProof/>
          <w:color w:val="7030A0"/>
          <w:sz w:val="18"/>
          <w:szCs w:val="18"/>
        </w:rPr>
        <w:t>29</w:t>
      </w:r>
      <w:r w:rsidRPr="00CD303A">
        <w:rPr>
          <w:rFonts w:ascii="Garamond" w:hAnsi="Garamond"/>
          <w:b/>
          <w:bCs w:val="0"/>
          <w:color w:val="7030A0"/>
          <w:sz w:val="18"/>
          <w:szCs w:val="18"/>
        </w:rPr>
        <w:fldChar w:fldCharType="end"/>
      </w:r>
      <w:bookmarkEnd w:id="51"/>
      <w:r w:rsidRPr="00CD303A">
        <w:rPr>
          <w:rFonts w:ascii="Garamond" w:hAnsi="Garamond"/>
          <w:sz w:val="18"/>
          <w:szCs w:val="18"/>
        </w:rPr>
        <w:t xml:space="preserve">: Setting the configuration for the Screener output in the Sceener </w:t>
      </w:r>
      <w:r w:rsidRPr="00CD303A">
        <w:rPr>
          <w:rFonts w:ascii="Garamond" w:hAnsi="Garamond"/>
          <w:b/>
          <w:iCs/>
          <w:color w:val="FF6700" w:themeColor="accent3"/>
          <w:sz w:val="18"/>
          <w:szCs w:val="18"/>
          <w:lang w:val="en-US"/>
        </w:rPr>
        <w:t>control file</w:t>
      </w:r>
      <w:r w:rsidRPr="00CD303A">
        <w:rPr>
          <w:rFonts w:ascii="Garamond" w:hAnsi="Garamond"/>
          <w:color w:val="FF6700" w:themeColor="accent3"/>
          <w:sz w:val="18"/>
          <w:szCs w:val="18"/>
          <w:lang w:val="en-US"/>
        </w:rPr>
        <w:t xml:space="preserve"> </w:t>
      </w:r>
      <w:r w:rsidRPr="00CD303A">
        <w:rPr>
          <w:rFonts w:ascii="Garamond" w:hAnsi="Garamond"/>
          <w:sz w:val="18"/>
          <w:szCs w:val="18"/>
          <w:lang w:val="en-US"/>
        </w:rPr>
        <w:sym w:font="Wingdings" w:char="F0E0"/>
      </w:r>
      <w:r w:rsidRPr="00CD303A">
        <w:rPr>
          <w:rFonts w:ascii="Garamond" w:hAnsi="Garamond"/>
          <w:iCs/>
          <w:color w:val="00B0F0"/>
          <w:sz w:val="18"/>
          <w:szCs w:val="18"/>
          <w:lang w:val="en-US"/>
        </w:rPr>
        <w:t xml:space="preserve"> </w:t>
      </w:r>
      <w:r w:rsidRPr="00B03878">
        <w:rPr>
          <w:rFonts w:ascii="Garamond" w:hAnsi="Garamond"/>
          <w:color w:val="00B0F0"/>
          <w:sz w:val="18"/>
          <w:szCs w:val="18"/>
          <w:lang w:val="en-US"/>
        </w:rPr>
        <w:t>configurations</w:t>
      </w:r>
      <w:r w:rsidRPr="00CD303A">
        <w:rPr>
          <w:rFonts w:ascii="Garamond" w:hAnsi="Garamond"/>
          <w:color w:val="00B0F0"/>
          <w:sz w:val="18"/>
          <w:szCs w:val="18"/>
          <w:lang w:val="en-US"/>
        </w:rPr>
        <w:t xml:space="preserve"> </w:t>
      </w:r>
      <w:r w:rsidRPr="00CD303A">
        <w:rPr>
          <w:rFonts w:ascii="Garamond" w:hAnsi="Garamond"/>
          <w:sz w:val="18"/>
          <w:szCs w:val="18"/>
          <w:lang w:val="en-US"/>
        </w:rPr>
        <w:t>worksheet.</w:t>
      </w:r>
    </w:p>
    <w:p w14:paraId="0B039AC5" w14:textId="5C6B17CD" w:rsidR="0013121A" w:rsidRPr="00556AD7" w:rsidRDefault="0013121A" w:rsidP="0013121A">
      <w:pPr>
        <w:pStyle w:val="Heading3"/>
        <w:rPr>
          <w:rFonts w:ascii="Garamond" w:hAnsi="Garamond"/>
          <w:lang w:val="en-GB"/>
        </w:rPr>
      </w:pPr>
      <w:bookmarkStart w:id="52" w:name="_Toc235896513"/>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2: Running the Screener</w:t>
      </w:r>
      <w:bookmarkEnd w:id="52"/>
    </w:p>
    <w:p w14:paraId="4C418920" w14:textId="77777777" w:rsidR="008B3084" w:rsidRPr="0013121A" w:rsidRDefault="008B3084" w:rsidP="00EC7823">
      <w:pPr>
        <w:rPr>
          <w:rFonts w:ascii="Garamond" w:hAnsi="Garamond"/>
          <w:i/>
          <w:iCs/>
          <w:lang w:val="en-GB"/>
        </w:rPr>
      </w:pPr>
    </w:p>
    <w:p w14:paraId="079F28E8" w14:textId="770FCAD4" w:rsidR="008B3084" w:rsidRDefault="004E3546" w:rsidP="00EC7823">
      <w:pPr>
        <w:rPr>
          <w:rFonts w:ascii="Garamond" w:hAnsi="Garamond"/>
          <w:i/>
          <w:iCs/>
          <w:lang w:val="en-US"/>
        </w:rPr>
      </w:pPr>
      <w:r w:rsidRPr="007A3AA8">
        <w:rPr>
          <w:rFonts w:ascii="Garamond" w:hAnsi="Garamond" w:cstheme="minorHAnsi"/>
          <w:noProof/>
        </w:rPr>
        <mc:AlternateContent>
          <mc:Choice Requires="wps">
            <w:drawing>
              <wp:inline distT="0" distB="0" distL="0" distR="0" wp14:anchorId="33E50FD7" wp14:editId="6FBB0448">
                <wp:extent cx="5731510" cy="681990"/>
                <wp:effectExtent l="0" t="0" r="21590" b="22860"/>
                <wp:docPr id="20361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33E50FD7" id="_x0000_s1034"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tPRNw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" fillcolor="#fdf4d2 [663]" strokeweight="1.25pt">
                <v:textbo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v:textbox>
                <w10:anchorlock/>
              </v:shape>
            </w:pict>
          </mc:Fallback>
        </mc:AlternateContent>
      </w:r>
    </w:p>
    <w:p w14:paraId="401B1CE6" w14:textId="77777777" w:rsidR="004E3546" w:rsidRDefault="004E3546" w:rsidP="00EC7823">
      <w:pPr>
        <w:rPr>
          <w:rFonts w:ascii="Garamond" w:hAnsi="Garamond"/>
          <w:i/>
          <w:iCs/>
          <w:lang w:val="en-US"/>
        </w:rPr>
      </w:pPr>
    </w:p>
    <w:p w14:paraId="3887AD8C" w14:textId="68D7702B" w:rsidR="007A0A00" w:rsidRPr="00AE0210" w:rsidRDefault="007A0A00" w:rsidP="007A0A00">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Pr>
          <w:rFonts w:ascii="Garamond" w:hAnsi="Garamond"/>
          <w:i/>
          <w:iCs/>
          <w:lang w:val="en-US"/>
        </w:rPr>
        <w:t>Screener</w:t>
      </w:r>
      <w:r w:rsidR="005B4881">
        <w:rPr>
          <w:rFonts w:ascii="Garamond" w:hAnsi="Garamond"/>
          <w:i/>
          <w:iCs/>
          <w:lang w:val="en-US"/>
        </w:rPr>
        <w:t xml:space="preserve"> workflow</w:t>
      </w:r>
      <w:r w:rsidRPr="00EF7010">
        <w:rPr>
          <w:rFonts w:ascii="Garamond" w:hAnsi="Garamond"/>
          <w:i/>
          <w:iCs/>
          <w:lang w:val="en-US"/>
        </w:rPr>
        <w:t xml:space="preserve"> completed</w:t>
      </w:r>
      <w:r w:rsidRPr="00AE0210">
        <w:rPr>
          <w:rFonts w:ascii="Garamond" w:hAnsi="Garamond"/>
          <w:lang w:val="en-US"/>
        </w:rPr>
        <w:t>” appears in the terminal.</w:t>
      </w:r>
    </w:p>
    <w:p w14:paraId="4819AF32" w14:textId="77777777" w:rsidR="007A0A00" w:rsidRPr="00AE0210" w:rsidRDefault="007A0A00" w:rsidP="007A0A00">
      <w:pPr>
        <w:rPr>
          <w:rFonts w:ascii="Garamond" w:hAnsi="Garamond"/>
          <w:lang w:val="en-US"/>
        </w:rPr>
      </w:pPr>
    </w:p>
    <w:p w14:paraId="6F3C02F9" w14:textId="595F1ADB" w:rsidR="006D5172" w:rsidRDefault="007A0A00" w:rsidP="007A0A00">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4_screener </w:t>
      </w:r>
      <w:r>
        <w:rPr>
          <w:rFonts w:ascii="Garamond" w:hAnsi="Garamond"/>
          <w:lang w:val="en-US"/>
        </w:rPr>
        <w:t xml:space="preserve">with a </w:t>
      </w:r>
      <w:r w:rsidRPr="00AE0210">
        <w:rPr>
          <w:rFonts w:ascii="Garamond" w:hAnsi="Garamond"/>
          <w:lang w:val="en-US"/>
        </w:rPr>
        <w:t xml:space="preserve">subfolder for each modelled region. </w:t>
      </w:r>
      <w:r>
        <w:rPr>
          <w:rFonts w:ascii="Garamond" w:hAnsi="Garamond"/>
          <w:lang w:val="en-US"/>
        </w:rPr>
        <w:t>Here, the</w:t>
      </w:r>
      <w:r w:rsidRPr="00AE0210">
        <w:rPr>
          <w:rFonts w:ascii="Garamond" w:hAnsi="Garamond"/>
          <w:lang w:val="en-US"/>
        </w:rPr>
        <w:t xml:space="preserv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6D5172">
        <w:rPr>
          <w:rFonts w:ascii="Garamond" w:hAnsi="Garamond"/>
          <w:lang w:val="en-US"/>
        </w:rPr>
        <w:t>, where the following files are created:</w:t>
      </w:r>
    </w:p>
    <w:p w14:paraId="13AE80B2" w14:textId="77777777" w:rsidR="006D5172" w:rsidRDefault="006D5172" w:rsidP="007A0A00">
      <w:pPr>
        <w:rPr>
          <w:rFonts w:ascii="Garamond" w:hAnsi="Garamond"/>
          <w:lang w:val="en-US"/>
        </w:rPr>
      </w:pPr>
    </w:p>
    <w:p w14:paraId="4D541F91" w14:textId="74D8CAAF" w:rsidR="006D5172" w:rsidRPr="006D5172" w:rsidRDefault="006D5172" w:rsidP="006D5172">
      <w:pPr>
        <w:pStyle w:val="ListParagraph"/>
        <w:numPr>
          <w:ilvl w:val="0"/>
          <w:numId w:val="10"/>
        </w:numPr>
        <w:rPr>
          <w:rFonts w:ascii="Garamond" w:hAnsi="Garamond"/>
          <w:lang w:val="en-US"/>
        </w:rPr>
      </w:pPr>
      <w:r>
        <w:rPr>
          <w:rFonts w:ascii="Garamond" w:hAnsi="Garamond"/>
          <w:lang w:val="en-US"/>
        </w:rPr>
        <w:t>Shapefiles for the filtered “best ranked” MSRs for solar and wind power;</w:t>
      </w:r>
    </w:p>
    <w:p w14:paraId="77117C56" w14:textId="349EAABE" w:rsidR="006D5172" w:rsidRDefault="006D5172" w:rsidP="006D5172">
      <w:pPr>
        <w:pStyle w:val="ListParagraph"/>
        <w:numPr>
          <w:ilvl w:val="0"/>
          <w:numId w:val="10"/>
        </w:numPr>
        <w:rPr>
          <w:rFonts w:ascii="Garamond" w:hAnsi="Garamond"/>
          <w:lang w:val="en-US"/>
        </w:rPr>
      </w:pPr>
      <w:r>
        <w:rPr>
          <w:rFonts w:ascii="Garamond" w:hAnsi="Garamond"/>
          <w:lang w:val="en-US"/>
        </w:rPr>
        <w:t>A .csv file with the “best ranked” MSRs and their attributes, including time series.</w:t>
      </w:r>
    </w:p>
    <w:p w14:paraId="655B34FD" w14:textId="77777777" w:rsidR="006D5172" w:rsidRDefault="006D5172" w:rsidP="006D5172">
      <w:pPr>
        <w:rPr>
          <w:rFonts w:ascii="Garamond" w:hAnsi="Garamond"/>
          <w:lang w:val="en-US"/>
        </w:rPr>
      </w:pPr>
    </w:p>
    <w:p w14:paraId="16075391" w14:textId="2BCDCAD2" w:rsidR="006D5172" w:rsidRPr="00925078" w:rsidRDefault="005B4881" w:rsidP="006D5172">
      <w:pPr>
        <w:rPr>
          <w:rFonts w:ascii="Garamond" w:hAnsi="Garamond"/>
          <w:lang w:val="en-US"/>
        </w:rPr>
      </w:pPr>
      <w:r w:rsidRPr="00AC3808">
        <w:rPr>
          <w:rFonts w:ascii="Segoe UI Emoji" w:hAnsi="Segoe UI Emoji" w:cs="Segoe UI Emoji"/>
          <w:lang w:val="en-US"/>
        </w:rPr>
        <w:t>👉🏼</w:t>
      </w:r>
      <w:r w:rsidR="00FC205D">
        <w:rPr>
          <w:rFonts w:ascii="Segoe UI Emoji" w:hAnsi="Segoe UI Emoji" w:cs="Segoe UI Emoji"/>
          <w:lang w:val="en-US"/>
        </w:rPr>
        <w:t xml:space="preserve"> </w:t>
      </w:r>
      <w:r w:rsidR="00FC205D">
        <w:rPr>
          <w:rFonts w:ascii="Garamond" w:hAnsi="Garamond"/>
          <w:lang w:val="en-US"/>
        </w:rPr>
        <w:t xml:space="preserve">Have a look at the shapefiles. </w:t>
      </w:r>
      <w:r w:rsidR="00FC205D" w:rsidRPr="00FC205D">
        <w:rPr>
          <w:rFonts w:ascii="Garamond" w:hAnsi="Garamond"/>
          <w:b/>
          <w:bCs/>
          <w:lang w:val="en-US"/>
        </w:rPr>
        <w:t>Where are the “best ranked” MSRs located spatially</w:t>
      </w:r>
      <w:r w:rsidR="00FC205D">
        <w:rPr>
          <w:rFonts w:ascii="Garamond" w:hAnsi="Garamond"/>
          <w:lang w:val="en-US"/>
        </w:rPr>
        <w:t>, when compared to the full set of MSRs (output of the MSR Creator)?</w:t>
      </w:r>
      <w:r w:rsidR="00925078">
        <w:rPr>
          <w:rFonts w:ascii="Garamond" w:hAnsi="Garamond"/>
          <w:lang w:val="en-US"/>
        </w:rPr>
        <w:t xml:space="preserve"> How can this be explained taking into account </w:t>
      </w:r>
      <w:r w:rsidR="00925078">
        <w:rPr>
          <w:rFonts w:ascii="Garamond" w:hAnsi="Garamond"/>
          <w:b/>
          <w:bCs/>
          <w:lang w:val="en-US"/>
        </w:rPr>
        <w:t xml:space="preserve">resource strength </w:t>
      </w:r>
      <w:r w:rsidR="00925078" w:rsidRPr="009E2B61">
        <w:rPr>
          <w:rFonts w:ascii="Garamond" w:hAnsi="Garamond"/>
          <w:lang w:val="en-US"/>
        </w:rPr>
        <w:t>and</w:t>
      </w:r>
      <w:r w:rsidR="00925078">
        <w:rPr>
          <w:rFonts w:ascii="Garamond" w:hAnsi="Garamond"/>
          <w:b/>
          <w:bCs/>
          <w:lang w:val="en-US"/>
        </w:rPr>
        <w:t xml:space="preserve"> </w:t>
      </w:r>
      <w:r w:rsidR="009E2B61">
        <w:rPr>
          <w:rFonts w:ascii="Garamond" w:hAnsi="Garamond"/>
          <w:b/>
          <w:bCs/>
          <w:lang w:val="en-US"/>
        </w:rPr>
        <w:t>remoteness metrics</w:t>
      </w:r>
      <w:r w:rsidR="00925078">
        <w:rPr>
          <w:rFonts w:ascii="Garamond" w:hAnsi="Garamond"/>
          <w:lang w:val="en-US"/>
        </w:rPr>
        <w:t>?</w:t>
      </w:r>
    </w:p>
    <w:p w14:paraId="69AADC21" w14:textId="77777777" w:rsidR="00FC205D" w:rsidRDefault="00FC205D" w:rsidP="006D5172">
      <w:pPr>
        <w:rPr>
          <w:rFonts w:ascii="Garamond" w:hAnsi="Garamond"/>
          <w:lang w:val="en-US"/>
        </w:rPr>
      </w:pPr>
    </w:p>
    <w:p w14:paraId="556085CA" w14:textId="09A0CDFF" w:rsidR="00FC205D" w:rsidRDefault="00FC205D" w:rsidP="006D5172">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Have a look at the output time series in the produced .csv files</w:t>
      </w:r>
      <w:r w:rsidR="00F12C83">
        <w:rPr>
          <w:rFonts w:ascii="Garamond" w:hAnsi="Garamond"/>
          <w:lang w:val="en-US"/>
        </w:rPr>
        <w:t>.</w:t>
      </w:r>
      <w:r w:rsidR="003C5C48">
        <w:rPr>
          <w:rFonts w:ascii="Garamond" w:hAnsi="Garamond"/>
          <w:lang w:val="en-US"/>
        </w:rPr>
        <w:t xml:space="preserve"> T</w:t>
      </w:r>
      <w:r w:rsidR="00513657">
        <w:rPr>
          <w:rFonts w:ascii="Garamond" w:hAnsi="Garamond"/>
          <w:lang w:val="en-US"/>
        </w:rPr>
        <w:t>he best ranked MSRs are shown in columns</w:t>
      </w:r>
      <w:r w:rsidR="005D675C">
        <w:rPr>
          <w:rFonts w:ascii="Garamond" w:hAnsi="Garamond"/>
          <w:lang w:val="en-US"/>
        </w:rPr>
        <w:t xml:space="preserve">, as in </w:t>
      </w:r>
      <w:r w:rsidR="00AC3876" w:rsidRPr="00AC3876">
        <w:rPr>
          <w:rFonts w:ascii="Garamond" w:hAnsi="Garamond"/>
          <w:szCs w:val="22"/>
          <w:lang w:val="en-US"/>
        </w:rPr>
        <w:fldChar w:fldCharType="begin"/>
      </w:r>
      <w:r w:rsidR="00AC3876" w:rsidRPr="00AC3876">
        <w:rPr>
          <w:rFonts w:ascii="Garamond" w:hAnsi="Garamond"/>
          <w:szCs w:val="22"/>
          <w:lang w:val="en-US"/>
        </w:rPr>
        <w:instrText xml:space="preserve"> REF _Ref235896102 \h </w:instrText>
      </w:r>
      <w:r w:rsidR="00AC3876">
        <w:rPr>
          <w:rFonts w:ascii="Garamond" w:hAnsi="Garamond"/>
          <w:szCs w:val="22"/>
          <w:lang w:val="en-US"/>
        </w:rPr>
        <w:instrText xml:space="preserve"> \* MERGEFORMAT </w:instrText>
      </w:r>
      <w:r w:rsidR="00AC3876" w:rsidRPr="00AC3876">
        <w:rPr>
          <w:rFonts w:ascii="Garamond" w:hAnsi="Garamond"/>
          <w:szCs w:val="22"/>
          <w:lang w:val="en-US"/>
        </w:rPr>
      </w:r>
      <w:r w:rsidR="00AC3876" w:rsidRPr="00AC3876">
        <w:rPr>
          <w:rFonts w:ascii="Garamond" w:hAnsi="Garamond"/>
          <w:szCs w:val="22"/>
          <w:lang w:val="en-US"/>
        </w:rPr>
        <w:fldChar w:fldCharType="separate"/>
      </w:r>
      <w:r w:rsidR="00AC3876" w:rsidRPr="00AC3876">
        <w:rPr>
          <w:rFonts w:ascii="Garamond" w:hAnsi="Garamond"/>
          <w:b/>
          <w:bCs/>
          <w:color w:val="7030A0"/>
          <w:szCs w:val="22"/>
        </w:rPr>
        <w:t xml:space="preserve">Figure </w:t>
      </w:r>
      <w:r w:rsidR="00AC3876" w:rsidRPr="00AC3876">
        <w:rPr>
          <w:rFonts w:ascii="Garamond" w:hAnsi="Garamond"/>
          <w:b/>
          <w:bCs/>
          <w:noProof/>
          <w:color w:val="7030A0"/>
          <w:szCs w:val="22"/>
        </w:rPr>
        <w:t>30</w:t>
      </w:r>
      <w:r w:rsidR="00AC3876" w:rsidRPr="00AC3876">
        <w:rPr>
          <w:rFonts w:ascii="Garamond" w:hAnsi="Garamond"/>
          <w:szCs w:val="22"/>
          <w:lang w:val="en-US"/>
        </w:rPr>
        <w:fldChar w:fldCharType="end"/>
      </w:r>
      <w:r w:rsidR="00513657">
        <w:rPr>
          <w:rFonts w:ascii="Garamond" w:hAnsi="Garamond"/>
          <w:lang w:val="en-US"/>
        </w:rPr>
        <w:t xml:space="preserve">. Scrolling down, one finds </w:t>
      </w:r>
      <w:r w:rsidR="00FB191B">
        <w:rPr>
          <w:rFonts w:ascii="Garamond" w:hAnsi="Garamond"/>
          <w:lang w:val="en-US"/>
        </w:rPr>
        <w:t>(from row 68 onwards)</w:t>
      </w:r>
      <w:r w:rsidR="00513657">
        <w:rPr>
          <w:rFonts w:ascii="Garamond" w:hAnsi="Garamond"/>
          <w:lang w:val="en-US"/>
        </w:rPr>
        <w:t xml:space="preserve"> the </w:t>
      </w:r>
      <w:r w:rsidR="00513657" w:rsidRPr="0056696D">
        <w:rPr>
          <w:rFonts w:ascii="Garamond" w:hAnsi="Garamond"/>
          <w:b/>
          <w:bCs/>
          <w:lang w:val="en-US"/>
        </w:rPr>
        <w:t>full hourly time series of capacity factor</w:t>
      </w:r>
      <w:r w:rsidR="0056696D" w:rsidRPr="0056696D">
        <w:rPr>
          <w:rFonts w:ascii="Garamond" w:hAnsi="Garamond"/>
          <w:b/>
          <w:bCs/>
          <w:lang w:val="en-US"/>
        </w:rPr>
        <w:t>s</w:t>
      </w:r>
      <w:r w:rsidR="00513657">
        <w:rPr>
          <w:rFonts w:ascii="Garamond" w:hAnsi="Garamond"/>
          <w:lang w:val="en-US"/>
        </w:rPr>
        <w:t xml:space="preserve"> across the analysed period.</w:t>
      </w:r>
    </w:p>
    <w:p w14:paraId="6B31B653" w14:textId="77777777" w:rsidR="00513657" w:rsidRDefault="00513657" w:rsidP="006D5172">
      <w:pPr>
        <w:rPr>
          <w:rFonts w:ascii="Garamond" w:hAnsi="Garamond"/>
          <w:lang w:val="en-US"/>
        </w:rPr>
      </w:pPr>
    </w:p>
    <w:p w14:paraId="5AC37701" w14:textId="77777777" w:rsidR="005D675C" w:rsidRDefault="00FB191B" w:rsidP="005D675C">
      <w:pPr>
        <w:keepNext/>
      </w:pPr>
      <w:r>
        <w:rPr>
          <w:rFonts w:ascii="Garamond" w:hAnsi="Garamond"/>
          <w:noProof/>
          <w:lang w:val="en-US"/>
        </w:rPr>
        <w:drawing>
          <wp:inline distT="0" distB="0" distL="0" distR="0" wp14:anchorId="57CD6FBD" wp14:editId="7C3E73FE">
            <wp:extent cx="3580228" cy="3746345"/>
            <wp:effectExtent l="0" t="0" r="1270" b="6985"/>
            <wp:docPr id="1522206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92364" cy="3759044"/>
                    </a:xfrm>
                    <a:prstGeom prst="rect">
                      <a:avLst/>
                    </a:prstGeom>
                    <a:noFill/>
                    <a:ln>
                      <a:noFill/>
                    </a:ln>
                  </pic:spPr>
                </pic:pic>
              </a:graphicData>
            </a:graphic>
          </wp:inline>
        </w:drawing>
      </w:r>
    </w:p>
    <w:p w14:paraId="5C6A63E9" w14:textId="489AA3F2" w:rsidR="00513657" w:rsidRPr="005D675C" w:rsidRDefault="005D675C" w:rsidP="005D675C">
      <w:pPr>
        <w:pStyle w:val="Caption"/>
        <w:rPr>
          <w:rFonts w:ascii="Garamond" w:hAnsi="Garamond"/>
          <w:sz w:val="18"/>
          <w:szCs w:val="18"/>
          <w:lang w:val="en-US"/>
        </w:rPr>
      </w:pPr>
      <w:bookmarkStart w:id="53" w:name="_Ref235896102"/>
      <w:r w:rsidRPr="005D675C">
        <w:rPr>
          <w:rFonts w:ascii="Garamond" w:hAnsi="Garamond"/>
          <w:b/>
          <w:bCs w:val="0"/>
          <w:color w:val="7030A0"/>
          <w:sz w:val="18"/>
          <w:szCs w:val="18"/>
        </w:rPr>
        <w:t xml:space="preserve">Figure </w:t>
      </w:r>
      <w:r w:rsidRPr="005D675C">
        <w:rPr>
          <w:rFonts w:ascii="Garamond" w:hAnsi="Garamond"/>
          <w:b/>
          <w:bCs w:val="0"/>
          <w:color w:val="7030A0"/>
          <w:sz w:val="18"/>
          <w:szCs w:val="18"/>
        </w:rPr>
        <w:fldChar w:fldCharType="begin"/>
      </w:r>
      <w:r w:rsidRPr="005D675C">
        <w:rPr>
          <w:rFonts w:ascii="Garamond" w:hAnsi="Garamond"/>
          <w:b/>
          <w:bCs w:val="0"/>
          <w:color w:val="7030A0"/>
          <w:sz w:val="18"/>
          <w:szCs w:val="18"/>
        </w:rPr>
        <w:instrText xml:space="preserve"> SEQ Figure \* ARABIC </w:instrText>
      </w:r>
      <w:r w:rsidRPr="005D675C">
        <w:rPr>
          <w:rFonts w:ascii="Garamond" w:hAnsi="Garamond"/>
          <w:b/>
          <w:bCs w:val="0"/>
          <w:color w:val="7030A0"/>
          <w:sz w:val="18"/>
          <w:szCs w:val="18"/>
        </w:rPr>
        <w:fldChar w:fldCharType="separate"/>
      </w:r>
      <w:r w:rsidRPr="005D675C">
        <w:rPr>
          <w:rFonts w:ascii="Garamond" w:hAnsi="Garamond"/>
          <w:b/>
          <w:bCs w:val="0"/>
          <w:noProof/>
          <w:color w:val="7030A0"/>
          <w:sz w:val="18"/>
          <w:szCs w:val="18"/>
        </w:rPr>
        <w:t>30</w:t>
      </w:r>
      <w:r w:rsidRPr="005D675C">
        <w:rPr>
          <w:rFonts w:ascii="Garamond" w:hAnsi="Garamond"/>
          <w:b/>
          <w:bCs w:val="0"/>
          <w:color w:val="7030A0"/>
          <w:sz w:val="18"/>
          <w:szCs w:val="18"/>
        </w:rPr>
        <w:fldChar w:fldCharType="end"/>
      </w:r>
      <w:bookmarkEnd w:id="53"/>
      <w:r w:rsidRPr="005D675C">
        <w:rPr>
          <w:rFonts w:ascii="Garamond" w:hAnsi="Garamond"/>
          <w:sz w:val="18"/>
          <w:szCs w:val="18"/>
        </w:rPr>
        <w:t>: Full hourly time profiles for the “best ranked” MSRs</w:t>
      </w:r>
      <w:r>
        <w:rPr>
          <w:rFonts w:ascii="Garamond" w:hAnsi="Garamond"/>
          <w:sz w:val="18"/>
          <w:szCs w:val="18"/>
        </w:rPr>
        <w:t xml:space="preserve"> (example for solar PV).</w:t>
      </w:r>
    </w:p>
    <w:p w14:paraId="46BF18A4" w14:textId="0C6173D3" w:rsidR="00EC6D99" w:rsidRPr="00AE0210" w:rsidRDefault="00EC6D99" w:rsidP="00EC7823">
      <w:pPr>
        <w:rPr>
          <w:rFonts w:ascii="Garamond" w:hAnsi="Garamond"/>
          <w:i/>
          <w:iCs/>
          <w:lang w:val="en-US"/>
        </w:rPr>
      </w:pPr>
    </w:p>
    <w:p w14:paraId="4F95F404" w14:textId="77777777" w:rsidR="00EC6D99" w:rsidRPr="00AE0210" w:rsidRDefault="00EC6D99" w:rsidP="00EC6D99">
      <w:pPr>
        <w:rPr>
          <w:rFonts w:ascii="Garamond" w:hAnsi="Garamond"/>
          <w:lang w:val="en-US"/>
        </w:rPr>
      </w:pPr>
    </w:p>
    <w:p w14:paraId="51D1A5AC" w14:textId="77777777" w:rsidR="00151DBD" w:rsidRPr="005D675C" w:rsidRDefault="00151DBD">
      <w:pPr>
        <w:jc w:val="left"/>
        <w:rPr>
          <w:rFonts w:ascii="Garamond" w:eastAsiaTheme="majorEastAsia" w:hAnsi="Garamond" w:cs="Arial"/>
          <w:b/>
          <w:color w:val="002E56" w:themeColor="accent1"/>
          <w:kern w:val="28"/>
          <w:sz w:val="32"/>
          <w:lang w:val="en-GB"/>
        </w:rPr>
      </w:pPr>
      <w:r>
        <w:rPr>
          <w:rFonts w:ascii="Garamond" w:hAnsi="Garamond"/>
        </w:rPr>
        <w:br w:type="page"/>
      </w:r>
    </w:p>
    <w:p w14:paraId="51C3ED7D" w14:textId="3DE1E29E" w:rsidR="006A0F86" w:rsidRPr="00151DBD" w:rsidRDefault="00265F4E" w:rsidP="000F6580">
      <w:pPr>
        <w:pStyle w:val="Heading1"/>
        <w:rPr>
          <w:rFonts w:ascii="Garamond" w:hAnsi="Garamond"/>
          <w:lang w:val="en-GB"/>
        </w:rPr>
      </w:pPr>
      <w:bookmarkStart w:id="54" w:name="_Toc235896514"/>
      <w:r w:rsidRPr="00151DBD">
        <w:rPr>
          <w:rFonts w:ascii="Garamond" w:hAnsi="Garamond"/>
          <w:lang w:val="en-GB"/>
        </w:rPr>
        <w:lastRenderedPageBreak/>
        <w:t xml:space="preserve">Part </w:t>
      </w:r>
      <w:r w:rsidR="006C0431">
        <w:rPr>
          <w:rFonts w:ascii="Garamond" w:hAnsi="Garamond"/>
          <w:lang w:val="en-GB"/>
        </w:rPr>
        <w:t>5</w:t>
      </w:r>
      <w:r w:rsidRPr="00151DBD">
        <w:rPr>
          <w:rFonts w:ascii="Garamond" w:hAnsi="Garamond"/>
          <w:lang w:val="en-GB"/>
        </w:rPr>
        <w:t xml:space="preserve">: </w:t>
      </w:r>
      <w:r w:rsidR="006A0F86" w:rsidRPr="00151DBD">
        <w:rPr>
          <w:rFonts w:ascii="Garamond" w:hAnsi="Garamond"/>
          <w:lang w:val="en-GB"/>
        </w:rPr>
        <w:t>Clustering</w:t>
      </w:r>
      <w:bookmarkEnd w:id="54"/>
    </w:p>
    <w:p w14:paraId="3D89B5DF" w14:textId="77777777" w:rsidR="00437918" w:rsidRPr="00AE0210" w:rsidRDefault="00437918" w:rsidP="00437918">
      <w:pPr>
        <w:rPr>
          <w:rFonts w:ascii="Garamond" w:hAnsi="Garamond"/>
          <w:lang w:val="en-US"/>
        </w:rPr>
      </w:pPr>
    </w:p>
    <w:p w14:paraId="34A14E9B" w14:textId="33158AE5" w:rsidR="004A13D0" w:rsidRPr="00151DBD" w:rsidRDefault="00151DBD" w:rsidP="00437918">
      <w:pPr>
        <w:rPr>
          <w:rFonts w:ascii="Garamond" w:hAnsi="Garamond"/>
          <w:i/>
          <w:iCs/>
          <w:lang w:val="en-US"/>
        </w:rPr>
      </w:pPr>
      <w:r w:rsidRPr="00151DBD">
        <w:rPr>
          <w:rFonts w:ascii="Garamond" w:hAnsi="Garamond"/>
          <w:i/>
          <w:iCs/>
          <w:lang w:val="en-US"/>
        </w:rPr>
        <w:t>[not yet completed]</w:t>
      </w: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rsidSect="00C54B1F">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00B34DE"/>
    <w:multiLevelType w:val="hybridMultilevel"/>
    <w:tmpl w:val="DE3C2728"/>
    <w:lvl w:ilvl="0" w:tplc="719A86C0">
      <w:numFmt w:val="bullet"/>
      <w:lvlText w:val="-"/>
      <w:lvlJc w:val="left"/>
      <w:pPr>
        <w:ind w:left="720" w:hanging="360"/>
      </w:pPr>
      <w:rPr>
        <w:rFonts w:ascii="Garamond" w:eastAsia="Times New Roman" w:hAnsi="Garamond"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6"/>
  </w:num>
  <w:num w:numId="4" w16cid:durableId="1797748038">
    <w:abstractNumId w:val="7"/>
  </w:num>
  <w:num w:numId="5" w16cid:durableId="1101491569">
    <w:abstractNumId w:val="8"/>
  </w:num>
  <w:num w:numId="6" w16cid:durableId="1928804088">
    <w:abstractNumId w:val="1"/>
  </w:num>
  <w:num w:numId="7" w16cid:durableId="1125851715">
    <w:abstractNumId w:val="5"/>
  </w:num>
  <w:num w:numId="8" w16cid:durableId="493960189">
    <w:abstractNumId w:val="4"/>
  </w:num>
  <w:num w:numId="9" w16cid:durableId="1769696973">
    <w:abstractNumId w:val="9"/>
  </w:num>
  <w:num w:numId="10" w16cid:durableId="8334525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025E6"/>
    <w:rsid w:val="00007C8A"/>
    <w:rsid w:val="00012F8A"/>
    <w:rsid w:val="00020B11"/>
    <w:rsid w:val="0002549C"/>
    <w:rsid w:val="00025846"/>
    <w:rsid w:val="00035FFE"/>
    <w:rsid w:val="0004001C"/>
    <w:rsid w:val="0004294A"/>
    <w:rsid w:val="00046850"/>
    <w:rsid w:val="00046F68"/>
    <w:rsid w:val="000551C1"/>
    <w:rsid w:val="00055BC7"/>
    <w:rsid w:val="000638F5"/>
    <w:rsid w:val="00064E58"/>
    <w:rsid w:val="00065C7D"/>
    <w:rsid w:val="00066F1F"/>
    <w:rsid w:val="00073FED"/>
    <w:rsid w:val="00081D28"/>
    <w:rsid w:val="00084DA8"/>
    <w:rsid w:val="000879E7"/>
    <w:rsid w:val="00092FCA"/>
    <w:rsid w:val="00094090"/>
    <w:rsid w:val="00097A66"/>
    <w:rsid w:val="00097B01"/>
    <w:rsid w:val="000A00ED"/>
    <w:rsid w:val="000A3C25"/>
    <w:rsid w:val="000A5616"/>
    <w:rsid w:val="000B3B98"/>
    <w:rsid w:val="000B42BC"/>
    <w:rsid w:val="000C307A"/>
    <w:rsid w:val="000D785D"/>
    <w:rsid w:val="000E144E"/>
    <w:rsid w:val="000E235B"/>
    <w:rsid w:val="000E515E"/>
    <w:rsid w:val="000E7F2D"/>
    <w:rsid w:val="000F33FF"/>
    <w:rsid w:val="000F39BB"/>
    <w:rsid w:val="000F5654"/>
    <w:rsid w:val="000F6580"/>
    <w:rsid w:val="000F6E08"/>
    <w:rsid w:val="00103FD5"/>
    <w:rsid w:val="00104F71"/>
    <w:rsid w:val="00110FC8"/>
    <w:rsid w:val="00122CB7"/>
    <w:rsid w:val="00122F75"/>
    <w:rsid w:val="0013121A"/>
    <w:rsid w:val="00141007"/>
    <w:rsid w:val="00143D23"/>
    <w:rsid w:val="001465C8"/>
    <w:rsid w:val="00151DBD"/>
    <w:rsid w:val="00152EC4"/>
    <w:rsid w:val="00153561"/>
    <w:rsid w:val="00154878"/>
    <w:rsid w:val="00155155"/>
    <w:rsid w:val="00162A5B"/>
    <w:rsid w:val="00164127"/>
    <w:rsid w:val="0016569B"/>
    <w:rsid w:val="001746DE"/>
    <w:rsid w:val="001823A1"/>
    <w:rsid w:val="00182689"/>
    <w:rsid w:val="00185D07"/>
    <w:rsid w:val="00186EA6"/>
    <w:rsid w:val="001930AD"/>
    <w:rsid w:val="0019407C"/>
    <w:rsid w:val="001972D6"/>
    <w:rsid w:val="001B0728"/>
    <w:rsid w:val="001B0A2D"/>
    <w:rsid w:val="001B68C9"/>
    <w:rsid w:val="001C0639"/>
    <w:rsid w:val="001D63D6"/>
    <w:rsid w:val="001E14D7"/>
    <w:rsid w:val="001E1605"/>
    <w:rsid w:val="001F28F6"/>
    <w:rsid w:val="001F2E6B"/>
    <w:rsid w:val="001F3C43"/>
    <w:rsid w:val="001F4D9B"/>
    <w:rsid w:val="00200E95"/>
    <w:rsid w:val="0020365B"/>
    <w:rsid w:val="002048E7"/>
    <w:rsid w:val="00207EAD"/>
    <w:rsid w:val="00210AF9"/>
    <w:rsid w:val="00212D9C"/>
    <w:rsid w:val="00214E9D"/>
    <w:rsid w:val="00217E5D"/>
    <w:rsid w:val="0022683D"/>
    <w:rsid w:val="00230CF7"/>
    <w:rsid w:val="00231D83"/>
    <w:rsid w:val="00237E56"/>
    <w:rsid w:val="00244E62"/>
    <w:rsid w:val="00244FF5"/>
    <w:rsid w:val="00251F3A"/>
    <w:rsid w:val="0025387B"/>
    <w:rsid w:val="0025628C"/>
    <w:rsid w:val="00265F4E"/>
    <w:rsid w:val="00267C83"/>
    <w:rsid w:val="0027001A"/>
    <w:rsid w:val="00270B64"/>
    <w:rsid w:val="00273C8E"/>
    <w:rsid w:val="00280B08"/>
    <w:rsid w:val="00285150"/>
    <w:rsid w:val="002914C4"/>
    <w:rsid w:val="00295418"/>
    <w:rsid w:val="002955C1"/>
    <w:rsid w:val="00296DC5"/>
    <w:rsid w:val="002A1C4A"/>
    <w:rsid w:val="002A4AD7"/>
    <w:rsid w:val="002A4E13"/>
    <w:rsid w:val="002B09C2"/>
    <w:rsid w:val="002B11F4"/>
    <w:rsid w:val="002B1351"/>
    <w:rsid w:val="002B362E"/>
    <w:rsid w:val="002B460C"/>
    <w:rsid w:val="002C15FA"/>
    <w:rsid w:val="002C5979"/>
    <w:rsid w:val="002D47E6"/>
    <w:rsid w:val="002D7A5B"/>
    <w:rsid w:val="002D7F24"/>
    <w:rsid w:val="002F3CA4"/>
    <w:rsid w:val="002F75B2"/>
    <w:rsid w:val="002F7DDF"/>
    <w:rsid w:val="00300883"/>
    <w:rsid w:val="00303203"/>
    <w:rsid w:val="003077D1"/>
    <w:rsid w:val="00313FA2"/>
    <w:rsid w:val="003169E1"/>
    <w:rsid w:val="00317840"/>
    <w:rsid w:val="00321FB4"/>
    <w:rsid w:val="00321FD5"/>
    <w:rsid w:val="00323C54"/>
    <w:rsid w:val="00324066"/>
    <w:rsid w:val="003242F0"/>
    <w:rsid w:val="00355794"/>
    <w:rsid w:val="00355EEC"/>
    <w:rsid w:val="00366837"/>
    <w:rsid w:val="003679BC"/>
    <w:rsid w:val="00372DA5"/>
    <w:rsid w:val="00377F30"/>
    <w:rsid w:val="00381AF1"/>
    <w:rsid w:val="00386D3E"/>
    <w:rsid w:val="003A032B"/>
    <w:rsid w:val="003A0A16"/>
    <w:rsid w:val="003A302D"/>
    <w:rsid w:val="003A42E9"/>
    <w:rsid w:val="003A7853"/>
    <w:rsid w:val="003C070C"/>
    <w:rsid w:val="003C4987"/>
    <w:rsid w:val="003C5C48"/>
    <w:rsid w:val="003C7993"/>
    <w:rsid w:val="003F27AC"/>
    <w:rsid w:val="003F4174"/>
    <w:rsid w:val="00401E79"/>
    <w:rsid w:val="00403F2D"/>
    <w:rsid w:val="00413A47"/>
    <w:rsid w:val="00414996"/>
    <w:rsid w:val="00420800"/>
    <w:rsid w:val="0042162D"/>
    <w:rsid w:val="004222D1"/>
    <w:rsid w:val="00425E50"/>
    <w:rsid w:val="00432419"/>
    <w:rsid w:val="00432AFB"/>
    <w:rsid w:val="00434753"/>
    <w:rsid w:val="004368D0"/>
    <w:rsid w:val="00436D5B"/>
    <w:rsid w:val="004374B3"/>
    <w:rsid w:val="00437918"/>
    <w:rsid w:val="00441678"/>
    <w:rsid w:val="00442F62"/>
    <w:rsid w:val="0044659F"/>
    <w:rsid w:val="00452B3A"/>
    <w:rsid w:val="00455468"/>
    <w:rsid w:val="004656EC"/>
    <w:rsid w:val="00467FCD"/>
    <w:rsid w:val="00476A9F"/>
    <w:rsid w:val="00485A41"/>
    <w:rsid w:val="0048699D"/>
    <w:rsid w:val="004935E9"/>
    <w:rsid w:val="004951E0"/>
    <w:rsid w:val="004A13D0"/>
    <w:rsid w:val="004B3CBC"/>
    <w:rsid w:val="004B4DCC"/>
    <w:rsid w:val="004C169C"/>
    <w:rsid w:val="004C281A"/>
    <w:rsid w:val="004C4131"/>
    <w:rsid w:val="004D2F58"/>
    <w:rsid w:val="004E2439"/>
    <w:rsid w:val="004E3546"/>
    <w:rsid w:val="004E564D"/>
    <w:rsid w:val="004E6EF5"/>
    <w:rsid w:val="004F19B9"/>
    <w:rsid w:val="00505694"/>
    <w:rsid w:val="00510E09"/>
    <w:rsid w:val="00513657"/>
    <w:rsid w:val="005158B7"/>
    <w:rsid w:val="00524AE9"/>
    <w:rsid w:val="00524FA7"/>
    <w:rsid w:val="00534F55"/>
    <w:rsid w:val="00536521"/>
    <w:rsid w:val="00540F45"/>
    <w:rsid w:val="00547F49"/>
    <w:rsid w:val="005540F3"/>
    <w:rsid w:val="00556AD7"/>
    <w:rsid w:val="005640BF"/>
    <w:rsid w:val="00565F4A"/>
    <w:rsid w:val="0056696D"/>
    <w:rsid w:val="00566AB0"/>
    <w:rsid w:val="005728A4"/>
    <w:rsid w:val="00573240"/>
    <w:rsid w:val="0057621F"/>
    <w:rsid w:val="005841A7"/>
    <w:rsid w:val="00584419"/>
    <w:rsid w:val="00584A31"/>
    <w:rsid w:val="00586E6C"/>
    <w:rsid w:val="00592370"/>
    <w:rsid w:val="00596FE8"/>
    <w:rsid w:val="005A5BFB"/>
    <w:rsid w:val="005B0683"/>
    <w:rsid w:val="005B4881"/>
    <w:rsid w:val="005B4AD0"/>
    <w:rsid w:val="005C058B"/>
    <w:rsid w:val="005D1414"/>
    <w:rsid w:val="005D3426"/>
    <w:rsid w:val="005D675C"/>
    <w:rsid w:val="005F0533"/>
    <w:rsid w:val="005F3988"/>
    <w:rsid w:val="005F4C1E"/>
    <w:rsid w:val="005F6B5D"/>
    <w:rsid w:val="00607FA0"/>
    <w:rsid w:val="0061246A"/>
    <w:rsid w:val="0061755F"/>
    <w:rsid w:val="00617E70"/>
    <w:rsid w:val="00622996"/>
    <w:rsid w:val="00622CBE"/>
    <w:rsid w:val="006248FA"/>
    <w:rsid w:val="00625D34"/>
    <w:rsid w:val="00627CB0"/>
    <w:rsid w:val="00636366"/>
    <w:rsid w:val="00640458"/>
    <w:rsid w:val="00640EB7"/>
    <w:rsid w:val="00651362"/>
    <w:rsid w:val="00653A55"/>
    <w:rsid w:val="00656D79"/>
    <w:rsid w:val="00664A79"/>
    <w:rsid w:val="006747D8"/>
    <w:rsid w:val="00674AC8"/>
    <w:rsid w:val="0067782A"/>
    <w:rsid w:val="00681E60"/>
    <w:rsid w:val="00682612"/>
    <w:rsid w:val="006915B2"/>
    <w:rsid w:val="00692448"/>
    <w:rsid w:val="0069403C"/>
    <w:rsid w:val="006956DC"/>
    <w:rsid w:val="00696F8C"/>
    <w:rsid w:val="006A0294"/>
    <w:rsid w:val="006A0F86"/>
    <w:rsid w:val="006A3504"/>
    <w:rsid w:val="006A5181"/>
    <w:rsid w:val="006A56BE"/>
    <w:rsid w:val="006A6BC8"/>
    <w:rsid w:val="006A7BF6"/>
    <w:rsid w:val="006B4B92"/>
    <w:rsid w:val="006C0431"/>
    <w:rsid w:val="006C314F"/>
    <w:rsid w:val="006C4760"/>
    <w:rsid w:val="006C7836"/>
    <w:rsid w:val="006D0A40"/>
    <w:rsid w:val="006D5172"/>
    <w:rsid w:val="006D674F"/>
    <w:rsid w:val="006F126F"/>
    <w:rsid w:val="00704510"/>
    <w:rsid w:val="0070603D"/>
    <w:rsid w:val="00711034"/>
    <w:rsid w:val="0071378E"/>
    <w:rsid w:val="00716F01"/>
    <w:rsid w:val="007179E2"/>
    <w:rsid w:val="00720E1B"/>
    <w:rsid w:val="00733CA8"/>
    <w:rsid w:val="007406BB"/>
    <w:rsid w:val="007412AC"/>
    <w:rsid w:val="00745416"/>
    <w:rsid w:val="00745BFA"/>
    <w:rsid w:val="00745FDD"/>
    <w:rsid w:val="00752457"/>
    <w:rsid w:val="007664D4"/>
    <w:rsid w:val="0077196F"/>
    <w:rsid w:val="00771F8A"/>
    <w:rsid w:val="00777801"/>
    <w:rsid w:val="00784389"/>
    <w:rsid w:val="00791110"/>
    <w:rsid w:val="00791D3D"/>
    <w:rsid w:val="00794080"/>
    <w:rsid w:val="0079524C"/>
    <w:rsid w:val="007A097A"/>
    <w:rsid w:val="007A0A00"/>
    <w:rsid w:val="007A3A8D"/>
    <w:rsid w:val="007A5EFF"/>
    <w:rsid w:val="007B0D1C"/>
    <w:rsid w:val="007B4AA4"/>
    <w:rsid w:val="007B7282"/>
    <w:rsid w:val="007D45E0"/>
    <w:rsid w:val="007D734E"/>
    <w:rsid w:val="007E588D"/>
    <w:rsid w:val="007E6C17"/>
    <w:rsid w:val="007E6F6A"/>
    <w:rsid w:val="0080694B"/>
    <w:rsid w:val="00807E1F"/>
    <w:rsid w:val="00807F69"/>
    <w:rsid w:val="008123BE"/>
    <w:rsid w:val="008228DE"/>
    <w:rsid w:val="00827E3D"/>
    <w:rsid w:val="008309D1"/>
    <w:rsid w:val="00834F39"/>
    <w:rsid w:val="0083553D"/>
    <w:rsid w:val="00836754"/>
    <w:rsid w:val="0083794A"/>
    <w:rsid w:val="00840EB3"/>
    <w:rsid w:val="00843E78"/>
    <w:rsid w:val="00845141"/>
    <w:rsid w:val="0084792D"/>
    <w:rsid w:val="008507DA"/>
    <w:rsid w:val="0085182A"/>
    <w:rsid w:val="00852578"/>
    <w:rsid w:val="0085577E"/>
    <w:rsid w:val="008562F5"/>
    <w:rsid w:val="00856A0B"/>
    <w:rsid w:val="008610FC"/>
    <w:rsid w:val="00863F62"/>
    <w:rsid w:val="00865D81"/>
    <w:rsid w:val="008715AA"/>
    <w:rsid w:val="008862DC"/>
    <w:rsid w:val="0089049D"/>
    <w:rsid w:val="00890C7A"/>
    <w:rsid w:val="00892117"/>
    <w:rsid w:val="0089420B"/>
    <w:rsid w:val="00895625"/>
    <w:rsid w:val="00897C54"/>
    <w:rsid w:val="008A470D"/>
    <w:rsid w:val="008A5CF1"/>
    <w:rsid w:val="008A7479"/>
    <w:rsid w:val="008A7D92"/>
    <w:rsid w:val="008B00C3"/>
    <w:rsid w:val="008B3084"/>
    <w:rsid w:val="008B48C3"/>
    <w:rsid w:val="008B63BD"/>
    <w:rsid w:val="008C72AC"/>
    <w:rsid w:val="008C7949"/>
    <w:rsid w:val="008D3C66"/>
    <w:rsid w:val="008E1FCC"/>
    <w:rsid w:val="008F3423"/>
    <w:rsid w:val="008F6765"/>
    <w:rsid w:val="0090556F"/>
    <w:rsid w:val="00910DA0"/>
    <w:rsid w:val="009234E8"/>
    <w:rsid w:val="00923C04"/>
    <w:rsid w:val="0092421D"/>
    <w:rsid w:val="00925078"/>
    <w:rsid w:val="0092568B"/>
    <w:rsid w:val="00932654"/>
    <w:rsid w:val="00941142"/>
    <w:rsid w:val="00941D3C"/>
    <w:rsid w:val="0094330F"/>
    <w:rsid w:val="00950422"/>
    <w:rsid w:val="00950D9A"/>
    <w:rsid w:val="00953F5A"/>
    <w:rsid w:val="00961B75"/>
    <w:rsid w:val="0096226F"/>
    <w:rsid w:val="009648D9"/>
    <w:rsid w:val="00966E42"/>
    <w:rsid w:val="00967711"/>
    <w:rsid w:val="0097561A"/>
    <w:rsid w:val="00975F11"/>
    <w:rsid w:val="00983026"/>
    <w:rsid w:val="009833F7"/>
    <w:rsid w:val="00991AF0"/>
    <w:rsid w:val="00994ACB"/>
    <w:rsid w:val="00997511"/>
    <w:rsid w:val="009A2A77"/>
    <w:rsid w:val="009A41AE"/>
    <w:rsid w:val="009A6036"/>
    <w:rsid w:val="009A78E8"/>
    <w:rsid w:val="009B145C"/>
    <w:rsid w:val="009B2430"/>
    <w:rsid w:val="009B6CD6"/>
    <w:rsid w:val="009C10E9"/>
    <w:rsid w:val="009C2FFD"/>
    <w:rsid w:val="009C64DA"/>
    <w:rsid w:val="009C67D4"/>
    <w:rsid w:val="009D034E"/>
    <w:rsid w:val="009D7D8C"/>
    <w:rsid w:val="009E2B61"/>
    <w:rsid w:val="009E2E26"/>
    <w:rsid w:val="009E3682"/>
    <w:rsid w:val="009E77E9"/>
    <w:rsid w:val="009F3180"/>
    <w:rsid w:val="00A029FD"/>
    <w:rsid w:val="00A03CA2"/>
    <w:rsid w:val="00A14F28"/>
    <w:rsid w:val="00A15E7D"/>
    <w:rsid w:val="00A200C5"/>
    <w:rsid w:val="00A23CEC"/>
    <w:rsid w:val="00A24FED"/>
    <w:rsid w:val="00A25CA9"/>
    <w:rsid w:val="00A307BF"/>
    <w:rsid w:val="00A31E26"/>
    <w:rsid w:val="00A3397E"/>
    <w:rsid w:val="00A35647"/>
    <w:rsid w:val="00A35A75"/>
    <w:rsid w:val="00A425FC"/>
    <w:rsid w:val="00A43464"/>
    <w:rsid w:val="00A43FC7"/>
    <w:rsid w:val="00A473E7"/>
    <w:rsid w:val="00A545E6"/>
    <w:rsid w:val="00A60285"/>
    <w:rsid w:val="00A60F91"/>
    <w:rsid w:val="00A64186"/>
    <w:rsid w:val="00A642DD"/>
    <w:rsid w:val="00A70CFC"/>
    <w:rsid w:val="00A757DD"/>
    <w:rsid w:val="00A80DB0"/>
    <w:rsid w:val="00A8335B"/>
    <w:rsid w:val="00A834D8"/>
    <w:rsid w:val="00A860E6"/>
    <w:rsid w:val="00A92033"/>
    <w:rsid w:val="00A92865"/>
    <w:rsid w:val="00A96611"/>
    <w:rsid w:val="00AA0526"/>
    <w:rsid w:val="00AA3D92"/>
    <w:rsid w:val="00AA4DFD"/>
    <w:rsid w:val="00AA7B55"/>
    <w:rsid w:val="00AB2CC9"/>
    <w:rsid w:val="00AB7AE1"/>
    <w:rsid w:val="00AC106B"/>
    <w:rsid w:val="00AC1D92"/>
    <w:rsid w:val="00AC3808"/>
    <w:rsid w:val="00AC3876"/>
    <w:rsid w:val="00AC63F5"/>
    <w:rsid w:val="00AC6E5A"/>
    <w:rsid w:val="00AD2BF9"/>
    <w:rsid w:val="00AD4189"/>
    <w:rsid w:val="00AE0210"/>
    <w:rsid w:val="00AE362B"/>
    <w:rsid w:val="00AE6E0F"/>
    <w:rsid w:val="00AE7BD4"/>
    <w:rsid w:val="00AF04B7"/>
    <w:rsid w:val="00AF18EE"/>
    <w:rsid w:val="00B02112"/>
    <w:rsid w:val="00B03878"/>
    <w:rsid w:val="00B07311"/>
    <w:rsid w:val="00B07CFB"/>
    <w:rsid w:val="00B14AC7"/>
    <w:rsid w:val="00B20380"/>
    <w:rsid w:val="00B21CB2"/>
    <w:rsid w:val="00B2737D"/>
    <w:rsid w:val="00B35B08"/>
    <w:rsid w:val="00B35E6D"/>
    <w:rsid w:val="00B413A5"/>
    <w:rsid w:val="00B41D1F"/>
    <w:rsid w:val="00B42C75"/>
    <w:rsid w:val="00B470B9"/>
    <w:rsid w:val="00B5237F"/>
    <w:rsid w:val="00B557E1"/>
    <w:rsid w:val="00B71197"/>
    <w:rsid w:val="00B72FF2"/>
    <w:rsid w:val="00B7375B"/>
    <w:rsid w:val="00B74732"/>
    <w:rsid w:val="00B7543B"/>
    <w:rsid w:val="00B77CB4"/>
    <w:rsid w:val="00B8346C"/>
    <w:rsid w:val="00B86FCF"/>
    <w:rsid w:val="00B87971"/>
    <w:rsid w:val="00B936AD"/>
    <w:rsid w:val="00BC476B"/>
    <w:rsid w:val="00BC6471"/>
    <w:rsid w:val="00BD3910"/>
    <w:rsid w:val="00BD5862"/>
    <w:rsid w:val="00BD5DA1"/>
    <w:rsid w:val="00BD7AC4"/>
    <w:rsid w:val="00BE06BC"/>
    <w:rsid w:val="00BE1918"/>
    <w:rsid w:val="00BE5B7E"/>
    <w:rsid w:val="00BE7BB4"/>
    <w:rsid w:val="00BF29AB"/>
    <w:rsid w:val="00BF355E"/>
    <w:rsid w:val="00C157D4"/>
    <w:rsid w:val="00C216CD"/>
    <w:rsid w:val="00C2197F"/>
    <w:rsid w:val="00C30DA5"/>
    <w:rsid w:val="00C33E4F"/>
    <w:rsid w:val="00C357A4"/>
    <w:rsid w:val="00C357CB"/>
    <w:rsid w:val="00C36CCC"/>
    <w:rsid w:val="00C44EA5"/>
    <w:rsid w:val="00C51B83"/>
    <w:rsid w:val="00C54B1F"/>
    <w:rsid w:val="00C55B3D"/>
    <w:rsid w:val="00C64339"/>
    <w:rsid w:val="00C66672"/>
    <w:rsid w:val="00C7029E"/>
    <w:rsid w:val="00C72EF8"/>
    <w:rsid w:val="00C84139"/>
    <w:rsid w:val="00C84621"/>
    <w:rsid w:val="00C934E1"/>
    <w:rsid w:val="00C94DC6"/>
    <w:rsid w:val="00C95F8F"/>
    <w:rsid w:val="00CA08A5"/>
    <w:rsid w:val="00CA269F"/>
    <w:rsid w:val="00CA5C29"/>
    <w:rsid w:val="00CA77FB"/>
    <w:rsid w:val="00CC0E5B"/>
    <w:rsid w:val="00CD263B"/>
    <w:rsid w:val="00CD303A"/>
    <w:rsid w:val="00CD30D2"/>
    <w:rsid w:val="00CD3E48"/>
    <w:rsid w:val="00CD7D48"/>
    <w:rsid w:val="00CE1FA2"/>
    <w:rsid w:val="00CE2245"/>
    <w:rsid w:val="00CE2976"/>
    <w:rsid w:val="00CF20BF"/>
    <w:rsid w:val="00CF406B"/>
    <w:rsid w:val="00D06D0C"/>
    <w:rsid w:val="00D15371"/>
    <w:rsid w:val="00D272F4"/>
    <w:rsid w:val="00D27C22"/>
    <w:rsid w:val="00D30718"/>
    <w:rsid w:val="00D56006"/>
    <w:rsid w:val="00D57560"/>
    <w:rsid w:val="00D60481"/>
    <w:rsid w:val="00D61A30"/>
    <w:rsid w:val="00D638D2"/>
    <w:rsid w:val="00D665EA"/>
    <w:rsid w:val="00D67FF6"/>
    <w:rsid w:val="00D73B7D"/>
    <w:rsid w:val="00D824A8"/>
    <w:rsid w:val="00D92E46"/>
    <w:rsid w:val="00D94960"/>
    <w:rsid w:val="00D95007"/>
    <w:rsid w:val="00D957BE"/>
    <w:rsid w:val="00DA0729"/>
    <w:rsid w:val="00DB21C3"/>
    <w:rsid w:val="00DC2698"/>
    <w:rsid w:val="00DC33A4"/>
    <w:rsid w:val="00DC4393"/>
    <w:rsid w:val="00DD2663"/>
    <w:rsid w:val="00DD29EF"/>
    <w:rsid w:val="00DD3B64"/>
    <w:rsid w:val="00DD4E0E"/>
    <w:rsid w:val="00DD7EE3"/>
    <w:rsid w:val="00DE077A"/>
    <w:rsid w:val="00DE0824"/>
    <w:rsid w:val="00DE0EF3"/>
    <w:rsid w:val="00DE29B6"/>
    <w:rsid w:val="00DE71B0"/>
    <w:rsid w:val="00DF0F16"/>
    <w:rsid w:val="00DF1568"/>
    <w:rsid w:val="00DF3FC8"/>
    <w:rsid w:val="00DF4A12"/>
    <w:rsid w:val="00DF4A2A"/>
    <w:rsid w:val="00E01CCA"/>
    <w:rsid w:val="00E02FC9"/>
    <w:rsid w:val="00E161BD"/>
    <w:rsid w:val="00E2548D"/>
    <w:rsid w:val="00E34459"/>
    <w:rsid w:val="00E34971"/>
    <w:rsid w:val="00E3665C"/>
    <w:rsid w:val="00E45C62"/>
    <w:rsid w:val="00E54584"/>
    <w:rsid w:val="00E56508"/>
    <w:rsid w:val="00E63378"/>
    <w:rsid w:val="00E6490E"/>
    <w:rsid w:val="00E65214"/>
    <w:rsid w:val="00E66F5C"/>
    <w:rsid w:val="00E70F97"/>
    <w:rsid w:val="00E73E57"/>
    <w:rsid w:val="00E746E0"/>
    <w:rsid w:val="00E7514B"/>
    <w:rsid w:val="00E7523C"/>
    <w:rsid w:val="00E81E1B"/>
    <w:rsid w:val="00E83CF4"/>
    <w:rsid w:val="00E858FF"/>
    <w:rsid w:val="00E87EBE"/>
    <w:rsid w:val="00E92819"/>
    <w:rsid w:val="00EA482D"/>
    <w:rsid w:val="00EA4C9E"/>
    <w:rsid w:val="00EB3924"/>
    <w:rsid w:val="00EB3CE3"/>
    <w:rsid w:val="00EB7207"/>
    <w:rsid w:val="00EB73A5"/>
    <w:rsid w:val="00EC2718"/>
    <w:rsid w:val="00EC2D83"/>
    <w:rsid w:val="00EC2DEE"/>
    <w:rsid w:val="00EC41B7"/>
    <w:rsid w:val="00EC6D99"/>
    <w:rsid w:val="00EC7823"/>
    <w:rsid w:val="00ED077C"/>
    <w:rsid w:val="00ED16EB"/>
    <w:rsid w:val="00ED282E"/>
    <w:rsid w:val="00ED2CD3"/>
    <w:rsid w:val="00ED378B"/>
    <w:rsid w:val="00ED3802"/>
    <w:rsid w:val="00ED3F02"/>
    <w:rsid w:val="00ED422C"/>
    <w:rsid w:val="00ED7560"/>
    <w:rsid w:val="00ED792A"/>
    <w:rsid w:val="00EE08C0"/>
    <w:rsid w:val="00EE35D7"/>
    <w:rsid w:val="00EE7128"/>
    <w:rsid w:val="00EF1143"/>
    <w:rsid w:val="00EF6208"/>
    <w:rsid w:val="00EF63DD"/>
    <w:rsid w:val="00EF6FEC"/>
    <w:rsid w:val="00EF7010"/>
    <w:rsid w:val="00F12A19"/>
    <w:rsid w:val="00F12C83"/>
    <w:rsid w:val="00F13DCE"/>
    <w:rsid w:val="00F17EE7"/>
    <w:rsid w:val="00F17FC2"/>
    <w:rsid w:val="00F259D7"/>
    <w:rsid w:val="00F31053"/>
    <w:rsid w:val="00F501C4"/>
    <w:rsid w:val="00F61D0B"/>
    <w:rsid w:val="00F62CF3"/>
    <w:rsid w:val="00F6366C"/>
    <w:rsid w:val="00F6540F"/>
    <w:rsid w:val="00F72328"/>
    <w:rsid w:val="00F80513"/>
    <w:rsid w:val="00FA3613"/>
    <w:rsid w:val="00FA3C63"/>
    <w:rsid w:val="00FA758D"/>
    <w:rsid w:val="00FA7612"/>
    <w:rsid w:val="00FB191B"/>
    <w:rsid w:val="00FC205D"/>
    <w:rsid w:val="00FC30ED"/>
    <w:rsid w:val="00FC412E"/>
    <w:rsid w:val="00FC645C"/>
    <w:rsid w:val="00FC7821"/>
    <w:rsid w:val="00FC7841"/>
    <w:rsid w:val="00FE46AA"/>
    <w:rsid w:val="00FE7509"/>
    <w:rsid w:val="00FF15A2"/>
    <w:rsid w:val="00FF2270"/>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897C54"/>
    <w:pPr>
      <w:tabs>
        <w:tab w:val="right" w:leader="dot" w:pos="9016"/>
      </w:tabs>
      <w:spacing w:after="100"/>
    </w:pPr>
    <w:rPr>
      <w:rFonts w:ascii="Garamond" w:hAnsi="Garamond"/>
      <w:noProof/>
      <w:lang w:val="en-GB"/>
    </w:r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www.anaconda.com/download/success?reg=skipped"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cds.climate.copernicus.eu/how-to-api" TargetMode="External"/><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cds.climate.copernicus.eu/datasets/reanalysis-era5-single-levels?tab=overview"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3.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4163</Words>
  <Characters>22897</Characters>
  <Application>Microsoft Office Word</Application>
  <DocSecurity>0</DocSecurity>
  <Lines>190</Lines>
  <Paragraphs>54</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27006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Sebastian Hendrik Sterl</cp:lastModifiedBy>
  <cp:revision>324</cp:revision>
  <dcterms:created xsi:type="dcterms:W3CDTF">2026-07-20T09:00:00Z</dcterms:created>
  <dcterms:modified xsi:type="dcterms:W3CDTF">2026-08-27T23:56:00Z</dcterms:modified>
</cp:coreProperties>
</file>