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6095" w14:textId="2537B13A" w:rsidR="00614AA2" w:rsidRDefault="00614AA2" w:rsidP="00614AA2">
      <w:pPr>
        <w:jc w:val="center"/>
        <w:rPr>
          <w:rFonts w:ascii="Times New Roman" w:hAnsi="Times New Roman" w:cs="Times New Roman"/>
          <w:b/>
          <w:bCs/>
          <w:sz w:val="32"/>
          <w:szCs w:val="32"/>
        </w:rPr>
      </w:pPr>
      <w:r>
        <w:rPr>
          <w:rFonts w:ascii="Times New Roman" w:hAnsi="Times New Roman" w:cs="Times New Roman"/>
          <w:b/>
          <w:bCs/>
          <w:sz w:val="32"/>
          <w:szCs w:val="32"/>
        </w:rPr>
        <w:t>-</w:t>
      </w:r>
      <w:r w:rsidRPr="00614AA2">
        <w:rPr>
          <w:rFonts w:ascii="Times New Roman" w:hAnsi="Times New Roman" w:cs="Times New Roman"/>
          <w:b/>
          <w:bCs/>
          <w:sz w:val="32"/>
          <w:szCs w:val="32"/>
        </w:rPr>
        <w:t>Cybersecurity and Cloud Computing: Benefits</w:t>
      </w:r>
      <w:r w:rsidRPr="00614AA2">
        <w:rPr>
          <w:rFonts w:ascii="Times New Roman" w:hAnsi="Times New Roman" w:cs="Times New Roman"/>
          <w:b/>
          <w:bCs/>
          <w:sz w:val="32"/>
          <w:szCs w:val="32"/>
        </w:rPr>
        <w:t xml:space="preserve"> </w:t>
      </w:r>
      <w:r w:rsidRPr="00614AA2">
        <w:rPr>
          <w:rFonts w:ascii="Times New Roman" w:hAnsi="Times New Roman" w:cs="Times New Roman"/>
          <w:b/>
          <w:bCs/>
          <w:sz w:val="32"/>
          <w:szCs w:val="32"/>
        </w:rPr>
        <w:t xml:space="preserve">and </w:t>
      </w:r>
      <w:r>
        <w:rPr>
          <w:rFonts w:ascii="Times New Roman" w:hAnsi="Times New Roman" w:cs="Times New Roman"/>
          <w:b/>
          <w:bCs/>
          <w:sz w:val="32"/>
          <w:szCs w:val="32"/>
        </w:rPr>
        <w:t>Drawbacks-</w:t>
      </w:r>
    </w:p>
    <w:p w14:paraId="6496CA7F" w14:textId="22C9F1C8" w:rsidR="00614AA2" w:rsidRPr="00614AA2" w:rsidRDefault="00614AA2" w:rsidP="00614AA2">
      <w:pPr>
        <w:jc w:val="both"/>
        <w:rPr>
          <w:rFonts w:ascii="Times New Roman" w:hAnsi="Times New Roman" w:cs="Times New Roman"/>
          <w:sz w:val="28"/>
          <w:szCs w:val="28"/>
        </w:rPr>
      </w:pPr>
      <w:r w:rsidRPr="00614AA2">
        <w:rPr>
          <w:rFonts w:ascii="Times New Roman" w:hAnsi="Times New Roman" w:cs="Times New Roman"/>
          <w:sz w:val="28"/>
          <w:szCs w:val="28"/>
        </w:rPr>
        <w:t>A developing area of computer security, network security, and, more broadly, data security is cloud computing security, or simply cloud security. It alludes to a diverse range of strategies, inventions, and controls used to safeguard data, applications, and the connected cloud computing framework. It also provides security to specific groups of people while hierarchically securing information.</w:t>
      </w:r>
    </w:p>
    <w:p w14:paraId="497E0EB2" w14:textId="4A3A82FD" w:rsidR="00614AA2" w:rsidRPr="00614AA2" w:rsidRDefault="00614AA2" w:rsidP="00614AA2">
      <w:pPr>
        <w:rPr>
          <w:rFonts w:ascii="Times New Roman" w:hAnsi="Times New Roman" w:cs="Times New Roman"/>
          <w:sz w:val="28"/>
          <w:szCs w:val="28"/>
        </w:rPr>
      </w:pPr>
      <w:r w:rsidRPr="00614AA2">
        <w:rPr>
          <w:rFonts w:ascii="Times New Roman" w:hAnsi="Times New Roman" w:cs="Times New Roman"/>
          <w:b/>
          <w:bCs/>
          <w:sz w:val="28"/>
          <w:szCs w:val="28"/>
        </w:rPr>
        <w:t>Advantage</w:t>
      </w:r>
      <w:r w:rsidRPr="00614AA2">
        <w:rPr>
          <w:rFonts w:ascii="Times New Roman" w:hAnsi="Times New Roman" w:cs="Times New Roman"/>
          <w:b/>
          <w:bCs/>
          <w:sz w:val="28"/>
          <w:szCs w:val="28"/>
        </w:rPr>
        <w:t>s</w:t>
      </w:r>
      <w:r w:rsidRPr="00614AA2">
        <w:rPr>
          <w:rFonts w:ascii="Times New Roman" w:hAnsi="Times New Roman" w:cs="Times New Roman"/>
          <w:b/>
          <w:bCs/>
          <w:sz w:val="28"/>
          <w:szCs w:val="28"/>
        </w:rPr>
        <w:t>:</w:t>
      </w:r>
    </w:p>
    <w:p w14:paraId="0406AD24" w14:textId="77777777" w:rsidR="00614AA2" w:rsidRPr="00614AA2" w:rsidRDefault="00614AA2" w:rsidP="00614AA2">
      <w:pPr>
        <w:numPr>
          <w:ilvl w:val="0"/>
          <w:numId w:val="2"/>
        </w:numPr>
        <w:rPr>
          <w:rFonts w:ascii="Times New Roman" w:hAnsi="Times New Roman" w:cs="Times New Roman"/>
          <w:sz w:val="28"/>
          <w:szCs w:val="28"/>
        </w:rPr>
      </w:pPr>
      <w:r w:rsidRPr="00614AA2">
        <w:rPr>
          <w:rFonts w:ascii="Times New Roman" w:hAnsi="Times New Roman" w:cs="Times New Roman"/>
          <w:b/>
          <w:bCs/>
          <w:sz w:val="28"/>
          <w:szCs w:val="28"/>
        </w:rPr>
        <w:t>Efficient recovery –</w:t>
      </w:r>
      <w:r w:rsidRPr="00614AA2">
        <w:rPr>
          <w:rFonts w:ascii="Times New Roman" w:hAnsi="Times New Roman" w:cs="Times New Roman"/>
          <w:sz w:val="28"/>
          <w:szCs w:val="28"/>
        </w:rPr>
        <w:br/>
        <w:t>Cloud computing conveys quicker and more exact recoveries of applications and information. With less downtime, it is foremost productive recuperation arrange.</w:t>
      </w:r>
    </w:p>
    <w:p w14:paraId="0F2CF5D4" w14:textId="77777777" w:rsidR="00614AA2" w:rsidRPr="00614AA2" w:rsidRDefault="00614AA2" w:rsidP="00614AA2">
      <w:pPr>
        <w:numPr>
          <w:ilvl w:val="0"/>
          <w:numId w:val="2"/>
        </w:numPr>
        <w:rPr>
          <w:rFonts w:ascii="Times New Roman" w:hAnsi="Times New Roman" w:cs="Times New Roman"/>
          <w:sz w:val="28"/>
          <w:szCs w:val="28"/>
        </w:rPr>
      </w:pPr>
      <w:r w:rsidRPr="00614AA2">
        <w:rPr>
          <w:rFonts w:ascii="Times New Roman" w:hAnsi="Times New Roman" w:cs="Times New Roman"/>
          <w:b/>
          <w:bCs/>
          <w:sz w:val="28"/>
          <w:szCs w:val="28"/>
        </w:rPr>
        <w:t>Openness –</w:t>
      </w:r>
      <w:r w:rsidRPr="00614AA2">
        <w:rPr>
          <w:rFonts w:ascii="Times New Roman" w:hAnsi="Times New Roman" w:cs="Times New Roman"/>
          <w:sz w:val="28"/>
          <w:szCs w:val="28"/>
        </w:rPr>
        <w:br/>
        <w:t>Get to your data wherever, at whatever point. A Web cloud framework increases benefit and commerce capability by ensuring that your application is constantly accessible. This takes under consideration basic participation and sharing between clients in different regions.</w:t>
      </w:r>
    </w:p>
    <w:p w14:paraId="4ADF7EE3" w14:textId="77777777" w:rsidR="00614AA2" w:rsidRPr="00614AA2" w:rsidRDefault="00614AA2" w:rsidP="00614AA2">
      <w:pPr>
        <w:numPr>
          <w:ilvl w:val="0"/>
          <w:numId w:val="2"/>
        </w:numPr>
        <w:rPr>
          <w:rFonts w:ascii="Times New Roman" w:hAnsi="Times New Roman" w:cs="Times New Roman"/>
          <w:sz w:val="28"/>
          <w:szCs w:val="28"/>
        </w:rPr>
      </w:pPr>
      <w:r w:rsidRPr="00614AA2">
        <w:rPr>
          <w:rFonts w:ascii="Times New Roman" w:hAnsi="Times New Roman" w:cs="Times New Roman"/>
          <w:b/>
          <w:bCs/>
          <w:sz w:val="28"/>
          <w:szCs w:val="28"/>
        </w:rPr>
        <w:t>No material required –</w:t>
      </w:r>
      <w:r w:rsidRPr="00614AA2">
        <w:rPr>
          <w:rFonts w:ascii="Times New Roman" w:hAnsi="Times New Roman" w:cs="Times New Roman"/>
          <w:sz w:val="28"/>
          <w:szCs w:val="28"/>
        </w:rPr>
        <w:br/>
        <w:t>Since everything will be encouraged within cloud, a physical stockpiling community is never once more critical. In any case, it might justify considering a support in case of a calamity that seem moderate down your business’ effectiveness.</w:t>
      </w:r>
    </w:p>
    <w:p w14:paraId="7B139F21" w14:textId="77777777" w:rsidR="00614AA2" w:rsidRPr="00614AA2" w:rsidRDefault="00614AA2" w:rsidP="00614AA2">
      <w:pPr>
        <w:numPr>
          <w:ilvl w:val="0"/>
          <w:numId w:val="2"/>
        </w:numPr>
        <w:rPr>
          <w:rFonts w:ascii="Times New Roman" w:hAnsi="Times New Roman" w:cs="Times New Roman"/>
          <w:sz w:val="28"/>
          <w:szCs w:val="28"/>
        </w:rPr>
      </w:pPr>
      <w:r w:rsidRPr="00614AA2">
        <w:rPr>
          <w:rFonts w:ascii="Times New Roman" w:hAnsi="Times New Roman" w:cs="Times New Roman"/>
          <w:b/>
          <w:bCs/>
          <w:sz w:val="28"/>
          <w:szCs w:val="28"/>
        </w:rPr>
        <w:t>Preferred position –</w:t>
      </w:r>
      <w:r w:rsidRPr="00614AA2">
        <w:rPr>
          <w:rFonts w:ascii="Times New Roman" w:hAnsi="Times New Roman" w:cs="Times New Roman"/>
          <w:sz w:val="28"/>
          <w:szCs w:val="28"/>
        </w:rPr>
        <w:br/>
        <w:t>Straightforward execution – Cloud encouraging grants an organization to keep up comparative applications and trade shapes without managing with specialized parts of back-end. Easily managed over Web, a cloud establishment is viably and quickly accessible to organizations.</w:t>
      </w:r>
    </w:p>
    <w:p w14:paraId="3ACCBEEF" w14:textId="2C96280C" w:rsidR="00614AA2" w:rsidRPr="00614AA2" w:rsidRDefault="00614AA2" w:rsidP="00614AA2">
      <w:pPr>
        <w:numPr>
          <w:ilvl w:val="0"/>
          <w:numId w:val="2"/>
        </w:numPr>
        <w:rPr>
          <w:rFonts w:ascii="Times New Roman" w:hAnsi="Times New Roman" w:cs="Times New Roman"/>
          <w:sz w:val="28"/>
          <w:szCs w:val="28"/>
        </w:rPr>
      </w:pPr>
      <w:r w:rsidRPr="00614AA2">
        <w:rPr>
          <w:rFonts w:ascii="Times New Roman" w:hAnsi="Times New Roman" w:cs="Times New Roman"/>
          <w:b/>
          <w:bCs/>
          <w:sz w:val="28"/>
          <w:szCs w:val="28"/>
        </w:rPr>
        <w:t>Cost per head –</w:t>
      </w:r>
      <w:r w:rsidRPr="00614AA2">
        <w:rPr>
          <w:rFonts w:ascii="Times New Roman" w:hAnsi="Times New Roman" w:cs="Times New Roman"/>
          <w:sz w:val="28"/>
          <w:szCs w:val="28"/>
        </w:rPr>
        <w:br/>
        <w:t>Advancement overhead is kept to a base with cloud encouraging organizations, allowing organizations to utilize additional time and resources to make strides trade system. Versatility for improvement. The cloud is successfully versatile with objective that organizations can include or subtract resources as demonstrated by their necessities. As organizations create, their system will development with them.</w:t>
      </w:r>
    </w:p>
    <w:p w14:paraId="367358F7" w14:textId="77777777" w:rsidR="00614AA2" w:rsidRDefault="00614AA2" w:rsidP="00614AA2">
      <w:pPr>
        <w:rPr>
          <w:rFonts w:ascii="Times New Roman" w:hAnsi="Times New Roman" w:cs="Times New Roman"/>
          <w:b/>
          <w:bCs/>
          <w:sz w:val="28"/>
          <w:szCs w:val="28"/>
        </w:rPr>
      </w:pPr>
    </w:p>
    <w:p w14:paraId="7453CB2C" w14:textId="77777777" w:rsidR="00614AA2" w:rsidRDefault="00614AA2" w:rsidP="00614AA2">
      <w:pPr>
        <w:rPr>
          <w:rFonts w:ascii="Times New Roman" w:hAnsi="Times New Roman" w:cs="Times New Roman"/>
          <w:b/>
          <w:bCs/>
          <w:sz w:val="28"/>
          <w:szCs w:val="28"/>
        </w:rPr>
      </w:pPr>
    </w:p>
    <w:p w14:paraId="435BB5B7" w14:textId="0228DA85" w:rsidR="00614AA2" w:rsidRPr="00614AA2" w:rsidRDefault="00614AA2" w:rsidP="00614AA2">
      <w:pPr>
        <w:rPr>
          <w:rFonts w:ascii="Times New Roman" w:hAnsi="Times New Roman" w:cs="Times New Roman"/>
          <w:b/>
          <w:bCs/>
          <w:sz w:val="28"/>
          <w:szCs w:val="28"/>
        </w:rPr>
      </w:pPr>
      <w:r w:rsidRPr="00614AA2">
        <w:rPr>
          <w:rFonts w:ascii="Times New Roman" w:hAnsi="Times New Roman" w:cs="Times New Roman"/>
          <w:b/>
          <w:bCs/>
          <w:sz w:val="28"/>
          <w:szCs w:val="28"/>
        </w:rPr>
        <w:lastRenderedPageBreak/>
        <w:t>Disadvantages:</w:t>
      </w:r>
    </w:p>
    <w:p w14:paraId="305708BF" w14:textId="77777777" w:rsidR="00614AA2" w:rsidRPr="00614AA2" w:rsidRDefault="00614AA2" w:rsidP="00614AA2">
      <w:pPr>
        <w:ind w:left="720"/>
        <w:rPr>
          <w:rFonts w:ascii="Times New Roman" w:hAnsi="Times New Roman" w:cs="Times New Roman"/>
          <w:sz w:val="28"/>
          <w:szCs w:val="28"/>
        </w:rPr>
      </w:pPr>
    </w:p>
    <w:p w14:paraId="15F74402" w14:textId="2AF2D647" w:rsidR="00614AA2" w:rsidRPr="00614AA2" w:rsidRDefault="00614AA2" w:rsidP="00614AA2">
      <w:pPr>
        <w:pStyle w:val="ListeParagraf"/>
        <w:numPr>
          <w:ilvl w:val="0"/>
          <w:numId w:val="3"/>
        </w:numPr>
        <w:rPr>
          <w:rFonts w:ascii="Times New Roman" w:hAnsi="Times New Roman" w:cs="Times New Roman"/>
          <w:b/>
          <w:bCs/>
          <w:sz w:val="28"/>
          <w:szCs w:val="28"/>
        </w:rPr>
      </w:pPr>
      <w:r w:rsidRPr="00614AA2">
        <w:rPr>
          <w:rFonts w:ascii="Times New Roman" w:hAnsi="Times New Roman" w:cs="Times New Roman"/>
          <w:b/>
          <w:bCs/>
          <w:sz w:val="28"/>
          <w:szCs w:val="28"/>
        </w:rPr>
        <w:t>Bandwidth issues –</w:t>
      </w:r>
    </w:p>
    <w:p w14:paraId="49F8B22E" w14:textId="77777777" w:rsidR="00614AA2" w:rsidRPr="00614AA2" w:rsidRDefault="00614AA2" w:rsidP="00614AA2">
      <w:pPr>
        <w:ind w:left="720"/>
        <w:rPr>
          <w:rFonts w:ascii="Times New Roman" w:hAnsi="Times New Roman" w:cs="Times New Roman"/>
          <w:sz w:val="28"/>
          <w:szCs w:val="28"/>
        </w:rPr>
      </w:pPr>
      <w:r w:rsidRPr="00614AA2">
        <w:rPr>
          <w:rFonts w:ascii="Times New Roman" w:hAnsi="Times New Roman" w:cs="Times New Roman"/>
          <w:sz w:val="28"/>
          <w:szCs w:val="28"/>
        </w:rPr>
        <w:t>For perfect execution, clients need to arrange in like manner and not pack expansive sums of servers and capacity gadgets into a little set of information centers.</w:t>
      </w:r>
    </w:p>
    <w:p w14:paraId="64D8640D" w14:textId="77777777" w:rsidR="00614AA2" w:rsidRPr="00614AA2" w:rsidRDefault="00614AA2" w:rsidP="00614AA2">
      <w:pPr>
        <w:pStyle w:val="ListeParagraf"/>
        <w:numPr>
          <w:ilvl w:val="0"/>
          <w:numId w:val="3"/>
        </w:numPr>
        <w:rPr>
          <w:rFonts w:ascii="Times New Roman" w:hAnsi="Times New Roman" w:cs="Times New Roman"/>
          <w:b/>
          <w:bCs/>
          <w:sz w:val="28"/>
          <w:szCs w:val="28"/>
        </w:rPr>
      </w:pPr>
      <w:r w:rsidRPr="00614AA2">
        <w:rPr>
          <w:rFonts w:ascii="Times New Roman" w:hAnsi="Times New Roman" w:cs="Times New Roman"/>
          <w:b/>
          <w:bCs/>
          <w:sz w:val="28"/>
          <w:szCs w:val="28"/>
        </w:rPr>
        <w:t>Without excess –</w:t>
      </w:r>
    </w:p>
    <w:p w14:paraId="5C8342A7" w14:textId="77777777" w:rsidR="00614AA2" w:rsidRPr="00614AA2" w:rsidRDefault="00614AA2" w:rsidP="00614AA2">
      <w:pPr>
        <w:ind w:left="720"/>
        <w:rPr>
          <w:rFonts w:ascii="Times New Roman" w:hAnsi="Times New Roman" w:cs="Times New Roman"/>
          <w:sz w:val="28"/>
          <w:szCs w:val="28"/>
        </w:rPr>
      </w:pPr>
      <w:r w:rsidRPr="00614AA2">
        <w:rPr>
          <w:rFonts w:ascii="Times New Roman" w:hAnsi="Times New Roman" w:cs="Times New Roman"/>
          <w:sz w:val="28"/>
          <w:szCs w:val="28"/>
        </w:rPr>
        <w:t>A cloud server is not one or other overabundance nor reinforced. Since development can bomb to a awesome degree, go without from getting seared by buying an overabundance course of action. Whereas this can be an additional cost, much of time it is defended, in spite of all inconvenience.</w:t>
      </w:r>
    </w:p>
    <w:p w14:paraId="32A0EB24" w14:textId="77777777" w:rsidR="00614AA2" w:rsidRPr="00614AA2" w:rsidRDefault="00614AA2" w:rsidP="00614AA2">
      <w:pPr>
        <w:pStyle w:val="ListeParagraf"/>
        <w:numPr>
          <w:ilvl w:val="0"/>
          <w:numId w:val="3"/>
        </w:numPr>
        <w:rPr>
          <w:rFonts w:ascii="Times New Roman" w:hAnsi="Times New Roman" w:cs="Times New Roman"/>
          <w:b/>
          <w:bCs/>
          <w:sz w:val="28"/>
          <w:szCs w:val="28"/>
        </w:rPr>
      </w:pPr>
      <w:r w:rsidRPr="00614AA2">
        <w:rPr>
          <w:rFonts w:ascii="Times New Roman" w:hAnsi="Times New Roman" w:cs="Times New Roman"/>
          <w:b/>
          <w:bCs/>
          <w:sz w:val="28"/>
          <w:szCs w:val="28"/>
        </w:rPr>
        <w:t>Data transfer capacity issues –</w:t>
      </w:r>
    </w:p>
    <w:p w14:paraId="6269A230" w14:textId="77777777" w:rsidR="00614AA2" w:rsidRPr="00614AA2" w:rsidRDefault="00614AA2" w:rsidP="00614AA2">
      <w:pPr>
        <w:ind w:left="720"/>
        <w:rPr>
          <w:rFonts w:ascii="Times New Roman" w:hAnsi="Times New Roman" w:cs="Times New Roman"/>
          <w:sz w:val="28"/>
          <w:szCs w:val="28"/>
        </w:rPr>
      </w:pPr>
      <w:r w:rsidRPr="00614AA2">
        <w:rPr>
          <w:rFonts w:ascii="Times New Roman" w:hAnsi="Times New Roman" w:cs="Times New Roman"/>
          <w:sz w:val="28"/>
          <w:szCs w:val="28"/>
        </w:rPr>
        <w:t>For idealize execution, clients ought to plan moreover and not gather colossal amounts of servers and capacity contraptions in a small course of action of server ranches.</w:t>
      </w:r>
    </w:p>
    <w:p w14:paraId="097FEAAD" w14:textId="77777777" w:rsidR="00614AA2" w:rsidRPr="00614AA2" w:rsidRDefault="00614AA2" w:rsidP="00614AA2">
      <w:pPr>
        <w:pStyle w:val="ListeParagraf"/>
        <w:numPr>
          <w:ilvl w:val="0"/>
          <w:numId w:val="3"/>
        </w:numPr>
        <w:rPr>
          <w:rFonts w:ascii="Times New Roman" w:hAnsi="Times New Roman" w:cs="Times New Roman"/>
          <w:b/>
          <w:bCs/>
          <w:sz w:val="28"/>
          <w:szCs w:val="28"/>
        </w:rPr>
      </w:pPr>
      <w:r w:rsidRPr="00614AA2">
        <w:rPr>
          <w:rFonts w:ascii="Times New Roman" w:hAnsi="Times New Roman" w:cs="Times New Roman"/>
          <w:b/>
          <w:bCs/>
          <w:sz w:val="28"/>
          <w:szCs w:val="28"/>
        </w:rPr>
        <w:t>More control –</w:t>
      </w:r>
    </w:p>
    <w:p w14:paraId="0B5A9D28" w14:textId="77777777" w:rsidR="00614AA2" w:rsidRPr="00614AA2" w:rsidRDefault="00614AA2" w:rsidP="00614AA2">
      <w:pPr>
        <w:ind w:left="720"/>
        <w:rPr>
          <w:rFonts w:ascii="Times New Roman" w:hAnsi="Times New Roman" w:cs="Times New Roman"/>
          <w:sz w:val="28"/>
          <w:szCs w:val="28"/>
        </w:rPr>
      </w:pPr>
      <w:r w:rsidRPr="00614AA2">
        <w:rPr>
          <w:rFonts w:ascii="Times New Roman" w:hAnsi="Times New Roman" w:cs="Times New Roman"/>
          <w:sz w:val="28"/>
          <w:szCs w:val="28"/>
        </w:rPr>
        <w:t>At the point once you move organizations to cloud, you move your data and information. For organizations with insides IT staff, they won’t have choice to bargain with issues all alone. Be that because it may, Stratosphere Systems has an all day, each day live helpline that can address any issue right absent.</w:t>
      </w:r>
    </w:p>
    <w:p w14:paraId="2E4BC4C0" w14:textId="77777777" w:rsidR="00614AA2" w:rsidRPr="00614AA2" w:rsidRDefault="00614AA2" w:rsidP="00614AA2">
      <w:pPr>
        <w:pStyle w:val="ListeParagraf"/>
        <w:numPr>
          <w:ilvl w:val="0"/>
          <w:numId w:val="3"/>
        </w:numPr>
        <w:rPr>
          <w:rFonts w:ascii="Times New Roman" w:hAnsi="Times New Roman" w:cs="Times New Roman"/>
          <w:b/>
          <w:bCs/>
          <w:sz w:val="28"/>
          <w:szCs w:val="28"/>
        </w:rPr>
      </w:pPr>
      <w:r w:rsidRPr="00614AA2">
        <w:rPr>
          <w:rFonts w:ascii="Times New Roman" w:hAnsi="Times New Roman" w:cs="Times New Roman"/>
          <w:b/>
          <w:bCs/>
          <w:sz w:val="28"/>
          <w:szCs w:val="28"/>
        </w:rPr>
        <w:t>No Redundancy –</w:t>
      </w:r>
    </w:p>
    <w:p w14:paraId="178B1DB8" w14:textId="2BC7BC96" w:rsidR="00614AA2" w:rsidRPr="00614AA2" w:rsidRDefault="00614AA2" w:rsidP="00614AA2">
      <w:pPr>
        <w:ind w:left="720"/>
        <w:rPr>
          <w:rFonts w:ascii="Times New Roman" w:hAnsi="Times New Roman" w:cs="Times New Roman"/>
          <w:sz w:val="28"/>
          <w:szCs w:val="28"/>
        </w:rPr>
      </w:pPr>
      <w:r w:rsidRPr="00614AA2">
        <w:rPr>
          <w:rFonts w:ascii="Times New Roman" w:hAnsi="Times New Roman" w:cs="Times New Roman"/>
          <w:sz w:val="28"/>
          <w:szCs w:val="28"/>
        </w:rPr>
        <w:t>A cloud server isn’t excess nor is it supported up. As innovation may fall flat here and there, maintain a strategic distance from getting burned by obtaining a excess arrange. In spite of fact that it is an additional taken a toll, in most cases it’ll be well worth it.</w:t>
      </w:r>
    </w:p>
    <w:p w14:paraId="7D51221A" w14:textId="77777777" w:rsidR="00614AA2" w:rsidRPr="00614AA2" w:rsidRDefault="00614AA2" w:rsidP="00614AA2">
      <w:pPr>
        <w:rPr>
          <w:rFonts w:ascii="Times New Roman" w:hAnsi="Times New Roman" w:cs="Times New Roman"/>
          <w:sz w:val="32"/>
          <w:szCs w:val="32"/>
        </w:rPr>
      </w:pPr>
    </w:p>
    <w:p w14:paraId="384D54C8" w14:textId="77777777" w:rsidR="00614AA2" w:rsidRPr="00614AA2" w:rsidRDefault="00614AA2" w:rsidP="00614AA2">
      <w:pPr>
        <w:rPr>
          <w:rFonts w:ascii="Times New Roman" w:hAnsi="Times New Roman" w:cs="Times New Roman"/>
          <w:sz w:val="32"/>
          <w:szCs w:val="32"/>
        </w:rPr>
      </w:pPr>
    </w:p>
    <w:p w14:paraId="69B5DA01" w14:textId="4FCC512E" w:rsidR="00AD0C2D" w:rsidRDefault="00AD0C2D"/>
    <w:p w14:paraId="6C533C2F" w14:textId="5038B52F" w:rsidR="00614AA2" w:rsidRDefault="00614AA2"/>
    <w:p w14:paraId="00D63BD7" w14:textId="77777777" w:rsidR="00614AA2" w:rsidRDefault="00614AA2"/>
    <w:p w14:paraId="62562E08" w14:textId="07881940" w:rsidR="00614AA2" w:rsidRDefault="00614AA2">
      <w:pPr>
        <w:rPr>
          <w:rFonts w:ascii="Times New Roman" w:hAnsi="Times New Roman" w:cs="Times New Roman"/>
          <w:b/>
          <w:bCs/>
          <w:sz w:val="32"/>
          <w:szCs w:val="32"/>
        </w:rPr>
      </w:pPr>
      <w:r w:rsidRPr="00614AA2">
        <w:rPr>
          <w:rFonts w:ascii="Times New Roman" w:hAnsi="Times New Roman" w:cs="Times New Roman"/>
          <w:b/>
          <w:bCs/>
          <w:sz w:val="32"/>
          <w:szCs w:val="32"/>
        </w:rPr>
        <w:lastRenderedPageBreak/>
        <w:t>Cloud Computing Security Issues</w:t>
      </w:r>
    </w:p>
    <w:p w14:paraId="6C1322FC"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Misconfiguration</w:t>
      </w:r>
    </w:p>
    <w:p w14:paraId="35321F2C"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Misconfigurations of cloud security settings are a leading cause of cloud data breaches. Many organizations’ </w:t>
      </w:r>
      <w:hyperlink r:id="rId6" w:history="1">
        <w:r w:rsidRPr="009B637D">
          <w:rPr>
            <w:rStyle w:val="Kpr"/>
            <w:rFonts w:ascii="Times New Roman" w:hAnsi="Times New Roman" w:cs="Times New Roman"/>
            <w:sz w:val="28"/>
            <w:szCs w:val="28"/>
          </w:rPr>
          <w:t>cloud security posture management</w:t>
        </w:r>
      </w:hyperlink>
      <w:r w:rsidRPr="009B637D">
        <w:rPr>
          <w:rFonts w:ascii="Times New Roman" w:hAnsi="Times New Roman" w:cs="Times New Roman"/>
          <w:sz w:val="28"/>
          <w:szCs w:val="28"/>
        </w:rPr>
        <w:t> strategies are inadequate for protecting their cloud-based infrastructure.</w:t>
      </w:r>
    </w:p>
    <w:p w14:paraId="5EE2BE1D"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 </w:t>
      </w:r>
    </w:p>
    <w:p w14:paraId="3BA4444A" w14:textId="31ECFA70"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 xml:space="preserve">Several factors contribute to this. Cloud infrastructure is designed to be easily usable and to enable easy data sharing, making it difficult for organizations to ensure that data is only accessible to authorized parties. Also, organizations using cloud-based infrastructure also do not have complete visibility and control over their infrastructure, meaning that they need to rely upon security controls provided by their cloud service provider (CSP) to configure and secure their cloud deployments. </w:t>
      </w:r>
    </w:p>
    <w:p w14:paraId="27DC97FC"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Unauthorized Access</w:t>
      </w:r>
    </w:p>
    <w:p w14:paraId="54BF74DD"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Unlike an organization’s on-premises infrastructure, their cloud-based deployments are outside the network perimeter and directly accessible from the public Internet. While this is an asset for the accessibility of this infrastructure to employees and customers, it also makes it easier for an attacker to gain unauthorized access to an organization’s cloud-based resources. Improperly-configured security or compromised credentials can enable an attacker to gain direct access, potentially without an organization’s knowledge.</w:t>
      </w:r>
    </w:p>
    <w:p w14:paraId="4FF325B7"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Insecure Interfaces/APIs</w:t>
      </w:r>
    </w:p>
    <w:p w14:paraId="3DFAB8BE"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CSPs often provide a number of application programming interfaces (APIs) and interfaces for their customers. In general, these interfaces are well-documented in an attempt to make them easily-usable for a CSP’s customers.</w:t>
      </w:r>
    </w:p>
    <w:p w14:paraId="286DE22E" w14:textId="2D004217" w:rsidR="009B637D" w:rsidRPr="009B637D" w:rsidRDefault="009B637D" w:rsidP="009B637D">
      <w:pPr>
        <w:rPr>
          <w:rFonts w:ascii="Times New Roman" w:hAnsi="Times New Roman" w:cs="Times New Roman"/>
          <w:b/>
          <w:bCs/>
          <w:sz w:val="28"/>
          <w:szCs w:val="28"/>
        </w:rPr>
      </w:pPr>
    </w:p>
    <w:p w14:paraId="1A8AD40F"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Hijacking of Accounts</w:t>
      </w:r>
    </w:p>
    <w:p w14:paraId="5AF5F2A7"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Many people have extremely weak password security, including password reuse and the use of weak passwords. This problem exacerbates the impact of phishing attacks and data breaches since it enables a single stolen password to be used on multiple different accounts.</w:t>
      </w:r>
    </w:p>
    <w:p w14:paraId="286ADB25"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 </w:t>
      </w:r>
    </w:p>
    <w:p w14:paraId="6BFECE58" w14:textId="77777777" w:rsidR="009B637D" w:rsidRDefault="009B637D" w:rsidP="009B637D">
      <w:pPr>
        <w:rPr>
          <w:rFonts w:ascii="Times New Roman" w:hAnsi="Times New Roman" w:cs="Times New Roman"/>
          <w:b/>
          <w:bCs/>
          <w:sz w:val="28"/>
          <w:szCs w:val="28"/>
        </w:rPr>
      </w:pPr>
    </w:p>
    <w:p w14:paraId="2B3D5AAC" w14:textId="1DC00EA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lastRenderedPageBreak/>
        <w:t>Lack of Visibility</w:t>
      </w:r>
    </w:p>
    <w:p w14:paraId="6BCC4D27"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An organization’s cloud-based resources are located outside of the corporate network and run on infrastructure that the company does not own. As a result, many traditional tools for achieving network visibility are not effective for cloud environments, and some organizations lack </w:t>
      </w:r>
      <w:hyperlink r:id="rId7" w:history="1">
        <w:r w:rsidRPr="009B637D">
          <w:rPr>
            <w:rStyle w:val="Kpr"/>
            <w:rFonts w:ascii="Times New Roman" w:hAnsi="Times New Roman" w:cs="Times New Roman"/>
            <w:sz w:val="28"/>
            <w:szCs w:val="28"/>
          </w:rPr>
          <w:t>cloud-focused security tools</w:t>
        </w:r>
      </w:hyperlink>
      <w:r w:rsidRPr="009B637D">
        <w:rPr>
          <w:rFonts w:ascii="Times New Roman" w:hAnsi="Times New Roman" w:cs="Times New Roman"/>
          <w:sz w:val="28"/>
          <w:szCs w:val="28"/>
        </w:rPr>
        <w:t>. This can limit an organization’s ability to monitor their cloud-based resources and protect them against attack.</w:t>
      </w:r>
    </w:p>
    <w:p w14:paraId="17B8B4C0"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External Sharing of Data</w:t>
      </w:r>
    </w:p>
    <w:p w14:paraId="23FAECAA"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The cloud is designed to make data sharing easy. Many clouds provide the option to explicitly invite a collaborator via email or to share a link that enables anyone with the URL to access the shared resource.</w:t>
      </w:r>
    </w:p>
    <w:p w14:paraId="6C55F119"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 </w:t>
      </w:r>
    </w:p>
    <w:p w14:paraId="3D1F6794"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Malicious Insiders</w:t>
      </w:r>
    </w:p>
    <w:p w14:paraId="78D56EEE"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Insider threats are a major security issue for any organization. A malicious insider already has authorized access to an organization’s network and some of the sensitive resources that it contains. Attempts to gain this level of access are what reveals most attackers to their target, making it hard for an unprepared organization to detect a malicious insider.</w:t>
      </w:r>
    </w:p>
    <w:p w14:paraId="2F0D9C52"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 </w:t>
      </w:r>
    </w:p>
    <w:p w14:paraId="3832B302" w14:textId="293EF038"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 xml:space="preserve">On the cloud, detection of a malicious insider is even more difficult. With cloud deployments, companies lack control over their underlying infrastructure, making many traditional security solutions less effective. </w:t>
      </w:r>
    </w:p>
    <w:p w14:paraId="0C0A1691"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Cyberattacks</w:t>
      </w:r>
    </w:p>
    <w:p w14:paraId="7A106D0C"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Cybercrime is a business, and cybercriminals select their targets based upon the expected profitability of their attacks. Cloud-based infrastructure is directly accessible from the public Internet, is often improperly secured, and contains a great deal of sensitive and valuable data. Additionally, the cloud is used by many different companies, meaning that a successful attack can likely be repeated many times with a high probability of success. As a result, organizations’ cloud deployments are a common target of cyberattacks.</w:t>
      </w:r>
    </w:p>
    <w:p w14:paraId="63346449" w14:textId="77777777" w:rsidR="009B637D" w:rsidRPr="009B637D" w:rsidRDefault="009B637D" w:rsidP="009B637D">
      <w:pPr>
        <w:rPr>
          <w:rFonts w:ascii="Times New Roman" w:hAnsi="Times New Roman" w:cs="Times New Roman"/>
          <w:b/>
          <w:bCs/>
          <w:sz w:val="28"/>
          <w:szCs w:val="28"/>
        </w:rPr>
      </w:pPr>
      <w:r w:rsidRPr="009B637D">
        <w:rPr>
          <w:rFonts w:ascii="Times New Roman" w:hAnsi="Times New Roman" w:cs="Times New Roman"/>
          <w:b/>
          <w:bCs/>
          <w:sz w:val="28"/>
          <w:szCs w:val="28"/>
        </w:rPr>
        <w:t>Denial of Service Attacks</w:t>
      </w:r>
    </w:p>
    <w:p w14:paraId="6BF83955" w14:textId="77777777" w:rsidR="009B637D" w:rsidRPr="009B637D" w:rsidRDefault="009B637D" w:rsidP="009B637D">
      <w:pPr>
        <w:rPr>
          <w:rFonts w:ascii="Times New Roman" w:hAnsi="Times New Roman" w:cs="Times New Roman"/>
          <w:sz w:val="28"/>
          <w:szCs w:val="28"/>
        </w:rPr>
      </w:pPr>
      <w:r w:rsidRPr="009B637D">
        <w:rPr>
          <w:rFonts w:ascii="Times New Roman" w:hAnsi="Times New Roman" w:cs="Times New Roman"/>
          <w:sz w:val="28"/>
          <w:szCs w:val="28"/>
        </w:rPr>
        <w:t>The cloud is essential to many organizations’ ability to do business. They use the cloud to store business-critical data and to run important internal and customer-facing applications.</w:t>
      </w:r>
    </w:p>
    <w:p w14:paraId="0B3D6BDE" w14:textId="77777777" w:rsidR="009B637D" w:rsidRPr="009B637D" w:rsidRDefault="009B637D">
      <w:pPr>
        <w:rPr>
          <w:rFonts w:ascii="Times New Roman" w:hAnsi="Times New Roman" w:cs="Times New Roman"/>
          <w:b/>
          <w:bCs/>
          <w:sz w:val="28"/>
          <w:szCs w:val="28"/>
        </w:rPr>
      </w:pPr>
    </w:p>
    <w:p w14:paraId="2DCB5E21" w14:textId="268F10E7" w:rsidR="00614AA2" w:rsidRDefault="009B637D">
      <w:pPr>
        <w:rPr>
          <w:rFonts w:ascii="Times New Roman" w:hAnsi="Times New Roman" w:cs="Times New Roman"/>
          <w:b/>
          <w:bCs/>
          <w:sz w:val="32"/>
          <w:szCs w:val="32"/>
        </w:rPr>
      </w:pPr>
      <w:r w:rsidRPr="009B637D">
        <w:rPr>
          <w:rFonts w:ascii="Times New Roman" w:hAnsi="Times New Roman" w:cs="Times New Roman"/>
          <w:b/>
          <w:bCs/>
          <w:sz w:val="32"/>
          <w:szCs w:val="32"/>
        </w:rPr>
        <w:t>References</w:t>
      </w:r>
    </w:p>
    <w:p w14:paraId="59883506" w14:textId="68D6EC8F" w:rsidR="009B637D" w:rsidRPr="009B637D" w:rsidRDefault="009B637D">
      <w:pPr>
        <w:rPr>
          <w:rFonts w:ascii="Times New Roman" w:hAnsi="Times New Roman" w:cs="Times New Roman"/>
          <w:sz w:val="28"/>
          <w:szCs w:val="28"/>
        </w:rPr>
      </w:pPr>
      <w:r w:rsidRPr="009B637D">
        <w:rPr>
          <w:rFonts w:ascii="Times New Roman" w:hAnsi="Times New Roman" w:cs="Times New Roman"/>
          <w:sz w:val="28"/>
          <w:szCs w:val="28"/>
        </w:rPr>
        <w:t>1-)</w:t>
      </w:r>
      <w:r w:rsidRPr="009B637D">
        <w:rPr>
          <w:rFonts w:ascii="Times New Roman" w:hAnsi="Times New Roman" w:cs="Times New Roman"/>
          <w:sz w:val="28"/>
          <w:szCs w:val="28"/>
        </w:rPr>
        <w:t>"Where's The Rub: Cloud Computing's Hidden Costs". Forbes. 2014-02-27. Retrieved 2014-07-14.</w:t>
      </w:r>
    </w:p>
    <w:p w14:paraId="183E0A89" w14:textId="1F26E26B" w:rsidR="009B637D" w:rsidRPr="009B637D" w:rsidRDefault="009B637D">
      <w:pPr>
        <w:rPr>
          <w:rFonts w:ascii="Times New Roman" w:hAnsi="Times New Roman" w:cs="Times New Roman"/>
          <w:sz w:val="28"/>
          <w:szCs w:val="28"/>
        </w:rPr>
      </w:pPr>
    </w:p>
    <w:p w14:paraId="31C8E2A3" w14:textId="5A2C6578" w:rsidR="009B637D" w:rsidRPr="009B637D" w:rsidRDefault="009B637D">
      <w:pPr>
        <w:rPr>
          <w:rFonts w:ascii="Times New Roman" w:hAnsi="Times New Roman" w:cs="Times New Roman"/>
          <w:sz w:val="28"/>
          <w:szCs w:val="28"/>
        </w:rPr>
      </w:pPr>
      <w:r w:rsidRPr="009B637D">
        <w:rPr>
          <w:rFonts w:ascii="Times New Roman" w:hAnsi="Times New Roman" w:cs="Times New Roman"/>
          <w:sz w:val="28"/>
          <w:szCs w:val="28"/>
        </w:rPr>
        <w:t>2-)</w:t>
      </w:r>
      <w:r w:rsidRPr="009B637D">
        <w:rPr>
          <w:rFonts w:ascii="Times New Roman" w:hAnsi="Times New Roman" w:cs="Times New Roman"/>
          <w:sz w:val="28"/>
          <w:szCs w:val="28"/>
        </w:rPr>
        <w:t xml:space="preserve"> "What is Cloud Computing?". Amazon Web Services. 2013-03-19. Retrieved 2013-03-20.</w:t>
      </w:r>
    </w:p>
    <w:p w14:paraId="743D8096" w14:textId="767AEC15" w:rsidR="009B637D" w:rsidRPr="009B637D" w:rsidRDefault="009B637D">
      <w:pPr>
        <w:rPr>
          <w:rFonts w:ascii="Times New Roman" w:hAnsi="Times New Roman" w:cs="Times New Roman"/>
          <w:sz w:val="28"/>
          <w:szCs w:val="28"/>
        </w:rPr>
      </w:pPr>
    </w:p>
    <w:p w14:paraId="64BFC98D" w14:textId="6EB2C657" w:rsidR="009B637D" w:rsidRPr="009B637D" w:rsidRDefault="009B637D">
      <w:pPr>
        <w:rPr>
          <w:rFonts w:ascii="Times New Roman" w:hAnsi="Times New Roman" w:cs="Times New Roman"/>
          <w:sz w:val="28"/>
          <w:szCs w:val="28"/>
        </w:rPr>
      </w:pPr>
      <w:r w:rsidRPr="009B637D">
        <w:rPr>
          <w:rFonts w:ascii="Times New Roman" w:hAnsi="Times New Roman" w:cs="Times New Roman"/>
          <w:sz w:val="28"/>
          <w:szCs w:val="28"/>
        </w:rPr>
        <w:t>3-)</w:t>
      </w:r>
      <w:r w:rsidRPr="009B637D">
        <w:rPr>
          <w:rFonts w:ascii="Times New Roman" w:hAnsi="Times New Roman" w:cs="Times New Roman"/>
          <w:sz w:val="28"/>
          <w:szCs w:val="28"/>
        </w:rPr>
        <w:t xml:space="preserve"> "The Cloud, the Crowd, and Public Policy".</w:t>
      </w:r>
    </w:p>
    <w:sectPr w:rsidR="009B637D" w:rsidRPr="009B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4C82"/>
    <w:multiLevelType w:val="multilevel"/>
    <w:tmpl w:val="B14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B7807"/>
    <w:multiLevelType w:val="hybridMultilevel"/>
    <w:tmpl w:val="08C84D5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5BD6764D"/>
    <w:multiLevelType w:val="multilevel"/>
    <w:tmpl w:val="4F16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214039">
    <w:abstractNumId w:val="2"/>
  </w:num>
  <w:num w:numId="2" w16cid:durableId="1417441949">
    <w:abstractNumId w:val="0"/>
  </w:num>
  <w:num w:numId="3" w16cid:durableId="1976635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9"/>
    <w:rsid w:val="00614AA2"/>
    <w:rsid w:val="00794639"/>
    <w:rsid w:val="009B637D"/>
    <w:rsid w:val="00AD0C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9690"/>
  <w15:chartTrackingRefBased/>
  <w15:docId w15:val="{73601B21-4B74-43E8-A041-3AD8371E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14AA2"/>
    <w:pPr>
      <w:ind w:left="720"/>
      <w:contextualSpacing/>
    </w:pPr>
  </w:style>
  <w:style w:type="character" w:styleId="Kpr">
    <w:name w:val="Hyperlink"/>
    <w:basedOn w:val="VarsaylanParagrafYazTipi"/>
    <w:uiPriority w:val="99"/>
    <w:unhideWhenUsed/>
    <w:rsid w:val="009B637D"/>
    <w:rPr>
      <w:color w:val="0563C1" w:themeColor="hyperlink"/>
      <w:u w:val="single"/>
    </w:rPr>
  </w:style>
  <w:style w:type="character" w:styleId="zmlenmeyenBahsetme">
    <w:name w:val="Unresolved Mention"/>
    <w:basedOn w:val="VarsaylanParagrafYazTipi"/>
    <w:uiPriority w:val="99"/>
    <w:semiHidden/>
    <w:unhideWhenUsed/>
    <w:rsid w:val="009B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012">
      <w:bodyDiv w:val="1"/>
      <w:marLeft w:val="0"/>
      <w:marRight w:val="0"/>
      <w:marTop w:val="0"/>
      <w:marBottom w:val="0"/>
      <w:divBdr>
        <w:top w:val="none" w:sz="0" w:space="0" w:color="auto"/>
        <w:left w:val="none" w:sz="0" w:space="0" w:color="auto"/>
        <w:bottom w:val="none" w:sz="0" w:space="0" w:color="auto"/>
        <w:right w:val="none" w:sz="0" w:space="0" w:color="auto"/>
      </w:divBdr>
    </w:div>
    <w:div w:id="584653692">
      <w:bodyDiv w:val="1"/>
      <w:marLeft w:val="0"/>
      <w:marRight w:val="0"/>
      <w:marTop w:val="0"/>
      <w:marBottom w:val="0"/>
      <w:divBdr>
        <w:top w:val="none" w:sz="0" w:space="0" w:color="auto"/>
        <w:left w:val="none" w:sz="0" w:space="0" w:color="auto"/>
        <w:bottom w:val="none" w:sz="0" w:space="0" w:color="auto"/>
        <w:right w:val="none" w:sz="0" w:space="0" w:color="auto"/>
      </w:divBdr>
    </w:div>
    <w:div w:id="1136337635">
      <w:bodyDiv w:val="1"/>
      <w:marLeft w:val="0"/>
      <w:marRight w:val="0"/>
      <w:marTop w:val="0"/>
      <w:marBottom w:val="0"/>
      <w:divBdr>
        <w:top w:val="none" w:sz="0" w:space="0" w:color="auto"/>
        <w:left w:val="none" w:sz="0" w:space="0" w:color="auto"/>
        <w:bottom w:val="none" w:sz="0" w:space="0" w:color="auto"/>
        <w:right w:val="none" w:sz="0" w:space="0" w:color="auto"/>
      </w:divBdr>
    </w:div>
    <w:div w:id="1631133256">
      <w:bodyDiv w:val="1"/>
      <w:marLeft w:val="0"/>
      <w:marRight w:val="0"/>
      <w:marTop w:val="0"/>
      <w:marBottom w:val="0"/>
      <w:divBdr>
        <w:top w:val="none" w:sz="0" w:space="0" w:color="auto"/>
        <w:left w:val="none" w:sz="0" w:space="0" w:color="auto"/>
        <w:bottom w:val="none" w:sz="0" w:space="0" w:color="auto"/>
        <w:right w:val="none" w:sz="0" w:space="0" w:color="auto"/>
      </w:divBdr>
      <w:divsChild>
        <w:div w:id="1830905746">
          <w:marLeft w:val="0"/>
          <w:marRight w:val="0"/>
          <w:marTop w:val="0"/>
          <w:marBottom w:val="0"/>
          <w:divBdr>
            <w:top w:val="none" w:sz="0" w:space="0" w:color="auto"/>
            <w:left w:val="none" w:sz="0" w:space="0" w:color="auto"/>
            <w:bottom w:val="none" w:sz="0" w:space="0" w:color="auto"/>
            <w:right w:val="none" w:sz="0" w:space="0" w:color="auto"/>
          </w:divBdr>
        </w:div>
        <w:div w:id="2041857779">
          <w:marLeft w:val="0"/>
          <w:marRight w:val="0"/>
          <w:marTop w:val="0"/>
          <w:marBottom w:val="0"/>
          <w:divBdr>
            <w:top w:val="none" w:sz="0" w:space="0" w:color="auto"/>
            <w:left w:val="none" w:sz="0" w:space="0" w:color="auto"/>
            <w:bottom w:val="none" w:sz="0" w:space="0" w:color="auto"/>
            <w:right w:val="none" w:sz="0" w:space="0" w:color="auto"/>
          </w:divBdr>
        </w:div>
        <w:div w:id="94911304">
          <w:marLeft w:val="0"/>
          <w:marRight w:val="0"/>
          <w:marTop w:val="0"/>
          <w:marBottom w:val="0"/>
          <w:divBdr>
            <w:top w:val="none" w:sz="0" w:space="0" w:color="auto"/>
            <w:left w:val="none" w:sz="0" w:space="0" w:color="auto"/>
            <w:bottom w:val="none" w:sz="0" w:space="0" w:color="auto"/>
            <w:right w:val="none" w:sz="0" w:space="0" w:color="auto"/>
          </w:divBdr>
        </w:div>
        <w:div w:id="1544098319">
          <w:marLeft w:val="0"/>
          <w:marRight w:val="0"/>
          <w:marTop w:val="0"/>
          <w:marBottom w:val="0"/>
          <w:divBdr>
            <w:top w:val="none" w:sz="0" w:space="0" w:color="auto"/>
            <w:left w:val="none" w:sz="0" w:space="0" w:color="auto"/>
            <w:bottom w:val="none" w:sz="0" w:space="0" w:color="auto"/>
            <w:right w:val="none" w:sz="0" w:space="0" w:color="auto"/>
          </w:divBdr>
        </w:div>
        <w:div w:id="1512641211">
          <w:marLeft w:val="0"/>
          <w:marRight w:val="0"/>
          <w:marTop w:val="0"/>
          <w:marBottom w:val="0"/>
          <w:divBdr>
            <w:top w:val="none" w:sz="0" w:space="0" w:color="auto"/>
            <w:left w:val="none" w:sz="0" w:space="0" w:color="auto"/>
            <w:bottom w:val="none" w:sz="0" w:space="0" w:color="auto"/>
            <w:right w:val="none" w:sz="0" w:space="0" w:color="auto"/>
          </w:divBdr>
        </w:div>
        <w:div w:id="622931184">
          <w:marLeft w:val="0"/>
          <w:marRight w:val="0"/>
          <w:marTop w:val="0"/>
          <w:marBottom w:val="0"/>
          <w:divBdr>
            <w:top w:val="none" w:sz="0" w:space="0" w:color="auto"/>
            <w:left w:val="none" w:sz="0" w:space="0" w:color="auto"/>
            <w:bottom w:val="none" w:sz="0" w:space="0" w:color="auto"/>
            <w:right w:val="none" w:sz="0" w:space="0" w:color="auto"/>
          </w:divBdr>
        </w:div>
        <w:div w:id="2077316649">
          <w:marLeft w:val="0"/>
          <w:marRight w:val="0"/>
          <w:marTop w:val="0"/>
          <w:marBottom w:val="0"/>
          <w:divBdr>
            <w:top w:val="none" w:sz="0" w:space="0" w:color="auto"/>
            <w:left w:val="none" w:sz="0" w:space="0" w:color="auto"/>
            <w:bottom w:val="none" w:sz="0" w:space="0" w:color="auto"/>
            <w:right w:val="none" w:sz="0" w:space="0" w:color="auto"/>
          </w:divBdr>
        </w:div>
        <w:div w:id="151529382">
          <w:marLeft w:val="0"/>
          <w:marRight w:val="0"/>
          <w:marTop w:val="0"/>
          <w:marBottom w:val="0"/>
          <w:divBdr>
            <w:top w:val="none" w:sz="0" w:space="0" w:color="auto"/>
            <w:left w:val="none" w:sz="0" w:space="0" w:color="auto"/>
            <w:bottom w:val="none" w:sz="0" w:space="0" w:color="auto"/>
            <w:right w:val="none" w:sz="0" w:space="0" w:color="auto"/>
          </w:divBdr>
        </w:div>
        <w:div w:id="84116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heckpoint.com/solutions/cloud-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eckpoint.com/cyber-hub/cloud-security/what-is-cspm-cloud-security-posture-manag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61ECA-D18C-418B-BBE3-34014063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1128</Words>
  <Characters>6432</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Vuuxe</dc:creator>
  <cp:keywords/>
  <dc:description/>
  <cp:lastModifiedBy>Vuuxe</cp:lastModifiedBy>
  <cp:revision>2</cp:revision>
  <dcterms:created xsi:type="dcterms:W3CDTF">2022-10-25T09:59:00Z</dcterms:created>
  <dcterms:modified xsi:type="dcterms:W3CDTF">2022-10-25T10:20:00Z</dcterms:modified>
</cp:coreProperties>
</file>