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keepNext w:val="true"/>
        <w:keepLines w:val="true"/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400" w:left="200"/>
        <w:jc w:val="center"/>
        <w:rPr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Ручная отладка программного обеспечения</w:t>
      </w:r>
      <w:r>
        <w:rPr>
          <w:b/>
          <w:color w:val="000000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Выполнили:</w:t>
      </w:r>
      <w:r>
        <w:rPr>
          <w:rFonts w:ascii="Times New Roman" w:hAnsi="Times New Roman" w:cs="Times New Roman"/>
          <w:sz w:val="24"/>
          <w:szCs w:val="24"/>
        </w:rPr>
        <w:t xml:space="preserve"> студентка группы ИС-24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Пашина Валентина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Ручная отладка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1. Математическая модель задачи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Математическая модель описывает формулы и переменные, используемые для расчетов.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Входные переменные (аргументы):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x, y, z — вещественные числа (тип </w:t>
      </w:r>
      <w:r>
        <w:rPr>
          <w:rFonts w:ascii="Times New Roman" w:hAnsi="Times New Roman" w:cs="Times New Roman"/>
          <w:sz w:val="28"/>
          <w:szCs w:val="28"/>
        </w:rPr>
        <w:t xml:space="preserve">double</w:t>
      </w:r>
      <w:r>
        <w:rPr>
          <w:rFonts w:ascii="Times New Roman" w:hAnsi="Times New Roman" w:cs="Times New Roman"/>
          <w:sz w:val="28"/>
          <w:szCs w:val="28"/>
        </w:rPr>
        <w:t xml:space="preserve">), вводимые пользователем.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Промежуточные переменные: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f(x) — выбранная пользователем функция (одна из трех: </w:t>
      </w:r>
      <w:r>
        <w:rPr>
          <w:rFonts w:ascii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cs="Times New Roman"/>
          <w:sz w:val="28"/>
          <w:szCs w:val="28"/>
        </w:rPr>
        <w:t xml:space="preserve">(x), x^2 или </w:t>
      </w:r>
      <w:r>
        <w:rPr>
          <w:rFonts w:ascii="Times New Roman" w:hAnsi="Times New Roman" w:cs="Times New Roman"/>
          <w:sz w:val="28"/>
          <w:szCs w:val="28"/>
        </w:rPr>
        <w:t xml:space="preserve">e^x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Выходные переменные (результаты):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u — результат вычисления линейного алгоритма.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 — результат вычисления разветвляющегося алгоритма.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Формулы: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1. Линейная: u = tan^5(√(x) - y^3) + e^(y/</w:t>
      </w:r>
      <w:r>
        <w:rPr>
          <w:rFonts w:ascii="Times New Roman" w:hAnsi="Times New Roman" w:cs="Times New Roman"/>
          <w:sz w:val="28"/>
          <w:szCs w:val="28"/>
        </w:rPr>
        <w:t xml:space="preserve">x)·</w:t>
      </w:r>
      <w:r>
        <w:rPr>
          <w:rFonts w:ascii="Times New Roman" w:hAnsi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cs="Times New Roman"/>
          <w:sz w:val="28"/>
          <w:szCs w:val="28"/>
        </w:rPr>
        <w:t xml:space="preserve">(z^2)</w:t>
      </w:r>
      <w:r>
        <w:rPr>
          <w:rFonts w:ascii="Times New Roman" w:hAnsi="Times New Roman" w:cs="Times New Roman"/>
          <w:sz w:val="28"/>
          <w:szCs w:val="28"/>
        </w:rPr>
        <w:br/>
        <w:t xml:space="preserve">2. Разветвляющаяся: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1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3 </w:t>
      </w:r>
      <w:r>
        <w:rPr>
          <w:rFonts w:ascii="Times New Roman" w:hAnsi="Times New Roman" w:cs="Times New Roman"/>
          <w:sz w:val="28"/>
          <w:szCs w:val="28"/>
        </w:rPr>
        <w:t xml:space="preserve">&lt; x</w:t>
      </w:r>
      <w:r>
        <w:rPr>
          <w:rFonts w:ascii="Times New Roman" w:hAnsi="Times New Roman" w:cs="Times New Roman"/>
          <w:sz w:val="28"/>
          <w:szCs w:val="28"/>
        </w:rPr>
        <w:t xml:space="preserve"> · y </w:t>
      </w:r>
      <w:r>
        <w:rPr>
          <w:rFonts w:ascii="Times New Roman" w:hAnsi="Times New Roman" w:cs="Times New Roman"/>
          <w:sz w:val="28"/>
          <w:szCs w:val="28"/>
        </w:rPr>
        <w:t xml:space="preserve">&lt; 8</w:t>
      </w:r>
      <w:r>
        <w:rPr>
          <w:rFonts w:ascii="Times New Roman" w:hAnsi="Times New Roman" w:cs="Times New Roman"/>
          <w:sz w:val="28"/>
          <w:szCs w:val="28"/>
        </w:rPr>
        <w:t xml:space="preserve">, то b =*</w:t>
      </w:r>
      <w:r>
        <w:rPr>
          <w:rFonts w:ascii="Times New Roman" w:hAnsi="Times New Roman" w:cs="Times New Roman"/>
          <w:sz w:val="28"/>
          <w:szCs w:val="28"/>
        </w:rPr>
        <w:t xml:space="preserve">ln|y</w:t>
      </w:r>
      <w:r>
        <w:rPr>
          <w:rFonts w:ascii="Times New Roman" w:hAnsi="Times New Roman" w:cs="Times New Roman"/>
          <w:sz w:val="28"/>
          <w:szCs w:val="28"/>
        </w:rPr>
        <w:t xml:space="preserve"> + f(x)|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1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x · </w:t>
      </w:r>
      <w:r>
        <w:rPr>
          <w:rFonts w:ascii="Times New Roman" w:hAnsi="Times New Roman" w:cs="Times New Roman"/>
          <w:sz w:val="28"/>
          <w:szCs w:val="28"/>
        </w:rPr>
        <w:t xml:space="preserve">y &gt;</w:t>
      </w:r>
      <w:r>
        <w:rPr>
          <w:rFonts w:ascii="Times New Roman" w:hAnsi="Times New Roman" w:cs="Times New Roman"/>
          <w:sz w:val="28"/>
          <w:szCs w:val="28"/>
        </w:rPr>
        <w:t xml:space="preserve"> 12, то b = </w:t>
      </w:r>
      <w:r>
        <w:rPr>
          <w:rFonts w:ascii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cs="Times New Roman"/>
          <w:sz w:val="28"/>
          <w:szCs w:val="28"/>
        </w:rPr>
        <w:t xml:space="preserve">(f(x))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1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остальных случаях: b = </w:t>
      </w:r>
      <w:r>
        <w:rPr>
          <w:rFonts w:ascii="Times New Roman" w:hAnsi="Times New Roman" w:cs="Times New Roman"/>
          <w:sz w:val="28"/>
          <w:szCs w:val="28"/>
        </w:rPr>
        <w:t xml:space="preserve">sinh</w:t>
      </w:r>
      <w:r>
        <w:rPr>
          <w:rFonts w:ascii="Times New Roman" w:hAnsi="Times New Roman" w:cs="Times New Roman"/>
          <w:sz w:val="28"/>
          <w:szCs w:val="28"/>
        </w:rPr>
        <w:t xml:space="preserve">(f(x) + </w:t>
      </w:r>
      <w:r>
        <w:rPr>
          <w:rFonts w:ascii="Times New Roman" w:hAnsi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cs="Times New Roman"/>
          <w:sz w:val="28"/>
          <w:szCs w:val="28"/>
        </w:rPr>
        <w:t xml:space="preserve">(y))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2. Спецификация программы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приложения: Windows </w:t>
      </w:r>
      <w:r>
        <w:rPr>
          <w:rFonts w:ascii="Times New Roman" w:hAnsi="Times New Roman" w:cs="Times New Roman"/>
          <w:sz w:val="28"/>
          <w:szCs w:val="28"/>
        </w:rPr>
        <w:t xml:space="preserve">Forms</w:t>
      </w:r>
      <w:r>
        <w:rPr>
          <w:rFonts w:ascii="Times New Roman" w:hAnsi="Times New Roman" w:cs="Times New Roman"/>
          <w:sz w:val="28"/>
          <w:szCs w:val="28"/>
        </w:rPr>
        <w:t xml:space="preserve"> (графический интерфейс).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Среда разработки: Visual Studio, язык C#.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: Вводятся</w:t>
      </w:r>
      <w:r>
        <w:rPr>
          <w:rFonts w:ascii="Times New Roman" w:hAnsi="Times New Roman" w:cs="Times New Roman"/>
          <w:sz w:val="28"/>
          <w:szCs w:val="28"/>
        </w:rPr>
        <w:t xml:space="preserve"> через текстовые поля (</w:t>
      </w:r>
      <w:r>
        <w:rPr>
          <w:rFonts w:ascii="Times New Roman" w:hAnsi="Times New Roman" w:cs="Times New Roman"/>
          <w:sz w:val="28"/>
          <w:szCs w:val="28"/>
        </w:rPr>
        <w:t xml:space="preserve">TextBox</w:t>
      </w:r>
      <w:r>
        <w:rPr>
          <w:rFonts w:ascii="Times New Roman" w:hAnsi="Times New Roman" w:cs="Times New Roman"/>
          <w:sz w:val="28"/>
          <w:szCs w:val="28"/>
        </w:rPr>
        <w:t xml:space="preserve">), выбор функции через переключатели (</w:t>
      </w:r>
      <w:r>
        <w:rPr>
          <w:rFonts w:ascii="Times New Roman" w:hAnsi="Times New Roman" w:cs="Times New Roman"/>
          <w:sz w:val="28"/>
          <w:szCs w:val="28"/>
        </w:rPr>
        <w:t xml:space="preserve">RadioButton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: Выводятся</w:t>
      </w:r>
      <w:r>
        <w:rPr>
          <w:rFonts w:ascii="Times New Roman" w:hAnsi="Times New Roman" w:cs="Times New Roman"/>
          <w:sz w:val="28"/>
          <w:szCs w:val="28"/>
        </w:rPr>
        <w:t xml:space="preserve"> в многострочное текстовое поле (</w:t>
      </w:r>
      <w:r>
        <w:rPr>
          <w:rFonts w:ascii="Times New Roman" w:hAnsi="Times New Roman" w:cs="Times New Roman"/>
          <w:sz w:val="28"/>
          <w:szCs w:val="28"/>
        </w:rPr>
        <w:t xml:space="preserve">TextBox</w:t>
      </w:r>
      <w:r>
        <w:rPr>
          <w:rFonts w:ascii="Times New Roman" w:hAnsi="Times New Roman" w:cs="Times New Roman"/>
          <w:sz w:val="28"/>
          <w:szCs w:val="28"/>
        </w:rPr>
        <w:t xml:space="preserve">) с точностью до 4 знаков после запятой.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96"/>
        <w:numPr>
          <w:ilvl w:val="0"/>
          <w:numId w:val="2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функции: Возможность изменения цвета шрифта результата через </w:t>
      </w:r>
      <w:r>
        <w:rPr>
          <w:rFonts w:ascii="Times New Roman" w:hAnsi="Times New Roman" w:cs="Times New Roman"/>
          <w:sz w:val="28"/>
          <w:szCs w:val="28"/>
        </w:rPr>
        <w:t xml:space="preserve">CheckBox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3. Алгоритм программы</w:t>
      </w:r>
      <w:r>
        <w:rPr>
          <w:rFonts w:ascii="Times New Roman" w:hAnsi="Times New Roman" w:cs="Times New Roman"/>
          <w:sz w:val="28"/>
          <w:szCs w:val="28"/>
        </w:rPr>
        <w:br/>
        <w:t xml:space="preserve">Алгоритм состоит из двух независимых частей: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Линейный алгоритм:</w:t>
      </w:r>
      <w:r>
        <w:rPr>
          <w:rFonts w:ascii="Times New Roman" w:hAnsi="Times New Roman" w:cs="Times New Roman"/>
          <w:sz w:val="28"/>
          <w:szCs w:val="28"/>
        </w:rPr>
        <w:br/>
        <w:t xml:space="preserve">1. Начало.</w:t>
      </w:r>
      <w:r>
        <w:rPr>
          <w:rFonts w:ascii="Times New Roman" w:hAnsi="Times New Roman" w:cs="Times New Roman"/>
          <w:sz w:val="28"/>
          <w:szCs w:val="28"/>
        </w:rPr>
        <w:br/>
        <w:t xml:space="preserve">2. Ввод значений x, y, z.</w:t>
      </w:r>
      <w:r>
        <w:rPr>
          <w:rFonts w:ascii="Times New Roman" w:hAnsi="Times New Roman" w:cs="Times New Roman"/>
          <w:sz w:val="28"/>
          <w:szCs w:val="28"/>
        </w:rPr>
        <w:br/>
        <w:t xml:space="preserve">3. Вычисление значения u по прямой формуле.</w:t>
      </w:r>
      <w:r>
        <w:rPr>
          <w:rFonts w:ascii="Times New Roman" w:hAnsi="Times New Roman" w:cs="Times New Roman"/>
          <w:sz w:val="28"/>
          <w:szCs w:val="28"/>
        </w:rPr>
        <w:br/>
        <w:t xml:space="preserve">4. Вывод u.</w:t>
      </w:r>
      <w:r>
        <w:rPr>
          <w:rFonts w:ascii="Times New Roman" w:hAnsi="Times New Roman" w:cs="Times New Roman"/>
          <w:sz w:val="28"/>
          <w:szCs w:val="28"/>
        </w:rPr>
        <w:br/>
        <w:t xml:space="preserve">5. Конец.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Разветвляющийся алгоритм: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1. Начало.</w:t>
      </w:r>
      <w:r>
        <w:rPr>
          <w:rFonts w:ascii="Times New Roman" w:hAnsi="Times New Roman" w:cs="Times New Roman"/>
          <w:sz w:val="28"/>
          <w:szCs w:val="28"/>
        </w:rPr>
        <w:br/>
        <w:t xml:space="preserve">2. Ввод x, y.</w:t>
      </w:r>
      <w:r>
        <w:rPr>
          <w:rFonts w:ascii="Times New Roman" w:hAnsi="Times New Roman" w:cs="Times New Roman"/>
          <w:sz w:val="28"/>
          <w:szCs w:val="28"/>
        </w:rPr>
        <w:br/>
        <w:t xml:space="preserve">3. Выбор функции f(x) (проверка, какой </w:t>
      </w:r>
      <w:r>
        <w:rPr>
          <w:rFonts w:ascii="Times New Roman" w:hAnsi="Times New Roman" w:cs="Times New Roman"/>
          <w:sz w:val="28"/>
          <w:szCs w:val="28"/>
        </w:rPr>
        <w:t xml:space="preserve">RadioButton</w:t>
      </w:r>
      <w:r>
        <w:rPr>
          <w:rFonts w:ascii="Times New Roman" w:hAnsi="Times New Roman" w:cs="Times New Roman"/>
          <w:sz w:val="28"/>
          <w:szCs w:val="28"/>
        </w:rPr>
        <w:t xml:space="preserve"> активен).</w:t>
      </w:r>
      <w:r>
        <w:rPr>
          <w:rFonts w:ascii="Times New Roman" w:hAnsi="Times New Roman" w:cs="Times New Roman"/>
          <w:sz w:val="28"/>
          <w:szCs w:val="28"/>
        </w:rPr>
        <w:br/>
        <w:t xml:space="preserve">4. Вычисление произведения p = x · y.</w:t>
      </w:r>
      <w:r>
        <w:rPr>
          <w:rFonts w:ascii="Times New Roman" w:hAnsi="Times New Roman" w:cs="Times New Roman"/>
          <w:sz w:val="28"/>
          <w:szCs w:val="28"/>
        </w:rPr>
        <w:br/>
        <w:t xml:space="preserve">5. Проверка условий:</w:t>
      </w:r>
      <w:r>
        <w:rPr>
          <w:rFonts w:ascii="Times New Roman" w:hAnsi="Times New Roman" w:cs="Times New Roman"/>
          <w:sz w:val="28"/>
          <w:szCs w:val="28"/>
        </w:rPr>
        <w:br/>
        <w:t xml:space="preserve">* Если 3 &lt; p &lt; 8, расчет по формуле логарифма.</w:t>
      </w:r>
      <w:r>
        <w:rPr>
          <w:rFonts w:ascii="Times New Roman" w:hAnsi="Times New Roman" w:cs="Times New Roman"/>
          <w:sz w:val="28"/>
          <w:szCs w:val="28"/>
        </w:rPr>
        <w:br/>
        <w:t xml:space="preserve">* Иначе, если p &gt; 12, расчет по формуле косинуса.</w:t>
      </w:r>
      <w:r>
        <w:rPr>
          <w:rFonts w:ascii="Times New Roman" w:hAnsi="Times New Roman" w:cs="Times New Roman"/>
          <w:sz w:val="28"/>
          <w:szCs w:val="28"/>
        </w:rPr>
        <w:br/>
        <w:t xml:space="preserve">* Иначе, расчет по формуле гиперболического синуса.</w:t>
      </w:r>
      <w:r>
        <w:rPr>
          <w:rFonts w:ascii="Times New Roman" w:hAnsi="Times New Roman" w:cs="Times New Roman"/>
          <w:sz w:val="28"/>
          <w:szCs w:val="28"/>
        </w:rPr>
        <w:br/>
        <w:t xml:space="preserve">6. Проверка состояния </w:t>
      </w:r>
      <w:r>
        <w:rPr>
          <w:rFonts w:ascii="Times New Roman" w:hAnsi="Times New Roman" w:cs="Times New Roman"/>
          <w:sz w:val="28"/>
          <w:szCs w:val="28"/>
        </w:rPr>
        <w:t xml:space="preserve">CheckBox</w:t>
      </w:r>
      <w:r>
        <w:rPr>
          <w:rFonts w:ascii="Times New Roman" w:hAnsi="Times New Roman" w:cs="Times New Roman"/>
          <w:sz w:val="28"/>
          <w:szCs w:val="28"/>
        </w:rPr>
        <w:t xml:space="preserve"> (если активен — установить красный цвет текста).</w:t>
      </w:r>
      <w:r>
        <w:rPr>
          <w:rFonts w:ascii="Times New Roman" w:hAnsi="Times New Roman" w:cs="Times New Roman"/>
          <w:sz w:val="28"/>
          <w:szCs w:val="28"/>
        </w:rPr>
        <w:br/>
        <w:t xml:space="preserve">7. Вывод результата b.</w:t>
      </w:r>
      <w:r>
        <w:rPr>
          <w:rFonts w:ascii="Times New Roman" w:hAnsi="Times New Roman" w:cs="Times New Roman"/>
          <w:sz w:val="28"/>
          <w:szCs w:val="28"/>
        </w:rPr>
        <w:br/>
        <w:t xml:space="preserve">8. Конец.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4. Отладка логики методом «грубой силы»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проверки:</w:t>
      </w:r>
      <w:r>
        <w:rPr>
          <w:rFonts w:ascii="Times New Roman" w:hAnsi="Times New Roman" w:cs="Times New Roman"/>
          <w:sz w:val="28"/>
          <w:szCs w:val="28"/>
        </w:rPr>
        <w:br/>
        <w:t xml:space="preserve">1. Проверка деления на ноль: В линейной формуле есть e^(y/x). Если пользователь введет x=0, программа выдаст ошибку.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Решение: добавить проверку </w:t>
      </w:r>
      <w:r>
        <w:rPr>
          <w:rFonts w:ascii="Times New Roman" w:hAnsi="Times New Roman" w:cs="Times New Roman"/>
          <w:sz w:val="28"/>
          <w:szCs w:val="28"/>
        </w:rPr>
        <w:t xml:space="preserve">if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x! =</w:t>
      </w:r>
      <w:r>
        <w:rPr>
          <w:rFonts w:ascii="Times New Roman" w:hAnsi="Times New Roman" w:cs="Times New Roman"/>
          <w:sz w:val="28"/>
          <w:szCs w:val="28"/>
        </w:rPr>
        <w:t xml:space="preserve"> 0).</w:t>
      </w:r>
      <w:r>
        <w:rPr>
          <w:rFonts w:ascii="Times New Roman" w:hAnsi="Times New Roman" w:cs="Times New Roman"/>
          <w:sz w:val="28"/>
          <w:szCs w:val="28"/>
        </w:rPr>
        <w:br/>
        <w:t xml:space="preserve">2. Проверка корня: В формуле есть √(x). Если x </w:t>
      </w:r>
      <w:r>
        <w:rPr>
          <w:rFonts w:ascii="Times New Roman" w:hAnsi="Times New Roman" w:cs="Times New Roman"/>
          <w:sz w:val="28"/>
          <w:szCs w:val="28"/>
        </w:rPr>
        <w:t xml:space="preserve">&lt;0</w:t>
      </w:r>
      <w:r>
        <w:rPr>
          <w:rFonts w:ascii="Times New Roman" w:hAnsi="Times New Roman" w:cs="Times New Roman"/>
          <w:sz w:val="28"/>
          <w:szCs w:val="28"/>
        </w:rPr>
        <w:t xml:space="preserve">, расчет невозможен.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Решение: использовать модуль </w:t>
      </w:r>
      <w:r>
        <w:rPr>
          <w:rFonts w:ascii="Times New Roman" w:hAnsi="Times New Roman" w:cs="Times New Roman"/>
          <w:sz w:val="28"/>
          <w:szCs w:val="28"/>
        </w:rPr>
        <w:t xml:space="preserve">Math.Abs</w:t>
      </w:r>
      <w:r>
        <w:rPr>
          <w:rFonts w:ascii="Times New Roman" w:hAnsi="Times New Roman" w:cs="Times New Roman"/>
          <w:sz w:val="28"/>
          <w:szCs w:val="28"/>
        </w:rPr>
        <w:t xml:space="preserve">(x) или проверку условия.</w:t>
      </w:r>
      <w:r>
        <w:rPr>
          <w:rFonts w:ascii="Times New Roman" w:hAnsi="Times New Roman" w:cs="Times New Roman"/>
          <w:sz w:val="28"/>
          <w:szCs w:val="28"/>
        </w:rPr>
        <w:br/>
        <w:t xml:space="preserve">3. Проверка условий</w:t>
      </w:r>
      <w:r>
        <w:rPr>
          <w:rFonts w:ascii="Times New Roman" w:hAnsi="Times New Roman" w:cs="Times New Roman"/>
          <w:sz w:val="28"/>
          <w:szCs w:val="28"/>
        </w:rPr>
        <w:t xml:space="preserve">: убедиться</w:t>
      </w:r>
      <w:r>
        <w:rPr>
          <w:rFonts w:ascii="Times New Roman" w:hAnsi="Times New Roman" w:cs="Times New Roman"/>
          <w:sz w:val="28"/>
          <w:szCs w:val="28"/>
        </w:rPr>
        <w:t xml:space="preserve">, что интервалы не пересекаются. Условия 3 </w:t>
      </w:r>
      <w:r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 xml:space="preserve">xy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&lt; 8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xy</w:t>
      </w:r>
      <w:r>
        <w:rPr>
          <w:rFonts w:ascii="Times New Roman" w:hAnsi="Times New Roman" w:cs="Times New Roman"/>
          <w:sz w:val="28"/>
          <w:szCs w:val="28"/>
        </w:rPr>
        <w:t xml:space="preserve"> &gt;</w:t>
      </w:r>
      <w:r>
        <w:rPr>
          <w:rFonts w:ascii="Times New Roman" w:hAnsi="Times New Roman" w:cs="Times New Roman"/>
          <w:sz w:val="28"/>
          <w:szCs w:val="28"/>
        </w:rPr>
        <w:t xml:space="preserve"> 12 корректны, так как между ними есть «окно» (от 8 до 12), которое уходит в ветку </w:t>
      </w:r>
      <w:r>
        <w:rPr>
          <w:rFonts w:ascii="Times New Roman" w:hAnsi="Times New Roman" w:cs="Times New Roman"/>
          <w:sz w:val="28"/>
          <w:szCs w:val="28"/>
        </w:rPr>
        <w:t xml:space="preserve">else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br/>
        <w:t xml:space="preserve">4. Типы данных: Использование </w:t>
      </w:r>
      <w:r>
        <w:rPr>
          <w:rFonts w:ascii="Times New Roman" w:hAnsi="Times New Roman" w:cs="Times New Roman"/>
          <w:sz w:val="28"/>
          <w:szCs w:val="28"/>
        </w:rPr>
        <w:t xml:space="preserve">double</w:t>
      </w:r>
      <w:r>
        <w:rPr>
          <w:rFonts w:ascii="Times New Roman" w:hAnsi="Times New Roman" w:cs="Times New Roman"/>
          <w:sz w:val="28"/>
          <w:szCs w:val="28"/>
        </w:rPr>
        <w:t xml:space="preserve"> оправдано для высокой точности математических функций.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Результаты выполнения практического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System;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System.Collections.Generic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System.ComponentModel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System.Data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System.Drawing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System.Linq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System.Text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System.Threading.Tasks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System.Windows.Forms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namespace LR_5_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MDK._01._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02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Form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1 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public Form1()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InitializeComponent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button1_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Click(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EventArgs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x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double.Parse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(textBoxX1.Text);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y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double.Parse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(textBoxY1.Text);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z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double.Parse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(textBoxZ1.Text);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part1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Math.Pow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Math.Tan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Math.Sqrt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(x) -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Math.Pow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(y, 3)), 5);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part2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Math.Exp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(y / x) *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Math.Sin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(z * z);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u = part1 + part2;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textBoxRes1.Text = $"</w:t>
      </w:r>
      <w:r>
        <w:rPr>
          <w:rFonts w:ascii="Times New Roman" w:hAnsi="Times New Roman" w:cs="Times New Roman"/>
          <w:sz w:val="20"/>
          <w:szCs w:val="20"/>
        </w:rPr>
        <w:t xml:space="preserve">Результат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 =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u:F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4}";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catch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MessageBox.Show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Введите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корректные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числа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button2_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Click(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EventArgs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x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double.Parse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(textBoxX2.Text);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y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double.Parse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(textBoxY2.Text);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(radioButton1.Checked)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Math.Cos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(x);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 if (radioButton2.Checked)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x * x;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 if (radioButton3.Checked)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Math.Exp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(x);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b;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xy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= x * y;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xy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&gt; 3 &amp;&amp;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xy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&lt; 8)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Math.Log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Math.Abs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(y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else if 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xy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&gt; 12)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Math.Cos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 - y;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Math.Sinh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fx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Math.Cos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(y));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(checkBox1.Checked) textBoxRes2.ForeColor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Color.Red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 textBoxRes2.ForeColor =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Color.Black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textBoxRes2.Text = $"</w:t>
      </w:r>
      <w:r>
        <w:rPr>
          <w:rFonts w:ascii="Times New Roman" w:hAnsi="Times New Roman" w:cs="Times New Roman"/>
          <w:sz w:val="20"/>
          <w:szCs w:val="20"/>
        </w:rPr>
        <w:t xml:space="preserve">При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x={x}, y={y}\r\n</w:t>
      </w:r>
      <w:r>
        <w:rPr>
          <w:rFonts w:ascii="Times New Roman" w:hAnsi="Times New Roman" w:cs="Times New Roman"/>
          <w:sz w:val="20"/>
          <w:szCs w:val="20"/>
        </w:rPr>
        <w:t xml:space="preserve">Результат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b = {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b:F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4}";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catch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MessageBox.Show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("</w:t>
      </w:r>
      <w:r>
        <w:rPr>
          <w:rFonts w:ascii="Times New Roman" w:hAnsi="Times New Roman" w:cs="Times New Roman"/>
          <w:sz w:val="20"/>
          <w:szCs w:val="20"/>
        </w:rPr>
        <w:t xml:space="preserve">Ошибка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ввода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данных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!")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}</w:t>
      </w:r>
      <w:r>
        <w:rPr>
          <w:rFonts w:ascii="Times New Roman" w:hAnsi="Times New Roman" w:cs="Times New Roman"/>
          <w:sz w:val="20"/>
          <w:szCs w:val="20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}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14:ligatures w14:val="standardContextual"/>
        </w:rPr>
      </w:pPr>
      <w:r>
        <w:rPr>
          <w14:ligatures w14:val="standardContextual"/>
        </w:rPr>
        <w:t xml:space="preserve"> </w:t>
      </w:r>
      <w:r>
        <w:rPr>
          <w14:ligatures w14:val="standardContextual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-879475</wp:posOffset>
                </wp:positionH>
                <wp:positionV relativeFrom="paragraph">
                  <wp:posOffset>177165</wp:posOffset>
                </wp:positionV>
                <wp:extent cx="3955415" cy="2514600"/>
                <wp:effectExtent l="0" t="0" r="6985" b="0"/>
                <wp:wrapThrough wrapText="bothSides">
                  <wp:wrapPolygon edited="1">
                    <wp:start x="0" y="0"/>
                    <wp:lineTo x="0" y="21436"/>
                    <wp:lineTo x="21534" y="21436"/>
                    <wp:lineTo x="21534" y="0"/>
                    <wp:lineTo x="0" y="0"/>
                  </wp:wrapPolygon>
                </wp:wrapThrough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6731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55415" cy="2514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margin;margin-left:-69.25pt;mso-position-horizontal:absolute;mso-position-vertical-relative:text;margin-top:13.95pt;mso-position-vertical:absolute;width:311.45pt;height:198.00pt;mso-wrap-distance-left:9.00pt;mso-wrap-distance-top:0.00pt;mso-wrap-distance-right:9.00pt;mso-wrap-distance-bottom:0.00pt;z-index:1;" wrapcoords="0 0 0 99241 99694 99241 99694 0 0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3173095</wp:posOffset>
                </wp:positionH>
                <wp:positionV relativeFrom="paragraph">
                  <wp:posOffset>177165</wp:posOffset>
                </wp:positionV>
                <wp:extent cx="3171190" cy="2472690"/>
                <wp:effectExtent l="0" t="0" r="0" b="3810"/>
                <wp:wrapSquare wrapText="bothSides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4581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171190" cy="247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59264;o:allowoverlap:true;o:allowincell:true;mso-position-horizontal-relative:text;margin-left:249.85pt;mso-position-horizontal:absolute;mso-position-vertical-relative:text;margin-top:13.95pt;mso-position-vertical:absolute;width:249.70pt;height:194.70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</w:rPr>
        <w:t xml:space="preserve">Рис. 1</w:t>
      </w:r>
      <w:r>
        <w:rPr>
          <w:rFonts w:ascii="Times New Roman" w:hAnsi="Times New Roman" w:cs="Times New Roman"/>
        </w:rPr>
        <w:t xml:space="preserve">,2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80E2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31E71A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6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Заголовок 1 Знак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Заголовок 2 Знак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Заголовок 3 Знак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Заголовок 4 Знак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Заголовок 5 Знак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Заголовок 6 Знак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Заголовок 7 Знак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Заголовок 8 Знак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Заголовок 9 Знак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Заголовок Знак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Подзаголовок Знак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Цитата 2 Знак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Выделенная цитата Знак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2026-04-01T05:25:00Z</dcterms:created>
  <dcterms:modified xsi:type="dcterms:W3CDTF">2026-06-03T10:27:44Z</dcterms:modified>
</cp:coreProperties>
</file>