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5388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12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 xml:space="preserve">Тема: Создание простого приложения WPF.</w:t>
      </w:r>
      <w:r>
        <w:rPr>
          <w:rFonts w:ascii="Times New Roman" w:hAnsi="Times New Roman" w:cs="Times New Roman"/>
          <w:sz w:val="28"/>
          <w:szCs w:val="24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По дисциплине: Разработка программных модулей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ИС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24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Пашина Валентина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2026 г.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6938" cy="3859480"/>
                <wp:effectExtent l="0" t="0" r="4445" b="8255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63372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008130" cy="3875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2.67pt;height:303.9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 «</w:t>
      </w:r>
      <w:r>
        <w:rPr>
          <w:rFonts w:ascii="Times New Roman" w:hAnsi="Times New Roman" w:cs="Times New Roman"/>
        </w:rPr>
        <w:t xml:space="preserve">код </w:t>
      </w:r>
      <w:r>
        <w:rPr>
          <w:rFonts w:ascii="Times New Roman" w:hAnsi="Times New Roman" w:cs="Times New Roman"/>
        </w:rPr>
        <w:t xml:space="preserve">MainWindow.xaml</w:t>
      </w:r>
      <w:r>
        <w:rPr>
          <w:rFonts w:ascii="Times New Roman" w:hAnsi="Times New Roman" w:cs="Times New Roman"/>
        </w:rPr>
        <w:t xml:space="preserve">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9882" cy="3896729"/>
                <wp:effectExtent l="0" t="0" r="0" b="889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7435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121286" cy="3905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02.35pt;height:306.8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2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 xml:space="preserve">код </w:t>
      </w:r>
      <w:r>
        <w:rPr>
          <w:rFonts w:ascii="Times New Roman" w:hAnsi="Times New Roman" w:cs="Times New Roman"/>
        </w:rPr>
        <w:t xml:space="preserve">MainWindow.xaml</w:t>
      </w:r>
      <w:r>
        <w:rPr>
          <w:rFonts w:ascii="Times New Roman" w:hAnsi="Times New Roman" w:cs="Times New Roman"/>
        </w:rPr>
        <w:t xml:space="preserve">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0833" cy="3734541"/>
                <wp:effectExtent l="0" t="0" r="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066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958825" cy="3748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9.04pt;height:294.0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552760</wp:posOffset>
                </wp:positionH>
                <wp:positionV relativeFrom="paragraph">
                  <wp:posOffset>312740</wp:posOffset>
                </wp:positionV>
                <wp:extent cx="4898236" cy="952431"/>
                <wp:effectExtent l="0" t="0" r="0" b="635"/>
                <wp:wrapSquare wrapText="bothSides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1333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0" t="7662" r="0" b="6006"/>
                        <a:stretch/>
                      </pic:blipFill>
                      <pic:spPr bwMode="auto">
                        <a:xfrm>
                          <a:off x="0" y="0"/>
                          <a:ext cx="4898236" cy="9524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58240;o:allowoverlap:true;o:allowincell:true;mso-position-horizontal-relative:text;margin-left:43.52pt;mso-position-horizontal:absolute;mso-position-vertical-relative:text;margin-top:24.63pt;mso-position-vertical:absolute;width:385.69pt;height:74.99pt;mso-wrap-distance-left:9.00pt;mso-wrap-distance-top:0.00pt;mso-wrap-distance-right:9.00pt;mso-wrap-distance-bottom:0.00pt;z-index:1;" stroked="f">
                <w10:wrap type="square"/>
                <v:imagedata r:id="rId13" o:title="" croptop="5021f" cropleft="0f" cropbottom="3936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3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 xml:space="preserve">код </w:t>
      </w:r>
      <w:r>
        <w:rPr>
          <w:rFonts w:ascii="Times New Roman" w:hAnsi="Times New Roman" w:cs="Times New Roman"/>
        </w:rPr>
        <w:t xml:space="preserve">MainWindow.xaml</w:t>
      </w:r>
      <w:r>
        <w:rPr>
          <w:rFonts w:ascii="Times New Roman" w:hAnsi="Times New Roman" w:cs="Times New Roman"/>
        </w:rPr>
        <w:t xml:space="preserve">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4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 xml:space="preserve">код </w:t>
      </w:r>
      <w:r>
        <w:rPr>
          <w:rFonts w:ascii="Times New Roman" w:hAnsi="Times New Roman" w:cs="Times New Roman"/>
        </w:rPr>
        <w:t xml:space="preserve">MainWindow.xaml</w:t>
      </w:r>
      <w:r>
        <w:rPr>
          <w:rFonts w:ascii="Times New Roman" w:hAnsi="Times New Roman" w:cs="Times New Roman"/>
        </w:rPr>
        <w:t xml:space="preserve">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58472" cy="3165277"/>
                <wp:effectExtent l="0" t="0" r="0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5556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0" t="3059" r="0" b="0"/>
                        <a:stretch/>
                      </pic:blipFill>
                      <pic:spPr bwMode="auto">
                        <a:xfrm>
                          <a:off x="0" y="0"/>
                          <a:ext cx="4585761" cy="3184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8.93pt;height:249.23pt;mso-wrap-distance-left:0.00pt;mso-wrap-distance-top:0.00pt;mso-wrap-distance-right:0.00pt;mso-wrap-distance-bottom:0.00pt;z-index:1;" stroked="f">
                <v:imagedata r:id="rId14" o:title="" croptop="2005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5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 xml:space="preserve">код </w:t>
      </w:r>
      <w:r>
        <w:rPr>
          <w:rFonts w:ascii="Times New Roman" w:hAnsi="Times New Roman" w:cs="Times New Roman"/>
        </w:rPr>
        <w:t xml:space="preserve">MainWindow.xaml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  <w:lang w:val="en-US"/>
        </w:rPr>
        <w:t xml:space="preserve">cs</w:t>
      </w:r>
      <w:r>
        <w:rPr>
          <w:rFonts w:ascii="Times New Roman" w:hAnsi="Times New Roman" w:cs="Times New Roman"/>
        </w:rPr>
        <w:t xml:space="preserve">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25573" cy="3290468"/>
                <wp:effectExtent l="0" t="0" r="0" b="5715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83987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848243" cy="3305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79.97pt;height:259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</w:t>
      </w:r>
      <w:r>
        <w:rPr>
          <w:rFonts w:ascii="Times New Roman" w:hAnsi="Times New Roman" w:cs="Times New Roman"/>
          <w:lang w:val="en-US"/>
        </w:rPr>
        <w:t xml:space="preserve">. </w:t>
      </w:r>
      <w:r>
        <w:rPr>
          <w:rFonts w:ascii="Times New Roman" w:hAnsi="Times New Roman" w:cs="Times New Roman"/>
          <w:lang w:val="en-US"/>
        </w:rPr>
        <w:t xml:space="preserve">6</w:t>
      </w:r>
      <w:r>
        <w:rPr>
          <w:rFonts w:ascii="Times New Roman" w:hAnsi="Times New Roman" w:cs="Times New Roman"/>
          <w:lang w:val="en-US"/>
        </w:rPr>
        <w:t xml:space="preserve"> «</w:t>
      </w:r>
      <w:r>
        <w:rPr>
          <w:rFonts w:ascii="Times New Roman" w:hAnsi="Times New Roman" w:cs="Times New Roman"/>
        </w:rPr>
        <w:t xml:space="preserve">код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MainWindow.xaml.</w:t>
      </w:r>
      <w:r>
        <w:rPr>
          <w:rFonts w:ascii="Times New Roman" w:hAnsi="Times New Roman" w:cs="Times New Roman"/>
          <w:lang w:val="en-US"/>
        </w:rPr>
        <w:t xml:space="preserve">cs</w:t>
      </w:r>
      <w:r>
        <w:rPr>
          <w:rFonts w:ascii="Times New Roman" w:hAnsi="Times New Roman" w:cs="Times New Roman"/>
          <w:lang w:val="en-US"/>
        </w:rPr>
        <w:t xml:space="preserve">»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29709" cy="2113109"/>
                <wp:effectExtent l="0" t="0" r="4445" b="1905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61983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929708" cy="2113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8.17pt;height:166.3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</w:t>
      </w:r>
      <w:r>
        <w:rPr>
          <w:rFonts w:ascii="Times New Roman" w:hAnsi="Times New Roman" w:cs="Times New Roman"/>
          <w:lang w:val="en-US"/>
        </w:rPr>
        <w:t xml:space="preserve">. </w:t>
      </w:r>
      <w:r>
        <w:rPr>
          <w:rFonts w:ascii="Times New Roman" w:hAnsi="Times New Roman" w:cs="Times New Roman"/>
          <w:lang w:val="en-US"/>
        </w:rPr>
        <w:t xml:space="preserve">7</w:t>
      </w:r>
      <w:r>
        <w:rPr>
          <w:rFonts w:ascii="Times New Roman" w:hAnsi="Times New Roman" w:cs="Times New Roman"/>
          <w:lang w:val="en-US"/>
        </w:rPr>
        <w:t xml:space="preserve">«</w:t>
      </w:r>
      <w:r>
        <w:rPr>
          <w:rFonts w:ascii="Times New Roman" w:hAnsi="Times New Roman" w:cs="Times New Roman"/>
        </w:rPr>
        <w:t xml:space="preserve">код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MainWindow.xaml.</w:t>
      </w:r>
      <w:r>
        <w:rPr>
          <w:rFonts w:ascii="Times New Roman" w:hAnsi="Times New Roman" w:cs="Times New Roman"/>
          <w:lang w:val="en-US"/>
        </w:rPr>
        <w:t xml:space="preserve">cs</w:t>
      </w:r>
      <w:r>
        <w:rPr>
          <w:rFonts w:ascii="Times New Roman" w:hAnsi="Times New Roman" w:cs="Times New Roman"/>
          <w:lang w:val="en-US"/>
        </w:rPr>
        <w:t xml:space="preserve">»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52415"/>
                <wp:effectExtent l="0" t="0" r="3175" b="635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71091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5352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421.4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  <w:lang w:val="en-US"/>
        </w:rPr>
        <w:t xml:space="preserve">8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Контрольные вопросы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</w:r>
      <w:r>
        <w:rPr>
          <w:rFonts w:ascii="Times New Roman" w:hAnsi="Times New Roman" w:cs="Times New Roman"/>
          <w:b/>
          <w:bCs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1. Расскажите про технологию WPF</w:t>
      </w:r>
      <w:r>
        <w:rPr>
          <w:rFonts w:ascii="Times New Roman" w:hAnsi="Times New Roman" w:cs="Times New Roman"/>
          <w:b/>
          <w:bCs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WPF (Windows </w:t>
      </w:r>
      <w:r>
        <w:rPr>
          <w:rFonts w:ascii="Times New Roman" w:hAnsi="Times New Roman" w:cs="Times New Roman"/>
          <w:sz w:val="28"/>
          <w:szCs w:val="24"/>
        </w:rPr>
        <w:t xml:space="preserve">Presentation</w:t>
      </w:r>
      <w:r>
        <w:rPr>
          <w:rFonts w:ascii="Times New Roman" w:hAnsi="Times New Roman" w:cs="Times New Roman"/>
          <w:sz w:val="28"/>
          <w:szCs w:val="24"/>
        </w:rPr>
        <w:t xml:space="preserve"> Foundation) — это технология для создания графических интерфейсов в .NET. Она использует DirectX для отрисовки, интерфейс описывается на языке XAML, поддерживает 2D/3D графику, анимацию и привязку данных.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2. Преимущества и недостатки WPF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4"/>
        </w:rPr>
        <w:t xml:space="preserve">Преимущества:</w:t>
      </w:r>
      <w:r>
        <w:rPr>
          <w:rFonts w:ascii="Times New Roman" w:hAnsi="Times New Roman" w:cs="Times New Roman"/>
          <w:sz w:val="28"/>
          <w:szCs w:val="24"/>
        </w:rPr>
        <w:t xml:space="preserve"> аппаратное ускорение графики, независимость от разрешения экрана, богатые возможности (3D, анимация, стили), разделение дизайна и логики через XAML.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4"/>
        </w:rPr>
        <w:t xml:space="preserve">Недостатки:</w:t>
      </w:r>
      <w:r>
        <w:rPr>
          <w:rFonts w:ascii="Times New Roman" w:hAnsi="Times New Roman" w:cs="Times New Roman"/>
          <w:sz w:val="28"/>
          <w:szCs w:val="24"/>
        </w:rPr>
        <w:t xml:space="preserve"> большее потребление памяти, приложения тяжелее </w:t>
      </w:r>
      <w:r>
        <w:rPr>
          <w:rFonts w:ascii="Times New Roman" w:hAnsi="Times New Roman" w:cs="Times New Roman"/>
          <w:sz w:val="28"/>
          <w:szCs w:val="24"/>
        </w:rPr>
        <w:t xml:space="preserve">WinForms</w:t>
      </w:r>
      <w:r>
        <w:rPr>
          <w:rFonts w:ascii="Times New Roman" w:hAnsi="Times New Roman" w:cs="Times New Roman"/>
          <w:sz w:val="28"/>
          <w:szCs w:val="24"/>
        </w:rPr>
        <w:t xml:space="preserve">, работает только под Windows, сложнее в освоении.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3. Чем WPF отличается от Windows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Forms</w:t>
      </w:r>
      <w:r>
        <w:rPr>
          <w:rFonts w:ascii="Times New Roman" w:hAnsi="Times New Roman" w:cs="Times New Roman"/>
          <w:b/>
          <w:bCs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WinForms</w:t>
      </w:r>
      <w:r>
        <w:rPr>
          <w:rFonts w:ascii="Times New Roman" w:hAnsi="Times New Roman" w:cs="Times New Roman"/>
          <w:sz w:val="28"/>
          <w:szCs w:val="24"/>
        </w:rPr>
        <w:t xml:space="preserve"> использует GDI+ для отрисовки, а WPF — DirectX. </w:t>
      </w:r>
      <w:r>
        <w:rPr>
          <w:rFonts w:ascii="Times New Roman" w:hAnsi="Times New Roman" w:cs="Times New Roman"/>
          <w:sz w:val="28"/>
          <w:szCs w:val="24"/>
        </w:rPr>
        <w:t xml:space="preserve">WinForms</w:t>
      </w:r>
      <w:r>
        <w:rPr>
          <w:rFonts w:ascii="Times New Roman" w:hAnsi="Times New Roman" w:cs="Times New Roman"/>
          <w:sz w:val="28"/>
          <w:szCs w:val="24"/>
        </w:rPr>
        <w:t xml:space="preserve"> имеет абсолютное позиционирование элементов, а WPF — контейнеры компоновки. WPF поддерживает 3D, анимацию, стили и привязку данных, чего нет в </w:t>
      </w:r>
      <w:r>
        <w:rPr>
          <w:rFonts w:ascii="Times New Roman" w:hAnsi="Times New Roman" w:cs="Times New Roman"/>
          <w:sz w:val="28"/>
          <w:szCs w:val="24"/>
        </w:rPr>
        <w:t xml:space="preserve">WinForms</w:t>
      </w:r>
      <w:r>
        <w:rPr>
          <w:rFonts w:ascii="Times New Roman" w:hAnsi="Times New Roman" w:cs="Times New Roman"/>
          <w:sz w:val="28"/>
          <w:szCs w:val="24"/>
        </w:rPr>
        <w:t xml:space="preserve">. Интерфейс WPF описывается в XAML, а </w:t>
      </w:r>
      <w:r>
        <w:rPr>
          <w:rFonts w:ascii="Times New Roman" w:hAnsi="Times New Roman" w:cs="Times New Roman"/>
          <w:sz w:val="28"/>
          <w:szCs w:val="24"/>
        </w:rPr>
        <w:t xml:space="preserve">WinForms</w:t>
      </w:r>
      <w:r>
        <w:rPr>
          <w:rFonts w:ascii="Times New Roman" w:hAnsi="Times New Roman" w:cs="Times New Roman"/>
          <w:sz w:val="28"/>
          <w:szCs w:val="24"/>
        </w:rPr>
        <w:t xml:space="preserve"> — только кодом.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4. Опишите основные свойства класса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Window</w:t>
      </w:r>
      <w:r>
        <w:rPr>
          <w:rFonts w:ascii="Times New Roman" w:hAnsi="Times New Roman" w:cs="Times New Roman"/>
          <w:b/>
          <w:bCs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Основные свойства: </w:t>
      </w:r>
      <w:r>
        <w:rPr>
          <w:rFonts w:ascii="Times New Roman" w:hAnsi="Times New Roman" w:cs="Times New Roman"/>
          <w:sz w:val="28"/>
          <w:szCs w:val="24"/>
        </w:rPr>
        <w:t xml:space="preserve">Title</w:t>
      </w:r>
      <w:r>
        <w:rPr>
          <w:rFonts w:ascii="Times New Roman" w:hAnsi="Times New Roman" w:cs="Times New Roman"/>
          <w:sz w:val="28"/>
          <w:szCs w:val="24"/>
        </w:rPr>
        <w:t xml:space="preserve"> (заголовок), </w:t>
      </w:r>
      <w:r>
        <w:rPr>
          <w:rFonts w:ascii="Times New Roman" w:hAnsi="Times New Roman" w:cs="Times New Roman"/>
          <w:sz w:val="28"/>
          <w:szCs w:val="24"/>
        </w:rPr>
        <w:t xml:space="preserve">Icon</w:t>
      </w:r>
      <w:r>
        <w:rPr>
          <w:rFonts w:ascii="Times New Roman" w:hAnsi="Times New Roman" w:cs="Times New Roman"/>
          <w:sz w:val="28"/>
          <w:szCs w:val="24"/>
        </w:rPr>
        <w:t xml:space="preserve"> (иконка), </w:t>
      </w:r>
      <w:r>
        <w:rPr>
          <w:rFonts w:ascii="Times New Roman" w:hAnsi="Times New Roman" w:cs="Times New Roman"/>
          <w:sz w:val="28"/>
          <w:szCs w:val="24"/>
        </w:rPr>
        <w:t xml:space="preserve">Width</w:t>
      </w:r>
      <w:r>
        <w:rPr>
          <w:rFonts w:ascii="Times New Roman" w:hAnsi="Times New Roman" w:cs="Times New Roman"/>
          <w:sz w:val="28"/>
          <w:szCs w:val="24"/>
        </w:rPr>
        <w:t xml:space="preserve">/</w:t>
      </w:r>
      <w:r>
        <w:rPr>
          <w:rFonts w:ascii="Times New Roman" w:hAnsi="Times New Roman" w:cs="Times New Roman"/>
          <w:sz w:val="28"/>
          <w:szCs w:val="24"/>
        </w:rPr>
        <w:t xml:space="preserve">Height</w:t>
      </w:r>
      <w:r>
        <w:rPr>
          <w:rFonts w:ascii="Times New Roman" w:hAnsi="Times New Roman" w:cs="Times New Roman"/>
          <w:sz w:val="28"/>
          <w:szCs w:val="24"/>
        </w:rPr>
        <w:t xml:space="preserve"> (размеры), </w:t>
      </w:r>
      <w:r>
        <w:rPr>
          <w:rFonts w:ascii="Times New Roman" w:hAnsi="Times New Roman" w:cs="Times New Roman"/>
          <w:sz w:val="28"/>
          <w:szCs w:val="24"/>
        </w:rPr>
        <w:t xml:space="preserve">Left</w:t>
      </w:r>
      <w:r>
        <w:rPr>
          <w:rFonts w:ascii="Times New Roman" w:hAnsi="Times New Roman" w:cs="Times New Roman"/>
          <w:sz w:val="28"/>
          <w:szCs w:val="24"/>
        </w:rPr>
        <w:t xml:space="preserve">/Top (позиция), </w:t>
      </w:r>
      <w:r>
        <w:rPr>
          <w:rFonts w:ascii="Times New Roman" w:hAnsi="Times New Roman" w:cs="Times New Roman"/>
          <w:sz w:val="28"/>
          <w:szCs w:val="24"/>
        </w:rPr>
        <w:t xml:space="preserve">WindowStyle</w:t>
      </w:r>
      <w:r>
        <w:rPr>
          <w:rFonts w:ascii="Times New Roman" w:hAnsi="Times New Roman" w:cs="Times New Roman"/>
          <w:sz w:val="28"/>
          <w:szCs w:val="24"/>
        </w:rPr>
        <w:t xml:space="preserve"> (стиль окна), </w:t>
      </w:r>
      <w:r>
        <w:rPr>
          <w:rFonts w:ascii="Times New Roman" w:hAnsi="Times New Roman" w:cs="Times New Roman"/>
          <w:sz w:val="28"/>
          <w:szCs w:val="24"/>
        </w:rPr>
        <w:t xml:space="preserve">Topmost</w:t>
      </w:r>
      <w:r>
        <w:rPr>
          <w:rFonts w:ascii="Times New Roman" w:hAnsi="Times New Roman" w:cs="Times New Roman"/>
          <w:sz w:val="28"/>
          <w:szCs w:val="24"/>
        </w:rPr>
        <w:t xml:space="preserve"> (поверх всех окон), </w:t>
      </w:r>
      <w:r>
        <w:rPr>
          <w:rFonts w:ascii="Times New Roman" w:hAnsi="Times New Roman" w:cs="Times New Roman"/>
          <w:sz w:val="28"/>
          <w:szCs w:val="24"/>
        </w:rPr>
        <w:t xml:space="preserve">ResizeMode</w:t>
      </w:r>
      <w:r>
        <w:rPr>
          <w:rFonts w:ascii="Times New Roman" w:hAnsi="Times New Roman" w:cs="Times New Roman"/>
          <w:sz w:val="28"/>
          <w:szCs w:val="24"/>
        </w:rPr>
        <w:t xml:space="preserve"> (можно ли изменять размер), </w:t>
      </w:r>
      <w:r>
        <w:rPr>
          <w:rFonts w:ascii="Times New Roman" w:hAnsi="Times New Roman" w:cs="Times New Roman"/>
          <w:sz w:val="28"/>
          <w:szCs w:val="24"/>
        </w:rPr>
        <w:t xml:space="preserve">ShowInTaskbar</w:t>
      </w:r>
      <w:r>
        <w:rPr>
          <w:rFonts w:ascii="Times New Roman" w:hAnsi="Times New Roman" w:cs="Times New Roman"/>
          <w:sz w:val="28"/>
          <w:szCs w:val="24"/>
        </w:rPr>
        <w:t xml:space="preserve"> (показывать на панели задач). Основные методы: </w:t>
      </w:r>
      <w:r>
        <w:rPr>
          <w:rFonts w:ascii="Times New Roman" w:hAnsi="Times New Roman" w:cs="Times New Roman"/>
          <w:sz w:val="28"/>
          <w:szCs w:val="24"/>
        </w:rPr>
        <w:t xml:space="preserve">Show(</w:t>
      </w:r>
      <w:r>
        <w:rPr>
          <w:rFonts w:ascii="Times New Roman" w:hAnsi="Times New Roman" w:cs="Times New Roman"/>
          <w:sz w:val="28"/>
          <w:szCs w:val="24"/>
        </w:rPr>
        <w:t xml:space="preserve">), </w:t>
      </w:r>
      <w:r>
        <w:rPr>
          <w:rFonts w:ascii="Times New Roman" w:hAnsi="Times New Roman" w:cs="Times New Roman"/>
          <w:sz w:val="28"/>
          <w:szCs w:val="24"/>
        </w:rPr>
        <w:t xml:space="preserve">Hide</w:t>
      </w:r>
      <w:r>
        <w:rPr>
          <w:rFonts w:ascii="Times New Roman" w:hAnsi="Times New Roman" w:cs="Times New Roman"/>
          <w:sz w:val="28"/>
          <w:szCs w:val="24"/>
        </w:rPr>
        <w:t xml:space="preserve">(</w:t>
      </w:r>
      <w:r>
        <w:rPr>
          <w:rFonts w:ascii="Times New Roman" w:hAnsi="Times New Roman" w:cs="Times New Roman"/>
          <w:sz w:val="28"/>
          <w:szCs w:val="24"/>
        </w:rPr>
        <w:t xml:space="preserve">), </w:t>
      </w:r>
      <w:r>
        <w:rPr>
          <w:rFonts w:ascii="Times New Roman" w:hAnsi="Times New Roman" w:cs="Times New Roman"/>
          <w:sz w:val="28"/>
          <w:szCs w:val="24"/>
        </w:rPr>
        <w:t xml:space="preserve">Close</w:t>
      </w:r>
      <w:r>
        <w:rPr>
          <w:rFonts w:ascii="Times New Roman" w:hAnsi="Times New Roman" w:cs="Times New Roman"/>
          <w:sz w:val="28"/>
          <w:szCs w:val="24"/>
        </w:rPr>
        <w:t xml:space="preserve">(</w:t>
      </w:r>
      <w:r>
        <w:rPr>
          <w:rFonts w:ascii="Times New Roman" w:hAnsi="Times New Roman" w:cs="Times New Roman"/>
          <w:sz w:val="28"/>
          <w:szCs w:val="24"/>
        </w:rPr>
        <w:t xml:space="preserve">).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5. Что такое контейнер компоновки? Для чего они используются? Опишите свойства класса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Panel</w:t>
      </w:r>
      <w:r>
        <w:rPr>
          <w:rFonts w:ascii="Times New Roman" w:hAnsi="Times New Roman" w:cs="Times New Roman"/>
          <w:b/>
          <w:bCs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Контейнер компоновки — это элемент, который управляет расположением и размерами дочерних элементов. Он автоматически позиционирует элементы в зависимости от выбранного типа компоновки. Класс </w:t>
      </w:r>
      <w:r>
        <w:rPr>
          <w:rFonts w:ascii="Times New Roman" w:hAnsi="Times New Roman" w:cs="Times New Roman"/>
          <w:sz w:val="28"/>
          <w:szCs w:val="24"/>
        </w:rPr>
        <w:t xml:space="preserve">Panel</w:t>
      </w:r>
      <w:r>
        <w:rPr>
          <w:rFonts w:ascii="Times New Roman" w:hAnsi="Times New Roman" w:cs="Times New Roman"/>
          <w:sz w:val="28"/>
          <w:szCs w:val="24"/>
        </w:rPr>
        <w:t xml:space="preserve"> — базовый для всех контейнеров. Его основные свойства: </w:t>
      </w:r>
      <w:r>
        <w:rPr>
          <w:rFonts w:ascii="Times New Roman" w:hAnsi="Times New Roman" w:cs="Times New Roman"/>
          <w:sz w:val="28"/>
          <w:szCs w:val="24"/>
        </w:rPr>
        <w:t xml:space="preserve">Background</w:t>
      </w:r>
      <w:r>
        <w:rPr>
          <w:rFonts w:ascii="Times New Roman" w:hAnsi="Times New Roman" w:cs="Times New Roman"/>
          <w:sz w:val="28"/>
          <w:szCs w:val="24"/>
        </w:rPr>
        <w:t xml:space="preserve"> (фон), </w:t>
      </w:r>
      <w:r>
        <w:rPr>
          <w:rFonts w:ascii="Times New Roman" w:hAnsi="Times New Roman" w:cs="Times New Roman"/>
          <w:sz w:val="28"/>
          <w:szCs w:val="24"/>
        </w:rPr>
        <w:t xml:space="preserve">Children</w:t>
      </w:r>
      <w:r>
        <w:rPr>
          <w:rFonts w:ascii="Times New Roman" w:hAnsi="Times New Roman" w:cs="Times New Roman"/>
          <w:sz w:val="28"/>
          <w:szCs w:val="24"/>
        </w:rPr>
        <w:t xml:space="preserve"> (коллекция дочерних элементов), </w:t>
      </w:r>
      <w:r>
        <w:rPr>
          <w:rFonts w:ascii="Times New Roman" w:hAnsi="Times New Roman" w:cs="Times New Roman"/>
          <w:sz w:val="28"/>
          <w:szCs w:val="24"/>
        </w:rPr>
        <w:t xml:space="preserve">IsItemsHost</w:t>
      </w:r>
      <w:r>
        <w:rPr>
          <w:rFonts w:ascii="Times New Roman" w:hAnsi="Times New Roman" w:cs="Times New Roman"/>
          <w:sz w:val="28"/>
          <w:szCs w:val="24"/>
        </w:rPr>
        <w:t xml:space="preserve"> (является ли контейнером для элементов), а также </w:t>
      </w:r>
      <w:r>
        <w:rPr>
          <w:rFonts w:ascii="Times New Roman" w:hAnsi="Times New Roman" w:cs="Times New Roman"/>
          <w:sz w:val="28"/>
          <w:szCs w:val="24"/>
        </w:rPr>
        <w:t xml:space="preserve">свойства</w:t>
      </w:r>
      <w:r>
        <w:rPr>
          <w:rFonts w:ascii="Times New Roman" w:hAnsi="Times New Roman" w:cs="Times New Roman"/>
          <w:sz w:val="28"/>
          <w:szCs w:val="24"/>
        </w:rPr>
        <w:t xml:space="preserve"> влияющие на компоновку: </w:t>
      </w:r>
      <w:r>
        <w:rPr>
          <w:rFonts w:ascii="Times New Roman" w:hAnsi="Times New Roman" w:cs="Times New Roman"/>
          <w:sz w:val="28"/>
          <w:szCs w:val="24"/>
        </w:rPr>
        <w:t xml:space="preserve">Margin</w:t>
      </w:r>
      <w:r>
        <w:rPr>
          <w:rFonts w:ascii="Times New Roman" w:hAnsi="Times New Roman" w:cs="Times New Roman"/>
          <w:sz w:val="28"/>
          <w:szCs w:val="24"/>
        </w:rPr>
        <w:t xml:space="preserve">, </w:t>
      </w:r>
      <w:r>
        <w:rPr>
          <w:rFonts w:ascii="Times New Roman" w:hAnsi="Times New Roman" w:cs="Times New Roman"/>
          <w:sz w:val="28"/>
          <w:szCs w:val="24"/>
        </w:rPr>
        <w:t xml:space="preserve">Padding</w:t>
      </w:r>
      <w:r>
        <w:rPr>
          <w:rFonts w:ascii="Times New Roman" w:hAnsi="Times New Roman" w:cs="Times New Roman"/>
          <w:sz w:val="28"/>
          <w:szCs w:val="24"/>
        </w:rPr>
        <w:t xml:space="preserve">, </w:t>
      </w:r>
      <w:r>
        <w:rPr>
          <w:rFonts w:ascii="Times New Roman" w:hAnsi="Times New Roman" w:cs="Times New Roman"/>
          <w:sz w:val="28"/>
          <w:szCs w:val="24"/>
        </w:rPr>
        <w:t xml:space="preserve">HorizontalAlignment</w:t>
      </w:r>
      <w:r>
        <w:rPr>
          <w:rFonts w:ascii="Times New Roman" w:hAnsi="Times New Roman" w:cs="Times New Roman"/>
          <w:sz w:val="28"/>
          <w:szCs w:val="24"/>
        </w:rPr>
        <w:t xml:space="preserve">, </w:t>
      </w:r>
      <w:r>
        <w:rPr>
          <w:rFonts w:ascii="Times New Roman" w:hAnsi="Times New Roman" w:cs="Times New Roman"/>
          <w:sz w:val="28"/>
          <w:szCs w:val="24"/>
        </w:rPr>
        <w:t xml:space="preserve">VerticalAlignment</w:t>
      </w:r>
      <w:r>
        <w:rPr>
          <w:rFonts w:ascii="Times New Roman" w:hAnsi="Times New Roman" w:cs="Times New Roman"/>
          <w:sz w:val="28"/>
          <w:szCs w:val="24"/>
        </w:rPr>
        <w:t xml:space="preserve">.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6. Назовите основные контейнеры компоновки. Дайте характеристику и опишите особенности</w:t>
      </w:r>
      <w:r>
        <w:rPr>
          <w:rFonts w:ascii="Times New Roman" w:hAnsi="Times New Roman" w:cs="Times New Roman"/>
          <w:b/>
          <w:bCs/>
          <w:sz w:val="28"/>
          <w:szCs w:val="24"/>
        </w:rPr>
      </w:r>
    </w:p>
    <w:p>
      <w:pPr>
        <w:numPr>
          <w:ilvl w:val="0"/>
          <w:numId w:val="1"/>
        </w:numPr>
        <w:pBdr/>
        <w:spacing w:after="100" w:afterAutospacing="1" w:before="100" w:beforeAutospacing="1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StackPanel</w:t>
      </w:r>
      <w:r>
        <w:rPr>
          <w:rFonts w:ascii="Times New Roman" w:hAnsi="Times New Roman" w:cs="Times New Roman"/>
          <w:sz w:val="28"/>
          <w:szCs w:val="24"/>
        </w:rPr>
        <w:t xml:space="preserve"> — располагает элементы в стопку (вертикально или горизонтально).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numPr>
          <w:ilvl w:val="0"/>
          <w:numId w:val="1"/>
        </w:numPr>
        <w:pBdr/>
        <w:spacing w:after="100" w:afterAutospacing="1" w:before="100" w:beforeAutospacing="1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WrapPanel</w:t>
      </w:r>
      <w:r>
        <w:rPr>
          <w:rFonts w:ascii="Times New Roman" w:hAnsi="Times New Roman" w:cs="Times New Roman"/>
          <w:sz w:val="28"/>
          <w:szCs w:val="24"/>
        </w:rPr>
        <w:t xml:space="preserve"> — располагает элементы с переносом на новую строку/колонку.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numPr>
          <w:ilvl w:val="0"/>
          <w:numId w:val="1"/>
        </w:numPr>
        <w:pBdr/>
        <w:spacing w:after="100" w:afterAutospacing="1" w:before="100" w:beforeAutospacing="1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DockPanel</w:t>
      </w:r>
      <w:r>
        <w:rPr>
          <w:rFonts w:ascii="Times New Roman" w:hAnsi="Times New Roman" w:cs="Times New Roman"/>
          <w:sz w:val="28"/>
          <w:szCs w:val="24"/>
        </w:rPr>
        <w:t xml:space="preserve"> — прикрепляет элементы к краям контейнера (сверху, снизу, слева, справа).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numPr>
          <w:ilvl w:val="0"/>
          <w:numId w:val="1"/>
        </w:numPr>
        <w:pBdr/>
        <w:spacing w:after="100" w:afterAutospacing="1" w:before="100" w:beforeAutospacing="1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Grid — располагает элементы в ячейках таблицы (строки и колонки). Самый гибкий контейнер.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numPr>
          <w:ilvl w:val="0"/>
          <w:numId w:val="1"/>
        </w:numPr>
        <w:pBdr/>
        <w:spacing w:after="100" w:afterAutospacing="1" w:before="100" w:beforeAutospacing="1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UniformGrid</w:t>
      </w:r>
      <w:r>
        <w:rPr>
          <w:rFonts w:ascii="Times New Roman" w:hAnsi="Times New Roman" w:cs="Times New Roman"/>
          <w:sz w:val="28"/>
          <w:szCs w:val="24"/>
        </w:rPr>
        <w:t xml:space="preserve"> — как Grid, но все ячейки одинакового размера.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numPr>
          <w:ilvl w:val="0"/>
          <w:numId w:val="1"/>
        </w:numPr>
        <w:pBdr/>
        <w:spacing w:after="100" w:afterAutospacing="1" w:before="100" w:beforeAutospacing="1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Canvas</w:t>
      </w:r>
      <w:r>
        <w:rPr>
          <w:rFonts w:ascii="Times New Roman" w:hAnsi="Times New Roman" w:cs="Times New Roman"/>
          <w:sz w:val="28"/>
          <w:szCs w:val="24"/>
        </w:rPr>
        <w:t xml:space="preserve"> — абсолютное позиционирование по координатам (как в </w:t>
      </w:r>
      <w:r>
        <w:rPr>
          <w:rFonts w:ascii="Times New Roman" w:hAnsi="Times New Roman" w:cs="Times New Roman"/>
          <w:sz w:val="28"/>
          <w:szCs w:val="24"/>
        </w:rPr>
        <w:t xml:space="preserve">WinForms</w:t>
      </w:r>
      <w:r>
        <w:rPr>
          <w:rFonts w:ascii="Times New Roman" w:hAnsi="Times New Roman" w:cs="Times New Roman"/>
          <w:sz w:val="28"/>
          <w:szCs w:val="24"/>
        </w:rPr>
        <w:t xml:space="preserve">).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7. Что такое присоединенное свойство? Приведите примеры</w:t>
      </w:r>
      <w:r>
        <w:rPr>
          <w:rFonts w:ascii="Times New Roman" w:hAnsi="Times New Roman" w:cs="Times New Roman"/>
          <w:b/>
          <w:bCs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Присоединенное свойство — это свойство, которое определено в одном классе, но используется в другом. Например, свойства </w:t>
      </w:r>
      <w:r>
        <w:rPr>
          <w:rFonts w:ascii="Times New Roman" w:hAnsi="Times New Roman" w:cs="Times New Roman"/>
          <w:sz w:val="28"/>
          <w:szCs w:val="24"/>
        </w:rPr>
        <w:t xml:space="preserve">Grid.Row</w:t>
      </w:r>
      <w:r>
        <w:rPr>
          <w:rFonts w:ascii="Times New Roman" w:hAnsi="Times New Roman" w:cs="Times New Roman"/>
          <w:sz w:val="28"/>
          <w:szCs w:val="24"/>
        </w:rPr>
        <w:t xml:space="preserve"> и </w:t>
      </w:r>
      <w:r>
        <w:rPr>
          <w:rFonts w:ascii="Times New Roman" w:hAnsi="Times New Roman" w:cs="Times New Roman"/>
          <w:sz w:val="28"/>
          <w:szCs w:val="24"/>
        </w:rPr>
        <w:t xml:space="preserve">Grid.Column</w:t>
      </w:r>
      <w:r>
        <w:rPr>
          <w:rFonts w:ascii="Times New Roman" w:hAnsi="Times New Roman" w:cs="Times New Roman"/>
          <w:sz w:val="28"/>
          <w:szCs w:val="24"/>
        </w:rPr>
        <w:t xml:space="preserve"> определены в классе Grid, но задаются для дочерних элементов (кнопок, текстовых полей). Другой пример: </w:t>
      </w:r>
      <w:r>
        <w:rPr>
          <w:rFonts w:ascii="Times New Roman" w:hAnsi="Times New Roman" w:cs="Times New Roman"/>
          <w:sz w:val="28"/>
          <w:szCs w:val="24"/>
        </w:rPr>
        <w:t xml:space="preserve">DockPanel.Dock</w:t>
      </w:r>
      <w:r>
        <w:rPr>
          <w:rFonts w:ascii="Times New Roman" w:hAnsi="Times New Roman" w:cs="Times New Roman"/>
          <w:sz w:val="28"/>
          <w:szCs w:val="24"/>
        </w:rPr>
        <w:t xml:space="preserve"> — задаётся для элементов внутри </w:t>
      </w:r>
      <w:r>
        <w:rPr>
          <w:rFonts w:ascii="Times New Roman" w:hAnsi="Times New Roman" w:cs="Times New Roman"/>
          <w:sz w:val="28"/>
          <w:szCs w:val="24"/>
        </w:rPr>
        <w:t xml:space="preserve">DockPanel</w:t>
      </w:r>
      <w:r>
        <w:rPr>
          <w:rFonts w:ascii="Times New Roman" w:hAnsi="Times New Roman" w:cs="Times New Roman"/>
          <w:sz w:val="28"/>
          <w:szCs w:val="24"/>
        </w:rPr>
        <w:t xml:space="preserve">, указывая, к какому краю прикрепить элемент.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8. Какой контейнер применяется в окне приложения как контейнер компоновки по умолчанию?</w:t>
      </w:r>
      <w:r>
        <w:rPr>
          <w:rFonts w:ascii="Times New Roman" w:hAnsi="Times New Roman" w:cs="Times New Roman"/>
          <w:b/>
          <w:bCs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По умолчанию Visual Studio создаёт в окне контейнер Grid.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9. Какие свойства элементов управления влияют на положение элементов внутри контейнера компоновки?</w:t>
      </w:r>
      <w:r>
        <w:rPr>
          <w:rFonts w:ascii="Times New Roman" w:hAnsi="Times New Roman" w:cs="Times New Roman"/>
          <w:b/>
          <w:bCs/>
          <w:sz w:val="28"/>
          <w:szCs w:val="24"/>
        </w:rPr>
      </w:r>
    </w:p>
    <w:p>
      <w:pPr>
        <w:numPr>
          <w:ilvl w:val="0"/>
          <w:numId w:val="2"/>
        </w:numPr>
        <w:pBdr/>
        <w:spacing w:after="100" w:afterAutospacing="1" w:before="100" w:beforeAutospacing="1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HorizontalAlignment</w:t>
      </w:r>
      <w:r>
        <w:rPr>
          <w:rFonts w:ascii="Times New Roman" w:hAnsi="Times New Roman" w:cs="Times New Roman"/>
          <w:sz w:val="28"/>
          <w:szCs w:val="24"/>
        </w:rPr>
        <w:t xml:space="preserve"> — выравнивание по горизонтали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numPr>
          <w:ilvl w:val="0"/>
          <w:numId w:val="2"/>
        </w:numPr>
        <w:pBdr/>
        <w:spacing w:after="100" w:afterAutospacing="1" w:before="100" w:beforeAutospacing="1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VerticalAlignment</w:t>
      </w:r>
      <w:r>
        <w:rPr>
          <w:rFonts w:ascii="Times New Roman" w:hAnsi="Times New Roman" w:cs="Times New Roman"/>
          <w:sz w:val="28"/>
          <w:szCs w:val="24"/>
        </w:rPr>
        <w:t xml:space="preserve"> — выравнивание по вертикали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numPr>
          <w:ilvl w:val="0"/>
          <w:numId w:val="2"/>
        </w:numPr>
        <w:pBdr/>
        <w:spacing w:after="100" w:afterAutospacing="1" w:before="100" w:beforeAutospacing="1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Margin</w:t>
      </w:r>
      <w:r>
        <w:rPr>
          <w:rFonts w:ascii="Times New Roman" w:hAnsi="Times New Roman" w:cs="Times New Roman"/>
          <w:sz w:val="28"/>
          <w:szCs w:val="24"/>
        </w:rPr>
        <w:t xml:space="preserve"> — внешние отступы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numPr>
          <w:ilvl w:val="0"/>
          <w:numId w:val="2"/>
        </w:numPr>
        <w:pBdr/>
        <w:spacing w:after="100" w:afterAutospacing="1" w:before="100" w:beforeAutospacing="1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Padding</w:t>
      </w:r>
      <w:r>
        <w:rPr>
          <w:rFonts w:ascii="Times New Roman" w:hAnsi="Times New Roman" w:cs="Times New Roman"/>
          <w:sz w:val="28"/>
          <w:szCs w:val="24"/>
        </w:rPr>
        <w:t xml:space="preserve"> — внутренние отступы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numPr>
          <w:ilvl w:val="0"/>
          <w:numId w:val="2"/>
        </w:numPr>
        <w:pBdr/>
        <w:spacing w:after="100" w:afterAutospacing="1" w:before="100" w:beforeAutospacing="1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Width</w:t>
      </w:r>
      <w:r>
        <w:rPr>
          <w:rFonts w:ascii="Times New Roman" w:hAnsi="Times New Roman" w:cs="Times New Roman"/>
          <w:sz w:val="28"/>
          <w:szCs w:val="24"/>
        </w:rPr>
        <w:t xml:space="preserve"> / </w:t>
      </w:r>
      <w:r>
        <w:rPr>
          <w:rFonts w:ascii="Times New Roman" w:hAnsi="Times New Roman" w:cs="Times New Roman"/>
          <w:sz w:val="28"/>
          <w:szCs w:val="24"/>
        </w:rPr>
        <w:t xml:space="preserve">Height</w:t>
      </w:r>
      <w:r>
        <w:rPr>
          <w:rFonts w:ascii="Times New Roman" w:hAnsi="Times New Roman" w:cs="Times New Roman"/>
          <w:sz w:val="28"/>
          <w:szCs w:val="24"/>
        </w:rPr>
        <w:t xml:space="preserve"> — явный размер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numPr>
          <w:ilvl w:val="0"/>
          <w:numId w:val="2"/>
        </w:numPr>
        <w:pBdr/>
        <w:spacing w:after="100" w:afterAutospacing="1" w:before="100" w:beforeAutospacing="1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MinWidth</w:t>
      </w:r>
      <w:r>
        <w:rPr>
          <w:rFonts w:ascii="Times New Roman" w:hAnsi="Times New Roman" w:cs="Times New Roman"/>
          <w:sz w:val="28"/>
          <w:szCs w:val="24"/>
        </w:rPr>
        <w:t xml:space="preserve"> / </w:t>
      </w:r>
      <w:r>
        <w:rPr>
          <w:rFonts w:ascii="Times New Roman" w:hAnsi="Times New Roman" w:cs="Times New Roman"/>
          <w:sz w:val="28"/>
          <w:szCs w:val="24"/>
        </w:rPr>
        <w:t xml:space="preserve">MinHeight</w:t>
      </w:r>
      <w:r>
        <w:rPr>
          <w:rFonts w:ascii="Times New Roman" w:hAnsi="Times New Roman" w:cs="Times New Roman"/>
          <w:sz w:val="28"/>
          <w:szCs w:val="24"/>
        </w:rPr>
        <w:t xml:space="preserve"> — минимальный размер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numPr>
          <w:ilvl w:val="0"/>
          <w:numId w:val="2"/>
        </w:numPr>
        <w:pBdr/>
        <w:spacing w:after="100" w:afterAutospacing="1" w:before="100" w:beforeAutospacing="1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MaxWidth</w:t>
      </w:r>
      <w:r>
        <w:rPr>
          <w:rFonts w:ascii="Times New Roman" w:hAnsi="Times New Roman" w:cs="Times New Roman"/>
          <w:sz w:val="28"/>
          <w:szCs w:val="24"/>
        </w:rPr>
        <w:t xml:space="preserve"> / </w:t>
      </w:r>
      <w:r>
        <w:rPr>
          <w:rFonts w:ascii="Times New Roman" w:hAnsi="Times New Roman" w:cs="Times New Roman"/>
          <w:sz w:val="28"/>
          <w:szCs w:val="24"/>
        </w:rPr>
        <w:t xml:space="preserve">MaxHeight</w:t>
      </w:r>
      <w:r>
        <w:rPr>
          <w:rFonts w:ascii="Times New Roman" w:hAnsi="Times New Roman" w:cs="Times New Roman"/>
          <w:sz w:val="28"/>
          <w:szCs w:val="24"/>
        </w:rPr>
        <w:t xml:space="preserve"> — максимальный размер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 w:after="100" w:afterAutospacing="1" w:before="100" w:beforeAutospacing="1"/>
        <w:ind w:firstLine="851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19721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3C8154C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8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8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8"/>
    <w:link w:val="6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8"/>
    <w:link w:val="6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8"/>
    <w:link w:val="6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8"/>
    <w:link w:val="6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8"/>
    <w:link w:val="6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8"/>
    <w:link w:val="69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 w:after="200" w:line="276" w:lineRule="auto"/>
      <w:ind/>
    </w:pPr>
    <w:rPr>
      <w:sz w:val="22"/>
      <w:szCs w:val="22"/>
      <w14:ligatures w14:val="none"/>
    </w:rPr>
  </w:style>
  <w:style w:type="paragraph" w:styleId="669">
    <w:name w:val="Heading 1"/>
    <w:basedOn w:val="668"/>
    <w:next w:val="668"/>
    <w:link w:val="6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0">
    <w:name w:val="Heading 2"/>
    <w:basedOn w:val="668"/>
    <w:next w:val="668"/>
    <w:link w:val="6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1">
    <w:name w:val="Heading 3"/>
    <w:basedOn w:val="668"/>
    <w:next w:val="668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2">
    <w:name w:val="Heading 4"/>
    <w:basedOn w:val="668"/>
    <w:next w:val="66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3">
    <w:name w:val="Heading 5"/>
    <w:basedOn w:val="668"/>
    <w:next w:val="668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4">
    <w:name w:val="Heading 6"/>
    <w:basedOn w:val="668"/>
    <w:next w:val="668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668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default="1">
    <w:name w:val="Default Paragraph Font"/>
    <w:uiPriority w:val="1"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character" w:styleId="681" w:customStyle="1">
    <w:name w:val="Заголовок 1 Знак"/>
    <w:basedOn w:val="678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2" w:customStyle="1">
    <w:name w:val="Заголовок 2 Знак"/>
    <w:basedOn w:val="678"/>
    <w:link w:val="67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3" w:customStyle="1">
    <w:name w:val="Заголовок 3 Знак"/>
    <w:basedOn w:val="678"/>
    <w:link w:val="6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4" w:customStyle="1">
    <w:name w:val="Заголовок 4 Знак"/>
    <w:basedOn w:val="678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5" w:customStyle="1">
    <w:name w:val="Заголовок 5 Знак"/>
    <w:basedOn w:val="678"/>
    <w:link w:val="67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6" w:customStyle="1">
    <w:name w:val="Заголовок 6 Знак"/>
    <w:basedOn w:val="678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7" w:customStyle="1">
    <w:name w:val="Заголовок 7 Знак"/>
    <w:basedOn w:val="678"/>
    <w:link w:val="67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8" w:customStyle="1">
    <w:name w:val="Заголовок 8 Знак"/>
    <w:basedOn w:val="678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9" w:customStyle="1">
    <w:name w:val="Заголовок 9 Знак"/>
    <w:basedOn w:val="678"/>
    <w:link w:val="67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0">
    <w:name w:val="Title"/>
    <w:basedOn w:val="668"/>
    <w:next w:val="668"/>
    <w:link w:val="69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1" w:customStyle="1">
    <w:name w:val="Заголовок Знак"/>
    <w:basedOn w:val="678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2">
    <w:name w:val="Subtitle"/>
    <w:basedOn w:val="668"/>
    <w:next w:val="668"/>
    <w:link w:val="69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3" w:customStyle="1">
    <w:name w:val="Подзаголовок Знак"/>
    <w:basedOn w:val="678"/>
    <w:link w:val="6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4">
    <w:name w:val="Quote"/>
    <w:basedOn w:val="668"/>
    <w:next w:val="668"/>
    <w:link w:val="6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5" w:customStyle="1">
    <w:name w:val="Цитата 2 Знак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6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97">
    <w:name w:val="Intense Emphasis"/>
    <w:basedOn w:val="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8">
    <w:name w:val="Intense Quote"/>
    <w:basedOn w:val="668"/>
    <w:next w:val="668"/>
    <w:link w:val="6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9" w:customStyle="1">
    <w:name w:val="Выделенная цитата Знак"/>
    <w:basedOn w:val="678"/>
    <w:link w:val="6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0">
    <w:name w:val="Intense Reference"/>
    <w:basedOn w:val="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ппп ппп</dc:creator>
  <cp:keywords/>
  <dc:description/>
  <cp:revision>3</cp:revision>
  <dcterms:created xsi:type="dcterms:W3CDTF">2026-04-11T10:00:00Z</dcterms:created>
  <dcterms:modified xsi:type="dcterms:W3CDTF">2026-06-05T04:58:48Z</dcterms:modified>
</cp:coreProperties>
</file>