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400175" cy="1400175"/>
                <wp:effectExtent l="0" t="0" r="9525" b="9525"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2735558" name="Рисунок 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400174" cy="14001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10.25pt;height:110.25pt;mso-wrap-distance-left:0.00pt;mso-wrap-distance-top:0.00pt;mso-wrap-distance-right:0.00pt;mso-wrap-distance-bottom:0.00pt;z-index:1;" stroked="f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9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По дисциплине: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Поддержка и тестирование программных модулей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Выполнила</w:t>
      </w:r>
      <w:r>
        <w:rPr>
          <w:rFonts w:ascii="Times New Roman" w:hAnsi="Times New Roman" w:cs="Times New Roman"/>
          <w:sz w:val="28"/>
          <w:szCs w:val="28"/>
        </w:rPr>
        <w:t xml:space="preserve">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Пашина Валентина Петровна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г. Улан-Удэ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 г.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Листинг кода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MathFunctions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/>
        <w:ind/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</w:p>
    <w:p>
      <w:pPr>
        <w:pBdr/>
        <w:spacing w:after="0"/>
        <w:ind/>
        <w:rPr>
          <w:b w:val="0"/>
          <w:bCs w:val="0"/>
          <w:sz w:val="20"/>
          <w:szCs w:val="2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using System;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20"/>
          <w:szCs w:val="20"/>
        </w:rPr>
      </w:r>
    </w:p>
    <w:p>
      <w:pPr>
        <w:pBdr/>
        <w:spacing w:after="0"/>
        <w:ind/>
        <w:rPr>
          <w:b w:val="0"/>
          <w:bCs w:val="0"/>
          <w:sz w:val="20"/>
          <w:szCs w:val="2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20"/>
          <w:szCs w:val="20"/>
        </w:rPr>
      </w:r>
    </w:p>
    <w:p>
      <w:pPr>
        <w:pBdr/>
        <w:spacing w:after="0"/>
        <w:ind/>
        <w:rPr>
          <w:b w:val="0"/>
          <w:bCs w:val="0"/>
          <w:sz w:val="20"/>
          <w:szCs w:val="2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namespace LR90102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20"/>
          <w:szCs w:val="20"/>
        </w:rPr>
      </w:r>
    </w:p>
    <w:p>
      <w:pPr>
        <w:pBdr/>
        <w:spacing w:after="0"/>
        <w:ind/>
        <w:rPr>
          <w:b w:val="0"/>
          <w:bCs w:val="0"/>
          <w:sz w:val="20"/>
          <w:szCs w:val="2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{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20"/>
          <w:szCs w:val="20"/>
        </w:rPr>
      </w:r>
    </w:p>
    <w:p>
      <w:pPr>
        <w:pBdr/>
        <w:spacing w:after="0"/>
        <w:ind/>
        <w:rPr>
          <w:b w:val="0"/>
          <w:bCs w:val="0"/>
          <w:sz w:val="20"/>
          <w:szCs w:val="2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public static class MathFunctions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20"/>
          <w:szCs w:val="20"/>
        </w:rPr>
      </w:r>
    </w:p>
    <w:p>
      <w:pPr>
        <w:pBdr/>
        <w:spacing w:after="0"/>
        <w:ind/>
        <w:rPr>
          <w:b w:val="0"/>
          <w:bCs w:val="0"/>
          <w:sz w:val="20"/>
          <w:szCs w:val="2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{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20"/>
          <w:szCs w:val="20"/>
        </w:rPr>
      </w:r>
    </w:p>
    <w:p>
      <w:pPr>
        <w:pBdr/>
        <w:spacing w:after="0"/>
        <w:ind/>
        <w:rPr>
          <w:b w:val="0"/>
          <w:bCs w:val="0"/>
          <w:sz w:val="20"/>
          <w:szCs w:val="2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public static double Csc(double x)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20"/>
          <w:szCs w:val="20"/>
        </w:rPr>
      </w:r>
    </w:p>
    <w:p>
      <w:pPr>
        <w:pBdr/>
        <w:spacing w:after="0"/>
        <w:ind/>
        <w:rPr>
          <w:b w:val="0"/>
          <w:bCs w:val="0"/>
          <w:sz w:val="20"/>
          <w:szCs w:val="2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20"/>
          <w:szCs w:val="20"/>
        </w:rPr>
      </w:r>
    </w:p>
    <w:p>
      <w:pPr>
        <w:pBdr/>
        <w:spacing w:after="0"/>
        <w:ind/>
        <w:rPr>
          <w:b w:val="0"/>
          <w:bCs w:val="0"/>
          <w:sz w:val="20"/>
          <w:szCs w:val="2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double sin = Math.Sin(x);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20"/>
          <w:szCs w:val="20"/>
        </w:rPr>
      </w:r>
    </w:p>
    <w:p>
      <w:pPr>
        <w:pBdr/>
        <w:spacing w:after="0"/>
        <w:ind/>
        <w:rPr>
          <w:b w:val="0"/>
          <w:bCs w:val="0"/>
          <w:sz w:val="20"/>
          <w:szCs w:val="2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if (Math.Abs(sin) &lt; 1e-10)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20"/>
          <w:szCs w:val="20"/>
        </w:rPr>
      </w:r>
    </w:p>
    <w:p>
      <w:pPr>
        <w:pBdr/>
        <w:spacing w:after="0"/>
        <w:ind/>
        <w:rPr>
          <w:b w:val="0"/>
          <w:bCs w:val="0"/>
          <w:sz w:val="20"/>
          <w:szCs w:val="2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throw new DivideByZeroException("csc: sin(x) слишком близок к 0");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20"/>
          <w:szCs w:val="20"/>
        </w:rPr>
      </w:r>
    </w:p>
    <w:p>
      <w:pPr>
        <w:pBdr/>
        <w:spacing w:after="0"/>
        <w:ind/>
        <w:rPr>
          <w:b w:val="0"/>
          <w:bCs w:val="0"/>
          <w:sz w:val="20"/>
          <w:szCs w:val="2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return 1.0 / sin;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20"/>
          <w:szCs w:val="20"/>
        </w:rPr>
      </w:r>
    </w:p>
    <w:p>
      <w:pPr>
        <w:pBdr/>
        <w:spacing w:after="0"/>
        <w:ind/>
        <w:rPr>
          <w:b w:val="0"/>
          <w:bCs w:val="0"/>
          <w:sz w:val="20"/>
          <w:szCs w:val="2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20"/>
          <w:szCs w:val="20"/>
        </w:rPr>
      </w:r>
    </w:p>
    <w:p>
      <w:pPr>
        <w:pBdr/>
        <w:spacing w:after="0"/>
        <w:ind/>
        <w:rPr>
          <w:b w:val="0"/>
          <w:bCs w:val="0"/>
          <w:sz w:val="20"/>
          <w:szCs w:val="2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public static double Cot(double x)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20"/>
          <w:szCs w:val="20"/>
        </w:rPr>
      </w:r>
    </w:p>
    <w:p>
      <w:pPr>
        <w:pBdr/>
        <w:spacing w:after="0"/>
        <w:ind/>
        <w:rPr>
          <w:b w:val="0"/>
          <w:bCs w:val="0"/>
          <w:sz w:val="20"/>
          <w:szCs w:val="2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20"/>
          <w:szCs w:val="20"/>
        </w:rPr>
      </w:r>
    </w:p>
    <w:p>
      <w:pPr>
        <w:pBdr/>
        <w:spacing w:after="0"/>
        <w:ind/>
        <w:rPr>
          <w:b w:val="0"/>
          <w:bCs w:val="0"/>
          <w:sz w:val="20"/>
          <w:szCs w:val="2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double tan = Math.Tan(x);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20"/>
          <w:szCs w:val="20"/>
        </w:rPr>
      </w:r>
    </w:p>
    <w:p>
      <w:pPr>
        <w:pBdr/>
        <w:spacing w:after="0"/>
        <w:ind/>
        <w:rPr>
          <w:b w:val="0"/>
          <w:bCs w:val="0"/>
          <w:sz w:val="20"/>
          <w:szCs w:val="2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if (Math.Abs(tan) &lt; 1e-10)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20"/>
          <w:szCs w:val="20"/>
        </w:rPr>
      </w:r>
    </w:p>
    <w:p>
      <w:pPr>
        <w:pBdr/>
        <w:spacing w:after="0"/>
        <w:ind/>
        <w:rPr>
          <w:b w:val="0"/>
          <w:bCs w:val="0"/>
          <w:sz w:val="20"/>
          <w:szCs w:val="2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throw new DivideByZeroException("cot: tan(x) слишком близок к 0");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20"/>
          <w:szCs w:val="20"/>
        </w:rPr>
      </w:r>
    </w:p>
    <w:p>
      <w:pPr>
        <w:pBdr/>
        <w:spacing w:after="0"/>
        <w:ind/>
        <w:rPr>
          <w:b w:val="0"/>
          <w:bCs w:val="0"/>
          <w:sz w:val="20"/>
          <w:szCs w:val="2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return 1.0 / tan;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20"/>
          <w:szCs w:val="20"/>
        </w:rPr>
      </w:r>
    </w:p>
    <w:p>
      <w:pPr>
        <w:pBdr/>
        <w:spacing w:after="0"/>
        <w:ind/>
        <w:rPr>
          <w:b w:val="0"/>
          <w:bCs w:val="0"/>
          <w:sz w:val="20"/>
          <w:szCs w:val="2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20"/>
          <w:szCs w:val="20"/>
        </w:rPr>
      </w:r>
    </w:p>
    <w:p>
      <w:pPr>
        <w:pBdr/>
        <w:spacing w:after="0"/>
        <w:ind/>
        <w:rPr>
          <w:b w:val="0"/>
          <w:bCs w:val="0"/>
          <w:sz w:val="20"/>
          <w:szCs w:val="2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public static double LogA(double x, double baseVal)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20"/>
          <w:szCs w:val="20"/>
        </w:rPr>
      </w:r>
    </w:p>
    <w:p>
      <w:pPr>
        <w:pBdr/>
        <w:spacing w:after="0"/>
        <w:ind/>
        <w:rPr>
          <w:b w:val="0"/>
          <w:bCs w:val="0"/>
          <w:sz w:val="20"/>
          <w:szCs w:val="2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20"/>
          <w:szCs w:val="20"/>
        </w:rPr>
      </w:r>
    </w:p>
    <w:p>
      <w:pPr>
        <w:pBdr/>
        <w:spacing w:after="0"/>
        <w:ind/>
        <w:rPr>
          <w:b w:val="0"/>
          <w:bCs w:val="0"/>
          <w:sz w:val="20"/>
          <w:szCs w:val="2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if (x &lt;= 0)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20"/>
          <w:szCs w:val="20"/>
        </w:rPr>
      </w:r>
    </w:p>
    <w:p>
      <w:pPr>
        <w:pBdr/>
        <w:spacing w:after="0"/>
        <w:ind/>
        <w:rPr>
          <w:b w:val="0"/>
          <w:bCs w:val="0"/>
          <w:sz w:val="20"/>
          <w:szCs w:val="2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throw new ArgumentException("log: x должен быть &gt; 0");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20"/>
          <w:szCs w:val="20"/>
        </w:rPr>
      </w:r>
    </w:p>
    <w:p>
      <w:pPr>
        <w:pBdr/>
        <w:spacing w:after="0"/>
        <w:ind/>
        <w:rPr>
          <w:b w:val="0"/>
          <w:bCs w:val="0"/>
          <w:sz w:val="20"/>
          <w:szCs w:val="2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if (baseVal &lt;= 0 || Math.Abs(baseVal - 1) &lt; 1e-10)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20"/>
          <w:szCs w:val="20"/>
        </w:rPr>
      </w:r>
    </w:p>
    <w:p>
      <w:pPr>
        <w:pBdr/>
        <w:spacing w:after="0"/>
        <w:ind/>
        <w:rPr>
          <w:b w:val="0"/>
          <w:bCs w:val="0"/>
          <w:sz w:val="20"/>
          <w:szCs w:val="2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throw new ArgumentException("некорректное основание логарифма");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20"/>
          <w:szCs w:val="20"/>
        </w:rPr>
      </w:r>
    </w:p>
    <w:p>
      <w:pPr>
        <w:pBdr/>
        <w:spacing w:after="0"/>
        <w:ind/>
        <w:rPr>
          <w:b w:val="0"/>
          <w:bCs w:val="0"/>
          <w:sz w:val="20"/>
          <w:szCs w:val="2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return Math.Log(x) / Math.Log(baseVal);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20"/>
          <w:szCs w:val="20"/>
        </w:rPr>
      </w:r>
    </w:p>
    <w:p>
      <w:pPr>
        <w:pBdr/>
        <w:spacing w:after="0"/>
        <w:ind/>
        <w:rPr>
          <w:b w:val="0"/>
          <w:bCs w:val="0"/>
          <w:sz w:val="20"/>
          <w:szCs w:val="2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20"/>
          <w:szCs w:val="20"/>
        </w:rPr>
      </w:r>
    </w:p>
    <w:p>
      <w:pPr>
        <w:pBdr/>
        <w:spacing w:after="0"/>
        <w:ind/>
        <w:rPr>
          <w:b w:val="0"/>
          <w:bCs w:val="0"/>
          <w:sz w:val="20"/>
          <w:szCs w:val="2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public static double Log2(double x) =&gt; LogA(x, 2.0);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20"/>
          <w:szCs w:val="20"/>
        </w:rPr>
      </w:r>
    </w:p>
    <w:p>
      <w:pPr>
        <w:pBdr/>
        <w:spacing w:after="0"/>
        <w:ind/>
        <w:rPr>
          <w:b w:val="0"/>
          <w:bCs w:val="0"/>
          <w:sz w:val="20"/>
          <w:szCs w:val="2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public static double Log3(double x) =&gt; LogA(x, 3.0);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20"/>
          <w:szCs w:val="20"/>
        </w:rPr>
      </w:r>
    </w:p>
    <w:p>
      <w:pPr>
        <w:pBdr/>
        <w:spacing w:after="0"/>
        <w:ind/>
        <w:rPr>
          <w:b w:val="0"/>
          <w:bCs w:val="0"/>
          <w:sz w:val="20"/>
          <w:szCs w:val="2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public static double Log5(double x) =&gt; LogA(x, 5.0);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20"/>
          <w:szCs w:val="20"/>
        </w:rPr>
      </w:r>
    </w:p>
    <w:p>
      <w:pPr>
        <w:pBdr/>
        <w:spacing w:after="0"/>
        <w:ind/>
        <w:rPr>
          <w:b w:val="0"/>
          <w:bCs w:val="0"/>
          <w:sz w:val="20"/>
          <w:szCs w:val="2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public static double Log10(double x) =&gt; LogA(x, 10.0);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20"/>
          <w:szCs w:val="20"/>
        </w:rPr>
      </w:r>
    </w:p>
    <w:p>
      <w:pPr>
        <w:pBdr/>
        <w:spacing w:after="0"/>
        <w:ind/>
        <w:rPr>
          <w:b w:val="0"/>
          <w:bCs w:val="0"/>
          <w:sz w:val="20"/>
          <w:szCs w:val="2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}</w:t>
      </w:r>
      <w:r>
        <w:rPr>
          <w:b w:val="0"/>
          <w:bCs w:val="0"/>
          <w:sz w:val="16"/>
          <w:szCs w:val="16"/>
        </w:rPr>
      </w:r>
      <w:r>
        <w:rPr>
          <w:b w:val="0"/>
          <w:bCs w:val="0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}</w:t>
      </w:r>
      <w:r>
        <w:rPr>
          <w:rFonts w:ascii="Times New Roman" w:hAnsi="Times New Roman" w:cs="Times New Roman"/>
          <w:b w:val="0"/>
          <w:bCs w:val="0"/>
          <w:sz w:val="20"/>
          <w:szCs w:val="20"/>
        </w:rPr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</w:p>
    <w:p>
      <w:pPr>
        <w:pBdr/>
        <w:spacing w:after="0"/>
        <w:ind/>
        <w:rPr>
          <w:rFonts w:ascii="Times New Roman" w:hAnsi="Times New Roman" w:cs="Times New Roman"/>
          <w:b w:val="0"/>
          <w:bCs w:val="0"/>
          <w:sz w:val="20"/>
          <w:szCs w:val="20"/>
        </w:rPr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</w:r>
      <w:r>
        <w:rPr>
          <w:rFonts w:ascii="Times New Roman" w:hAnsi="Times New Roman" w:cs="Times New Roman"/>
          <w:b w:val="0"/>
          <w:bCs w:val="0"/>
          <w:sz w:val="20"/>
          <w:szCs w:val="20"/>
        </w:rPr>
      </w:r>
      <w:r>
        <w:rPr>
          <w:rFonts w:ascii="Times New Roman" w:hAnsi="Times New Roman" w:cs="Times New Roman"/>
          <w:b w:val="0"/>
          <w:bCs w:val="0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b w:val="0"/>
          <w:bCs w:val="0"/>
          <w:sz w:val="20"/>
          <w:szCs w:val="20"/>
        </w:rPr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</w:r>
      <w:r>
        <w:rPr>
          <w:rFonts w:ascii="Times New Roman" w:hAnsi="Times New Roman" w:cs="Times New Roman"/>
          <w:b w:val="0"/>
          <w:bCs w:val="0"/>
          <w:sz w:val="20"/>
          <w:szCs w:val="20"/>
        </w:rPr>
      </w:r>
      <w:r>
        <w:rPr>
          <w:rFonts w:ascii="Times New Roman" w:hAnsi="Times New Roman" w:cs="Times New Roman"/>
          <w:b w:val="0"/>
          <w:bCs w:val="0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Листинг кода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TargetFunctions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using System;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namespace LR90102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public static class TargetFunctions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public static double F1(double x)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double tanMinusCos = Math.Tan(x) - Math.Cos(x);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double cscMinusCos = MathFunctions.Csc(x) - Math.Cos(x);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double numerator = tanMinusCos - cscMinusCos;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double step1 = Math.Pow(numerator, 2);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double step2 = step1 / MathFunctions.Cot(x);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double step3 = Math.Pow(step2, 2);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return step3;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public static double F2(double x)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double part1 = MathFunctions.Log3(x) + MathFunctions.Log2(x);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double part2 = part1 / Math.Pow(MathFunctions.Log5(x), 3);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double part3 = part2 + MathFunctions.Log10(x);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double result = part3 + MathFunctions.Log10(x);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return result;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}</w:t>
      </w:r>
      <w:r/>
    </w:p>
    <w:p>
      <w:pPr>
        <w:pBdr/>
        <w:spacing w:after="0"/>
        <w:ind/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}</w:t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</w:p>
    <w:p>
      <w:pPr>
        <w:pBdr/>
        <w:spacing w:after="0"/>
        <w:ind/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</w:p>
    <w:p>
      <w:pPr>
        <w:pBdr/>
        <w:spacing w:after="0"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Листинг кода</w:t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IntegrationTests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/>
        <w:ind/>
        <w:rPr/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using System;</w:t>
      </w:r>
      <w:r/>
    </w:p>
    <w:p>
      <w:pPr>
        <w:pBdr/>
        <w:spacing w:after="0"/>
        <w:ind/>
        <w:rPr/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</w:r>
      <w:r/>
    </w:p>
    <w:p>
      <w:pPr>
        <w:pBdr/>
        <w:spacing w:after="0"/>
        <w:ind/>
        <w:rPr/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namespace LR90102</w:t>
      </w:r>
      <w:r/>
    </w:p>
    <w:p>
      <w:pPr>
        <w:pBdr/>
        <w:spacing w:after="0"/>
        <w:ind/>
        <w:rPr/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{</w:t>
      </w:r>
      <w:r/>
    </w:p>
    <w:p>
      <w:pPr>
        <w:pBdr/>
        <w:spacing w:after="0"/>
        <w:ind/>
        <w:rPr/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   class IntegrationTests</w:t>
      </w:r>
      <w:r/>
    </w:p>
    <w:p>
      <w:pPr>
        <w:pBdr/>
        <w:spacing w:after="0"/>
        <w:ind/>
        <w:rPr/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   {</w:t>
      </w:r>
      <w:r/>
    </w:p>
    <w:p>
      <w:pPr>
        <w:pBdr/>
        <w:spacing w:after="0"/>
        <w:ind/>
        <w:rPr/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       static void Main()</w:t>
      </w:r>
      <w:r/>
    </w:p>
    <w:p>
      <w:pPr>
        <w:pBdr/>
        <w:spacing w:after="0"/>
        <w:ind/>
        <w:rPr/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           Console.WriteLine("ИНТЕГРАЦИОННОЕ ТЕСТИРОВАНИЕ\n");</w:t>
      </w:r>
      <w:r/>
    </w:p>
    <w:p>
      <w:pPr>
        <w:pBdr/>
        <w:spacing w:after="0"/>
        <w:ind/>
        <w:rPr/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           Console.WriteLine("| {0,-12} | {1,-20} | {2,-20} |", "x", "F1(x) (x&lt;=0)", "F2(x) (x&gt;0)");</w:t>
      </w:r>
      <w:r/>
    </w:p>
    <w:p>
      <w:pPr>
        <w:pBdr/>
        <w:spacing w:after="0"/>
        <w:ind/>
        <w:rPr/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           Console.WriteLine(new string('-', 60));</w:t>
      </w:r>
      <w:r/>
    </w:p>
    <w:p>
      <w:pPr>
        <w:pBdr/>
        <w:spacing w:after="0"/>
        <w:ind/>
        <w:rPr/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           double[] testValuesNegative = { -2.0, -1.0, -0.5, 0.0 };</w:t>
      </w:r>
      <w:r/>
    </w:p>
    <w:p>
      <w:pPr>
        <w:pBdr/>
        <w:spacing w:after="0"/>
        <w:ind/>
        <w:rPr/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           foreach (double x in testValuesNegative)</w:t>
      </w:r>
      <w:r/>
    </w:p>
    <w:p>
      <w:pPr>
        <w:pBdr/>
        <w:spacing w:after="0"/>
        <w:ind/>
        <w:rPr/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               try</w:t>
      </w:r>
      <w:r/>
    </w:p>
    <w:p>
      <w:pPr>
        <w:pBdr/>
        <w:spacing w:after="0"/>
        <w:ind/>
        <w:rPr/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   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                   double result = TargetFunctions.F1(x);</w:t>
      </w:r>
      <w:r/>
    </w:p>
    <w:p>
      <w:pPr>
        <w:pBdr/>
        <w:spacing w:after="0"/>
        <w:ind/>
        <w:rPr/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                   Console.WriteLine("| {0,-12} | {1,-20} | {2,-20} |", x, result.ToString("E6"), "N/A");</w:t>
      </w:r>
      <w:r/>
    </w:p>
    <w:p>
      <w:pPr>
        <w:pBdr/>
        <w:spacing w:after="0"/>
        <w:ind/>
        <w:rPr/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   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               catch (Exception ex)</w:t>
      </w:r>
      <w:r/>
    </w:p>
    <w:p>
      <w:pPr>
        <w:pBdr/>
        <w:spacing w:after="0"/>
        <w:ind/>
        <w:rPr/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   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                   Console.WriteLine("| {0,-12} | {1,-20} | {2,-20} |", x, $"Ошибка: {ex.Message}", "N/A");</w:t>
      </w:r>
      <w:r/>
    </w:p>
    <w:p>
      <w:pPr>
        <w:pBdr/>
        <w:spacing w:after="0"/>
        <w:ind/>
        <w:rPr/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   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           double[] testValuesPositive = { 0.1, 1.0, 2.0, 10.0 };</w:t>
      </w:r>
      <w:r/>
    </w:p>
    <w:p>
      <w:pPr>
        <w:pBdr/>
        <w:spacing w:after="0"/>
        <w:ind/>
        <w:rPr/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           foreach (double x in testValuesPositive)</w:t>
      </w:r>
      <w:r/>
    </w:p>
    <w:p>
      <w:pPr>
        <w:pBdr/>
        <w:spacing w:after="0"/>
        <w:ind/>
        <w:rPr/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               try</w:t>
      </w:r>
      <w:r/>
    </w:p>
    <w:p>
      <w:pPr>
        <w:pBdr/>
        <w:spacing w:after="0"/>
        <w:ind/>
        <w:rPr/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   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                   double result = TargetFunctions.F2(x);</w:t>
      </w:r>
      <w:r/>
    </w:p>
    <w:p>
      <w:pPr>
        <w:pBdr/>
        <w:spacing w:after="0"/>
        <w:ind/>
        <w:rPr/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                   Console.WriteLine("| {0,-12} | {1,-20} | {2,-20} |", x, "N/A", result.ToString("E6"));</w:t>
      </w:r>
      <w:r/>
    </w:p>
    <w:p>
      <w:pPr>
        <w:pBdr/>
        <w:spacing w:after="0"/>
        <w:ind/>
        <w:rPr/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   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               catch (Exception ex)</w:t>
      </w:r>
      <w:r/>
    </w:p>
    <w:p>
      <w:pPr>
        <w:pBdr/>
        <w:spacing w:after="0"/>
        <w:ind/>
        <w:rPr/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   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                   Console.WriteLine("| {0,-12} | {1,-20} | {2,-20} |", x, "N/A", $"Ошибка: {ex.Message}");</w:t>
      </w:r>
      <w:r/>
    </w:p>
    <w:p>
      <w:pPr>
        <w:pBdr/>
        <w:spacing w:after="0"/>
        <w:ind/>
        <w:rPr/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   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           Console.WriteLine(new string('-', 60));</w:t>
      </w:r>
      <w:r/>
    </w:p>
    <w:p>
      <w:pPr>
        <w:pBdr/>
        <w:spacing w:after="0"/>
        <w:ind/>
        <w:rPr/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           Console.WriteLine("\nТЕСТ СОВМЕСТИМОСТИ МОДУЛЕЙ");</w:t>
      </w:r>
      <w:r/>
    </w:p>
    <w:p>
      <w:pPr>
        <w:pBdr/>
        <w:spacing w:after="0"/>
        <w:ind/>
        <w:rPr/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           double[] compatibilityTest = { -1.5, 0, 1.5, 3.0 };</w:t>
      </w:r>
      <w:r/>
    </w:p>
    <w:p>
      <w:pPr>
        <w:pBdr/>
        <w:spacing w:after="0"/>
        <w:ind/>
        <w:rPr/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           foreach (double x in compatibilityTest)</w:t>
      </w:r>
      <w:r/>
    </w:p>
    <w:p>
      <w:pPr>
        <w:pBdr/>
        <w:spacing w:after="0"/>
        <w:ind/>
        <w:rPr/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               Console.Write($"x = {x,5:F2} → ");</w:t>
      </w:r>
      <w:r/>
    </w:p>
    <w:p>
      <w:pPr>
        <w:pBdr/>
        <w:spacing w:after="0"/>
        <w:ind/>
        <w:rPr/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               try</w:t>
      </w:r>
      <w:r/>
    </w:p>
    <w:p>
      <w:pPr>
        <w:pBdr/>
        <w:spacing w:after="0"/>
        <w:ind/>
        <w:rPr/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   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                   if (x &lt;= 0)</w:t>
      </w:r>
      <w:r/>
    </w:p>
    <w:p>
      <w:pPr>
        <w:pBdr/>
        <w:spacing w:after="0"/>
        <w:ind/>
        <w:rPr/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                       Console.WriteLine($"F1 = {TargetFunctions.F1(x):E6}");</w:t>
      </w:r>
      <w:r/>
    </w:p>
    <w:p>
      <w:pPr>
        <w:pBdr/>
        <w:spacing w:after="0"/>
        <w:ind/>
        <w:rPr/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                   else</w:t>
      </w:r>
      <w:r/>
    </w:p>
    <w:p>
      <w:pPr>
        <w:pBdr/>
        <w:spacing w:after="0"/>
        <w:ind/>
        <w:rPr/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                       Console.WriteLine($"F2 = {TargetFunctions.F2(x):E6}");</w:t>
      </w:r>
      <w:r/>
    </w:p>
    <w:p>
      <w:pPr>
        <w:pBdr/>
        <w:spacing w:after="0"/>
        <w:ind/>
        <w:rPr/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   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               catch (Exception ex)</w:t>
      </w:r>
      <w:r/>
    </w:p>
    <w:p>
      <w:pPr>
        <w:pBdr/>
        <w:spacing w:after="0"/>
        <w:ind/>
        <w:rPr/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   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                   Console.WriteLine($"Ошибка: {ex.Message}");</w:t>
      </w:r>
      <w:r/>
    </w:p>
    <w:p>
      <w:pPr>
        <w:pBdr/>
        <w:spacing w:after="0"/>
        <w:ind/>
        <w:rPr/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   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           Console.WriteLine("\nИнтеграционное тестирование завершено.");</w:t>
      </w:r>
      <w:r/>
    </w:p>
    <w:p>
      <w:pPr>
        <w:pBdr/>
        <w:spacing w:after="0"/>
        <w:ind/>
        <w:rPr/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           Console.ReadKey();</w:t>
      </w:r>
      <w:r/>
    </w:p>
    <w:p>
      <w:pPr>
        <w:pBdr/>
        <w:spacing w:after="0"/>
        <w:ind/>
        <w:rPr/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   }</w:t>
      </w:r>
      <w:r/>
    </w:p>
    <w:p>
      <w:pPr>
        <w:pBdr/>
        <w:spacing w:after="0"/>
        <w:ind/>
        <w:rPr>
          <w:rFonts w:ascii="Times New Roman" w:hAnsi="Times New Roman" w:cs="Times New Roman"/>
          <w:b w:val="0"/>
          <w:bCs w:val="0"/>
          <w:sz w:val="20"/>
          <w:szCs w:val="20"/>
          <w:highlight w:val="none"/>
        </w:rPr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}</w:t>
      </w:r>
      <w:r>
        <w:rPr>
          <w:rFonts w:ascii="Times New Roman" w:hAnsi="Times New Roman" w:cs="Times New Roman"/>
          <w:b w:val="0"/>
          <w:bCs w:val="0"/>
          <w:sz w:val="20"/>
          <w:szCs w:val="20"/>
        </w:rPr>
      </w:r>
      <w:r>
        <w:rPr>
          <w:rFonts w:ascii="Times New Roman" w:hAnsi="Times New Roman" w:cs="Times New Roman"/>
          <w:b w:val="0"/>
          <w:bCs w:val="0"/>
          <w:sz w:val="20"/>
          <w:szCs w:val="20"/>
          <w:highlight w:val="none"/>
        </w:rPr>
      </w:r>
    </w:p>
    <w:p>
      <w:pPr>
        <w:pBdr/>
        <w:spacing w:after="0"/>
        <w:ind/>
        <w:rPr>
          <w:rFonts w:ascii="Times New Roman" w:hAnsi="Times New Roman" w:cs="Times New Roman"/>
          <w:b w:val="0"/>
          <w:bCs w:val="0"/>
          <w:sz w:val="20"/>
          <w:szCs w:val="20"/>
        </w:rPr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</w:r>
      <w:r>
        <w:rPr>
          <w:rFonts w:ascii="Times New Roman" w:hAnsi="Times New Roman" w:cs="Times New Roman"/>
          <w:b w:val="0"/>
          <w:bCs w:val="0"/>
          <w:sz w:val="20"/>
          <w:szCs w:val="20"/>
        </w:rPr>
      </w:r>
      <w:r>
        <w:rPr>
          <w:rFonts w:ascii="Times New Roman" w:hAnsi="Times New Roman" w:cs="Times New Roman"/>
          <w:b w:val="0"/>
          <w:bCs w:val="0"/>
          <w:sz w:val="20"/>
          <w:szCs w:val="20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b w:val="0"/>
          <w:bCs w:val="0"/>
          <w:sz w:val="20"/>
          <w:szCs w:val="20"/>
          <w:highlight w:val="none"/>
        </w:rPr>
      </w:pPr>
      <w:r>
        <w:rPr>
          <w:rFonts w:ascii="Times New Roman" w:hAnsi="Times New Roman" w:cs="Times New Roman"/>
          <w:b w:val="0"/>
          <w:bCs w:val="0"/>
          <w:sz w:val="20"/>
          <w:szCs w:val="2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43716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832410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44371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349.38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0"/>
          <w:szCs w:val="20"/>
        </w:rPr>
      </w:r>
      <w:r>
        <w:rPr>
          <w:rFonts w:ascii="Times New Roman" w:hAnsi="Times New Roman" w:cs="Times New Roman"/>
          <w:b w:val="0"/>
          <w:bCs w:val="0"/>
          <w:sz w:val="20"/>
          <w:szCs w:val="20"/>
          <w:highlight w:val="none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0"/>
          <w:szCs w:val="20"/>
          <w:highlight w:val="none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 xml:space="preserve">Рис. 1 «Результат»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 w:after="0"/>
        <w:ind/>
        <w:rPr>
          <w:rFonts w:ascii="Times New Roman" w:hAnsi="Times New Roman" w:cs="Times New Roman"/>
          <w:b w:val="0"/>
          <w:bCs w:val="0"/>
          <w:sz w:val="20"/>
          <w:szCs w:val="2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  <w:r>
        <w:rPr>
          <w:rFonts w:ascii="Times New Roman" w:hAnsi="Times New Roman" w:cs="Times New Roman"/>
          <w:b w:val="0"/>
          <w:bCs w:val="0"/>
          <w:sz w:val="20"/>
          <w:szCs w:val="20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2026-06-05T04:58:06Z</dcterms:modified>
</cp:coreProperties>
</file>