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  <w:rtl w:val="0"/>
        </w:rPr>
        <w:t xml:space="preserve">PROJECT-2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  <w:rtl w:val="0"/>
        </w:rPr>
        <w:t xml:space="preserve">АНАЛИЗ РАБОТЫ КОМПАНИИ PENS AND PENCILS С ТОЧКИ ЗРЕНИЯ ЕЁ ЭФФЕКТИВНОСТИ И МАСШТАБИРОВАНИЮ БИЗНЕСА.</w:t>
      </w:r>
    </w:p>
    <w:p w:rsidR="00000000" w:rsidDel="00000000" w:rsidP="00000000" w:rsidRDefault="00000000" w:rsidRPr="00000000" w14:paraId="0000000E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right"/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  <w:rtl w:val="0"/>
        </w:rPr>
        <w:t xml:space="preserve">Аналитик данных: Жиляев Владимир Владимирович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  <w:rtl w:val="0"/>
        </w:rPr>
        <w:t xml:space="preserve">ДИНАМИКА ПРОДАЖ И РАСПРЕДЕЛЕНИЕ ВЫРУЧКИ ПО ТОВАРАМ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ДИНАМИКА ВЫРУЧКИ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date_trunc('month',d.order_date)::date as date,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round(sum(c.quantity*(1-c.discount)*p.price)) as revenue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from sql.store_carts c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join sql.store_products p on c.product_id=p.product_id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join sql.store_delivery d on d.order_id=c.order_id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order by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Выручка по месяцам" id="3" name="image1.png"/>
            <a:graphic>
              <a:graphicData uri="http://schemas.openxmlformats.org/drawingml/2006/picture">
                <pic:pic>
                  <pic:nvPicPr>
                    <pic:cNvPr descr="Выручка по месяцам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По графику видно, что выручка циклична,  в начале года низкая, и растет в течение года. Самые лучшие по выручке месяцы: сентябрь, ноябрь и декабрь.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Если посмотреть на линию тренда (красным цветом), можно с уверенностью сказать, что выручка компании растет, а значит компания развивается и двигается в правильном направлении.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numPr>
          <w:ilvl w:val="0"/>
          <w:numId w:val="3"/>
        </w:numPr>
        <w:shd w:fill="ffffff" w:val="clear"/>
        <w:spacing w:after="160" w:before="0" w:line="335.99999999999994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ke088ls4ma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4"/>
          <w:szCs w:val="24"/>
          <w:rtl w:val="0"/>
        </w:rPr>
        <w:t xml:space="preserve">ВЫРУЧКА ПО КАТЕГОРИЯМ И ТОВАРАМ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Считаем выручку по категориям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p.category,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p.subcategory,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round(sum(c.quantity*(1-c.discount)*p.price)) as revenue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from sql.store_carts 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join sql.store_products p on c.product_id=p.product_id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join sql.store_delivery d on d.order_id=c.order_id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group by 1,2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order by 3 desc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1710"/>
        <w:gridCol w:w="1305"/>
        <w:tblGridChange w:id="0">
          <w:tblGrid>
            <w:gridCol w:w="1950"/>
            <w:gridCol w:w="1710"/>
            <w:gridCol w:w="130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Furniture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Chairs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235 318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Technology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Phones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221 110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Supplies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Storage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179 736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Technology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Accessories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125 442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Furniture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114 532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Technology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Machines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113 978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Technology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Copiers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95 844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Supplies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Paper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62 148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Furniture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Bookcases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59 271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Supplies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Appliances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55 550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Furniture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Furnishings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51 695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Supplies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Binders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45 312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Supplies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Supplies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37 457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Supplies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22 148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Supplies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Envelopes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13 809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Supplies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Labels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10 345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Supplies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Fasteners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2 459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  <w:shd w:fill="f4cc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4cccc" w:val="clear"/>
          <w:rtl w:val="0"/>
        </w:rPr>
        <w:t xml:space="preserve">Считаем выручку по товарам и долю от общей выручки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p.product_nm,</w:t>
      </w:r>
    </w:p>
    <w:p w:rsidR="00000000" w:rsidDel="00000000" w:rsidP="00000000" w:rsidRDefault="00000000" w:rsidRPr="00000000" w14:paraId="00000086">
      <w:pPr>
        <w:rPr>
          <w:color w:val="b6d7a8"/>
        </w:rPr>
      </w:pPr>
      <w:r w:rsidDel="00000000" w:rsidR="00000000" w:rsidRPr="00000000">
        <w:rPr>
          <w:rtl w:val="0"/>
        </w:rPr>
        <w:t xml:space="preserve">    round(sum(c.quantity*(1-c.discount)*p.price),2) as revenue, </w:t>
      </w:r>
      <w:r w:rsidDel="00000000" w:rsidR="00000000" w:rsidRPr="00000000">
        <w:rPr>
          <w:color w:val="b6d7a8"/>
          <w:rtl w:val="0"/>
        </w:rPr>
        <w:t xml:space="preserve">-- подсчет выручки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sum(c.quantity) quantity,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round((sum(c.quantity*(1-c.discount)*p.price)/(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sum(c.quantity*(1-c.discount)*p.price)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from sql.store_carts c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join sql.store_products p on c.product_id=p.product_id</w:t>
      </w:r>
    </w:p>
    <w:p w:rsidR="00000000" w:rsidDel="00000000" w:rsidP="00000000" w:rsidRDefault="00000000" w:rsidRPr="00000000" w14:paraId="0000008D">
      <w:pPr>
        <w:rPr>
          <w:color w:val="b6d7a8"/>
        </w:rPr>
      </w:pPr>
      <w:r w:rsidDel="00000000" w:rsidR="00000000" w:rsidRPr="00000000">
        <w:rPr>
          <w:rtl w:val="0"/>
        </w:rPr>
        <w:t xml:space="preserve">    ))*100,2) percent_from_total                                </w:t>
      </w:r>
      <w:r w:rsidDel="00000000" w:rsidR="00000000" w:rsidRPr="00000000">
        <w:rPr>
          <w:color w:val="b6d7a8"/>
          <w:rtl w:val="0"/>
        </w:rPr>
        <w:t xml:space="preserve">-- подсчет доли от общей выручки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from sql.store_carts 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join sql.store_products p on c.product_id=p.product_id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join sql.store_delivery d on d.order_id=c.order_id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order by 2 desc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limit 25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90"/>
        <w:gridCol w:w="1875"/>
        <w:gridCol w:w="1035"/>
        <w:gridCol w:w="2100"/>
        <w:tblGridChange w:id="0">
          <w:tblGrid>
            <w:gridCol w:w="4290"/>
            <w:gridCol w:w="1875"/>
            <w:gridCol w:w="1035"/>
            <w:gridCol w:w="2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product_nm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percent_from_total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Canon imageCLASS 2200 Advanced Copier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36 959,82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2,56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HON 5400 Series Task Chairs for Big and Tall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15 309,53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1,06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3D Systems Cube Printer, 2nd Generation, Magenta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14 299,89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0,99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 Speed Automatic Electric Letter Opener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13 624,21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0,94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Martin Yale Chadless Opener Electric Letter Opener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13 325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0,92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Cisco TelePresence System EX90 Videoconferencing Unit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11 319,24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0,78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Hewlett Packard LaserJet 3310 Copier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11 303,69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0,78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Samsung Galaxy Mega 6.3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11 154,87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0,77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Canon PC1060 Personal Laser Copier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9 295,83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0,64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HP Designjet T520 Inkjet Large Format Printer - 24" Color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9 187,5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0,64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Global Troy Executive Leather Low-Back Tilter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9 082,87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0,63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Honeywell Enviracaire Portable HEPA Air Cleaner for 17' x 22' Room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9 043,55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40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0,63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Tennsco 6- and 18-Compartment Lockers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8 740,17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0,6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Plantronics CS510 - Over-the-Head monaural Wireless Headset System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8 657,89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SAFCO Arco Folding Chair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8 100,95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0,56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Riverside Palais Royal Lawyers Bookcase, Royale Cherry Finish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7 805,48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0,54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Apple iPhone 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7 798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0,54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Tennsco Double-Tier Lockers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7 704,86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0,53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Ativa V4110MDD Micro-Cut Shredder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7 699,89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0,53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Hon Deluxe Fabric Upholstered Stacking Chairs, Rounded Back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7 446,44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0,51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Tennsco Single-Tier Lockers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7 326,59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0,51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Office Star - Professional Matrix Back Chair with 2-to-1 Synchro Tilt and Mesh Fabric Seat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7 019,5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0,49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Zebra ZM400 Thermal Label Printer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6 965,7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0,48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Hot File 7-Pocket, Floor Stand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6 510,77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0,45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Bretford Rectangular Conference Table Tops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6 497,82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0,45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По данным двум таблицам мы можем видеть, что большая часть выручки приходит на: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подкатегории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Chairs, Phones и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и товар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Canon imageCLASS 2200 Advanced Copier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1818"/>
          <w:sz w:val="28"/>
          <w:szCs w:val="28"/>
          <w:shd w:fill="fefefe" w:val="clear"/>
          <w:rtl w:val="0"/>
        </w:rPr>
        <w:t xml:space="preserve">ПОРТРЕТ КЛИЕНТА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160" w:before="0" w:line="335.99999999999994" w:lineRule="auto"/>
        <w:ind w:left="720" w:hanging="360"/>
        <w:rPr/>
      </w:pPr>
      <w:bookmarkStart w:colFirst="0" w:colLast="0" w:name="_qj9bziq49vm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4"/>
          <w:szCs w:val="24"/>
          <w:rtl w:val="0"/>
        </w:rPr>
        <w:t xml:space="preserve">ВЫРУЧКА КЛИЕНТОВ ПО КАТЕГОРИЯМ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cu.category,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count(distinct cu.cust_id) cust_cnt,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round(sum(c.quantity*(1-c.discount)*p.price)) as revenue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from sql.store_carts c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join sql.store_products p on c.product_id=p.product_id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join sql.store_delivery d on d.order_id=c.order_id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join sql.store_customers cu on cu.cust_id=d.cust_id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4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320"/>
        <w:gridCol w:w="1500"/>
        <w:tblGridChange w:id="0">
          <w:tblGrid>
            <w:gridCol w:w="1500"/>
            <w:gridCol w:w="1320"/>
            <w:gridCol w:w="150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cust_cnt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Consumer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274 148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Corporate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645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1 172 009</w:t>
            </w:r>
          </w:p>
        </w:tc>
      </w:tr>
    </w:tbl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descr="Диаграмма" id="5" name="image4.png"/>
            <a:graphic>
              <a:graphicData uri="http://schemas.openxmlformats.org/drawingml/2006/picture">
                <pic:pic>
                  <pic:nvPicPr>
                    <pic:cNvPr descr="Диаграмма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По полученным данным мы видим, что B2B клиентов гораздо больше и выручка от них тоже значительно больше.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hd w:fill="ffffff" w:val="clear"/>
        <w:spacing w:after="160" w:before="0" w:line="335.99999999999994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313131"/>
          <w:sz w:val="24"/>
          <w:szCs w:val="24"/>
        </w:rPr>
      </w:pPr>
      <w:bookmarkStart w:colFirst="0" w:colLast="0" w:name="_mbdahh6tutf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160" w:before="0" w:line="335.99999999999994" w:lineRule="auto"/>
        <w:ind w:left="720" w:hanging="360"/>
        <w:rPr/>
      </w:pPr>
      <w:bookmarkStart w:colFirst="0" w:colLast="0" w:name="_r2mdqhfdqvpe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4"/>
          <w:szCs w:val="24"/>
          <w:highlight w:val="white"/>
          <w:rtl w:val="0"/>
        </w:rPr>
        <w:t xml:space="preserve">ДИНАМИКА НОВЫХ B2B-КЛИЕНТОВ ПО МЕСЯЦАМ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with first_order as(select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d.cust_id,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min(date_trunc('Month', d.order_date))::date as first_date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from sql.store_delivery d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join sql.store_customers cu on cu.cust_id=d.cust_id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where cu.category='Corporate'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order by 1)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first_date as month,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count(distinct cust_id) new_custs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from first_order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order by 1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Диаграмма" id="1" name="image2.png"/>
            <a:graphic>
              <a:graphicData uri="http://schemas.openxmlformats.org/drawingml/2006/picture">
                <pic:pic>
                  <pic:nvPicPr>
                    <pic:cNvPr descr="Диаграмма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ВЫВОДЫ: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данным графика мы можем видеть, что после 2018 года количество новых клиентов уменьшается.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4"/>
          <w:szCs w:val="24"/>
          <w:highlight w:val="white"/>
          <w:rtl w:val="0"/>
        </w:rPr>
        <w:t xml:space="preserve">ОСНОВНЫЕ ПОКАЗАТЕЛИ B2B-КЛИЕНТОВ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cnt_zip as (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select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d.cust_id,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count(distinct d.zip_code) cnt_zip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from sql.store_delivery 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join sql.store_customers cu on cu.cust_id=d.cust_id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where cu.category='Corporate'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order by 1),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orders as(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d.order_id,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count(distinct c.product_id) cnt_product,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sum(c.quantity*p.price) sum_revenue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from sql.store_carts c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join sql.store_products p on c.product_id=p.product_id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join sql.store_delivery d on d.order_id=c.order_id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join sql.store_customers cu on cu.cust_id=d.cust_id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where cu.category='Corporate'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group by 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order by 3)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round(avg(cnt_product),1) avg_products,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round(avg(sum_revenue),1) avg_revenue,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round(avg(cnt_zip),1) avg_zip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join cnt_zip on true</w:t>
      </w:r>
    </w:p>
    <w:p w:rsidR="00000000" w:rsidDel="00000000" w:rsidP="00000000" w:rsidRDefault="00000000" w:rsidRPr="00000000" w14:paraId="0000015A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4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755"/>
        <w:gridCol w:w="1245"/>
        <w:tblGridChange w:id="0">
          <w:tblGrid>
            <w:gridCol w:w="1815"/>
            <w:gridCol w:w="1755"/>
            <w:gridCol w:w="124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avg_products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avg_revenue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avg_zip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2,0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338,5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6,2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>
          <w:shd w:fill="d9ead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полученных данных мы можем видеть, что у клиентов несколько различных офисов, небольшое количество различных товаров в одном заказе и средняя сумма заказа составляет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338,5$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Для увеличения прибыли необходимо повышать количество товаров в одном заказе, для этого необходимо предлагать клиентам дополнительные продукты.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8"/>
          <w:szCs w:val="28"/>
          <w:highlight w:val="white"/>
          <w:rtl w:val="0"/>
        </w:rPr>
        <w:t xml:space="preserve">ЛОГИСТИКА КОМПАНИИ</w:t>
      </w:r>
      <w:r w:rsidDel="00000000" w:rsidR="00000000" w:rsidRPr="00000000">
        <w:rPr>
          <w:b w:val="1"/>
          <w:bCs w:val="1"/>
          <w:color w:val="31313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160" w:before="0" w:line="335.99999999999994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jz1xggby960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4"/>
          <w:szCs w:val="24"/>
          <w:rtl w:val="0"/>
        </w:rPr>
        <w:t xml:space="preserve">ЭФФЕКТИВНОСТЬ ДОСТАВКИ</w:t>
      </w:r>
    </w:p>
    <w:p w:rsidR="00000000" w:rsidDel="00000000" w:rsidP="00000000" w:rsidRDefault="00000000" w:rsidRPr="00000000" w14:paraId="0000016B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time_type AS (</w:t>
      </w:r>
    </w:p>
    <w:p w:rsidR="00000000" w:rsidDel="00000000" w:rsidP="00000000" w:rsidRDefault="00000000" w:rsidRPr="00000000" w14:paraId="0000016C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</w:t>
      </w:r>
    </w:p>
    <w:p w:rsidR="00000000" w:rsidDel="00000000" w:rsidP="00000000" w:rsidRDefault="00000000" w:rsidRPr="00000000" w14:paraId="0000016D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ship_mode,</w:t>
      </w:r>
    </w:p>
    <w:p w:rsidR="00000000" w:rsidDel="00000000" w:rsidP="00000000" w:rsidRDefault="00000000" w:rsidRPr="00000000" w14:paraId="0000016E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order_id,</w:t>
      </w:r>
    </w:p>
    <w:p w:rsidR="00000000" w:rsidDel="00000000" w:rsidP="00000000" w:rsidRDefault="00000000" w:rsidRPr="00000000" w14:paraId="0000016F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CASE </w:t>
      </w:r>
    </w:p>
    <w:p w:rsidR="00000000" w:rsidDel="00000000" w:rsidP="00000000" w:rsidRDefault="00000000" w:rsidRPr="00000000" w14:paraId="00000170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ship_mode = 'Standard Class' AND (ship_date - order_date) &lt;= 6 THEN 'on time'</w:t>
      </w:r>
    </w:p>
    <w:p w:rsidR="00000000" w:rsidDel="00000000" w:rsidP="00000000" w:rsidRDefault="00000000" w:rsidRPr="00000000" w14:paraId="00000171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ship_mode = 'Second Class' AND (ship_date - order_date) &lt;= 4 THEN 'on time'</w:t>
      </w:r>
    </w:p>
    <w:p w:rsidR="00000000" w:rsidDel="00000000" w:rsidP="00000000" w:rsidRDefault="00000000" w:rsidRPr="00000000" w14:paraId="00000172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ship_mode = 'First Class'  AND (ship_date - order_date) &lt;= 3 THEN 'on time'</w:t>
      </w:r>
    </w:p>
    <w:p w:rsidR="00000000" w:rsidDel="00000000" w:rsidP="00000000" w:rsidRDefault="00000000" w:rsidRPr="00000000" w14:paraId="00000173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WHEN ship_mode = 'Same Day'     AND (ship_date - order_date) &lt; 1  THEN 'on time'</w:t>
      </w:r>
    </w:p>
    <w:p w:rsidR="00000000" w:rsidDel="00000000" w:rsidP="00000000" w:rsidRDefault="00000000" w:rsidRPr="00000000" w14:paraId="00000174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ELSE 'late'</w:t>
      </w:r>
    </w:p>
    <w:p w:rsidR="00000000" w:rsidDel="00000000" w:rsidP="00000000" w:rsidRDefault="00000000" w:rsidRPr="00000000" w14:paraId="00000175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END AS type_time</w:t>
      </w:r>
    </w:p>
    <w:p w:rsidR="00000000" w:rsidDel="00000000" w:rsidP="00000000" w:rsidRDefault="00000000" w:rsidRPr="00000000" w14:paraId="00000176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sql.store_delivery</w:t>
      </w:r>
    </w:p>
    <w:p w:rsidR="00000000" w:rsidDel="00000000" w:rsidP="00000000" w:rsidRDefault="00000000" w:rsidRPr="00000000" w14:paraId="00000177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78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orders AS (</w:t>
      </w:r>
    </w:p>
    <w:p w:rsidR="00000000" w:rsidDel="00000000" w:rsidP="00000000" w:rsidRDefault="00000000" w:rsidRPr="00000000" w14:paraId="00000179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17A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ship_mode,</w:t>
      </w:r>
    </w:p>
    <w:p w:rsidR="00000000" w:rsidDel="00000000" w:rsidP="00000000" w:rsidRDefault="00000000" w:rsidRPr="00000000" w14:paraId="0000017B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COUNT(*) AS orders_cnt</w:t>
      </w:r>
    </w:p>
    <w:p w:rsidR="00000000" w:rsidDel="00000000" w:rsidP="00000000" w:rsidRDefault="00000000" w:rsidRPr="00000000" w14:paraId="0000017C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time_type</w:t>
      </w:r>
    </w:p>
    <w:p w:rsidR="00000000" w:rsidDel="00000000" w:rsidP="00000000" w:rsidRDefault="00000000" w:rsidRPr="00000000" w14:paraId="0000017D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BY ship_mode</w:t>
      </w:r>
    </w:p>
    <w:p w:rsidR="00000000" w:rsidDel="00000000" w:rsidP="00000000" w:rsidRDefault="00000000" w:rsidRPr="00000000" w14:paraId="0000017E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</w:t>
      </w:r>
    </w:p>
    <w:p w:rsidR="00000000" w:rsidDel="00000000" w:rsidP="00000000" w:rsidRDefault="00000000" w:rsidRPr="00000000" w14:paraId="0000017F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lates AS (</w:t>
      </w:r>
    </w:p>
    <w:p w:rsidR="00000000" w:rsidDel="00000000" w:rsidP="00000000" w:rsidRDefault="00000000" w:rsidRPr="00000000" w14:paraId="00000180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SELECT </w:t>
      </w:r>
    </w:p>
    <w:p w:rsidR="00000000" w:rsidDel="00000000" w:rsidP="00000000" w:rsidRDefault="00000000" w:rsidRPr="00000000" w14:paraId="00000181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ship_mode,</w:t>
      </w:r>
    </w:p>
    <w:p w:rsidR="00000000" w:rsidDel="00000000" w:rsidP="00000000" w:rsidRDefault="00000000" w:rsidRPr="00000000" w14:paraId="00000182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COUNT(*) AS late_orders_cnt</w:t>
      </w:r>
    </w:p>
    <w:p w:rsidR="00000000" w:rsidDel="00000000" w:rsidP="00000000" w:rsidRDefault="00000000" w:rsidRPr="00000000" w14:paraId="00000183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FROM time_type</w:t>
      </w:r>
    </w:p>
    <w:p w:rsidR="00000000" w:rsidDel="00000000" w:rsidP="00000000" w:rsidRDefault="00000000" w:rsidRPr="00000000" w14:paraId="00000184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WHERE type_time = 'late'</w:t>
      </w:r>
    </w:p>
    <w:p w:rsidR="00000000" w:rsidDel="00000000" w:rsidP="00000000" w:rsidRDefault="00000000" w:rsidRPr="00000000" w14:paraId="00000185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GROUP BY ship_mode</w:t>
      </w:r>
    </w:p>
    <w:p w:rsidR="00000000" w:rsidDel="00000000" w:rsidP="00000000" w:rsidRDefault="00000000" w:rsidRPr="00000000" w14:paraId="00000186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87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188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o.ship_mode,</w:t>
      </w:r>
    </w:p>
    <w:p w:rsidR="00000000" w:rsidDel="00000000" w:rsidP="00000000" w:rsidRDefault="00000000" w:rsidRPr="00000000" w14:paraId="00000189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o.orders_cnt,</w:t>
      </w:r>
    </w:p>
    <w:p w:rsidR="00000000" w:rsidDel="00000000" w:rsidP="00000000" w:rsidRDefault="00000000" w:rsidRPr="00000000" w14:paraId="0000018A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COALESCE(l.late_orders_cnt, 0) AS late_orders_cnt,</w:t>
      </w:r>
    </w:p>
    <w:p w:rsidR="00000000" w:rsidDel="00000000" w:rsidP="00000000" w:rsidRDefault="00000000" w:rsidRPr="00000000" w14:paraId="0000018B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ROUND( (o.orders_cnt - COALESCE(l.late_orders_cnt, 0)) * 100.0 / o.orders_cnt, 2 ) AS success_percentage</w:t>
      </w:r>
    </w:p>
    <w:p w:rsidR="00000000" w:rsidDel="00000000" w:rsidP="00000000" w:rsidRDefault="00000000" w:rsidRPr="00000000" w14:paraId="0000018C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orders o</w:t>
      </w:r>
    </w:p>
    <w:p w:rsidR="00000000" w:rsidDel="00000000" w:rsidP="00000000" w:rsidRDefault="00000000" w:rsidRPr="00000000" w14:paraId="0000018D">
      <w:pPr>
        <w:ind w:left="-283.46456692913375" w:right="-466.062992125984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lates l ON o.ship_mode = l.ship_mode</w:t>
      </w:r>
    </w:p>
    <w:p w:rsidR="00000000" w:rsidDel="00000000" w:rsidP="00000000" w:rsidRDefault="00000000" w:rsidRPr="00000000" w14:paraId="0000018E">
      <w:pPr>
        <w:ind w:left="-283.46456692913375" w:right="-466.062992125984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success_percentage</w:t>
      </w:r>
      <w:r w:rsidDel="00000000" w:rsidR="00000000" w:rsidRPr="00000000">
        <w:rPr>
          <w:rtl w:val="0"/>
        </w:rPr>
      </w:r>
    </w:p>
    <w:tbl>
      <w:tblPr>
        <w:tblStyle w:val="Table5"/>
        <w:tblW w:w="7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530"/>
        <w:gridCol w:w="1995"/>
        <w:gridCol w:w="2460"/>
        <w:tblGridChange w:id="0">
          <w:tblGrid>
            <w:gridCol w:w="1965"/>
            <w:gridCol w:w="1530"/>
            <w:gridCol w:w="1995"/>
            <w:gridCol w:w="2460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ship_mode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orders_cnt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late_orders_cnt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success_percentage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1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Second Class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79,05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Standard Class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89,68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Same Day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95,45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First Class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99,87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13131"/>
          <w:sz w:val="24"/>
          <w:szCs w:val="24"/>
          <w:highlight w:val="white"/>
          <w:rtl w:val="0"/>
        </w:rPr>
        <w:t xml:space="preserve">Можем заметить, что чаще всего с опозданием доходят заказы, отправленные вторым классом.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4"/>
          <w:szCs w:val="24"/>
          <w:highlight w:val="white"/>
          <w:rtl w:val="0"/>
        </w:rPr>
        <w:t xml:space="preserve">ДОЛЯ ЗАКАЗОВ, ОТПРАВЛЕННЫХ ВТОРЫМ КЛАССОМ, КОТОРЫЕ БЫЛИ ДОСТАВЛЕНЫ С ОПОЗДАНИЕМ, ПО КВАРТАЛАМ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WITH time_type AS (</w:t>
      </w:r>
    </w:p>
    <w:p w:rsidR="00000000" w:rsidDel="00000000" w:rsidP="00000000" w:rsidRDefault="00000000" w:rsidRPr="00000000" w14:paraId="000001A7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SELECT</w:t>
      </w:r>
    </w:p>
    <w:p w:rsidR="00000000" w:rsidDel="00000000" w:rsidP="00000000" w:rsidRDefault="00000000" w:rsidRPr="00000000" w14:paraId="000001A8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order_id,</w:t>
      </w:r>
    </w:p>
    <w:p w:rsidR="00000000" w:rsidDel="00000000" w:rsidP="00000000" w:rsidRDefault="00000000" w:rsidRPr="00000000" w14:paraId="000001A9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date_trunc('quarter', order_date) as quarter,</w:t>
      </w:r>
    </w:p>
    <w:p w:rsidR="00000000" w:rsidDel="00000000" w:rsidP="00000000" w:rsidRDefault="00000000" w:rsidRPr="00000000" w14:paraId="000001AA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CASE </w:t>
      </w:r>
    </w:p>
    <w:p w:rsidR="00000000" w:rsidDel="00000000" w:rsidP="00000000" w:rsidRDefault="00000000" w:rsidRPr="00000000" w14:paraId="000001AB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    WHEN ship_mode = 'Standard Class' AND (ship_date - order_date) &lt;= 6 THEN 'on time'</w:t>
      </w:r>
    </w:p>
    <w:p w:rsidR="00000000" w:rsidDel="00000000" w:rsidP="00000000" w:rsidRDefault="00000000" w:rsidRPr="00000000" w14:paraId="000001AC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    WHEN ship_mode = 'Second Class' AND (ship_date - order_date) &lt;= 4 THEN 'on time'</w:t>
      </w:r>
    </w:p>
    <w:p w:rsidR="00000000" w:rsidDel="00000000" w:rsidP="00000000" w:rsidRDefault="00000000" w:rsidRPr="00000000" w14:paraId="000001AD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    WHEN ship_mode = 'First Class'  AND (ship_date - order_date) &lt;= 3 THEN 'on time'</w:t>
      </w:r>
    </w:p>
    <w:p w:rsidR="00000000" w:rsidDel="00000000" w:rsidP="00000000" w:rsidRDefault="00000000" w:rsidRPr="00000000" w14:paraId="000001AE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    WHEN ship_mode = 'Same Day'     AND (ship_date - order_date) &lt; 1  THEN 'on time'</w:t>
      </w:r>
    </w:p>
    <w:p w:rsidR="00000000" w:rsidDel="00000000" w:rsidP="00000000" w:rsidRDefault="00000000" w:rsidRPr="00000000" w14:paraId="000001AF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    ELSE 'late'</w:t>
      </w:r>
    </w:p>
    <w:p w:rsidR="00000000" w:rsidDel="00000000" w:rsidP="00000000" w:rsidRDefault="00000000" w:rsidRPr="00000000" w14:paraId="000001B0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END AS type_time</w:t>
      </w:r>
    </w:p>
    <w:p w:rsidR="00000000" w:rsidDel="00000000" w:rsidP="00000000" w:rsidRDefault="00000000" w:rsidRPr="00000000" w14:paraId="000001B1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FROM sql.store_delivery</w:t>
      </w:r>
    </w:p>
    <w:p w:rsidR="00000000" w:rsidDel="00000000" w:rsidP="00000000" w:rsidRDefault="00000000" w:rsidRPr="00000000" w14:paraId="000001B2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1B3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ship_mode = 'Second Class'</w:t>
      </w:r>
    </w:p>
    <w:p w:rsidR="00000000" w:rsidDel="00000000" w:rsidP="00000000" w:rsidRDefault="00000000" w:rsidRPr="00000000" w14:paraId="000001B4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1B5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orders AS (</w:t>
      </w:r>
    </w:p>
    <w:p w:rsidR="00000000" w:rsidDel="00000000" w:rsidP="00000000" w:rsidRDefault="00000000" w:rsidRPr="00000000" w14:paraId="000001B6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B7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COUNT(*) AS orders_cnt,</w:t>
      </w:r>
    </w:p>
    <w:p w:rsidR="00000000" w:rsidDel="00000000" w:rsidP="00000000" w:rsidRDefault="00000000" w:rsidRPr="00000000" w14:paraId="000001B8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quarter</w:t>
      </w:r>
    </w:p>
    <w:p w:rsidR="00000000" w:rsidDel="00000000" w:rsidP="00000000" w:rsidRDefault="00000000" w:rsidRPr="00000000" w14:paraId="000001B9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FROM time_type</w:t>
      </w:r>
    </w:p>
    <w:p w:rsidR="00000000" w:rsidDel="00000000" w:rsidP="00000000" w:rsidRDefault="00000000" w:rsidRPr="00000000" w14:paraId="000001BA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GROUP BY  quarter</w:t>
      </w:r>
    </w:p>
    <w:p w:rsidR="00000000" w:rsidDel="00000000" w:rsidP="00000000" w:rsidRDefault="00000000" w:rsidRPr="00000000" w14:paraId="000001BB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),</w:t>
      </w:r>
    </w:p>
    <w:p w:rsidR="00000000" w:rsidDel="00000000" w:rsidP="00000000" w:rsidRDefault="00000000" w:rsidRPr="00000000" w14:paraId="000001BC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lates AS (</w:t>
      </w:r>
    </w:p>
    <w:p w:rsidR="00000000" w:rsidDel="00000000" w:rsidP="00000000" w:rsidRDefault="00000000" w:rsidRPr="00000000" w14:paraId="000001BD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SELECT </w:t>
      </w:r>
    </w:p>
    <w:p w:rsidR="00000000" w:rsidDel="00000000" w:rsidP="00000000" w:rsidRDefault="00000000" w:rsidRPr="00000000" w14:paraId="000001BE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COUNT(distinct order_id) AS late_orders_cnt,</w:t>
      </w:r>
    </w:p>
    <w:p w:rsidR="00000000" w:rsidDel="00000000" w:rsidP="00000000" w:rsidRDefault="00000000" w:rsidRPr="00000000" w14:paraId="000001BF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 quarter</w:t>
      </w:r>
    </w:p>
    <w:p w:rsidR="00000000" w:rsidDel="00000000" w:rsidP="00000000" w:rsidRDefault="00000000" w:rsidRPr="00000000" w14:paraId="000001C0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FROM time_type</w:t>
      </w:r>
    </w:p>
    <w:p w:rsidR="00000000" w:rsidDel="00000000" w:rsidP="00000000" w:rsidRDefault="00000000" w:rsidRPr="00000000" w14:paraId="000001C1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WHERE type_time = 'late'</w:t>
      </w:r>
    </w:p>
    <w:p w:rsidR="00000000" w:rsidDel="00000000" w:rsidP="00000000" w:rsidRDefault="00000000" w:rsidRPr="00000000" w14:paraId="000001C2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GROUP BY  quarter</w:t>
      </w:r>
    </w:p>
    <w:p w:rsidR="00000000" w:rsidDel="00000000" w:rsidP="00000000" w:rsidRDefault="00000000" w:rsidRPr="00000000" w14:paraId="000001C3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4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SELECT </w:t>
      </w:r>
    </w:p>
    <w:p w:rsidR="00000000" w:rsidDel="00000000" w:rsidP="00000000" w:rsidRDefault="00000000" w:rsidRPr="00000000" w14:paraId="000001C5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   ROUND( l.late_orders_cnt * 100.0 / o.orders_cnt, 2 ) AS success_percentage,</w:t>
      </w:r>
    </w:p>
    <w:p w:rsidR="00000000" w:rsidDel="00000000" w:rsidP="00000000" w:rsidRDefault="00000000" w:rsidRPr="00000000" w14:paraId="000001C6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   o.quarter</w:t>
      </w:r>
    </w:p>
    <w:p w:rsidR="00000000" w:rsidDel="00000000" w:rsidP="00000000" w:rsidRDefault="00000000" w:rsidRPr="00000000" w14:paraId="000001C7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1C8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 JOIN lates l ON o.quarter = l.quarter</w:t>
      </w:r>
    </w:p>
    <w:p w:rsidR="00000000" w:rsidDel="00000000" w:rsidP="00000000" w:rsidRDefault="00000000" w:rsidRPr="00000000" w14:paraId="000001C9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  <w:t xml:space="preserve">ORDER BY o.quarter</w:t>
      </w:r>
    </w:p>
    <w:p w:rsidR="00000000" w:rsidDel="00000000" w:rsidP="00000000" w:rsidRDefault="00000000" w:rsidRPr="00000000" w14:paraId="000001CA">
      <w:pPr>
        <w:ind w:left="-283.46456692913375" w:right="-607.795275590551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hd w:fill="d9d2e9" w:val="clear"/>
        </w:rPr>
      </w:pPr>
      <w:r w:rsidDel="00000000" w:rsidR="00000000" w:rsidRPr="00000000">
        <w:rPr>
          <w:shd w:fill="d9ead3" w:val="clear"/>
        </w:rPr>
        <w:drawing>
          <wp:inline distB="114300" distT="114300" distL="114300" distR="114300">
            <wp:extent cx="5731200" cy="1384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ВЫВОДЫ: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данным графика мы можем видеть, что доля заказов доставленных с опозданием не зависит от сезонности, но в начале 2021 года она резко увеличилась.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hd w:fill="d9d2e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numPr>
          <w:ilvl w:val="0"/>
          <w:numId w:val="2"/>
        </w:numPr>
        <w:shd w:fill="ffffff" w:val="clear"/>
        <w:spacing w:after="160" w:before="0" w:line="335.99999999999994" w:lineRule="auto"/>
        <w:ind w:left="720" w:hanging="360"/>
        <w:rPr/>
      </w:pPr>
      <w:bookmarkStart w:colFirst="0" w:colLast="0" w:name="_lcly8ksmkkkl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13131"/>
          <w:sz w:val="24"/>
          <w:szCs w:val="24"/>
          <w:rtl w:val="0"/>
        </w:rPr>
        <w:t xml:space="preserve">ВЫБИРАЕМ ОФЛАЙН ТОЧКУ ПРОДАЖ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state,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count(order_id)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from sql.store_delivery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group by 1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order by 2 desc</w:t>
      </w:r>
    </w:p>
    <w:p w:rsidR="00000000" w:rsidDel="00000000" w:rsidP="00000000" w:rsidRDefault="00000000" w:rsidRPr="00000000" w14:paraId="000001D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ВЫВОДЫ: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карте количества заказов мы видим, что наибольшее количество приходится на штат California.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Несмотря на это, если открыть оффлайн магазин в штате New York, он сможет охватывать все штаты восточного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побережья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что упростит и ускорит время доставки</w:t>
      </w:r>
    </w:p>
    <w:sectPr>
      <w:pgSz w:h="16834" w:w="11909" w:orient="portrait"/>
      <w:pgMar w:bottom="691.1811023622045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sz w:val="24"/>
        <w:szCs w:val="24"/>
        <w:u w:val="none"/>
        <w:shd w:fill="auto" w:val="clear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